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12" w:rsidRDefault="00052703" w:rsidP="009D2812">
      <w:pPr>
        <w:rPr>
          <w:rFonts w:ascii="Arial" w:hAnsi="Arial"/>
        </w:rPr>
      </w:pPr>
      <w:r>
        <w:t xml:space="preserve">                                   </w:t>
      </w:r>
    </w:p>
    <w:p w:rsidR="00052703" w:rsidRDefault="00052703" w:rsidP="009D2812">
      <w:pPr>
        <w:jc w:val="right"/>
      </w:pPr>
      <w:r>
        <w:t xml:space="preserve"> Проект</w:t>
      </w:r>
    </w:p>
    <w:p w:rsidR="00052703" w:rsidRDefault="00052703">
      <w:pPr>
        <w:jc w:val="center"/>
      </w:pPr>
    </w:p>
    <w:p w:rsidR="00333DA1" w:rsidRDefault="00333DA1">
      <w:pPr>
        <w:jc w:val="center"/>
      </w:pP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09721916" r:id="rId7"/>
        </w:object>
      </w:r>
    </w:p>
    <w:p w:rsidR="00333DA1" w:rsidRDefault="00333DA1">
      <w:pPr>
        <w:jc w:val="center"/>
      </w:pPr>
    </w:p>
    <w:p w:rsidR="00333DA1" w:rsidRDefault="00333DA1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333DA1" w:rsidRDefault="00333DA1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333DA1" w:rsidRDefault="00333DA1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333DA1" w:rsidRDefault="00333DA1">
      <w:pPr>
        <w:pStyle w:val="a5"/>
        <w:jc w:val="center"/>
      </w:pPr>
      <w:r>
        <w:t>г</w:t>
      </w:r>
      <w:proofErr w:type="gramStart"/>
      <w:r>
        <w:t>.В</w:t>
      </w:r>
      <w:proofErr w:type="gramEnd"/>
      <w:r>
        <w:t>есьегонск</w:t>
      </w:r>
    </w:p>
    <w:p w:rsidR="00333DA1" w:rsidRDefault="00333D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3DA1" w:rsidRDefault="00333DA1">
      <w:r>
        <w:rPr>
          <w:sz w:val="28"/>
          <w:szCs w:val="28"/>
        </w:rPr>
        <w:t xml:space="preserve">              </w:t>
      </w:r>
      <w:r>
        <w:t xml:space="preserve"> </w:t>
      </w:r>
      <w:r w:rsidR="00FE214F">
        <w:t>________________</w:t>
      </w:r>
      <w:r>
        <w:t xml:space="preserve">                                                                                          №</w:t>
      </w:r>
      <w:r w:rsidR="00052703">
        <w:t>______</w:t>
      </w:r>
      <w:r>
        <w:t xml:space="preserve">   </w:t>
      </w:r>
    </w:p>
    <w:p w:rsidR="00333DA1" w:rsidRDefault="00333DA1"/>
    <w:p w:rsidR="00237D57" w:rsidRDefault="00237D57" w:rsidP="00237D57">
      <w:pPr>
        <w:ind w:right="5668"/>
        <w:jc w:val="both"/>
      </w:pPr>
      <w:r>
        <w:t xml:space="preserve">Об утверждении Положения </w:t>
      </w:r>
      <w:r w:rsidR="0096317D">
        <w:t>о</w:t>
      </w:r>
      <w:r>
        <w:t>б организации утилизации (захоронения) бытовых и промышленных отходов на территории Весьегонского района</w:t>
      </w:r>
    </w:p>
    <w:p w:rsidR="00237D57" w:rsidRDefault="00237D57" w:rsidP="00237D57">
      <w:pPr>
        <w:jc w:val="both"/>
      </w:pPr>
    </w:p>
    <w:p w:rsidR="00237D57" w:rsidRDefault="00237D57" w:rsidP="00237D57">
      <w:pPr>
        <w:jc w:val="both"/>
      </w:pPr>
      <w:r>
        <w:t xml:space="preserve">        В соответствии с Федеральными законами от 06.10.2003 N 131-ФЗ "Об общих принципах организации местного самоуправления в Российской Федерации", от 24.06.1998г. № 89-ФЗ «Об отходах производства и потребления», от 30.03.1999г. № 52-ФЗ «О санитарно-эпидемиологическом благополучии населения», в целях организации утилизации (захоронения) бытовых и промышленных отходов на территории Весьегонского района, </w:t>
      </w:r>
    </w:p>
    <w:p w:rsidR="00237D57" w:rsidRDefault="00237D57" w:rsidP="00237D57">
      <w:pPr>
        <w:jc w:val="both"/>
      </w:pPr>
    </w:p>
    <w:p w:rsidR="00237D57" w:rsidRDefault="00237D57" w:rsidP="00237D57">
      <w:pPr>
        <w:jc w:val="both"/>
      </w:pPr>
    </w:p>
    <w:p w:rsidR="00333DA1" w:rsidRDefault="00333DA1">
      <w:pPr>
        <w:jc w:val="center"/>
      </w:pPr>
      <w:r>
        <w:t xml:space="preserve">Собрание депутатов Весьегонского района </w:t>
      </w:r>
      <w:r>
        <w:rPr>
          <w:b/>
          <w:bCs/>
        </w:rPr>
        <w:t>решило</w:t>
      </w:r>
      <w:r>
        <w:t>:</w:t>
      </w:r>
    </w:p>
    <w:p w:rsidR="00333DA1" w:rsidRDefault="00333DA1">
      <w:pPr>
        <w:jc w:val="center"/>
      </w:pPr>
    </w:p>
    <w:p w:rsidR="00237D57" w:rsidRDefault="0096317D" w:rsidP="00237D57">
      <w:pPr>
        <w:jc w:val="both"/>
      </w:pPr>
      <w:r>
        <w:t>1. Утвердить Положение о</w:t>
      </w:r>
      <w:r w:rsidR="00237D57">
        <w:t xml:space="preserve">б организации утилизации (захоронения) бытовых и промышленных отходов на территории Весьегонского района», согласно приложению. </w:t>
      </w:r>
    </w:p>
    <w:p w:rsidR="00237D57" w:rsidRDefault="00237D57" w:rsidP="00237D57">
      <w:pPr>
        <w:jc w:val="both"/>
      </w:pPr>
      <w:r>
        <w:t>2. Опубликовать в газете «Весьегонская жизнь»</w:t>
      </w:r>
      <w:r w:rsidRPr="00AF70B1">
        <w:t xml:space="preserve"> </w:t>
      </w:r>
      <w:r>
        <w:t>настоящее решение.</w:t>
      </w:r>
    </w:p>
    <w:p w:rsidR="00237D57" w:rsidRDefault="00237D57" w:rsidP="00237D57">
      <w:pPr>
        <w:numPr>
          <w:ilvl w:val="0"/>
          <w:numId w:val="4"/>
        </w:numPr>
        <w:tabs>
          <w:tab w:val="clear" w:pos="644"/>
          <w:tab w:val="num" w:pos="284"/>
        </w:tabs>
        <w:ind w:hanging="583"/>
        <w:jc w:val="both"/>
      </w:pPr>
      <w:r>
        <w:t>Настоящее решение вступает в силу со дня принятия.</w:t>
      </w:r>
    </w:p>
    <w:p w:rsidR="00237D57" w:rsidRDefault="00237D57" w:rsidP="00237D57">
      <w:pPr>
        <w:jc w:val="both"/>
      </w:pPr>
    </w:p>
    <w:p w:rsidR="000A16D2" w:rsidRDefault="000A16D2" w:rsidP="000A16D2">
      <w:pPr>
        <w:jc w:val="both"/>
      </w:pPr>
    </w:p>
    <w:p w:rsidR="000A16D2" w:rsidRDefault="000A16D2" w:rsidP="000A16D2">
      <w:pPr>
        <w:jc w:val="both"/>
      </w:pPr>
    </w:p>
    <w:p w:rsidR="00333DA1" w:rsidRDefault="00333DA1">
      <w:pPr>
        <w:ind w:firstLine="540"/>
        <w:jc w:val="both"/>
      </w:pPr>
      <w:r>
        <w:t xml:space="preserve">             Глава района                                                                        </w:t>
      </w:r>
      <w:r w:rsidR="00052703">
        <w:t>А. В. Пашуков</w:t>
      </w:r>
    </w:p>
    <w:p w:rsidR="00052703" w:rsidRDefault="00052703">
      <w:pPr>
        <w:ind w:firstLine="540"/>
        <w:jc w:val="both"/>
      </w:pPr>
    </w:p>
    <w:tbl>
      <w:tblPr>
        <w:tblW w:w="9996" w:type="dxa"/>
        <w:tblLook w:val="04A0"/>
      </w:tblPr>
      <w:tblGrid>
        <w:gridCol w:w="5211"/>
        <w:gridCol w:w="4785"/>
      </w:tblGrid>
      <w:tr w:rsidR="00AF70B1" w:rsidTr="000825AF">
        <w:tc>
          <w:tcPr>
            <w:tcW w:w="5211" w:type="dxa"/>
          </w:tcPr>
          <w:p w:rsidR="00AF70B1" w:rsidRPr="000825AF" w:rsidRDefault="00AF70B1" w:rsidP="000825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F70B1" w:rsidRPr="000825AF" w:rsidRDefault="00AF70B1" w:rsidP="000825AF">
            <w:pPr>
              <w:spacing w:line="360" w:lineRule="auto"/>
              <w:rPr>
                <w:sz w:val="20"/>
                <w:szCs w:val="20"/>
              </w:rPr>
            </w:pPr>
            <w:r w:rsidRPr="000825AF">
              <w:rPr>
                <w:sz w:val="20"/>
                <w:szCs w:val="20"/>
              </w:rPr>
              <w:t xml:space="preserve">Исполнитель: ______________ Смородина Д.А.                         Согласовано: ______________ </w:t>
            </w:r>
            <w:r w:rsidR="00237D57">
              <w:rPr>
                <w:sz w:val="20"/>
                <w:szCs w:val="20"/>
              </w:rPr>
              <w:t>Ермошин А.А.</w:t>
            </w:r>
            <w:r w:rsidRPr="000825AF">
              <w:rPr>
                <w:sz w:val="20"/>
                <w:szCs w:val="20"/>
              </w:rPr>
              <w:t xml:space="preserve"> </w:t>
            </w:r>
          </w:p>
          <w:p w:rsidR="00AF70B1" w:rsidRPr="000825AF" w:rsidRDefault="00AF70B1" w:rsidP="000825AF">
            <w:pPr>
              <w:spacing w:line="360" w:lineRule="auto"/>
              <w:ind w:firstLine="540"/>
              <w:rPr>
                <w:sz w:val="20"/>
                <w:szCs w:val="20"/>
              </w:rPr>
            </w:pPr>
            <w:r w:rsidRPr="000825AF">
              <w:rPr>
                <w:sz w:val="20"/>
                <w:szCs w:val="20"/>
              </w:rPr>
              <w:t xml:space="preserve">               ______________ </w:t>
            </w:r>
            <w:r w:rsidR="00C83A1E">
              <w:rPr>
                <w:sz w:val="20"/>
                <w:szCs w:val="20"/>
              </w:rPr>
              <w:t>Сергеева Т.А</w:t>
            </w:r>
            <w:r w:rsidRPr="000825AF">
              <w:rPr>
                <w:sz w:val="20"/>
                <w:szCs w:val="20"/>
              </w:rPr>
              <w:t xml:space="preserve">.      </w:t>
            </w:r>
          </w:p>
          <w:p w:rsidR="00AF70B1" w:rsidRPr="000825AF" w:rsidRDefault="00AF70B1" w:rsidP="000825AF">
            <w:pPr>
              <w:spacing w:line="360" w:lineRule="auto"/>
              <w:ind w:firstLine="540"/>
              <w:rPr>
                <w:sz w:val="20"/>
                <w:szCs w:val="20"/>
              </w:rPr>
            </w:pPr>
            <w:r w:rsidRPr="000825AF">
              <w:rPr>
                <w:sz w:val="20"/>
                <w:szCs w:val="20"/>
              </w:rPr>
              <w:t xml:space="preserve">               ______________ Максимов И.А.                          </w:t>
            </w:r>
          </w:p>
          <w:p w:rsidR="00AF70B1" w:rsidRPr="000825AF" w:rsidRDefault="00AF70B1" w:rsidP="000825A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AF70B1" w:rsidRPr="000825AF" w:rsidRDefault="00AF70B1" w:rsidP="000825A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F70B1" w:rsidRPr="000825AF" w:rsidRDefault="00AF70B1" w:rsidP="000825AF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0825AF">
              <w:rPr>
                <w:sz w:val="20"/>
                <w:szCs w:val="20"/>
              </w:rPr>
              <w:t>Направить:</w:t>
            </w:r>
          </w:p>
          <w:p w:rsidR="00AF70B1" w:rsidRPr="000825AF" w:rsidRDefault="00AF70B1" w:rsidP="000825AF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0825AF">
              <w:rPr>
                <w:sz w:val="20"/>
                <w:szCs w:val="20"/>
              </w:rPr>
              <w:t xml:space="preserve">Дело – </w:t>
            </w:r>
          </w:p>
          <w:p w:rsidR="00AF70B1" w:rsidRPr="000825AF" w:rsidRDefault="00AF70B1" w:rsidP="000825AF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0825AF">
              <w:rPr>
                <w:sz w:val="20"/>
                <w:szCs w:val="20"/>
              </w:rPr>
              <w:t xml:space="preserve">Отдел по экономике и ЗПП – </w:t>
            </w:r>
          </w:p>
          <w:p w:rsidR="00AF70B1" w:rsidRPr="000825AF" w:rsidRDefault="00AF70B1" w:rsidP="000825AF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0825AF">
              <w:rPr>
                <w:sz w:val="20"/>
                <w:szCs w:val="20"/>
              </w:rPr>
              <w:t xml:space="preserve">Отдел правового обеспечения – </w:t>
            </w:r>
          </w:p>
          <w:p w:rsidR="00AF70B1" w:rsidRPr="000825AF" w:rsidRDefault="00AF70B1" w:rsidP="000825AF">
            <w:pPr>
              <w:spacing w:line="360" w:lineRule="auto"/>
              <w:ind w:firstLine="459"/>
              <w:jc w:val="both"/>
              <w:rPr>
                <w:sz w:val="20"/>
                <w:szCs w:val="20"/>
              </w:rPr>
            </w:pPr>
            <w:r w:rsidRPr="000825AF">
              <w:rPr>
                <w:sz w:val="20"/>
                <w:szCs w:val="20"/>
              </w:rPr>
              <w:t xml:space="preserve">Редакция - </w:t>
            </w:r>
          </w:p>
        </w:tc>
      </w:tr>
    </w:tbl>
    <w:p w:rsidR="00052703" w:rsidRDefault="00052703" w:rsidP="00052703"/>
    <w:p w:rsidR="00237D57" w:rsidRDefault="00237D57" w:rsidP="00052703"/>
    <w:p w:rsidR="00237D57" w:rsidRDefault="00237D57" w:rsidP="00052703"/>
    <w:p w:rsidR="00237D57" w:rsidRDefault="00237D57" w:rsidP="00052703"/>
    <w:p w:rsidR="00237D57" w:rsidRDefault="00237D57" w:rsidP="00052703"/>
    <w:p w:rsidR="00237D57" w:rsidRDefault="00237D57" w:rsidP="00052703"/>
    <w:p w:rsidR="0096317D" w:rsidRDefault="0096317D" w:rsidP="0096317D">
      <w:pPr>
        <w:tabs>
          <w:tab w:val="left" w:pos="2340"/>
        </w:tabs>
        <w:jc w:val="right"/>
      </w:pPr>
      <w:r>
        <w:t xml:space="preserve">Приложение </w:t>
      </w:r>
    </w:p>
    <w:p w:rsidR="0096317D" w:rsidRDefault="0096317D" w:rsidP="0096317D">
      <w:pPr>
        <w:tabs>
          <w:tab w:val="left" w:pos="2340"/>
        </w:tabs>
        <w:jc w:val="right"/>
      </w:pPr>
      <w:r>
        <w:t xml:space="preserve">к Решению Собрания депутатов </w:t>
      </w:r>
    </w:p>
    <w:p w:rsidR="00744EE7" w:rsidRDefault="0096317D" w:rsidP="0096317D">
      <w:pPr>
        <w:tabs>
          <w:tab w:val="left" w:pos="2340"/>
        </w:tabs>
        <w:jc w:val="right"/>
      </w:pPr>
      <w:r>
        <w:t xml:space="preserve">           Весьегонского района </w:t>
      </w:r>
      <w:proofErr w:type="gramStart"/>
      <w:r>
        <w:t>от</w:t>
      </w:r>
      <w:proofErr w:type="gramEnd"/>
      <w:r>
        <w:t xml:space="preserve"> _______ № ____</w:t>
      </w:r>
      <w:r w:rsidR="00052703">
        <w:tab/>
      </w:r>
    </w:p>
    <w:p w:rsidR="0096317D" w:rsidRDefault="0096317D" w:rsidP="00052703">
      <w:pPr>
        <w:tabs>
          <w:tab w:val="left" w:pos="2340"/>
        </w:tabs>
      </w:pPr>
    </w:p>
    <w:p w:rsidR="0096317D" w:rsidRDefault="0096317D" w:rsidP="00052703">
      <w:pPr>
        <w:tabs>
          <w:tab w:val="left" w:pos="2340"/>
        </w:tabs>
      </w:pPr>
    </w:p>
    <w:p w:rsidR="00744EE7" w:rsidRDefault="00744EE7" w:rsidP="00744EE7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744EE7" w:rsidRDefault="0096317D" w:rsidP="00744EE7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744EE7">
        <w:rPr>
          <w:b/>
          <w:sz w:val="22"/>
          <w:szCs w:val="22"/>
        </w:rPr>
        <w:t xml:space="preserve">б организации утилизации и переработки бытовых и промышленных отходов на территории Весьегонского района </w:t>
      </w:r>
    </w:p>
    <w:p w:rsidR="00744EE7" w:rsidRDefault="00744EE7" w:rsidP="00744EE7">
      <w:pPr>
        <w:ind w:firstLine="540"/>
        <w:jc w:val="center"/>
        <w:rPr>
          <w:b/>
          <w:sz w:val="22"/>
          <w:szCs w:val="22"/>
        </w:rPr>
      </w:pPr>
    </w:p>
    <w:p w:rsidR="00744EE7" w:rsidRDefault="00744EE7" w:rsidP="00744EE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Настоящее Положение об организации утилизации и переработки бытовых и промышленных отходов на территории Весьегонского района (далее по тексту Положение) разработано в соответствии с </w:t>
      </w:r>
      <w:r w:rsidR="0096317D">
        <w:rPr>
          <w:rFonts w:ascii="Times New Roman" w:hAnsi="Times New Roman" w:cs="Times New Roman"/>
          <w:sz w:val="22"/>
          <w:szCs w:val="22"/>
        </w:rPr>
        <w:t>п. 14 ст.15</w:t>
      </w:r>
      <w:r>
        <w:rPr>
          <w:rFonts w:ascii="Times New Roman" w:hAnsi="Times New Roman" w:cs="Times New Roman"/>
          <w:sz w:val="22"/>
          <w:szCs w:val="22"/>
        </w:rPr>
        <w:t xml:space="preserve"> Федера</w:t>
      </w:r>
      <w:r w:rsidR="0096317D">
        <w:rPr>
          <w:rFonts w:ascii="Times New Roman" w:hAnsi="Times New Roman" w:cs="Times New Roman"/>
          <w:sz w:val="22"/>
          <w:szCs w:val="22"/>
        </w:rPr>
        <w:t>льного закона</w:t>
      </w:r>
      <w:r>
        <w:rPr>
          <w:rFonts w:ascii="Times New Roman" w:hAnsi="Times New Roman" w:cs="Times New Roman"/>
          <w:sz w:val="22"/>
          <w:szCs w:val="22"/>
        </w:rPr>
        <w:t xml:space="preserve">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rFonts w:ascii="Times New Roman" w:hAnsi="Times New Roman" w:cs="Times New Roman"/>
            <w:sz w:val="22"/>
            <w:szCs w:val="22"/>
          </w:rPr>
          <w:t xml:space="preserve">6 октября </w:t>
        </w:r>
        <w:smartTag w:uri="urn:schemas-microsoft-com:office:smarttags" w:element="metricconverter">
          <w:smartTagPr>
            <w:attr w:name="ProductID" w:val="2003 г"/>
          </w:smartTagPr>
          <w:r>
            <w:rPr>
              <w:rFonts w:ascii="Times New Roman" w:hAnsi="Times New Roman" w:cs="Times New Roman"/>
              <w:sz w:val="22"/>
              <w:szCs w:val="22"/>
            </w:rPr>
            <w:t>2003 г</w:t>
          </w:r>
        </w:smartTag>
        <w:r>
          <w:rPr>
            <w:rFonts w:ascii="Times New Roman" w:hAnsi="Times New Roman" w:cs="Times New Roman"/>
            <w:sz w:val="22"/>
            <w:szCs w:val="22"/>
          </w:rPr>
          <w:t>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№ 131-ФЗ,  Федеральными законами от </w:t>
      </w:r>
      <w:smartTag w:uri="urn:schemas-microsoft-com:office:smarttags" w:element="date">
        <w:smartTagPr>
          <w:attr w:name="Year" w:val="1998"/>
          <w:attr w:name="Day" w:val="24"/>
          <w:attr w:name="Month" w:val="06"/>
          <w:attr w:name="ls" w:val="trans"/>
        </w:smartTagPr>
        <w:r>
          <w:rPr>
            <w:rFonts w:ascii="Times New Roman" w:hAnsi="Times New Roman" w:cs="Times New Roman"/>
            <w:sz w:val="22"/>
            <w:szCs w:val="22"/>
          </w:rPr>
          <w:t>24.06.1998</w:t>
        </w:r>
      </w:smartTag>
      <w:r>
        <w:rPr>
          <w:rFonts w:ascii="Times New Roman" w:hAnsi="Times New Roman" w:cs="Times New Roman"/>
          <w:sz w:val="22"/>
          <w:szCs w:val="22"/>
        </w:rPr>
        <w:t xml:space="preserve">  № 89-ФЗ «Об отходах производства и потребления»,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>
          <w:rPr>
            <w:rFonts w:ascii="Times New Roman" w:hAnsi="Times New Roman" w:cs="Times New Roman"/>
            <w:sz w:val="22"/>
            <w:szCs w:val="22"/>
          </w:rPr>
          <w:t>30.03.1999</w:t>
        </w:r>
      </w:smartTag>
      <w:r>
        <w:rPr>
          <w:rFonts w:ascii="Times New Roman" w:hAnsi="Times New Roman" w:cs="Times New Roman"/>
          <w:sz w:val="22"/>
          <w:szCs w:val="22"/>
        </w:rPr>
        <w:t xml:space="preserve"> № 52-ФЗ «О санитарно-эпидемиологическом благополучии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населения», от </w:t>
      </w:r>
      <w:smartTag w:uri="urn:schemas-microsoft-com:office:smarttags" w:element="date">
        <w:smartTagPr>
          <w:attr w:name="Year" w:val="2002"/>
          <w:attr w:name="Day" w:val="10"/>
          <w:attr w:name="Month" w:val="01"/>
          <w:attr w:name="ls" w:val="trans"/>
        </w:smartTagPr>
        <w:r>
          <w:rPr>
            <w:rFonts w:ascii="Times New Roman" w:hAnsi="Times New Roman" w:cs="Times New Roman"/>
            <w:sz w:val="22"/>
            <w:szCs w:val="22"/>
          </w:rPr>
          <w:t>10.01.2002</w:t>
        </w:r>
      </w:smartTag>
      <w:r>
        <w:rPr>
          <w:rFonts w:ascii="Times New Roman" w:hAnsi="Times New Roman" w:cs="Times New Roman"/>
          <w:sz w:val="22"/>
          <w:szCs w:val="22"/>
        </w:rPr>
        <w:t xml:space="preserve">  № 7-ФЗ «Об охране окружающей среды».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Настоящее Положение определяет порядок организации утилизации и переработки бытовых и промышленных отходов на территории  Весьегонского района, а также полномочия органов местного самоуправления Весьегонского района  по регулированию отношений в сфере организации утилизации и переработки бытовых и промышленных отходов.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Целью настоящего Положения является установление единого порядка утилизации и переработки бытовых и промышленных отходов и регламентация деятельности участников этого процесса для предотвращения вредного воздействия бытовых и промышленных отходов на здоровье человека и окружающую природную среду, а также вовлечения отходов в хозяйственный оборот.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Положение распространяется на любые выявленные и вывозимые за пределы предприятия (производителя) отходы, а также бытовые отходы, образующиеся в бытовых условиях в результате жизнедеятельности населения.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 Нормы и требования настоящего Положения обязательны для исполнения на территории Весьегонского района всеми производителями отходов, предприятиями осуществляющими утилизацию и переработку бытовых и промышленных отходов.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Настоящее положение  является  муниципальным правовым актом.</w:t>
      </w:r>
    </w:p>
    <w:p w:rsidR="00744EE7" w:rsidRDefault="00744EE7" w:rsidP="00744EE7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744EE7" w:rsidRDefault="00744EE7" w:rsidP="00744E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Основные понятия и термины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Твердые бытовые отходы (ТБО)</w:t>
      </w:r>
      <w:r>
        <w:rPr>
          <w:rFonts w:ascii="Times New Roman" w:hAnsi="Times New Roman" w:cs="Times New Roman"/>
          <w:sz w:val="22"/>
          <w:szCs w:val="22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квартир, крупногабаритные предметы домашнего обихода, снег, опавшие листья и т.п.).</w:t>
      </w:r>
    </w:p>
    <w:p w:rsidR="00744EE7" w:rsidRDefault="00744EE7" w:rsidP="00744EE7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Жидкие бытовые отходы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(ЖБО)</w:t>
      </w:r>
      <w:r>
        <w:rPr>
          <w:sz w:val="22"/>
          <w:szCs w:val="22"/>
        </w:rPr>
        <w:t xml:space="preserve"> - жидкие отходы, образующиеся в результате жизнедеятельности населения.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Бытовые отходы</w:t>
      </w:r>
      <w:r>
        <w:rPr>
          <w:rFonts w:ascii="Times New Roman" w:hAnsi="Times New Roman" w:cs="Times New Roman"/>
          <w:sz w:val="22"/>
          <w:szCs w:val="22"/>
        </w:rPr>
        <w:t xml:space="preserve"> - остатки материалов, иных изделий или продуктов, образовавшиеся в процессе потребления и жизнедеятельности населения, а также товары (продукция), утратившие свои потребительские свойства в результате этого процесса.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Промышленные отходы</w:t>
      </w:r>
      <w:r>
        <w:rPr>
          <w:rFonts w:ascii="Times New Roman" w:hAnsi="Times New Roman" w:cs="Times New Roman"/>
          <w:sz w:val="22"/>
          <w:szCs w:val="22"/>
        </w:rPr>
        <w:t xml:space="preserve"> - остатки сырья, материалов, полуфабрикатов, иных изделий или продуктов, которые образовались в процессе промышленного производства, а также товары (продукция), утратившие свои потребительские свойства в результате этого процесса.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Отходы производства и потребления</w:t>
      </w:r>
      <w:r>
        <w:rPr>
          <w:rFonts w:ascii="Times New Roman" w:hAnsi="Times New Roman" w:cs="Times New Roman"/>
          <w:sz w:val="22"/>
          <w:szCs w:val="22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Навал мусора</w:t>
      </w:r>
      <w:r>
        <w:rPr>
          <w:rFonts w:ascii="Times New Roman" w:hAnsi="Times New Roman" w:cs="Times New Roman"/>
          <w:sz w:val="22"/>
          <w:szCs w:val="22"/>
        </w:rPr>
        <w:t xml:space="preserve"> - скопление твердых бытовых отходов (ТБО) и крупногабаритного мусора (КГМ), возникшее в результате самовольного сброса.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Полигон ТБО</w:t>
      </w:r>
      <w:r>
        <w:rPr>
          <w:rFonts w:ascii="Times New Roman" w:hAnsi="Times New Roman" w:cs="Times New Roman"/>
          <w:sz w:val="22"/>
          <w:szCs w:val="22"/>
        </w:rPr>
        <w:t xml:space="preserve"> - природоохранное сооружение для централизованного сбора и захоронения твердых бытовых отходов, обеспечивающее защиту от загрязнения атмосферы, почв, поверхностных и грунтовых вод, препятствующее распространению болезнетворных организмов и т.д.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Несанкционированные свалки</w:t>
      </w:r>
      <w:r>
        <w:rPr>
          <w:rFonts w:ascii="Times New Roman" w:hAnsi="Times New Roman" w:cs="Times New Roman"/>
          <w:sz w:val="22"/>
          <w:szCs w:val="22"/>
        </w:rPr>
        <w:t xml:space="preserve"> - территории, не предназначенные для размещения отходов.</w:t>
      </w:r>
    </w:p>
    <w:p w:rsidR="00744EE7" w:rsidRDefault="00744EE7" w:rsidP="00744EE7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Переработка отходов</w:t>
      </w:r>
      <w:r>
        <w:rPr>
          <w:sz w:val="22"/>
          <w:szCs w:val="22"/>
        </w:rPr>
        <w:t xml:space="preserve"> - деятельность, направленная на повторное использование отходов с целью получения сырья, энергии, изделий и материалов.</w:t>
      </w:r>
    </w:p>
    <w:p w:rsidR="00744EE7" w:rsidRDefault="00744EE7" w:rsidP="00744EE7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Утилизация отходов</w:t>
      </w:r>
      <w:r>
        <w:rPr>
          <w:sz w:val="22"/>
          <w:szCs w:val="22"/>
        </w:rPr>
        <w:t xml:space="preserve"> - процесс размещения, обезвреживания отходов на специально отведенных для этих целей территориях (участках) земли. 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Размещение отходов</w:t>
      </w:r>
      <w:r>
        <w:rPr>
          <w:rFonts w:ascii="Times New Roman" w:hAnsi="Times New Roman" w:cs="Times New Roman"/>
          <w:sz w:val="22"/>
          <w:szCs w:val="22"/>
        </w:rPr>
        <w:t xml:space="preserve"> - хранение и захоронение отходов.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Хранение отходов</w:t>
      </w:r>
      <w:r>
        <w:rPr>
          <w:rFonts w:ascii="Times New Roman" w:hAnsi="Times New Roman" w:cs="Times New Roman"/>
          <w:sz w:val="22"/>
          <w:szCs w:val="22"/>
        </w:rPr>
        <w:t xml:space="preserve"> - содержание отходов в объектах размещения отходов в целях их последующего захоронения, обезвреживания, использования.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Захоронение отходов</w:t>
      </w:r>
      <w:r>
        <w:rPr>
          <w:rFonts w:ascii="Times New Roman" w:hAnsi="Times New Roman" w:cs="Times New Roman"/>
          <w:sz w:val="22"/>
          <w:szCs w:val="22"/>
        </w:rPr>
        <w:t xml:space="preserve"> - изоляция отходов, не подлежащих дальнейшему использованию, в целях предотвращения попадания вредных веществ в окружающую среду.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Обезвреживание отходов</w:t>
      </w:r>
      <w:r>
        <w:rPr>
          <w:rFonts w:ascii="Times New Roman" w:hAnsi="Times New Roman" w:cs="Times New Roman"/>
          <w:sz w:val="22"/>
          <w:szCs w:val="22"/>
        </w:rPr>
        <w:t xml:space="preserve"> - обработка отходов, в том числе сжигание и/или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Использование отходов (переработка, утилизация)</w:t>
      </w:r>
      <w:r>
        <w:rPr>
          <w:rFonts w:ascii="Times New Roman" w:hAnsi="Times New Roman" w:cs="Times New Roman"/>
          <w:sz w:val="22"/>
          <w:szCs w:val="22"/>
        </w:rPr>
        <w:t xml:space="preserve"> - применение отходов для производства товаров (продукции), выполнения работ, оказания услуг или для получения энергии.</w:t>
      </w:r>
    </w:p>
    <w:p w:rsidR="00744EE7" w:rsidRDefault="00744EE7" w:rsidP="00744EE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44EE7" w:rsidRDefault="00744EE7" w:rsidP="00744EE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Участники процесса и регулирование их отношений</w:t>
      </w:r>
    </w:p>
    <w:p w:rsidR="00744EE7" w:rsidRDefault="00744EE7" w:rsidP="00744E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3.1. </w:t>
      </w:r>
      <w:r>
        <w:rPr>
          <w:rFonts w:ascii="Times New Roman" w:hAnsi="Times New Roman" w:cs="Times New Roman"/>
          <w:sz w:val="22"/>
          <w:szCs w:val="22"/>
        </w:rPr>
        <w:t>В целях улучшения социально-экономических условий жизни населения поселений, расположенных на территории Весьегонского района, поддержания или восстановления благоприятного состояния окружающей природной среды, с учетом экологической  безопасности органы местного самоуправления Весьегонского района: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координируют или организуют работу по утилизации и (или)   переработке бытовых и промышленных отходов;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разрабатывают и принимают целевые программы в сфере организации утилизации и переработки отходов;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выделяют муниципальные земли под объекты размещения отходов;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осуществляют контроль  в сфере организации утилизации и переработки бытовых и промышленных отходов;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организуют проведение работ по рекультивации земель, освобождаемых от отходов;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предоставляют в установленном порядке необходимую информацию в области утилизации и переработки бытовых и промышленных отходов;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утверждают тарифы на услуги по утилизации и переработке бытовых отходов населения для специализированных предприятий;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передают полномочия МО поселений по переработке и утилизации  бытовых и промышленных отходов;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осуществляют иные полномочия в соответствии с действующим законодательством Российской Федерации, Уставом Весьегонского района.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Исполнителями работ по утилизации и переработке отходов на территории Весьегонского района являются подрядные организации, имеющие соответствующую лицензию, за которыми закрепляются земельные участки (участок) для выполнения данного вида деятельности в соответствии с установленными действующим законодательством требованиями.</w:t>
      </w:r>
      <w:proofErr w:type="gramEnd"/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План и перечень работ по утилизации и переработке бытовых и промышленных отходов формируются при заключении договора.</w:t>
      </w:r>
    </w:p>
    <w:p w:rsidR="00744EE7" w:rsidRDefault="00744EE7" w:rsidP="00744EE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4EE7" w:rsidRDefault="00744EE7" w:rsidP="00744EE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Организация утилизации и переработки бытовых, промышленных отходов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Организация утилизации и переработки бытовых, промышленных отходов осуществляется в соответствии с требованием действующих норм и правил в зависимости от природы происхождения отходов и их классом опасности.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4.2. Утилизацией отходов признается деятельность, связанная с процессом размещения, обезвреживания отходов на специально отведенных для этих целей территориях (участках) земли, а так же  использованием отходов на этапах технологического цикла, и (или) обеспечение повторного использования или переработки списанных изделий.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Переработкой отходов признается деятельность, связанная с выполнением технологических процессов по обращению с отходами для обеспечения повторного использования отходов с целью получения сырья, энергии, изделий и материалов.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Утилизация и переработка бытовых и промышленных отходов должны осуществляться с соблюдением государственных стандартов и нормативов в области охраны окружающей среды.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4.5. Производители отходов обязаны не допускать смешивания отходов, подлежащих утилизации и переработке. Не допускается намеренное смешивание отходов различных видов: жидких с </w:t>
      </w:r>
      <w:proofErr w:type="gramStart"/>
      <w:r>
        <w:rPr>
          <w:rFonts w:ascii="Times New Roman" w:hAnsi="Times New Roman" w:cs="Times New Roman"/>
          <w:sz w:val="22"/>
          <w:szCs w:val="22"/>
        </w:rPr>
        <w:t>твердыми</w:t>
      </w:r>
      <w:proofErr w:type="gramEnd"/>
      <w:r>
        <w:rPr>
          <w:rFonts w:ascii="Times New Roman" w:hAnsi="Times New Roman" w:cs="Times New Roman"/>
          <w:sz w:val="22"/>
          <w:szCs w:val="22"/>
        </w:rPr>
        <w:t>, отходов различных классов опасности.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4.6. Производители отходов, при осуществлении деятельности, в результате которой образуются отходы, подлежащие утилизации и переработке, организуют их утилизацию и переработку собственными силами (при наличии соответсвующего разрешения от  администрации поселения) или заключают договоры с организациями, осуществляющими деятельность в области утилизации и переработки отходов.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4.7. Определение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места строительства объектов размещения отходов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осуществляется на основе градостроительных планов, специальных исследований в порядке, установленном законодательством Российской Федерации, при наличии санитарно-эпидемиологического заключения о соответствии санитарным правилам и положительного заключения государственной экологической экспертизы.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4.8. На полигоны твердых бытовых отходов принимаются отходы от предприятий, организаций, учреждений независимо от форм собственности, граждан.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4.9. При выборе метода утилизации отходов предпочтение отдается методу, который обеспечивает наименьший экологический ущерб окружающей среде с учетом необходимости экономии природных ресурсов.</w:t>
      </w:r>
    </w:p>
    <w:p w:rsidR="00744EE7" w:rsidRDefault="00744EE7" w:rsidP="00744EE7">
      <w:pPr>
        <w:ind w:firstLine="540"/>
        <w:jc w:val="both"/>
        <w:rPr>
          <w:sz w:val="22"/>
          <w:szCs w:val="22"/>
        </w:rPr>
      </w:pPr>
      <w:smartTag w:uri="urn:schemas-microsoft-com:office:smarttags" w:element="time">
        <w:smartTagPr>
          <w:attr w:name="Minute" w:val="10"/>
          <w:attr w:name="Hour" w:val="4"/>
        </w:smartTagPr>
        <w:r>
          <w:rPr>
            <w:sz w:val="22"/>
            <w:szCs w:val="22"/>
          </w:rPr>
          <w:t>4.10.</w:t>
        </w:r>
      </w:smartTag>
      <w:r>
        <w:rPr>
          <w:sz w:val="22"/>
          <w:szCs w:val="22"/>
        </w:rPr>
        <w:t xml:space="preserve"> Владельцы, пользователи или собственники земельных участков, на которых расположены отходы, обязаны принимать меры по утилизации отходов на объектах размещения, обеспечивать экологически безопасное использование земельных участков и их рекультивацию (восстановление нарушенных земель), проводить мониторинг состояния земельных участков.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Minute" w:val="11"/>
          <w:attr w:name="Hour" w:val="4"/>
        </w:smartTagPr>
        <w:r>
          <w:rPr>
            <w:rFonts w:ascii="Times New Roman" w:hAnsi="Times New Roman" w:cs="Times New Roman"/>
            <w:sz w:val="22"/>
            <w:szCs w:val="22"/>
          </w:rPr>
          <w:t>4.11.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Порядок и условия проведения работ по санации отходов и рекультивации земельных участков определяются совместно с собственниками (владельцами, пользователями) земельных участков, органами местного самоуправления, на территории которых находятся рекультивируемые земельные участки. </w:t>
      </w:r>
    </w:p>
    <w:p w:rsidR="00744EE7" w:rsidRDefault="00744EE7" w:rsidP="00744E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Minute" w:val="12"/>
          <w:attr w:name="Hour" w:val="4"/>
        </w:smartTagPr>
        <w:r>
          <w:rPr>
            <w:rFonts w:ascii="Times New Roman" w:hAnsi="Times New Roman" w:cs="Times New Roman"/>
            <w:sz w:val="22"/>
            <w:szCs w:val="22"/>
          </w:rPr>
          <w:t>4.12.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Иные виды отходов подлежат переработке и утилизации (использованию в качестве вторичного сырья) в соответствии с действующим законодательством.</w:t>
      </w:r>
    </w:p>
    <w:p w:rsidR="00744EE7" w:rsidRDefault="00744EE7" w:rsidP="00744E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Minute" w:val="13"/>
          <w:attr w:name="Hour" w:val="4"/>
        </w:smartTagPr>
        <w:r>
          <w:rPr>
            <w:rFonts w:ascii="Times New Roman" w:hAnsi="Times New Roman" w:cs="Times New Roman"/>
            <w:sz w:val="22"/>
            <w:szCs w:val="22"/>
          </w:rPr>
          <w:t>4.13.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Деятельность, предприятий, организаций независимо от форм собственности, по утилизации и переработки бытовых и промышленных отходов осуществляется  в порядке, установленном действующим законодательством.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Minute" w:val="14"/>
          <w:attr w:name="Hour" w:val="4"/>
        </w:smartTagPr>
        <w:r>
          <w:rPr>
            <w:rFonts w:ascii="Times New Roman" w:hAnsi="Times New Roman" w:cs="Times New Roman"/>
            <w:sz w:val="22"/>
            <w:szCs w:val="22"/>
          </w:rPr>
          <w:t>4.14.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Твердые бытовые отходы и (или) отходы производства, которые не подлежат утилизации и (или) переработке на территории района, должны быть утилизированы за его пределами. 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Minute" w:val="15"/>
          <w:attr w:name="Hour" w:val="4"/>
        </w:smartTagPr>
        <w:r>
          <w:rPr>
            <w:rFonts w:ascii="Times New Roman" w:hAnsi="Times New Roman" w:cs="Times New Roman"/>
            <w:sz w:val="22"/>
            <w:szCs w:val="22"/>
          </w:rPr>
          <w:t>4.15.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Прием жидких отходов на полигоны твердых бытовых отходов и санкционированные свалки не допускается.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Minute" w:val="16"/>
          <w:attr w:name="Hour" w:val="4"/>
        </w:smartTagPr>
        <w:r>
          <w:rPr>
            <w:rFonts w:ascii="Times New Roman" w:hAnsi="Times New Roman" w:cs="Times New Roman"/>
            <w:sz w:val="22"/>
            <w:szCs w:val="22"/>
          </w:rPr>
          <w:t>4.16.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Предприятия и организации, эксплуатирующие объекты и оказывающие услуги по обращению с отходами, ведут учет видов, количества (объема или веса принимаемых отходов) и отчитываются перед администрацией Весьегонского района, как по их требованию, так и периодически в порядке, установленном администрацией (январь и июль).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Minute" w:val="17"/>
          <w:attr w:name="Hour" w:val="4"/>
        </w:smartTagPr>
        <w:r>
          <w:rPr>
            <w:rFonts w:ascii="Times New Roman" w:hAnsi="Times New Roman" w:cs="Times New Roman"/>
            <w:sz w:val="22"/>
            <w:szCs w:val="22"/>
          </w:rPr>
          <w:t>4.17.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Субъекты хозяйственной деятельности, осуществляющие утилизацию и переработку бытовых и промышленных отходов во вторичное сырье, обязаны предварительно согласовывать (уведомлять) с администрацией Весьегонского района заключение договоров на переработку бытовых и промышленных отходов во вторичное сырье, ввозимых на территорию Весьегонского района, до момента заключения соответствующего договора.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Minute" w:val="18"/>
          <w:attr w:name="Hour" w:val="4"/>
        </w:smartTagPr>
        <w:r>
          <w:rPr>
            <w:rFonts w:ascii="Times New Roman" w:hAnsi="Times New Roman" w:cs="Times New Roman"/>
            <w:sz w:val="22"/>
            <w:szCs w:val="22"/>
          </w:rPr>
          <w:t>4.18.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Размещение твердых бытовых отходов на несанкционированных свалках запрещено.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Minute" w:val="19"/>
          <w:attr w:name="Hour" w:val="4"/>
        </w:smartTagPr>
        <w:r>
          <w:rPr>
            <w:rFonts w:ascii="Times New Roman" w:hAnsi="Times New Roman" w:cs="Times New Roman"/>
            <w:sz w:val="22"/>
            <w:szCs w:val="22"/>
          </w:rPr>
          <w:t>4.19.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Запрещается размещение отходов и их утилизация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зон специально отведенных для этих целей мест.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Minute" w:val="20"/>
          <w:attr w:name="Hour" w:val="4"/>
        </w:smartTagPr>
        <w:r>
          <w:rPr>
            <w:rFonts w:ascii="Times New Roman" w:hAnsi="Times New Roman" w:cs="Times New Roman"/>
            <w:sz w:val="22"/>
            <w:szCs w:val="22"/>
          </w:rPr>
          <w:t>4.20.</w:t>
        </w:r>
      </w:smartTag>
      <w:r>
        <w:rPr>
          <w:rFonts w:ascii="Times New Roman" w:hAnsi="Times New Roman" w:cs="Times New Roman"/>
          <w:sz w:val="22"/>
          <w:szCs w:val="22"/>
        </w:rPr>
        <w:t xml:space="preserve"> Внесение платы за размещение отходов не освобождает субъекты хозяйственной и иной деятельности от выполнения мероприятий по снижению влияния отходов на состояние окружающей среды.</w:t>
      </w:r>
    </w:p>
    <w:p w:rsidR="00744EE7" w:rsidRDefault="00744EE7" w:rsidP="00744EE7">
      <w:pPr>
        <w:pStyle w:val="ConsPlusNormal"/>
        <w:widowControl/>
        <w:ind w:firstLine="540"/>
        <w:jc w:val="both"/>
        <w:outlineLvl w:val="1"/>
        <w:rPr>
          <w:sz w:val="22"/>
          <w:szCs w:val="22"/>
        </w:rPr>
      </w:pPr>
    </w:p>
    <w:p w:rsidR="00744EE7" w:rsidRDefault="00744EE7" w:rsidP="00744E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Ответственность за нарушение настоящего положения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Неисполнение или ненадлежащее исполнение федерального законодательства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федеральным законодательством.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Привлечение к ответственности не освобождает от обязанности устранения допущенных нарушений.</w:t>
      </w:r>
    </w:p>
    <w:p w:rsidR="00744EE7" w:rsidRDefault="00744EE7" w:rsidP="00744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44EE7" w:rsidRDefault="00744EE7" w:rsidP="00744EE7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 Полномочия  поселений  Весьегонского района</w:t>
      </w:r>
    </w:p>
    <w:p w:rsidR="00744EE7" w:rsidRDefault="00744EE7" w:rsidP="00744E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6.1. Обеспечивают сбор и вывоз бытовых отходов.</w:t>
      </w:r>
    </w:p>
    <w:p w:rsidR="00744EE7" w:rsidRDefault="00744EE7" w:rsidP="00744E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6.2. Организация утилизации и переработки бытовых и промышленных отходов (при принятии полномочий).</w:t>
      </w:r>
    </w:p>
    <w:p w:rsidR="00744EE7" w:rsidRDefault="00744EE7" w:rsidP="00744EE7">
      <w:pPr>
        <w:ind w:left="426"/>
        <w:jc w:val="both"/>
        <w:rPr>
          <w:sz w:val="22"/>
          <w:szCs w:val="22"/>
        </w:rPr>
      </w:pPr>
    </w:p>
    <w:p w:rsidR="00744EE7" w:rsidRDefault="00744EE7" w:rsidP="00744EE7">
      <w:pPr>
        <w:ind w:left="426"/>
        <w:jc w:val="both"/>
        <w:rPr>
          <w:sz w:val="22"/>
          <w:szCs w:val="22"/>
        </w:rPr>
      </w:pPr>
    </w:p>
    <w:p w:rsidR="00744EE7" w:rsidRDefault="00744EE7" w:rsidP="00052703">
      <w:pPr>
        <w:tabs>
          <w:tab w:val="left" w:pos="2340"/>
        </w:tabs>
      </w:pPr>
    </w:p>
    <w:p w:rsidR="000A16D2" w:rsidRPr="00333DA1" w:rsidRDefault="000A16D2" w:rsidP="003A3A67">
      <w:pPr>
        <w:jc w:val="both"/>
        <w:rPr>
          <w:sz w:val="28"/>
          <w:szCs w:val="28"/>
        </w:rPr>
      </w:pPr>
    </w:p>
    <w:sectPr w:rsidR="000A16D2" w:rsidRPr="00333DA1" w:rsidSect="006F2C72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F74E76"/>
    <w:multiLevelType w:val="hybridMultilevel"/>
    <w:tmpl w:val="48A08E14"/>
    <w:lvl w:ilvl="0" w:tplc="94DAF232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A2463F9"/>
    <w:multiLevelType w:val="hybridMultilevel"/>
    <w:tmpl w:val="6B6C73CA"/>
    <w:lvl w:ilvl="0" w:tplc="C75469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52703"/>
    <w:rsid w:val="00052703"/>
    <w:rsid w:val="000825AF"/>
    <w:rsid w:val="000A16D2"/>
    <w:rsid w:val="00237D57"/>
    <w:rsid w:val="0025593B"/>
    <w:rsid w:val="00333DA1"/>
    <w:rsid w:val="003A3A67"/>
    <w:rsid w:val="005543DF"/>
    <w:rsid w:val="00582CF6"/>
    <w:rsid w:val="006F2C72"/>
    <w:rsid w:val="00744EE7"/>
    <w:rsid w:val="007E6702"/>
    <w:rsid w:val="008532D9"/>
    <w:rsid w:val="0096317D"/>
    <w:rsid w:val="009D2812"/>
    <w:rsid w:val="00AF70B1"/>
    <w:rsid w:val="00B30529"/>
    <w:rsid w:val="00B43FEC"/>
    <w:rsid w:val="00C83A1E"/>
    <w:rsid w:val="00E006DB"/>
    <w:rsid w:val="00F6402E"/>
    <w:rsid w:val="00FC6468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9D2812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D2812"/>
    <w:pPr>
      <w:keepNext/>
      <w:ind w:left="497"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character" w:customStyle="1" w:styleId="60">
    <w:name w:val="Заголовок 6 Знак"/>
    <w:basedOn w:val="a0"/>
    <w:link w:val="6"/>
    <w:rsid w:val="009D2812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D2812"/>
    <w:rPr>
      <w:b/>
      <w:sz w:val="32"/>
      <w:lang w:eastAsia="ar-SA"/>
    </w:rPr>
  </w:style>
  <w:style w:type="character" w:styleId="aa">
    <w:name w:val="Hyperlink"/>
    <w:basedOn w:val="1"/>
    <w:rsid w:val="009D2812"/>
    <w:rPr>
      <w:color w:val="0000FF"/>
      <w:u w:val="single"/>
    </w:rPr>
  </w:style>
  <w:style w:type="paragraph" w:styleId="ab">
    <w:name w:val="header"/>
    <w:basedOn w:val="a"/>
    <w:link w:val="ac"/>
    <w:rsid w:val="009D2812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rsid w:val="009D2812"/>
    <w:rPr>
      <w:sz w:val="24"/>
      <w:lang w:eastAsia="ar-SA"/>
    </w:rPr>
  </w:style>
  <w:style w:type="table" w:styleId="ad">
    <w:name w:val="Table Grid"/>
    <w:basedOn w:val="a1"/>
    <w:rsid w:val="00AF7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 (лев. подпись)"/>
    <w:basedOn w:val="a"/>
    <w:next w:val="a"/>
    <w:uiPriority w:val="99"/>
    <w:rsid w:val="00237D5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237D5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4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BC3A-140D-48CA-9B05-58574509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эконом.</dc:creator>
  <cp:keywords/>
  <dc:description/>
  <cp:lastModifiedBy>Ирина</cp:lastModifiedBy>
  <cp:revision>2</cp:revision>
  <cp:lastPrinted>2012-09-20T06:46:00Z</cp:lastPrinted>
  <dcterms:created xsi:type="dcterms:W3CDTF">2012-09-21T05:39:00Z</dcterms:created>
  <dcterms:modified xsi:type="dcterms:W3CDTF">2012-09-21T05:39:00Z</dcterms:modified>
</cp:coreProperties>
</file>