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5A" w:rsidRPr="00AC62D1" w:rsidRDefault="0075675A" w:rsidP="0075675A">
      <w:pPr>
        <w:pStyle w:val="a4"/>
        <w:jc w:val="center"/>
        <w:rPr>
          <w:lang w:eastAsia="ar-SA"/>
        </w:rPr>
      </w:pPr>
    </w:p>
    <w:p w:rsidR="00C7274A" w:rsidRPr="00AC62D1" w:rsidRDefault="00C7274A" w:rsidP="0075675A">
      <w:pPr>
        <w:pStyle w:val="a6"/>
      </w:pPr>
      <w:r w:rsidRPr="00AC62D1">
        <w:t>СОБРАНИЕ ДЕПУТАТОВ ВЕСЬЕГОНСКОГО РАЙОНА</w:t>
      </w:r>
    </w:p>
    <w:p w:rsidR="00C7274A" w:rsidRPr="00AC62D1" w:rsidRDefault="00C7274A" w:rsidP="0075675A">
      <w:pPr>
        <w:jc w:val="center"/>
      </w:pPr>
    </w:p>
    <w:p w:rsidR="00C7274A" w:rsidRPr="00AC62D1" w:rsidRDefault="00C7274A" w:rsidP="0075675A">
      <w:pPr>
        <w:pStyle w:val="a7"/>
        <w:jc w:val="center"/>
      </w:pPr>
      <w:r w:rsidRPr="00AC62D1">
        <w:t>ТВЕРСКОЙ ОБЛАСТИ</w:t>
      </w:r>
    </w:p>
    <w:p w:rsidR="00C7274A" w:rsidRPr="00AC62D1" w:rsidRDefault="00C7274A" w:rsidP="0075675A">
      <w:pPr>
        <w:pStyle w:val="a7"/>
        <w:jc w:val="center"/>
      </w:pPr>
    </w:p>
    <w:p w:rsidR="00C7274A" w:rsidRPr="00AC62D1" w:rsidRDefault="00C7274A" w:rsidP="0075675A">
      <w:pPr>
        <w:pStyle w:val="a7"/>
        <w:jc w:val="center"/>
        <w:rPr>
          <w:sz w:val="28"/>
        </w:rPr>
      </w:pPr>
      <w:r w:rsidRPr="00AC62D1">
        <w:rPr>
          <w:sz w:val="28"/>
        </w:rPr>
        <w:t>РЕШЕНИЕ</w:t>
      </w:r>
    </w:p>
    <w:p w:rsidR="00C7274A" w:rsidRPr="00AC62D1" w:rsidRDefault="00C7274A" w:rsidP="0075675A">
      <w:pPr>
        <w:pStyle w:val="a7"/>
        <w:jc w:val="center"/>
        <w:rPr>
          <w:b w:val="0"/>
        </w:rPr>
      </w:pPr>
      <w:r w:rsidRPr="00AC62D1">
        <w:rPr>
          <w:b w:val="0"/>
        </w:rPr>
        <w:t>г. Весьегонск</w:t>
      </w:r>
    </w:p>
    <w:p w:rsidR="005F5207" w:rsidRPr="00AC62D1" w:rsidRDefault="005F5207" w:rsidP="005F5207"/>
    <w:p w:rsidR="00614C11" w:rsidRPr="00AC62D1" w:rsidRDefault="00614C11" w:rsidP="00E913FE">
      <w:pPr>
        <w:jc w:val="both"/>
      </w:pPr>
    </w:p>
    <w:p w:rsidR="00E913FE" w:rsidRPr="00AC62D1" w:rsidRDefault="00D163B7" w:rsidP="00FC5129">
      <w:pPr>
        <w:jc w:val="both"/>
        <w:rPr>
          <w:sz w:val="24"/>
          <w:szCs w:val="24"/>
        </w:rPr>
      </w:pPr>
      <w:r>
        <w:rPr>
          <w:sz w:val="24"/>
          <w:szCs w:val="24"/>
        </w:rPr>
        <w:t>24.09</w:t>
      </w:r>
      <w:r w:rsidR="00F709A9" w:rsidRPr="00AC62D1">
        <w:rPr>
          <w:sz w:val="24"/>
          <w:szCs w:val="24"/>
        </w:rPr>
        <w:t>.20</w:t>
      </w:r>
      <w:r w:rsidR="0045265D" w:rsidRPr="00AC62D1">
        <w:rPr>
          <w:sz w:val="24"/>
          <w:szCs w:val="24"/>
        </w:rPr>
        <w:t>1</w:t>
      </w:r>
      <w:r w:rsidR="0075675A" w:rsidRPr="00AC62D1">
        <w:rPr>
          <w:sz w:val="24"/>
          <w:szCs w:val="24"/>
        </w:rPr>
        <w:t>4</w:t>
      </w:r>
      <w:r w:rsidR="00AC62D1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5F5207" w:rsidRPr="00AC62D1">
        <w:rPr>
          <w:sz w:val="24"/>
          <w:szCs w:val="24"/>
        </w:rPr>
        <w:t>№</w:t>
      </w:r>
      <w:r>
        <w:rPr>
          <w:sz w:val="24"/>
          <w:szCs w:val="24"/>
        </w:rPr>
        <w:t xml:space="preserve"> 9</w:t>
      </w:r>
    </w:p>
    <w:p w:rsidR="00614C11" w:rsidRPr="00AC62D1" w:rsidRDefault="00614C11" w:rsidP="005F5207"/>
    <w:tbl>
      <w:tblPr>
        <w:tblW w:w="0" w:type="auto"/>
        <w:tblLook w:val="04A0"/>
      </w:tblPr>
      <w:tblGrid>
        <w:gridCol w:w="4786"/>
      </w:tblGrid>
      <w:tr w:rsidR="00A83156" w:rsidRPr="00AC62D1" w:rsidTr="00D163B7">
        <w:tc>
          <w:tcPr>
            <w:tcW w:w="4786" w:type="dxa"/>
          </w:tcPr>
          <w:p w:rsidR="00A83156" w:rsidRPr="00D163B7" w:rsidRDefault="00A83156" w:rsidP="00A83156">
            <w:pPr>
              <w:jc w:val="both"/>
              <w:rPr>
                <w:b/>
                <w:sz w:val="24"/>
                <w:szCs w:val="24"/>
              </w:rPr>
            </w:pPr>
            <w:r w:rsidRPr="00AC62D1">
              <w:rPr>
                <w:sz w:val="24"/>
                <w:szCs w:val="24"/>
              </w:rPr>
              <w:t xml:space="preserve">   </w:t>
            </w:r>
            <w:r w:rsidRPr="00D163B7">
              <w:rPr>
                <w:b/>
                <w:sz w:val="24"/>
                <w:szCs w:val="24"/>
              </w:rPr>
              <w:t>Об утверждении Положения о конкурсной комиссии по проведению конкурса на замещение должности главы администрации Весьегонского района</w:t>
            </w:r>
          </w:p>
          <w:p w:rsidR="00A83156" w:rsidRPr="00AC62D1" w:rsidRDefault="00A83156" w:rsidP="00A83156">
            <w:pPr>
              <w:jc w:val="center"/>
            </w:pPr>
          </w:p>
        </w:tc>
      </w:tr>
    </w:tbl>
    <w:p w:rsidR="00FC5129" w:rsidRPr="00AC62D1" w:rsidRDefault="00FC5129" w:rsidP="00FC00E3">
      <w:pPr>
        <w:jc w:val="center"/>
      </w:pPr>
    </w:p>
    <w:p w:rsidR="005F5207" w:rsidRPr="00AC62D1" w:rsidRDefault="005F5207" w:rsidP="005F5207"/>
    <w:p w:rsidR="00614C11" w:rsidRPr="00AC62D1" w:rsidRDefault="00614C11" w:rsidP="005F5207">
      <w:pPr>
        <w:jc w:val="both"/>
      </w:pPr>
    </w:p>
    <w:p w:rsidR="00F9768C" w:rsidRPr="00AC62D1" w:rsidRDefault="00773D63" w:rsidP="00F9768C">
      <w:pPr>
        <w:ind w:firstLine="54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Руководствуясь </w:t>
      </w:r>
      <w:r w:rsidR="0098410E" w:rsidRPr="00AC62D1">
        <w:rPr>
          <w:sz w:val="24"/>
          <w:szCs w:val="24"/>
        </w:rPr>
        <w:t>частью</w:t>
      </w:r>
      <w:r w:rsidR="00B85290" w:rsidRPr="00AC62D1">
        <w:rPr>
          <w:sz w:val="24"/>
          <w:szCs w:val="24"/>
        </w:rPr>
        <w:t xml:space="preserve"> 5 статьи 37 Федерального закона от 06.10.2003 № 131-ФЗ «Об общих принципах организации местного самоуправления в Российской Федерации»</w:t>
      </w:r>
    </w:p>
    <w:p w:rsidR="00073E87" w:rsidRPr="00AC62D1" w:rsidRDefault="00073E87" w:rsidP="00F9768C">
      <w:pPr>
        <w:ind w:firstLine="540"/>
        <w:jc w:val="both"/>
        <w:rPr>
          <w:sz w:val="24"/>
          <w:szCs w:val="24"/>
        </w:rPr>
      </w:pPr>
    </w:p>
    <w:p w:rsidR="005F5207" w:rsidRPr="00AC62D1" w:rsidRDefault="005F5207" w:rsidP="00A83156">
      <w:pPr>
        <w:ind w:firstLine="540"/>
        <w:jc w:val="center"/>
        <w:rPr>
          <w:sz w:val="24"/>
          <w:szCs w:val="24"/>
        </w:rPr>
      </w:pPr>
      <w:r w:rsidRPr="00AC62D1">
        <w:rPr>
          <w:sz w:val="24"/>
          <w:szCs w:val="24"/>
        </w:rPr>
        <w:t xml:space="preserve">Собрание депутатов </w:t>
      </w:r>
      <w:r w:rsidR="000A40DC" w:rsidRPr="00AC62D1">
        <w:rPr>
          <w:sz w:val="24"/>
          <w:szCs w:val="24"/>
        </w:rPr>
        <w:t xml:space="preserve">Весьегонского района </w:t>
      </w:r>
      <w:r w:rsidR="000A40DC" w:rsidRPr="00AC62D1">
        <w:rPr>
          <w:b/>
          <w:sz w:val="24"/>
          <w:szCs w:val="24"/>
        </w:rPr>
        <w:t xml:space="preserve"> решило</w:t>
      </w:r>
      <w:r w:rsidRPr="00AC62D1">
        <w:rPr>
          <w:sz w:val="24"/>
          <w:szCs w:val="24"/>
        </w:rPr>
        <w:t>:</w:t>
      </w:r>
    </w:p>
    <w:p w:rsidR="005F5207" w:rsidRPr="00AC62D1" w:rsidRDefault="005F5207" w:rsidP="005F5207">
      <w:pPr>
        <w:jc w:val="both"/>
        <w:rPr>
          <w:sz w:val="24"/>
          <w:szCs w:val="24"/>
        </w:rPr>
      </w:pPr>
    </w:p>
    <w:p w:rsidR="00F9768C" w:rsidRPr="00AC62D1" w:rsidRDefault="00D01BDE" w:rsidP="00F9768C">
      <w:pPr>
        <w:ind w:firstLine="54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1. </w:t>
      </w:r>
      <w:r w:rsidR="00F9768C" w:rsidRPr="00AC62D1">
        <w:rPr>
          <w:sz w:val="24"/>
          <w:szCs w:val="24"/>
        </w:rPr>
        <w:t>Утвердить Положение о конкурсной комиссии по проведению конкурса на замещение должности</w:t>
      </w:r>
      <w:r w:rsidR="004B166E" w:rsidRPr="00AC62D1">
        <w:rPr>
          <w:sz w:val="24"/>
          <w:szCs w:val="24"/>
        </w:rPr>
        <w:t xml:space="preserve"> главы администрации Весьегонского</w:t>
      </w:r>
      <w:r w:rsidR="00F9768C" w:rsidRPr="00AC62D1">
        <w:rPr>
          <w:sz w:val="24"/>
          <w:szCs w:val="24"/>
        </w:rPr>
        <w:t xml:space="preserve"> района (приложение).</w:t>
      </w:r>
    </w:p>
    <w:p w:rsidR="00773D63" w:rsidRPr="00AC62D1" w:rsidRDefault="00773D63" w:rsidP="00F9768C">
      <w:pPr>
        <w:ind w:firstLine="54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2. Настоящее решение подлежит опубликован</w:t>
      </w:r>
      <w:r w:rsidR="004B166E" w:rsidRPr="00AC62D1">
        <w:rPr>
          <w:sz w:val="24"/>
          <w:szCs w:val="24"/>
        </w:rPr>
        <w:t>ию в газете «Весьегонская жизнь</w:t>
      </w:r>
      <w:r w:rsidRPr="00AC62D1">
        <w:rPr>
          <w:sz w:val="24"/>
          <w:szCs w:val="24"/>
        </w:rPr>
        <w:t>».</w:t>
      </w:r>
    </w:p>
    <w:p w:rsidR="006B2D63" w:rsidRPr="00AC62D1" w:rsidRDefault="00773D63" w:rsidP="00F9768C">
      <w:pPr>
        <w:ind w:firstLine="54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3</w:t>
      </w:r>
      <w:r w:rsidR="007134D3" w:rsidRPr="00AC62D1">
        <w:rPr>
          <w:sz w:val="24"/>
          <w:szCs w:val="24"/>
        </w:rPr>
        <w:t xml:space="preserve">. </w:t>
      </w:r>
      <w:r w:rsidR="00614C11" w:rsidRPr="00AC62D1">
        <w:rPr>
          <w:sz w:val="24"/>
          <w:szCs w:val="24"/>
        </w:rPr>
        <w:t xml:space="preserve">Настоящее решение вступает в силу со дня его </w:t>
      </w:r>
      <w:r w:rsidR="00FE07BD" w:rsidRPr="00AC62D1">
        <w:rPr>
          <w:sz w:val="24"/>
          <w:szCs w:val="24"/>
        </w:rPr>
        <w:t>принятия</w:t>
      </w:r>
      <w:r w:rsidR="00614C11" w:rsidRPr="00AC62D1">
        <w:rPr>
          <w:sz w:val="24"/>
          <w:szCs w:val="24"/>
        </w:rPr>
        <w:t>.</w:t>
      </w:r>
    </w:p>
    <w:p w:rsidR="007134D3" w:rsidRPr="00AC62D1" w:rsidRDefault="007134D3" w:rsidP="00D01BDE">
      <w:pPr>
        <w:jc w:val="both"/>
        <w:rPr>
          <w:sz w:val="24"/>
          <w:szCs w:val="24"/>
        </w:rPr>
      </w:pPr>
    </w:p>
    <w:p w:rsidR="004B166E" w:rsidRPr="00AC62D1" w:rsidRDefault="004B166E" w:rsidP="00D01BDE">
      <w:pPr>
        <w:jc w:val="both"/>
        <w:rPr>
          <w:sz w:val="24"/>
          <w:szCs w:val="24"/>
        </w:rPr>
      </w:pPr>
    </w:p>
    <w:p w:rsidR="004B166E" w:rsidRPr="00AC62D1" w:rsidRDefault="004B166E" w:rsidP="00D01BDE">
      <w:pPr>
        <w:jc w:val="both"/>
        <w:rPr>
          <w:sz w:val="24"/>
          <w:szCs w:val="24"/>
        </w:rPr>
      </w:pPr>
    </w:p>
    <w:p w:rsidR="00747097" w:rsidRPr="00AC62D1" w:rsidRDefault="00747097" w:rsidP="00D01BDE">
      <w:pPr>
        <w:jc w:val="both"/>
        <w:rPr>
          <w:sz w:val="24"/>
          <w:szCs w:val="24"/>
        </w:rPr>
      </w:pPr>
    </w:p>
    <w:p w:rsidR="00747097" w:rsidRPr="00AC62D1" w:rsidRDefault="004B166E" w:rsidP="00073E87">
      <w:pPr>
        <w:tabs>
          <w:tab w:val="left" w:pos="7425"/>
        </w:tabs>
        <w:ind w:firstLine="902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Глава район</w:t>
      </w:r>
      <w:r w:rsidR="00D33AA4" w:rsidRPr="00AC62D1">
        <w:rPr>
          <w:sz w:val="24"/>
          <w:szCs w:val="24"/>
        </w:rPr>
        <w:t>а</w:t>
      </w:r>
      <w:r w:rsidR="00D163B7">
        <w:rPr>
          <w:sz w:val="24"/>
          <w:szCs w:val="24"/>
        </w:rPr>
        <w:t xml:space="preserve">                                                                          </w:t>
      </w:r>
      <w:proofErr w:type="spellStart"/>
      <w:r w:rsidR="00D163B7">
        <w:rPr>
          <w:sz w:val="24"/>
          <w:szCs w:val="24"/>
        </w:rPr>
        <w:t>А.В.Пашуков</w:t>
      </w:r>
      <w:proofErr w:type="spellEnd"/>
    </w:p>
    <w:p w:rsidR="00884298" w:rsidRPr="00AC62D1" w:rsidRDefault="00884298" w:rsidP="00D01BDE">
      <w:pPr>
        <w:jc w:val="both"/>
        <w:rPr>
          <w:sz w:val="24"/>
          <w:szCs w:val="24"/>
        </w:rPr>
      </w:pPr>
    </w:p>
    <w:p w:rsidR="002673F4" w:rsidRPr="00AC62D1" w:rsidRDefault="002673F4" w:rsidP="002673F4">
      <w:pPr>
        <w:jc w:val="both"/>
      </w:pPr>
    </w:p>
    <w:p w:rsidR="000C6B67" w:rsidRPr="00AC62D1" w:rsidRDefault="000C6B67" w:rsidP="000C6B67">
      <w:pPr>
        <w:jc w:val="both"/>
      </w:pPr>
    </w:p>
    <w:p w:rsidR="00F27F93" w:rsidRPr="00AC62D1" w:rsidRDefault="00F27F93" w:rsidP="000C6B67">
      <w:pPr>
        <w:jc w:val="both"/>
      </w:pPr>
    </w:p>
    <w:p w:rsidR="00F27F93" w:rsidRPr="00AC62D1" w:rsidRDefault="00F27F93" w:rsidP="000C6B67">
      <w:pPr>
        <w:jc w:val="both"/>
      </w:pPr>
    </w:p>
    <w:p w:rsidR="00F27F93" w:rsidRPr="00AC62D1" w:rsidRDefault="00F27F93" w:rsidP="000C6B67">
      <w:pPr>
        <w:jc w:val="both"/>
      </w:pPr>
    </w:p>
    <w:p w:rsidR="00F27F93" w:rsidRPr="00AC62D1" w:rsidRDefault="00F27F93" w:rsidP="000C6B67">
      <w:pPr>
        <w:jc w:val="both"/>
      </w:pPr>
    </w:p>
    <w:p w:rsidR="000C6B67" w:rsidRPr="00AC62D1" w:rsidRDefault="000C6B67" w:rsidP="000C6B67">
      <w:pPr>
        <w:jc w:val="both"/>
      </w:pPr>
    </w:p>
    <w:p w:rsidR="00F9768C" w:rsidRPr="00AC62D1" w:rsidRDefault="00F9768C" w:rsidP="00D01BDE">
      <w:pPr>
        <w:jc w:val="both"/>
      </w:pPr>
    </w:p>
    <w:p w:rsidR="00F9768C" w:rsidRPr="00AC62D1" w:rsidRDefault="00F9768C" w:rsidP="00D01BDE">
      <w:pPr>
        <w:jc w:val="both"/>
      </w:pPr>
    </w:p>
    <w:p w:rsidR="008D5979" w:rsidRPr="00AC62D1" w:rsidRDefault="008D5979" w:rsidP="00022C6A">
      <w:pPr>
        <w:ind w:left="6300"/>
        <w:rPr>
          <w:sz w:val="24"/>
          <w:szCs w:val="24"/>
        </w:rPr>
      </w:pPr>
    </w:p>
    <w:p w:rsidR="0075675A" w:rsidRPr="00AC62D1" w:rsidRDefault="0075675A" w:rsidP="00022C6A">
      <w:pPr>
        <w:ind w:left="6300"/>
        <w:rPr>
          <w:sz w:val="24"/>
          <w:szCs w:val="24"/>
        </w:rPr>
      </w:pPr>
    </w:p>
    <w:p w:rsidR="000A40DC" w:rsidRDefault="000A40DC" w:rsidP="00022C6A">
      <w:pPr>
        <w:ind w:left="6300"/>
        <w:rPr>
          <w:sz w:val="24"/>
          <w:szCs w:val="24"/>
        </w:rPr>
      </w:pPr>
    </w:p>
    <w:p w:rsidR="00D163B7" w:rsidRDefault="00D163B7" w:rsidP="00022C6A">
      <w:pPr>
        <w:ind w:left="6300"/>
        <w:rPr>
          <w:sz w:val="24"/>
          <w:szCs w:val="24"/>
        </w:rPr>
      </w:pPr>
    </w:p>
    <w:p w:rsidR="00D163B7" w:rsidRDefault="00D163B7" w:rsidP="00022C6A">
      <w:pPr>
        <w:ind w:left="6300"/>
        <w:rPr>
          <w:sz w:val="24"/>
          <w:szCs w:val="24"/>
        </w:rPr>
      </w:pPr>
    </w:p>
    <w:p w:rsidR="00D163B7" w:rsidRDefault="00D163B7" w:rsidP="00022C6A">
      <w:pPr>
        <w:ind w:left="6300"/>
        <w:rPr>
          <w:sz w:val="24"/>
          <w:szCs w:val="24"/>
        </w:rPr>
      </w:pPr>
    </w:p>
    <w:p w:rsidR="00D163B7" w:rsidRDefault="00D163B7" w:rsidP="00022C6A">
      <w:pPr>
        <w:ind w:left="6300"/>
        <w:rPr>
          <w:sz w:val="24"/>
          <w:szCs w:val="24"/>
        </w:rPr>
      </w:pPr>
    </w:p>
    <w:p w:rsidR="00D163B7" w:rsidRPr="00AC62D1" w:rsidRDefault="00D163B7" w:rsidP="00022C6A">
      <w:pPr>
        <w:ind w:left="6300"/>
        <w:rPr>
          <w:sz w:val="24"/>
          <w:szCs w:val="24"/>
        </w:rPr>
      </w:pPr>
    </w:p>
    <w:p w:rsidR="000A40DC" w:rsidRPr="00AC62D1" w:rsidRDefault="000A40DC" w:rsidP="00022C6A">
      <w:pPr>
        <w:ind w:left="6300"/>
        <w:rPr>
          <w:sz w:val="24"/>
          <w:szCs w:val="24"/>
        </w:rPr>
      </w:pPr>
    </w:p>
    <w:p w:rsidR="002F7B74" w:rsidRPr="00AC62D1" w:rsidRDefault="002F7B74" w:rsidP="00022C6A">
      <w:pPr>
        <w:ind w:left="6300"/>
        <w:rPr>
          <w:sz w:val="24"/>
          <w:szCs w:val="24"/>
        </w:rPr>
      </w:pPr>
    </w:p>
    <w:p w:rsidR="00F9768C" w:rsidRPr="00AC62D1" w:rsidRDefault="00F9768C" w:rsidP="00D163B7">
      <w:pPr>
        <w:ind w:left="5954"/>
        <w:rPr>
          <w:sz w:val="24"/>
          <w:szCs w:val="24"/>
        </w:rPr>
      </w:pPr>
      <w:r w:rsidRPr="00AC62D1">
        <w:rPr>
          <w:sz w:val="24"/>
          <w:szCs w:val="24"/>
        </w:rPr>
        <w:t>Приложение</w:t>
      </w:r>
    </w:p>
    <w:p w:rsidR="00F9768C" w:rsidRPr="00AC62D1" w:rsidRDefault="00F9768C" w:rsidP="00D163B7">
      <w:pPr>
        <w:ind w:left="5954"/>
        <w:rPr>
          <w:sz w:val="24"/>
          <w:szCs w:val="24"/>
        </w:rPr>
      </w:pPr>
      <w:r w:rsidRPr="00AC62D1">
        <w:rPr>
          <w:sz w:val="24"/>
          <w:szCs w:val="24"/>
        </w:rPr>
        <w:t>к решени</w:t>
      </w:r>
      <w:r w:rsidR="004B166E" w:rsidRPr="00AC62D1">
        <w:rPr>
          <w:sz w:val="24"/>
          <w:szCs w:val="24"/>
        </w:rPr>
        <w:t>ю Собрания депутатов  Весьегонского</w:t>
      </w:r>
      <w:r w:rsidRPr="00AC62D1">
        <w:rPr>
          <w:sz w:val="24"/>
          <w:szCs w:val="24"/>
        </w:rPr>
        <w:t>района</w:t>
      </w:r>
    </w:p>
    <w:p w:rsidR="00F9768C" w:rsidRPr="00AC62D1" w:rsidRDefault="00F9768C" w:rsidP="00D163B7">
      <w:pPr>
        <w:ind w:left="5954"/>
        <w:rPr>
          <w:sz w:val="24"/>
          <w:szCs w:val="24"/>
        </w:rPr>
      </w:pPr>
      <w:r w:rsidRPr="00AC62D1">
        <w:rPr>
          <w:sz w:val="24"/>
          <w:szCs w:val="24"/>
        </w:rPr>
        <w:t>от</w:t>
      </w:r>
      <w:r w:rsidR="00D163B7">
        <w:rPr>
          <w:sz w:val="24"/>
          <w:szCs w:val="24"/>
        </w:rPr>
        <w:t xml:space="preserve">  24.09</w:t>
      </w:r>
      <w:r w:rsidRPr="00AC62D1">
        <w:rPr>
          <w:sz w:val="24"/>
          <w:szCs w:val="24"/>
        </w:rPr>
        <w:t>.20</w:t>
      </w:r>
      <w:r w:rsidR="002F7B74" w:rsidRPr="00AC62D1">
        <w:rPr>
          <w:sz w:val="24"/>
          <w:szCs w:val="24"/>
        </w:rPr>
        <w:t>1</w:t>
      </w:r>
      <w:r w:rsidR="007D418B" w:rsidRPr="00AC62D1">
        <w:rPr>
          <w:sz w:val="24"/>
          <w:szCs w:val="24"/>
        </w:rPr>
        <w:t>4</w:t>
      </w:r>
      <w:r w:rsidR="00F709A9" w:rsidRPr="00AC62D1">
        <w:rPr>
          <w:sz w:val="24"/>
          <w:szCs w:val="24"/>
        </w:rPr>
        <w:t xml:space="preserve"> №</w:t>
      </w:r>
      <w:r w:rsidR="00D163B7">
        <w:rPr>
          <w:sz w:val="24"/>
          <w:szCs w:val="24"/>
        </w:rPr>
        <w:t xml:space="preserve">  9</w:t>
      </w:r>
    </w:p>
    <w:p w:rsidR="007D418B" w:rsidRPr="00AC62D1" w:rsidRDefault="007D418B" w:rsidP="007D418B">
      <w:pPr>
        <w:ind w:left="6300"/>
        <w:rPr>
          <w:sz w:val="24"/>
          <w:szCs w:val="24"/>
        </w:rPr>
      </w:pPr>
    </w:p>
    <w:p w:rsidR="00F9768C" w:rsidRPr="00AC62D1" w:rsidRDefault="00F9768C" w:rsidP="00F9768C">
      <w:pPr>
        <w:ind w:left="5760"/>
        <w:rPr>
          <w:sz w:val="24"/>
          <w:szCs w:val="24"/>
        </w:rPr>
      </w:pPr>
    </w:p>
    <w:p w:rsidR="00F9768C" w:rsidRPr="00AC62D1" w:rsidRDefault="00F9768C" w:rsidP="00F9768C">
      <w:pPr>
        <w:ind w:firstLine="540"/>
        <w:jc w:val="center"/>
        <w:rPr>
          <w:b/>
          <w:sz w:val="24"/>
          <w:szCs w:val="24"/>
        </w:rPr>
      </w:pPr>
      <w:r w:rsidRPr="00AC62D1">
        <w:rPr>
          <w:b/>
          <w:sz w:val="24"/>
          <w:szCs w:val="24"/>
        </w:rPr>
        <w:t>ПОЛОЖЕНИЕ</w:t>
      </w:r>
    </w:p>
    <w:p w:rsidR="00022C6A" w:rsidRPr="00AC62D1" w:rsidRDefault="00F9768C" w:rsidP="00F9768C">
      <w:pPr>
        <w:ind w:firstLine="540"/>
        <w:jc w:val="center"/>
        <w:rPr>
          <w:b/>
          <w:sz w:val="24"/>
          <w:szCs w:val="24"/>
        </w:rPr>
      </w:pPr>
      <w:r w:rsidRPr="00AC62D1">
        <w:rPr>
          <w:b/>
          <w:sz w:val="24"/>
          <w:szCs w:val="24"/>
        </w:rPr>
        <w:t>о конкурсной комиссии по проведению конкурса на замещение должности</w:t>
      </w:r>
    </w:p>
    <w:p w:rsidR="00F9768C" w:rsidRPr="00AC62D1" w:rsidRDefault="004B166E" w:rsidP="00F9768C">
      <w:pPr>
        <w:ind w:firstLine="540"/>
        <w:jc w:val="center"/>
        <w:rPr>
          <w:sz w:val="24"/>
          <w:szCs w:val="24"/>
        </w:rPr>
      </w:pPr>
      <w:r w:rsidRPr="00AC62D1">
        <w:rPr>
          <w:b/>
          <w:sz w:val="24"/>
          <w:szCs w:val="24"/>
        </w:rPr>
        <w:t xml:space="preserve"> главы администрации Весьегонского</w:t>
      </w:r>
      <w:r w:rsidR="00F9768C" w:rsidRPr="00AC62D1">
        <w:rPr>
          <w:b/>
          <w:sz w:val="24"/>
          <w:szCs w:val="24"/>
        </w:rPr>
        <w:t xml:space="preserve"> района</w:t>
      </w:r>
    </w:p>
    <w:p w:rsidR="00F9768C" w:rsidRPr="00AC62D1" w:rsidRDefault="00F9768C" w:rsidP="00F9768C">
      <w:pPr>
        <w:ind w:firstLine="540"/>
        <w:jc w:val="center"/>
        <w:rPr>
          <w:sz w:val="24"/>
          <w:szCs w:val="24"/>
        </w:rPr>
      </w:pPr>
    </w:p>
    <w:p w:rsidR="001029C4" w:rsidRPr="00AC62D1" w:rsidRDefault="001029C4" w:rsidP="001029C4">
      <w:pPr>
        <w:ind w:left="720"/>
        <w:jc w:val="center"/>
        <w:rPr>
          <w:b/>
          <w:bCs/>
          <w:sz w:val="24"/>
          <w:szCs w:val="24"/>
        </w:rPr>
      </w:pPr>
      <w:r w:rsidRPr="00AC62D1">
        <w:rPr>
          <w:b/>
          <w:bCs/>
          <w:sz w:val="24"/>
          <w:szCs w:val="24"/>
        </w:rPr>
        <w:t>1. Общие положения</w:t>
      </w:r>
    </w:p>
    <w:p w:rsidR="001029C4" w:rsidRPr="00AC62D1" w:rsidRDefault="001029C4" w:rsidP="00451119">
      <w:pPr>
        <w:jc w:val="both"/>
        <w:rPr>
          <w:b/>
          <w:bCs/>
          <w:sz w:val="24"/>
          <w:szCs w:val="24"/>
        </w:rPr>
      </w:pPr>
    </w:p>
    <w:p w:rsidR="001029C4" w:rsidRPr="00AC62D1" w:rsidRDefault="001029C4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1.1. Конкурсная комиссия по проведению конкурса на замещение должности</w:t>
      </w:r>
      <w:r w:rsidR="004B166E" w:rsidRPr="00AC62D1">
        <w:rPr>
          <w:sz w:val="24"/>
          <w:szCs w:val="24"/>
        </w:rPr>
        <w:t xml:space="preserve"> главы администрации Весьегонского</w:t>
      </w:r>
      <w:r w:rsidRPr="00AC62D1">
        <w:rPr>
          <w:sz w:val="24"/>
          <w:szCs w:val="24"/>
        </w:rPr>
        <w:t xml:space="preserve"> района (далее – </w:t>
      </w:r>
      <w:r w:rsidR="003927DC" w:rsidRPr="00AC62D1">
        <w:rPr>
          <w:sz w:val="24"/>
          <w:szCs w:val="24"/>
        </w:rPr>
        <w:t>к</w:t>
      </w:r>
      <w:r w:rsidRPr="00AC62D1">
        <w:rPr>
          <w:sz w:val="24"/>
          <w:szCs w:val="24"/>
        </w:rPr>
        <w:t>онкурсная комиссия) является самостоятельным коллегиальным органом, обеспечивающим подготовку и проведение конкурса на замещение должности</w:t>
      </w:r>
      <w:r w:rsidR="004B166E" w:rsidRPr="00AC62D1">
        <w:rPr>
          <w:sz w:val="24"/>
          <w:szCs w:val="24"/>
        </w:rPr>
        <w:t xml:space="preserve"> главы администрации Весьегонского</w:t>
      </w:r>
      <w:r w:rsidRPr="00AC62D1">
        <w:rPr>
          <w:sz w:val="24"/>
          <w:szCs w:val="24"/>
        </w:rPr>
        <w:t xml:space="preserve"> района (далее – </w:t>
      </w:r>
      <w:r w:rsidR="00B873EC" w:rsidRPr="00AC62D1">
        <w:rPr>
          <w:sz w:val="24"/>
          <w:szCs w:val="24"/>
        </w:rPr>
        <w:t>к</w:t>
      </w:r>
      <w:r w:rsidRPr="00AC62D1">
        <w:rPr>
          <w:sz w:val="24"/>
          <w:szCs w:val="24"/>
        </w:rPr>
        <w:t>онкурс) в порядке, установленном решением Собрания депу</w:t>
      </w:r>
      <w:r w:rsidR="004B166E" w:rsidRPr="00AC62D1">
        <w:rPr>
          <w:sz w:val="24"/>
          <w:szCs w:val="24"/>
        </w:rPr>
        <w:t>татов Весьегонского</w:t>
      </w:r>
      <w:r w:rsidRPr="00AC62D1">
        <w:rPr>
          <w:sz w:val="24"/>
          <w:szCs w:val="24"/>
        </w:rPr>
        <w:t>района, и в соответствии с настоящим Положением.</w:t>
      </w:r>
    </w:p>
    <w:p w:rsidR="001029C4" w:rsidRPr="00AC62D1" w:rsidRDefault="001029C4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1.</w:t>
      </w:r>
      <w:r w:rsidR="00B873EC" w:rsidRPr="00AC62D1">
        <w:rPr>
          <w:sz w:val="24"/>
          <w:szCs w:val="24"/>
        </w:rPr>
        <w:t>2</w:t>
      </w:r>
      <w:r w:rsidRPr="00AC62D1">
        <w:rPr>
          <w:sz w:val="24"/>
          <w:szCs w:val="24"/>
        </w:rPr>
        <w:t xml:space="preserve">. </w:t>
      </w:r>
      <w:r w:rsidR="00A32A4F" w:rsidRPr="00AC62D1">
        <w:rPr>
          <w:sz w:val="24"/>
          <w:szCs w:val="24"/>
        </w:rPr>
        <w:t>Конкурсная к</w:t>
      </w:r>
      <w:r w:rsidRPr="00AC62D1">
        <w:rPr>
          <w:sz w:val="24"/>
          <w:szCs w:val="24"/>
        </w:rPr>
        <w:t xml:space="preserve">омиссия в своей деятельности руководствуется Конституцией Российской Федерации, федеральными законами, указами Президента Российской Федерации, законами Тверской области,  Уставом </w:t>
      </w:r>
      <w:r w:rsidR="00DF2D1D" w:rsidRPr="00AC62D1">
        <w:rPr>
          <w:sz w:val="24"/>
          <w:szCs w:val="24"/>
        </w:rPr>
        <w:t xml:space="preserve">Весьегонского района </w:t>
      </w:r>
      <w:r w:rsidRPr="00AC62D1">
        <w:rPr>
          <w:sz w:val="24"/>
          <w:szCs w:val="24"/>
        </w:rPr>
        <w:t>Тверской области, нормативн</w:t>
      </w:r>
      <w:r w:rsidR="00F709A9" w:rsidRPr="00AC62D1">
        <w:rPr>
          <w:sz w:val="24"/>
          <w:szCs w:val="24"/>
        </w:rPr>
        <w:t>ыми правовыми актами Весьегонского</w:t>
      </w:r>
      <w:r w:rsidRPr="00AC62D1">
        <w:rPr>
          <w:sz w:val="24"/>
          <w:szCs w:val="24"/>
        </w:rPr>
        <w:t xml:space="preserve"> района, настоящим Положением.</w:t>
      </w:r>
    </w:p>
    <w:p w:rsidR="001029C4" w:rsidRPr="00AC62D1" w:rsidRDefault="001029C4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1.</w:t>
      </w:r>
      <w:r w:rsidR="00B873EC" w:rsidRPr="00AC62D1">
        <w:rPr>
          <w:sz w:val="24"/>
          <w:szCs w:val="24"/>
        </w:rPr>
        <w:t>3</w:t>
      </w:r>
      <w:r w:rsidRPr="00AC62D1">
        <w:rPr>
          <w:sz w:val="24"/>
          <w:szCs w:val="24"/>
        </w:rPr>
        <w:t>. Комиссия ответственна перед Собранием депутатов района и подотчетна ему.</w:t>
      </w:r>
    </w:p>
    <w:p w:rsidR="001029C4" w:rsidRPr="00AC62D1" w:rsidRDefault="001029C4" w:rsidP="00451119">
      <w:pPr>
        <w:jc w:val="both"/>
        <w:rPr>
          <w:b/>
          <w:bCs/>
          <w:sz w:val="24"/>
          <w:szCs w:val="24"/>
        </w:rPr>
      </w:pPr>
    </w:p>
    <w:p w:rsidR="001029C4" w:rsidRPr="00AC62D1" w:rsidRDefault="001029C4" w:rsidP="00552CA1">
      <w:pPr>
        <w:jc w:val="center"/>
        <w:rPr>
          <w:b/>
          <w:bCs/>
          <w:sz w:val="24"/>
          <w:szCs w:val="24"/>
        </w:rPr>
      </w:pPr>
      <w:r w:rsidRPr="00AC62D1">
        <w:rPr>
          <w:b/>
          <w:bCs/>
          <w:sz w:val="24"/>
          <w:szCs w:val="24"/>
        </w:rPr>
        <w:t>2. Состав и структура</w:t>
      </w:r>
      <w:r w:rsidR="00A32A4F" w:rsidRPr="00AC62D1">
        <w:rPr>
          <w:b/>
          <w:bCs/>
          <w:sz w:val="24"/>
          <w:szCs w:val="24"/>
        </w:rPr>
        <w:t xml:space="preserve"> конкурсной</w:t>
      </w:r>
      <w:r w:rsidR="00D163B7">
        <w:rPr>
          <w:b/>
          <w:bCs/>
          <w:sz w:val="24"/>
          <w:szCs w:val="24"/>
        </w:rPr>
        <w:t xml:space="preserve"> </w:t>
      </w:r>
      <w:r w:rsidR="003927DC" w:rsidRPr="00AC62D1">
        <w:rPr>
          <w:b/>
          <w:bCs/>
          <w:sz w:val="24"/>
          <w:szCs w:val="24"/>
        </w:rPr>
        <w:t>к</w:t>
      </w:r>
      <w:r w:rsidRPr="00AC62D1">
        <w:rPr>
          <w:b/>
          <w:bCs/>
          <w:sz w:val="24"/>
          <w:szCs w:val="24"/>
        </w:rPr>
        <w:t>омиссии</w:t>
      </w:r>
    </w:p>
    <w:p w:rsidR="001029C4" w:rsidRPr="00AC62D1" w:rsidRDefault="001029C4" w:rsidP="00451119">
      <w:pPr>
        <w:jc w:val="both"/>
        <w:rPr>
          <w:b/>
          <w:bCs/>
          <w:sz w:val="24"/>
          <w:szCs w:val="24"/>
        </w:rPr>
      </w:pPr>
    </w:p>
    <w:p w:rsidR="00B873EC" w:rsidRPr="00AC62D1" w:rsidRDefault="00552CA1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2.1</w:t>
      </w:r>
      <w:r w:rsidR="00451119" w:rsidRPr="00AC62D1">
        <w:rPr>
          <w:sz w:val="24"/>
          <w:szCs w:val="24"/>
        </w:rPr>
        <w:t>. Конкурсн</w:t>
      </w:r>
      <w:r w:rsidRPr="00AC62D1">
        <w:rPr>
          <w:sz w:val="24"/>
          <w:szCs w:val="24"/>
        </w:rPr>
        <w:t>ая</w:t>
      </w:r>
      <w:r w:rsidR="00451119" w:rsidRPr="00AC62D1">
        <w:rPr>
          <w:sz w:val="24"/>
          <w:szCs w:val="24"/>
        </w:rPr>
        <w:t xml:space="preserve"> комисси</w:t>
      </w:r>
      <w:r w:rsidRPr="00AC62D1">
        <w:rPr>
          <w:sz w:val="24"/>
          <w:szCs w:val="24"/>
        </w:rPr>
        <w:t>я формируется в соответствии с установленным порядком.</w:t>
      </w:r>
    </w:p>
    <w:p w:rsidR="00B873EC" w:rsidRPr="00AC62D1" w:rsidRDefault="00B873EC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2.2. Конкурсная комиссия состоит из </w:t>
      </w:r>
      <w:r w:rsidR="00E749CF" w:rsidRPr="00AC62D1">
        <w:rPr>
          <w:sz w:val="24"/>
          <w:szCs w:val="24"/>
        </w:rPr>
        <w:t>6-ти</w:t>
      </w:r>
      <w:r w:rsidRPr="00AC62D1">
        <w:rPr>
          <w:sz w:val="24"/>
          <w:szCs w:val="24"/>
        </w:rPr>
        <w:t xml:space="preserve"> человек. </w:t>
      </w:r>
    </w:p>
    <w:p w:rsidR="00552CA1" w:rsidRPr="00AC62D1" w:rsidRDefault="00552CA1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2.</w:t>
      </w:r>
      <w:r w:rsidR="00B873EC" w:rsidRPr="00AC62D1">
        <w:rPr>
          <w:sz w:val="24"/>
          <w:szCs w:val="24"/>
        </w:rPr>
        <w:t>3</w:t>
      </w:r>
      <w:r w:rsidRPr="00AC62D1">
        <w:rPr>
          <w:sz w:val="24"/>
          <w:szCs w:val="24"/>
        </w:rPr>
        <w:t xml:space="preserve">. В состав </w:t>
      </w:r>
      <w:r w:rsidR="003927DC" w:rsidRPr="00AC62D1">
        <w:rPr>
          <w:sz w:val="24"/>
          <w:szCs w:val="24"/>
        </w:rPr>
        <w:t>к</w:t>
      </w:r>
      <w:r w:rsidR="00B873EC" w:rsidRPr="00AC62D1">
        <w:rPr>
          <w:sz w:val="24"/>
          <w:szCs w:val="24"/>
        </w:rPr>
        <w:t>онкурсной к</w:t>
      </w:r>
      <w:r w:rsidRPr="00AC62D1">
        <w:rPr>
          <w:sz w:val="24"/>
          <w:szCs w:val="24"/>
        </w:rPr>
        <w:t xml:space="preserve">омиссии входят: председатель, секретарь и члены </w:t>
      </w:r>
      <w:r w:rsidR="003927DC" w:rsidRPr="00AC62D1">
        <w:rPr>
          <w:sz w:val="24"/>
          <w:szCs w:val="24"/>
        </w:rPr>
        <w:t>к</w:t>
      </w:r>
      <w:r w:rsidRPr="00AC62D1">
        <w:rPr>
          <w:sz w:val="24"/>
          <w:szCs w:val="24"/>
        </w:rPr>
        <w:t>омиссии.</w:t>
      </w:r>
    </w:p>
    <w:p w:rsidR="00D312F9" w:rsidRPr="00AC62D1" w:rsidRDefault="00D312F9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2.</w:t>
      </w:r>
      <w:r w:rsidR="00B873EC" w:rsidRPr="00AC62D1">
        <w:rPr>
          <w:sz w:val="24"/>
          <w:szCs w:val="24"/>
        </w:rPr>
        <w:t>4</w:t>
      </w:r>
      <w:r w:rsidRPr="00AC62D1">
        <w:rPr>
          <w:sz w:val="24"/>
          <w:szCs w:val="24"/>
        </w:rPr>
        <w:t xml:space="preserve">. Членами </w:t>
      </w:r>
      <w:r w:rsidR="003927DC" w:rsidRPr="00AC62D1">
        <w:rPr>
          <w:sz w:val="24"/>
          <w:szCs w:val="24"/>
        </w:rPr>
        <w:t>к</w:t>
      </w:r>
      <w:r w:rsidR="00B873EC" w:rsidRPr="00AC62D1">
        <w:rPr>
          <w:sz w:val="24"/>
          <w:szCs w:val="24"/>
        </w:rPr>
        <w:t xml:space="preserve">онкурсной </w:t>
      </w:r>
      <w:r w:rsidRPr="00AC62D1">
        <w:rPr>
          <w:sz w:val="24"/>
          <w:szCs w:val="24"/>
        </w:rPr>
        <w:t>комиссии не могут быть:</w:t>
      </w:r>
    </w:p>
    <w:p w:rsidR="00D312F9" w:rsidRPr="00AC62D1" w:rsidRDefault="00D312F9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- граждане, признанные недееспособными или ограниченно дееспособными решением суда, вступившим в законную силу;</w:t>
      </w:r>
    </w:p>
    <w:p w:rsidR="00D312F9" w:rsidRPr="00AC62D1" w:rsidRDefault="00D312F9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- супруги и близкие родственники претендентов на участие в конкурсе, близкие родственники супругов претендентов;</w:t>
      </w:r>
    </w:p>
    <w:p w:rsidR="00D312F9" w:rsidRPr="00AC62D1" w:rsidRDefault="00D312F9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- лица, которые находятся в непосредственном подчинении у претендентов</w:t>
      </w:r>
      <w:r w:rsidR="00FA3B2C" w:rsidRPr="00AC62D1">
        <w:rPr>
          <w:sz w:val="24"/>
          <w:szCs w:val="24"/>
        </w:rPr>
        <w:t xml:space="preserve"> или подконтрольны претендентам</w:t>
      </w:r>
      <w:r w:rsidRPr="00AC62D1">
        <w:rPr>
          <w:sz w:val="24"/>
          <w:szCs w:val="24"/>
        </w:rPr>
        <w:t>.</w:t>
      </w:r>
    </w:p>
    <w:p w:rsidR="00F849BF" w:rsidRPr="00AC62D1" w:rsidRDefault="00F849BF" w:rsidP="00552CA1">
      <w:pPr>
        <w:ind w:left="720"/>
        <w:jc w:val="center"/>
        <w:rPr>
          <w:b/>
          <w:bCs/>
          <w:sz w:val="24"/>
          <w:szCs w:val="24"/>
        </w:rPr>
      </w:pPr>
    </w:p>
    <w:p w:rsidR="001029C4" w:rsidRPr="00AC62D1" w:rsidRDefault="001029C4" w:rsidP="00552CA1">
      <w:pPr>
        <w:ind w:left="720"/>
        <w:jc w:val="center"/>
        <w:rPr>
          <w:b/>
          <w:bCs/>
          <w:sz w:val="24"/>
          <w:szCs w:val="24"/>
        </w:rPr>
      </w:pPr>
      <w:r w:rsidRPr="00AC62D1">
        <w:rPr>
          <w:b/>
          <w:bCs/>
          <w:sz w:val="24"/>
          <w:szCs w:val="24"/>
        </w:rPr>
        <w:t xml:space="preserve">3. Полномочия </w:t>
      </w:r>
      <w:r w:rsidR="00CE2640" w:rsidRPr="00AC62D1">
        <w:rPr>
          <w:b/>
          <w:bCs/>
          <w:sz w:val="24"/>
          <w:szCs w:val="24"/>
        </w:rPr>
        <w:t xml:space="preserve">и права  </w:t>
      </w:r>
      <w:r w:rsidR="003927DC" w:rsidRPr="00AC62D1">
        <w:rPr>
          <w:b/>
          <w:bCs/>
          <w:sz w:val="24"/>
          <w:szCs w:val="24"/>
        </w:rPr>
        <w:t>к</w:t>
      </w:r>
      <w:r w:rsidR="007C3BB0" w:rsidRPr="00AC62D1">
        <w:rPr>
          <w:b/>
          <w:bCs/>
          <w:sz w:val="24"/>
          <w:szCs w:val="24"/>
        </w:rPr>
        <w:t>онкурсной к</w:t>
      </w:r>
      <w:r w:rsidRPr="00AC62D1">
        <w:rPr>
          <w:b/>
          <w:bCs/>
          <w:sz w:val="24"/>
          <w:szCs w:val="24"/>
        </w:rPr>
        <w:t>омиссии</w:t>
      </w:r>
    </w:p>
    <w:p w:rsidR="007C3BB0" w:rsidRPr="00AC62D1" w:rsidRDefault="007C3BB0" w:rsidP="007C3BB0">
      <w:pPr>
        <w:jc w:val="both"/>
        <w:rPr>
          <w:b/>
          <w:bCs/>
          <w:sz w:val="24"/>
          <w:szCs w:val="24"/>
        </w:rPr>
      </w:pPr>
    </w:p>
    <w:p w:rsidR="001029C4" w:rsidRPr="00AC62D1" w:rsidRDefault="001029C4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3.</w:t>
      </w:r>
      <w:r w:rsidR="00B873EC" w:rsidRPr="00AC62D1">
        <w:rPr>
          <w:sz w:val="24"/>
          <w:szCs w:val="24"/>
        </w:rPr>
        <w:t>1</w:t>
      </w:r>
      <w:r w:rsidRPr="00AC62D1">
        <w:rPr>
          <w:sz w:val="24"/>
          <w:szCs w:val="24"/>
        </w:rPr>
        <w:t xml:space="preserve">. </w:t>
      </w:r>
      <w:r w:rsidR="007C3BB0" w:rsidRPr="00AC62D1">
        <w:rPr>
          <w:sz w:val="24"/>
          <w:szCs w:val="24"/>
        </w:rPr>
        <w:t>Конкурсная комиссия обладает следующими полномочиями:</w:t>
      </w:r>
    </w:p>
    <w:p w:rsidR="007C3BB0" w:rsidRPr="00AC62D1" w:rsidRDefault="007C3BB0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-</w:t>
      </w:r>
      <w:r w:rsidR="00E3535D" w:rsidRPr="00AC62D1">
        <w:rPr>
          <w:sz w:val="24"/>
          <w:szCs w:val="24"/>
        </w:rPr>
        <w:t xml:space="preserve"> организует проведение конкурса, в том числе издание необходимой печатной продукции;</w:t>
      </w:r>
    </w:p>
    <w:p w:rsidR="00E3535D" w:rsidRPr="00AC62D1" w:rsidRDefault="00E3535D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- осуществляет прием и регистрацию заявлений, поступающих от претендентов на участие в конкурсе; </w:t>
      </w:r>
    </w:p>
    <w:p w:rsidR="00E3535D" w:rsidRPr="00AC62D1" w:rsidRDefault="00E3535D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- рассматривает документы, представленные на </w:t>
      </w:r>
      <w:r w:rsidR="00CE2640" w:rsidRPr="00AC62D1">
        <w:rPr>
          <w:sz w:val="24"/>
          <w:szCs w:val="24"/>
        </w:rPr>
        <w:t>к</w:t>
      </w:r>
      <w:r w:rsidRPr="00AC62D1">
        <w:rPr>
          <w:sz w:val="24"/>
          <w:szCs w:val="24"/>
        </w:rPr>
        <w:t>онкурс;</w:t>
      </w:r>
    </w:p>
    <w:p w:rsidR="007C3BB0" w:rsidRPr="00AC62D1" w:rsidRDefault="007C3BB0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- </w:t>
      </w:r>
      <w:r w:rsidR="0084485C" w:rsidRPr="00AC62D1">
        <w:rPr>
          <w:sz w:val="24"/>
          <w:szCs w:val="24"/>
        </w:rPr>
        <w:t xml:space="preserve">определяет методы </w:t>
      </w:r>
      <w:r w:rsidR="00E653A5" w:rsidRPr="00AC62D1">
        <w:rPr>
          <w:sz w:val="24"/>
          <w:szCs w:val="24"/>
        </w:rPr>
        <w:t>оценки претендентов в конкурсе-испытании</w:t>
      </w:r>
      <w:r w:rsidR="00D77965" w:rsidRPr="00AC62D1">
        <w:rPr>
          <w:sz w:val="24"/>
          <w:szCs w:val="24"/>
        </w:rPr>
        <w:t>;</w:t>
      </w:r>
    </w:p>
    <w:p w:rsidR="0084485C" w:rsidRPr="00AC62D1" w:rsidRDefault="0084485C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- при необходимости привлекает к работе экспертов;</w:t>
      </w:r>
    </w:p>
    <w:p w:rsidR="00D77965" w:rsidRDefault="0084485C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- рассматривает заявления и </w:t>
      </w:r>
      <w:proofErr w:type="gramStart"/>
      <w:r w:rsidRPr="00AC62D1">
        <w:rPr>
          <w:sz w:val="24"/>
          <w:szCs w:val="24"/>
        </w:rPr>
        <w:t>вопросы, возникающие в процессе подготовки и проведения конкурса</w:t>
      </w:r>
      <w:r w:rsidR="00D27529" w:rsidRPr="00AC62D1">
        <w:rPr>
          <w:sz w:val="24"/>
          <w:szCs w:val="24"/>
        </w:rPr>
        <w:t xml:space="preserve"> и принимает</w:t>
      </w:r>
      <w:proofErr w:type="gramEnd"/>
      <w:r w:rsidR="00D27529" w:rsidRPr="00AC62D1">
        <w:rPr>
          <w:sz w:val="24"/>
          <w:szCs w:val="24"/>
        </w:rPr>
        <w:t xml:space="preserve"> по ним мотивированные решения</w:t>
      </w:r>
      <w:r w:rsidRPr="00AC62D1">
        <w:rPr>
          <w:sz w:val="24"/>
          <w:szCs w:val="24"/>
        </w:rPr>
        <w:t>;</w:t>
      </w:r>
    </w:p>
    <w:p w:rsidR="00D163B7" w:rsidRDefault="00D163B7" w:rsidP="008E7E0E">
      <w:pPr>
        <w:ind w:firstLine="720"/>
        <w:jc w:val="both"/>
        <w:rPr>
          <w:sz w:val="24"/>
          <w:szCs w:val="24"/>
        </w:rPr>
      </w:pPr>
    </w:p>
    <w:p w:rsidR="00D163B7" w:rsidRDefault="00D163B7" w:rsidP="008E7E0E">
      <w:pPr>
        <w:ind w:firstLine="720"/>
        <w:jc w:val="both"/>
        <w:rPr>
          <w:sz w:val="24"/>
          <w:szCs w:val="24"/>
        </w:rPr>
      </w:pPr>
    </w:p>
    <w:p w:rsidR="00D163B7" w:rsidRDefault="00D163B7" w:rsidP="008E7E0E">
      <w:pPr>
        <w:ind w:firstLine="720"/>
        <w:jc w:val="both"/>
        <w:rPr>
          <w:sz w:val="24"/>
          <w:szCs w:val="24"/>
        </w:rPr>
      </w:pPr>
    </w:p>
    <w:p w:rsidR="00D163B7" w:rsidRDefault="00D163B7" w:rsidP="008E7E0E">
      <w:pPr>
        <w:ind w:firstLine="720"/>
        <w:jc w:val="both"/>
        <w:rPr>
          <w:sz w:val="24"/>
          <w:szCs w:val="24"/>
        </w:rPr>
      </w:pPr>
    </w:p>
    <w:p w:rsidR="00D77965" w:rsidRPr="00AC62D1" w:rsidRDefault="0084485C" w:rsidP="008E7E0E">
      <w:pPr>
        <w:ind w:firstLine="720"/>
        <w:jc w:val="both"/>
        <w:rPr>
          <w:sz w:val="24"/>
          <w:szCs w:val="24"/>
        </w:rPr>
      </w:pPr>
      <w:proofErr w:type="gramStart"/>
      <w:r w:rsidRPr="00AC62D1">
        <w:rPr>
          <w:sz w:val="24"/>
          <w:szCs w:val="24"/>
        </w:rPr>
        <w:t xml:space="preserve">- по итогам рассмотрения </w:t>
      </w:r>
      <w:r w:rsidR="00942A1F" w:rsidRPr="00AC62D1">
        <w:rPr>
          <w:sz w:val="24"/>
          <w:szCs w:val="24"/>
        </w:rPr>
        <w:t>документов и проверки представленных сведений -</w:t>
      </w:r>
      <w:r w:rsidRPr="00AC62D1">
        <w:rPr>
          <w:sz w:val="24"/>
          <w:szCs w:val="24"/>
        </w:rPr>
        <w:t xml:space="preserve"> о допуске</w:t>
      </w:r>
      <w:r w:rsidR="00942A1F" w:rsidRPr="00AC62D1">
        <w:rPr>
          <w:sz w:val="24"/>
          <w:szCs w:val="24"/>
        </w:rPr>
        <w:t xml:space="preserve"> (</w:t>
      </w:r>
      <w:r w:rsidR="0072282A" w:rsidRPr="00AC62D1">
        <w:rPr>
          <w:sz w:val="24"/>
          <w:szCs w:val="24"/>
        </w:rPr>
        <w:t>об отказе в допуске</w:t>
      </w:r>
      <w:r w:rsidR="00942A1F" w:rsidRPr="00AC62D1">
        <w:rPr>
          <w:sz w:val="24"/>
          <w:szCs w:val="24"/>
        </w:rPr>
        <w:t>)</w:t>
      </w:r>
      <w:r w:rsidRPr="00AC62D1">
        <w:rPr>
          <w:sz w:val="24"/>
          <w:szCs w:val="24"/>
        </w:rPr>
        <w:t xml:space="preserve"> претендентов </w:t>
      </w:r>
      <w:r w:rsidR="00942A1F" w:rsidRPr="00AC62D1">
        <w:rPr>
          <w:sz w:val="24"/>
          <w:szCs w:val="24"/>
        </w:rPr>
        <w:t>к</w:t>
      </w:r>
      <w:r w:rsidRPr="00AC62D1">
        <w:rPr>
          <w:sz w:val="24"/>
          <w:szCs w:val="24"/>
        </w:rPr>
        <w:t xml:space="preserve"> участи</w:t>
      </w:r>
      <w:r w:rsidR="00942A1F" w:rsidRPr="00AC62D1">
        <w:rPr>
          <w:sz w:val="24"/>
          <w:szCs w:val="24"/>
        </w:rPr>
        <w:t>ю</w:t>
      </w:r>
      <w:r w:rsidRPr="00AC62D1">
        <w:rPr>
          <w:sz w:val="24"/>
          <w:szCs w:val="24"/>
        </w:rPr>
        <w:t xml:space="preserve"> в </w:t>
      </w:r>
      <w:r w:rsidR="00493516" w:rsidRPr="00AC62D1">
        <w:rPr>
          <w:sz w:val="24"/>
          <w:szCs w:val="24"/>
        </w:rPr>
        <w:t xml:space="preserve">первом этапе </w:t>
      </w:r>
      <w:r w:rsidRPr="00AC62D1">
        <w:rPr>
          <w:sz w:val="24"/>
          <w:szCs w:val="24"/>
        </w:rPr>
        <w:t>конкурс</w:t>
      </w:r>
      <w:r w:rsidR="00493516" w:rsidRPr="00AC62D1">
        <w:rPr>
          <w:sz w:val="24"/>
          <w:szCs w:val="24"/>
        </w:rPr>
        <w:t>а</w:t>
      </w:r>
      <w:r w:rsidRPr="00AC62D1">
        <w:rPr>
          <w:sz w:val="24"/>
          <w:szCs w:val="24"/>
        </w:rPr>
        <w:t>, по итогам первого этапа конкурса</w:t>
      </w:r>
      <w:r w:rsidR="00942A1F" w:rsidRPr="00AC62D1">
        <w:rPr>
          <w:sz w:val="24"/>
          <w:szCs w:val="24"/>
        </w:rPr>
        <w:t xml:space="preserve"> – о допуске претендентов к участию во втором этапе конкурса</w:t>
      </w:r>
      <w:r w:rsidR="00E755F7" w:rsidRPr="00AC62D1">
        <w:rPr>
          <w:sz w:val="24"/>
          <w:szCs w:val="24"/>
        </w:rPr>
        <w:t xml:space="preserve">, </w:t>
      </w:r>
      <w:r w:rsidRPr="00AC62D1">
        <w:rPr>
          <w:sz w:val="24"/>
          <w:szCs w:val="24"/>
        </w:rPr>
        <w:t>по итогам конкурса</w:t>
      </w:r>
      <w:r w:rsidR="00942A1F" w:rsidRPr="00AC62D1">
        <w:rPr>
          <w:sz w:val="24"/>
          <w:szCs w:val="24"/>
        </w:rPr>
        <w:t xml:space="preserve"> – о признании </w:t>
      </w:r>
      <w:r w:rsidR="00CE2640" w:rsidRPr="00AC62D1">
        <w:rPr>
          <w:sz w:val="24"/>
          <w:szCs w:val="24"/>
        </w:rPr>
        <w:t>прете</w:t>
      </w:r>
      <w:bookmarkStart w:id="0" w:name="_GoBack"/>
      <w:bookmarkEnd w:id="0"/>
      <w:r w:rsidR="00CE2640" w:rsidRPr="00AC62D1">
        <w:rPr>
          <w:sz w:val="24"/>
          <w:szCs w:val="24"/>
        </w:rPr>
        <w:t xml:space="preserve">ндентов </w:t>
      </w:r>
      <w:r w:rsidR="00942A1F" w:rsidRPr="00AC62D1">
        <w:rPr>
          <w:sz w:val="24"/>
          <w:szCs w:val="24"/>
        </w:rPr>
        <w:t>победителями конкурса,</w:t>
      </w:r>
      <w:r w:rsidR="00D77965" w:rsidRPr="00AC62D1">
        <w:rPr>
          <w:sz w:val="24"/>
          <w:szCs w:val="24"/>
        </w:rPr>
        <w:t xml:space="preserve"> а также по другим вопросам, возникающим в процессе проведения </w:t>
      </w:r>
      <w:r w:rsidR="00CE2640" w:rsidRPr="00AC62D1">
        <w:rPr>
          <w:sz w:val="24"/>
          <w:szCs w:val="24"/>
        </w:rPr>
        <w:t>к</w:t>
      </w:r>
      <w:r w:rsidR="00D77965" w:rsidRPr="00AC62D1">
        <w:rPr>
          <w:sz w:val="24"/>
          <w:szCs w:val="24"/>
        </w:rPr>
        <w:t>онкурса</w:t>
      </w:r>
      <w:r w:rsidR="00BF4169" w:rsidRPr="00AC62D1">
        <w:rPr>
          <w:sz w:val="24"/>
          <w:szCs w:val="24"/>
        </w:rPr>
        <w:t>, в пределах своей компетенции;</w:t>
      </w:r>
      <w:proofErr w:type="gramEnd"/>
    </w:p>
    <w:p w:rsidR="00D27529" w:rsidRPr="00AC62D1" w:rsidRDefault="00D27529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- в случае необходимости принимает решение о признании конкурса </w:t>
      </w:r>
      <w:proofErr w:type="gramStart"/>
      <w:r w:rsidRPr="00AC62D1">
        <w:rPr>
          <w:sz w:val="24"/>
          <w:szCs w:val="24"/>
        </w:rPr>
        <w:t>несостоявшимся</w:t>
      </w:r>
      <w:proofErr w:type="gramEnd"/>
      <w:r w:rsidRPr="00AC62D1">
        <w:rPr>
          <w:sz w:val="24"/>
          <w:szCs w:val="24"/>
        </w:rPr>
        <w:t>;</w:t>
      </w:r>
    </w:p>
    <w:p w:rsidR="00BF4169" w:rsidRPr="00AC62D1" w:rsidRDefault="00BF4169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- рассматривает жалобы на решения и действия (бездействие) </w:t>
      </w:r>
      <w:r w:rsidR="003927DC" w:rsidRPr="00AC62D1">
        <w:rPr>
          <w:sz w:val="24"/>
          <w:szCs w:val="24"/>
        </w:rPr>
        <w:t>к</w:t>
      </w:r>
      <w:r w:rsidR="00A13989" w:rsidRPr="00AC62D1">
        <w:rPr>
          <w:sz w:val="24"/>
          <w:szCs w:val="24"/>
        </w:rPr>
        <w:t xml:space="preserve">онкурсной </w:t>
      </w:r>
      <w:r w:rsidRPr="00AC62D1">
        <w:rPr>
          <w:sz w:val="24"/>
          <w:szCs w:val="24"/>
        </w:rPr>
        <w:t>комиссии и принимает по ним мотивированные решения;</w:t>
      </w:r>
    </w:p>
    <w:p w:rsidR="00BF4169" w:rsidRPr="00AC62D1" w:rsidRDefault="00BF4169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- информирует претендентов о принимаемых решениях в установленном порядке;</w:t>
      </w:r>
    </w:p>
    <w:p w:rsidR="0084485C" w:rsidRPr="00AC62D1" w:rsidRDefault="00D77965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- </w:t>
      </w:r>
      <w:r w:rsidR="00BF4169" w:rsidRPr="00AC62D1">
        <w:rPr>
          <w:sz w:val="24"/>
          <w:szCs w:val="24"/>
        </w:rPr>
        <w:t>осуществляет иные полномочия в пределах своей компетенции.</w:t>
      </w:r>
    </w:p>
    <w:p w:rsidR="00F849BF" w:rsidRPr="00AC62D1" w:rsidRDefault="00F849BF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3.2. </w:t>
      </w:r>
      <w:r w:rsidR="00A13989" w:rsidRPr="00AC62D1">
        <w:rPr>
          <w:sz w:val="24"/>
          <w:szCs w:val="24"/>
        </w:rPr>
        <w:t>Конкурсная к</w:t>
      </w:r>
      <w:r w:rsidRPr="00AC62D1">
        <w:rPr>
          <w:sz w:val="24"/>
          <w:szCs w:val="24"/>
        </w:rPr>
        <w:t>омиссия вправе:</w:t>
      </w:r>
    </w:p>
    <w:p w:rsidR="00F849BF" w:rsidRPr="00AC62D1" w:rsidRDefault="00F849BF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- в установленном законодательством порядке провести проверку достоверности представленных претендентами сведений;</w:t>
      </w:r>
    </w:p>
    <w:p w:rsidR="00F849BF" w:rsidRPr="00AC62D1" w:rsidRDefault="00F849BF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- использовать любые не противоречащие законодательству методы оценки профессиональных и личностных каче</w:t>
      </w:r>
      <w:proofErr w:type="gramStart"/>
      <w:r w:rsidRPr="00AC62D1">
        <w:rPr>
          <w:sz w:val="24"/>
          <w:szCs w:val="24"/>
        </w:rPr>
        <w:t>ств пр</w:t>
      </w:r>
      <w:proofErr w:type="gramEnd"/>
      <w:r w:rsidRPr="00AC62D1">
        <w:rPr>
          <w:sz w:val="24"/>
          <w:szCs w:val="24"/>
        </w:rPr>
        <w:t>етендентов;</w:t>
      </w:r>
    </w:p>
    <w:p w:rsidR="00F849BF" w:rsidRPr="00AC62D1" w:rsidRDefault="00F849BF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- </w:t>
      </w:r>
      <w:r w:rsidR="00CE2640" w:rsidRPr="00AC62D1">
        <w:rPr>
          <w:sz w:val="24"/>
          <w:szCs w:val="24"/>
        </w:rPr>
        <w:t xml:space="preserve">в случае необходимости </w:t>
      </w:r>
      <w:r w:rsidRPr="00AC62D1">
        <w:rPr>
          <w:sz w:val="24"/>
          <w:szCs w:val="24"/>
        </w:rPr>
        <w:t xml:space="preserve">назначить новую дату проведения второго этапа конкурса </w:t>
      </w:r>
      <w:r w:rsidR="00A13989" w:rsidRPr="00AC62D1">
        <w:rPr>
          <w:sz w:val="24"/>
          <w:szCs w:val="24"/>
        </w:rPr>
        <w:t>по установленным обстоятельствам</w:t>
      </w:r>
      <w:r w:rsidRPr="00AC62D1">
        <w:rPr>
          <w:sz w:val="24"/>
          <w:szCs w:val="24"/>
        </w:rPr>
        <w:t>;</w:t>
      </w:r>
    </w:p>
    <w:p w:rsidR="00F849BF" w:rsidRPr="00AC62D1" w:rsidRDefault="00F849BF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- в случае выбытия </w:t>
      </w:r>
      <w:r w:rsidR="00B97E5A" w:rsidRPr="00AC62D1">
        <w:rPr>
          <w:sz w:val="24"/>
          <w:szCs w:val="24"/>
        </w:rPr>
        <w:t xml:space="preserve">половины и более </w:t>
      </w:r>
      <w:r w:rsidRPr="00AC62D1">
        <w:rPr>
          <w:sz w:val="24"/>
          <w:szCs w:val="24"/>
        </w:rPr>
        <w:t>членов</w:t>
      </w:r>
      <w:r w:rsidR="00A32A4F" w:rsidRPr="00AC62D1">
        <w:rPr>
          <w:sz w:val="24"/>
          <w:szCs w:val="24"/>
        </w:rPr>
        <w:t>к</w:t>
      </w:r>
      <w:r w:rsidR="00A13989" w:rsidRPr="00AC62D1">
        <w:rPr>
          <w:sz w:val="24"/>
          <w:szCs w:val="24"/>
        </w:rPr>
        <w:t>онкурсной</w:t>
      </w:r>
      <w:r w:rsidRPr="00AC62D1">
        <w:rPr>
          <w:sz w:val="24"/>
          <w:szCs w:val="24"/>
        </w:rPr>
        <w:t xml:space="preserve"> комиссии по установленным основаниям (по личному заявлению,  </w:t>
      </w:r>
      <w:r w:rsidR="00CD7CF5" w:rsidRPr="00AC62D1">
        <w:rPr>
          <w:sz w:val="24"/>
          <w:szCs w:val="24"/>
        </w:rPr>
        <w:t>наличие близких родственных связей с претендентами</w:t>
      </w:r>
      <w:r w:rsidR="00CE2640" w:rsidRPr="00AC62D1">
        <w:rPr>
          <w:sz w:val="24"/>
          <w:szCs w:val="24"/>
        </w:rPr>
        <w:t xml:space="preserve"> и др.</w:t>
      </w:r>
      <w:r w:rsidR="00CD7CF5" w:rsidRPr="00AC62D1">
        <w:rPr>
          <w:sz w:val="24"/>
          <w:szCs w:val="24"/>
        </w:rPr>
        <w:t>)</w:t>
      </w:r>
      <w:r w:rsidR="00B97E5A" w:rsidRPr="00AC62D1">
        <w:rPr>
          <w:sz w:val="24"/>
          <w:szCs w:val="24"/>
        </w:rPr>
        <w:t xml:space="preserve"> обратиться в Собрание депутатов с предложением о довыборах членов комиссии.</w:t>
      </w:r>
    </w:p>
    <w:p w:rsidR="00492E10" w:rsidRPr="00AC62D1" w:rsidRDefault="00492E10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3.3. Срок исполнения конкурсной комиссией своих полномочий заканчивается после подведения итогов конкурса.</w:t>
      </w:r>
    </w:p>
    <w:p w:rsidR="00B85494" w:rsidRPr="00AC62D1" w:rsidRDefault="00B85494" w:rsidP="0084485C">
      <w:pPr>
        <w:jc w:val="center"/>
        <w:rPr>
          <w:b/>
          <w:bCs/>
          <w:sz w:val="24"/>
          <w:szCs w:val="24"/>
        </w:rPr>
      </w:pPr>
    </w:p>
    <w:p w:rsidR="001029C4" w:rsidRPr="00AC62D1" w:rsidRDefault="001029C4" w:rsidP="0084485C">
      <w:pPr>
        <w:jc w:val="center"/>
        <w:rPr>
          <w:b/>
          <w:bCs/>
          <w:sz w:val="24"/>
          <w:szCs w:val="24"/>
        </w:rPr>
      </w:pPr>
      <w:r w:rsidRPr="00AC62D1">
        <w:rPr>
          <w:b/>
          <w:bCs/>
          <w:sz w:val="24"/>
          <w:szCs w:val="24"/>
        </w:rPr>
        <w:t xml:space="preserve">4. </w:t>
      </w:r>
      <w:r w:rsidR="00550D80" w:rsidRPr="00AC62D1">
        <w:rPr>
          <w:b/>
          <w:bCs/>
          <w:sz w:val="24"/>
          <w:szCs w:val="24"/>
        </w:rPr>
        <w:t>Организация</w:t>
      </w:r>
      <w:r w:rsidR="00BF4169" w:rsidRPr="00AC62D1">
        <w:rPr>
          <w:b/>
          <w:bCs/>
          <w:sz w:val="24"/>
          <w:szCs w:val="24"/>
        </w:rPr>
        <w:t xml:space="preserve"> работы</w:t>
      </w:r>
      <w:r w:rsidR="00A32A4F" w:rsidRPr="00AC62D1">
        <w:rPr>
          <w:b/>
          <w:bCs/>
          <w:sz w:val="24"/>
          <w:szCs w:val="24"/>
        </w:rPr>
        <w:t>к</w:t>
      </w:r>
      <w:r w:rsidR="00A13989" w:rsidRPr="00AC62D1">
        <w:rPr>
          <w:b/>
          <w:bCs/>
          <w:sz w:val="24"/>
          <w:szCs w:val="24"/>
        </w:rPr>
        <w:t>онкурсной к</w:t>
      </w:r>
      <w:r w:rsidR="007753D7" w:rsidRPr="00AC62D1">
        <w:rPr>
          <w:b/>
          <w:bCs/>
          <w:sz w:val="24"/>
          <w:szCs w:val="24"/>
        </w:rPr>
        <w:t>омиссии</w:t>
      </w:r>
    </w:p>
    <w:p w:rsidR="001029C4" w:rsidRPr="00AC62D1" w:rsidRDefault="001029C4" w:rsidP="00552CA1">
      <w:pPr>
        <w:jc w:val="both"/>
        <w:rPr>
          <w:b/>
          <w:bCs/>
          <w:sz w:val="24"/>
          <w:szCs w:val="24"/>
        </w:rPr>
      </w:pPr>
    </w:p>
    <w:p w:rsidR="00BF4169" w:rsidRPr="00AC62D1" w:rsidRDefault="007753D7" w:rsidP="008E7E0E">
      <w:pPr>
        <w:ind w:firstLine="720"/>
        <w:jc w:val="both"/>
        <w:rPr>
          <w:bCs/>
          <w:sz w:val="24"/>
          <w:szCs w:val="24"/>
        </w:rPr>
      </w:pPr>
      <w:r w:rsidRPr="00AC62D1">
        <w:rPr>
          <w:bCs/>
          <w:sz w:val="24"/>
          <w:szCs w:val="24"/>
        </w:rPr>
        <w:t>4</w:t>
      </w:r>
      <w:r w:rsidR="00A32A4F" w:rsidRPr="00AC62D1">
        <w:rPr>
          <w:bCs/>
          <w:sz w:val="24"/>
          <w:szCs w:val="24"/>
        </w:rPr>
        <w:t>.1. Основной формой работы к</w:t>
      </w:r>
      <w:r w:rsidR="00BF4169" w:rsidRPr="00AC62D1">
        <w:rPr>
          <w:bCs/>
          <w:sz w:val="24"/>
          <w:szCs w:val="24"/>
        </w:rPr>
        <w:t>онкурсной комиссии является заседание.</w:t>
      </w:r>
    </w:p>
    <w:p w:rsidR="00BF4169" w:rsidRPr="00AC62D1" w:rsidRDefault="007753D7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4.2. </w:t>
      </w:r>
      <w:r w:rsidR="004423F4" w:rsidRPr="00AC62D1">
        <w:rPr>
          <w:sz w:val="24"/>
          <w:szCs w:val="24"/>
        </w:rPr>
        <w:t>Деятельность</w:t>
      </w:r>
      <w:r w:rsidR="00A32A4F" w:rsidRPr="00AC62D1">
        <w:rPr>
          <w:sz w:val="24"/>
          <w:szCs w:val="24"/>
        </w:rPr>
        <w:t>к</w:t>
      </w:r>
      <w:r w:rsidR="00A13989" w:rsidRPr="00AC62D1">
        <w:rPr>
          <w:sz w:val="24"/>
          <w:szCs w:val="24"/>
        </w:rPr>
        <w:t>онкурсной</w:t>
      </w:r>
      <w:r w:rsidR="004423F4" w:rsidRPr="00AC62D1">
        <w:rPr>
          <w:sz w:val="24"/>
          <w:szCs w:val="24"/>
        </w:rPr>
        <w:t xml:space="preserve"> комиссии осуществляется коллегиально.</w:t>
      </w:r>
    </w:p>
    <w:p w:rsidR="004423F4" w:rsidRPr="00AC62D1" w:rsidRDefault="007753D7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4.3. </w:t>
      </w:r>
      <w:r w:rsidR="00A13989" w:rsidRPr="00AC62D1">
        <w:rPr>
          <w:sz w:val="24"/>
          <w:szCs w:val="24"/>
        </w:rPr>
        <w:t>Конкурсная к</w:t>
      </w:r>
      <w:r w:rsidRPr="00AC62D1">
        <w:rPr>
          <w:sz w:val="24"/>
          <w:szCs w:val="24"/>
        </w:rPr>
        <w:t>омис</w:t>
      </w:r>
      <w:r w:rsidR="004423F4" w:rsidRPr="00AC62D1">
        <w:rPr>
          <w:sz w:val="24"/>
          <w:szCs w:val="24"/>
        </w:rPr>
        <w:t xml:space="preserve">сия </w:t>
      </w:r>
      <w:r w:rsidR="00A32A4F" w:rsidRPr="00AC62D1">
        <w:rPr>
          <w:sz w:val="24"/>
          <w:szCs w:val="24"/>
        </w:rPr>
        <w:t>проводит</w:t>
      </w:r>
      <w:r w:rsidR="004423F4" w:rsidRPr="00AC62D1">
        <w:rPr>
          <w:sz w:val="24"/>
          <w:szCs w:val="24"/>
        </w:rPr>
        <w:t xml:space="preserve">  свое первое заседание не позднее, чем в </w:t>
      </w:r>
      <w:r w:rsidR="00A32A4F" w:rsidRPr="00AC62D1">
        <w:rPr>
          <w:sz w:val="24"/>
          <w:szCs w:val="24"/>
        </w:rPr>
        <w:t>пяти</w:t>
      </w:r>
      <w:r w:rsidR="004423F4" w:rsidRPr="00AC62D1">
        <w:rPr>
          <w:sz w:val="24"/>
          <w:szCs w:val="24"/>
        </w:rPr>
        <w:t>дневный срок после ее формирования</w:t>
      </w:r>
      <w:r w:rsidRPr="00AC62D1">
        <w:rPr>
          <w:sz w:val="24"/>
          <w:szCs w:val="24"/>
        </w:rPr>
        <w:t>.</w:t>
      </w:r>
    </w:p>
    <w:p w:rsidR="001029C4" w:rsidRPr="00AC62D1" w:rsidRDefault="007753D7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4.4.</w:t>
      </w:r>
      <w:r w:rsidR="00A92E2B" w:rsidRPr="00AC62D1">
        <w:rPr>
          <w:bCs/>
          <w:sz w:val="24"/>
          <w:szCs w:val="24"/>
        </w:rPr>
        <w:t xml:space="preserve">На первом заседании конкурсная комиссия избирает из своего состава большинством голосов от установленного в пункте 2.2. настоящего Положения </w:t>
      </w:r>
      <w:proofErr w:type="gramStart"/>
      <w:r w:rsidR="00A92E2B" w:rsidRPr="00AC62D1">
        <w:rPr>
          <w:bCs/>
          <w:sz w:val="24"/>
          <w:szCs w:val="24"/>
        </w:rPr>
        <w:t>числа членов конкурсной комиссии председателя конкурсной комиссии</w:t>
      </w:r>
      <w:proofErr w:type="gramEnd"/>
      <w:r w:rsidR="00A92E2B" w:rsidRPr="00AC62D1">
        <w:rPr>
          <w:bCs/>
          <w:sz w:val="24"/>
          <w:szCs w:val="24"/>
        </w:rPr>
        <w:t xml:space="preserve"> и секретаря конкурсной комиссии.</w:t>
      </w:r>
    </w:p>
    <w:p w:rsidR="007753D7" w:rsidRPr="00AC62D1" w:rsidRDefault="007753D7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4.5. Заседания </w:t>
      </w:r>
      <w:r w:rsidR="00A32A4F" w:rsidRPr="00AC62D1">
        <w:rPr>
          <w:sz w:val="24"/>
          <w:szCs w:val="24"/>
        </w:rPr>
        <w:t>к</w:t>
      </w:r>
      <w:r w:rsidR="00A13989" w:rsidRPr="00AC62D1">
        <w:rPr>
          <w:sz w:val="24"/>
          <w:szCs w:val="24"/>
        </w:rPr>
        <w:t xml:space="preserve">онкурсной </w:t>
      </w:r>
      <w:r w:rsidRPr="00AC62D1">
        <w:rPr>
          <w:sz w:val="24"/>
          <w:szCs w:val="24"/>
        </w:rPr>
        <w:t>комиссии созываются ее председателем</w:t>
      </w:r>
      <w:r w:rsidR="00E653A5" w:rsidRPr="00AC62D1">
        <w:rPr>
          <w:sz w:val="24"/>
          <w:szCs w:val="24"/>
        </w:rPr>
        <w:t xml:space="preserve"> по мере необходимости</w:t>
      </w:r>
      <w:r w:rsidRPr="00AC62D1">
        <w:rPr>
          <w:sz w:val="24"/>
          <w:szCs w:val="24"/>
        </w:rPr>
        <w:t xml:space="preserve">, а также по требованию не менее одной трети от установленной численности </w:t>
      </w:r>
      <w:r w:rsidR="00A13989" w:rsidRPr="00AC62D1">
        <w:rPr>
          <w:sz w:val="24"/>
          <w:szCs w:val="24"/>
        </w:rPr>
        <w:t xml:space="preserve"> ее </w:t>
      </w:r>
      <w:r w:rsidRPr="00AC62D1">
        <w:rPr>
          <w:sz w:val="24"/>
          <w:szCs w:val="24"/>
        </w:rPr>
        <w:t>членов.</w:t>
      </w:r>
    </w:p>
    <w:p w:rsidR="00942A1F" w:rsidRPr="00AC62D1" w:rsidRDefault="00942A1F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4.6. Заседание</w:t>
      </w:r>
      <w:r w:rsidR="00A32A4F" w:rsidRPr="00AC62D1">
        <w:rPr>
          <w:sz w:val="24"/>
          <w:szCs w:val="24"/>
        </w:rPr>
        <w:t>к</w:t>
      </w:r>
      <w:r w:rsidR="00A13989" w:rsidRPr="00AC62D1">
        <w:rPr>
          <w:sz w:val="24"/>
          <w:szCs w:val="24"/>
        </w:rPr>
        <w:t>онкурсной</w:t>
      </w:r>
      <w:r w:rsidRPr="00AC62D1">
        <w:rPr>
          <w:sz w:val="24"/>
          <w:szCs w:val="24"/>
        </w:rPr>
        <w:t xml:space="preserve"> комиссии является правомочным, если на нем присутствует более половины от установленной </w:t>
      </w:r>
      <w:r w:rsidR="008967CC" w:rsidRPr="00AC62D1">
        <w:rPr>
          <w:sz w:val="24"/>
          <w:szCs w:val="24"/>
        </w:rPr>
        <w:t xml:space="preserve">численности членов </w:t>
      </w:r>
      <w:r w:rsidR="00A32A4F" w:rsidRPr="00AC62D1">
        <w:rPr>
          <w:sz w:val="24"/>
          <w:szCs w:val="24"/>
        </w:rPr>
        <w:t>к</w:t>
      </w:r>
      <w:r w:rsidR="00A13989" w:rsidRPr="00AC62D1">
        <w:rPr>
          <w:sz w:val="24"/>
          <w:szCs w:val="24"/>
        </w:rPr>
        <w:t xml:space="preserve">онкурсной </w:t>
      </w:r>
      <w:r w:rsidR="008967CC" w:rsidRPr="00AC62D1">
        <w:rPr>
          <w:sz w:val="24"/>
          <w:szCs w:val="24"/>
        </w:rPr>
        <w:t>комиссии.</w:t>
      </w:r>
    </w:p>
    <w:p w:rsidR="00E6013A" w:rsidRPr="00AC62D1" w:rsidRDefault="00E6013A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4.7. На основании представленных документов </w:t>
      </w:r>
      <w:r w:rsidR="00A32A4F" w:rsidRPr="00AC62D1">
        <w:rPr>
          <w:sz w:val="24"/>
          <w:szCs w:val="24"/>
        </w:rPr>
        <w:t>к</w:t>
      </w:r>
      <w:r w:rsidRPr="00AC62D1">
        <w:rPr>
          <w:sz w:val="24"/>
          <w:szCs w:val="24"/>
        </w:rPr>
        <w:t xml:space="preserve">онкурсная комиссия принимает решение о допуске претендентов к участию в </w:t>
      </w:r>
      <w:r w:rsidR="00493516" w:rsidRPr="00AC62D1">
        <w:rPr>
          <w:sz w:val="24"/>
          <w:szCs w:val="24"/>
        </w:rPr>
        <w:t xml:space="preserve">первом этапе </w:t>
      </w:r>
      <w:r w:rsidR="00A32A4F" w:rsidRPr="00AC62D1">
        <w:rPr>
          <w:sz w:val="24"/>
          <w:szCs w:val="24"/>
        </w:rPr>
        <w:t>к</w:t>
      </w:r>
      <w:r w:rsidRPr="00AC62D1">
        <w:rPr>
          <w:sz w:val="24"/>
          <w:szCs w:val="24"/>
        </w:rPr>
        <w:t>онкурс</w:t>
      </w:r>
      <w:r w:rsidR="00493516" w:rsidRPr="00AC62D1">
        <w:rPr>
          <w:sz w:val="24"/>
          <w:szCs w:val="24"/>
        </w:rPr>
        <w:t>а</w:t>
      </w:r>
      <w:r w:rsidRPr="00AC62D1">
        <w:rPr>
          <w:sz w:val="24"/>
          <w:szCs w:val="24"/>
        </w:rPr>
        <w:t xml:space="preserve">. </w:t>
      </w:r>
      <w:proofErr w:type="gramStart"/>
      <w:r w:rsidRPr="00AC62D1">
        <w:rPr>
          <w:sz w:val="24"/>
          <w:szCs w:val="24"/>
        </w:rPr>
        <w:t>При отказе в допуске к участию в</w:t>
      </w:r>
      <w:r w:rsidR="00493516" w:rsidRPr="00AC62D1">
        <w:rPr>
          <w:sz w:val="24"/>
          <w:szCs w:val="24"/>
        </w:rPr>
        <w:t xml:space="preserve"> первом этапе </w:t>
      </w:r>
      <w:r w:rsidR="00A32A4F" w:rsidRPr="00AC62D1">
        <w:rPr>
          <w:sz w:val="24"/>
          <w:szCs w:val="24"/>
        </w:rPr>
        <w:t>к</w:t>
      </w:r>
      <w:r w:rsidRPr="00AC62D1">
        <w:rPr>
          <w:sz w:val="24"/>
          <w:szCs w:val="24"/>
        </w:rPr>
        <w:t>онкурс</w:t>
      </w:r>
      <w:r w:rsidR="00493516" w:rsidRPr="00AC62D1">
        <w:rPr>
          <w:sz w:val="24"/>
          <w:szCs w:val="24"/>
        </w:rPr>
        <w:t>а</w:t>
      </w:r>
      <w:r w:rsidRPr="00AC62D1">
        <w:rPr>
          <w:sz w:val="24"/>
          <w:szCs w:val="24"/>
        </w:rPr>
        <w:t xml:space="preserve"> в решении</w:t>
      </w:r>
      <w:proofErr w:type="gramEnd"/>
      <w:r w:rsidRPr="00AC62D1">
        <w:rPr>
          <w:sz w:val="24"/>
          <w:szCs w:val="24"/>
        </w:rPr>
        <w:t xml:space="preserve"> указываются причины данного отказа. Указанное решение передается претенденту лично либо направляется ему заказным письмом с уведомлением.</w:t>
      </w:r>
    </w:p>
    <w:p w:rsidR="00E6013A" w:rsidRPr="00AC62D1" w:rsidRDefault="00E6013A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4.8. По итогам рассмотрения документов и </w:t>
      </w:r>
      <w:proofErr w:type="gramStart"/>
      <w:r w:rsidRPr="00AC62D1">
        <w:rPr>
          <w:sz w:val="24"/>
          <w:szCs w:val="24"/>
        </w:rPr>
        <w:t>проверки</w:t>
      </w:r>
      <w:proofErr w:type="gramEnd"/>
      <w:r w:rsidRPr="00AC62D1">
        <w:rPr>
          <w:sz w:val="24"/>
          <w:szCs w:val="24"/>
        </w:rPr>
        <w:t xml:space="preserve"> представленных претендентами сведений конкурсная комиссия принимает решение о</w:t>
      </w:r>
      <w:r w:rsidR="0040119D" w:rsidRPr="00AC62D1">
        <w:rPr>
          <w:sz w:val="24"/>
          <w:szCs w:val="24"/>
        </w:rPr>
        <w:t xml:space="preserve">  допуске претендентов к участию во втором этапе конкурса</w:t>
      </w:r>
      <w:r w:rsidR="00412544" w:rsidRPr="00AC62D1">
        <w:rPr>
          <w:sz w:val="24"/>
          <w:szCs w:val="24"/>
        </w:rPr>
        <w:t>.</w:t>
      </w:r>
    </w:p>
    <w:p w:rsidR="008A5FBD" w:rsidRPr="00AC62D1" w:rsidRDefault="008A5FBD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4.9. По итогам проведения конкурса конкурсная комиссия принимает решение о признании двух претендентов победителями конкурса. Победителями конкурса признаются претенденты, получившие наибольшее количество голосов членов конкурсной комиссии, принявших участие в голосовании.</w:t>
      </w:r>
      <w:r w:rsidR="00513179">
        <w:rPr>
          <w:sz w:val="24"/>
          <w:szCs w:val="24"/>
        </w:rPr>
        <w:t xml:space="preserve"> </w:t>
      </w:r>
      <w:r w:rsidR="00064F5B" w:rsidRPr="00AC62D1">
        <w:rPr>
          <w:sz w:val="24"/>
          <w:szCs w:val="24"/>
        </w:rPr>
        <w:t>Каждый член конкурсной комиссии имеет право отдать свой голос не более</w:t>
      </w:r>
      <w:proofErr w:type="gramStart"/>
      <w:r w:rsidR="00064F5B" w:rsidRPr="00AC62D1">
        <w:rPr>
          <w:sz w:val="24"/>
          <w:szCs w:val="24"/>
        </w:rPr>
        <w:t>,</w:t>
      </w:r>
      <w:proofErr w:type="gramEnd"/>
      <w:r w:rsidR="00064F5B" w:rsidRPr="00AC62D1">
        <w:rPr>
          <w:sz w:val="24"/>
          <w:szCs w:val="24"/>
        </w:rPr>
        <w:t xml:space="preserve"> чем за две кандидатуры претенден</w:t>
      </w:r>
      <w:r w:rsidR="00931283" w:rsidRPr="00AC62D1">
        <w:rPr>
          <w:sz w:val="24"/>
          <w:szCs w:val="24"/>
        </w:rPr>
        <w:t>т</w:t>
      </w:r>
      <w:r w:rsidR="00064F5B" w:rsidRPr="00AC62D1">
        <w:rPr>
          <w:sz w:val="24"/>
          <w:szCs w:val="24"/>
        </w:rPr>
        <w:t>ов.</w:t>
      </w:r>
    </w:p>
    <w:p w:rsidR="008A5FBD" w:rsidRPr="00AC62D1" w:rsidRDefault="008A5FBD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lastRenderedPageBreak/>
        <w:t xml:space="preserve">В случае невозможности определения двух победителей проводится дополнительное обсуждение кандидатур и повторное </w:t>
      </w:r>
      <w:r w:rsidR="001F416F" w:rsidRPr="00AC62D1">
        <w:rPr>
          <w:sz w:val="24"/>
          <w:szCs w:val="24"/>
        </w:rPr>
        <w:t xml:space="preserve">открытое </w:t>
      </w:r>
      <w:r w:rsidRPr="00AC62D1">
        <w:rPr>
          <w:sz w:val="24"/>
          <w:szCs w:val="24"/>
        </w:rPr>
        <w:t>голосование.</w:t>
      </w:r>
    </w:p>
    <w:p w:rsidR="00E31FCD" w:rsidRPr="00AC62D1" w:rsidRDefault="008967CC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4.</w:t>
      </w:r>
      <w:r w:rsidR="001F416F" w:rsidRPr="00AC62D1">
        <w:rPr>
          <w:sz w:val="24"/>
          <w:szCs w:val="24"/>
        </w:rPr>
        <w:t>10</w:t>
      </w:r>
      <w:r w:rsidRPr="00AC62D1">
        <w:rPr>
          <w:sz w:val="24"/>
          <w:szCs w:val="24"/>
        </w:rPr>
        <w:t xml:space="preserve">. Решения </w:t>
      </w:r>
      <w:r w:rsidR="009C57C0" w:rsidRPr="00AC62D1">
        <w:rPr>
          <w:sz w:val="24"/>
          <w:szCs w:val="24"/>
        </w:rPr>
        <w:t xml:space="preserve">конкурсной </w:t>
      </w:r>
      <w:r w:rsidRPr="00AC62D1">
        <w:rPr>
          <w:sz w:val="24"/>
          <w:szCs w:val="24"/>
        </w:rPr>
        <w:t xml:space="preserve">комиссиипринимаются открытым голосованием простым большинством голосов от числа членов </w:t>
      </w:r>
      <w:r w:rsidR="009C57C0" w:rsidRPr="00AC62D1">
        <w:rPr>
          <w:sz w:val="24"/>
          <w:szCs w:val="24"/>
        </w:rPr>
        <w:t>к</w:t>
      </w:r>
      <w:r w:rsidR="00CE2640" w:rsidRPr="00AC62D1">
        <w:rPr>
          <w:sz w:val="24"/>
          <w:szCs w:val="24"/>
        </w:rPr>
        <w:t xml:space="preserve">онкурсной </w:t>
      </w:r>
      <w:r w:rsidRPr="00AC62D1">
        <w:rPr>
          <w:sz w:val="24"/>
          <w:szCs w:val="24"/>
        </w:rPr>
        <w:t>комиссии, присутствующих на заседании.</w:t>
      </w:r>
    </w:p>
    <w:p w:rsidR="00550D80" w:rsidRPr="00AC62D1" w:rsidRDefault="00550D80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При равенстве голосов членов </w:t>
      </w:r>
      <w:r w:rsidR="00A32A4F" w:rsidRPr="00AC62D1">
        <w:rPr>
          <w:sz w:val="24"/>
          <w:szCs w:val="24"/>
        </w:rPr>
        <w:t>к</w:t>
      </w:r>
      <w:r w:rsidR="00CE2640" w:rsidRPr="00AC62D1">
        <w:rPr>
          <w:sz w:val="24"/>
          <w:szCs w:val="24"/>
        </w:rPr>
        <w:t xml:space="preserve">онкурсной </w:t>
      </w:r>
      <w:r w:rsidRPr="00AC62D1">
        <w:rPr>
          <w:sz w:val="24"/>
          <w:szCs w:val="24"/>
        </w:rPr>
        <w:t xml:space="preserve">комиссии </w:t>
      </w:r>
      <w:r w:rsidR="00C82453" w:rsidRPr="00AC62D1">
        <w:rPr>
          <w:sz w:val="24"/>
          <w:szCs w:val="24"/>
        </w:rPr>
        <w:t>голос председателя конкурсной комиссии является решающим.</w:t>
      </w:r>
    </w:p>
    <w:p w:rsidR="00064F5B" w:rsidRPr="00AC62D1" w:rsidRDefault="00064F5B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Решения конкурсной комиссии принимаются в отсутствие претендентов.</w:t>
      </w:r>
    </w:p>
    <w:p w:rsidR="008967CC" w:rsidRPr="00AC62D1" w:rsidRDefault="008967CC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4.</w:t>
      </w:r>
      <w:r w:rsidR="0040119D" w:rsidRPr="00AC62D1">
        <w:rPr>
          <w:sz w:val="24"/>
          <w:szCs w:val="24"/>
        </w:rPr>
        <w:t>1</w:t>
      </w:r>
      <w:r w:rsidR="001F416F" w:rsidRPr="00AC62D1">
        <w:rPr>
          <w:sz w:val="24"/>
          <w:szCs w:val="24"/>
        </w:rPr>
        <w:t>1</w:t>
      </w:r>
      <w:r w:rsidRPr="00AC62D1">
        <w:rPr>
          <w:sz w:val="24"/>
          <w:szCs w:val="24"/>
        </w:rPr>
        <w:t xml:space="preserve">. Результаты голосования </w:t>
      </w:r>
      <w:r w:rsidR="00A32A4F" w:rsidRPr="00AC62D1">
        <w:rPr>
          <w:sz w:val="24"/>
          <w:szCs w:val="24"/>
        </w:rPr>
        <w:t>к</w:t>
      </w:r>
      <w:r w:rsidR="00CE2640" w:rsidRPr="00AC62D1">
        <w:rPr>
          <w:sz w:val="24"/>
          <w:szCs w:val="24"/>
        </w:rPr>
        <w:t xml:space="preserve">онкурсной </w:t>
      </w:r>
      <w:r w:rsidRPr="00AC62D1">
        <w:rPr>
          <w:sz w:val="24"/>
          <w:szCs w:val="24"/>
        </w:rPr>
        <w:t xml:space="preserve">комиссии оформляются решением, которое подписывается председателем, секретарем и всеми членами </w:t>
      </w:r>
      <w:r w:rsidR="00A32A4F" w:rsidRPr="00AC62D1">
        <w:rPr>
          <w:sz w:val="24"/>
          <w:szCs w:val="24"/>
        </w:rPr>
        <w:t>к</w:t>
      </w:r>
      <w:r w:rsidR="00CE2640" w:rsidRPr="00AC62D1">
        <w:rPr>
          <w:sz w:val="24"/>
          <w:szCs w:val="24"/>
        </w:rPr>
        <w:t xml:space="preserve">онкурсной </w:t>
      </w:r>
      <w:r w:rsidRPr="00AC62D1">
        <w:rPr>
          <w:sz w:val="24"/>
          <w:szCs w:val="24"/>
        </w:rPr>
        <w:t xml:space="preserve">комиссии, присутствующими на заседании. Член </w:t>
      </w:r>
      <w:r w:rsidR="00A32A4F" w:rsidRPr="00AC62D1">
        <w:rPr>
          <w:sz w:val="24"/>
          <w:szCs w:val="24"/>
        </w:rPr>
        <w:t>к</w:t>
      </w:r>
      <w:r w:rsidR="00CE2640" w:rsidRPr="00AC62D1">
        <w:rPr>
          <w:sz w:val="24"/>
          <w:szCs w:val="24"/>
        </w:rPr>
        <w:t xml:space="preserve">онкурсной </w:t>
      </w:r>
      <w:r w:rsidRPr="00AC62D1">
        <w:rPr>
          <w:sz w:val="24"/>
          <w:szCs w:val="24"/>
        </w:rPr>
        <w:t>комиссии, не согласный с ее решением, вправе изложить свое особое мнение в письменном виде</w:t>
      </w:r>
      <w:r w:rsidR="0072282A" w:rsidRPr="00AC62D1">
        <w:rPr>
          <w:sz w:val="24"/>
          <w:szCs w:val="24"/>
        </w:rPr>
        <w:t xml:space="preserve">. Особое мнение члена </w:t>
      </w:r>
      <w:r w:rsidR="00A32A4F" w:rsidRPr="00AC62D1">
        <w:rPr>
          <w:sz w:val="24"/>
          <w:szCs w:val="24"/>
        </w:rPr>
        <w:t>к</w:t>
      </w:r>
      <w:r w:rsidR="00CE2640" w:rsidRPr="00AC62D1">
        <w:rPr>
          <w:sz w:val="24"/>
          <w:szCs w:val="24"/>
        </w:rPr>
        <w:t xml:space="preserve">онкурсной </w:t>
      </w:r>
      <w:r w:rsidR="0072282A" w:rsidRPr="00AC62D1">
        <w:rPr>
          <w:sz w:val="24"/>
          <w:szCs w:val="24"/>
        </w:rPr>
        <w:t xml:space="preserve">комиссии приобщается к протоколу заседания </w:t>
      </w:r>
      <w:r w:rsidR="00A32A4F" w:rsidRPr="00AC62D1">
        <w:rPr>
          <w:sz w:val="24"/>
          <w:szCs w:val="24"/>
        </w:rPr>
        <w:t>к</w:t>
      </w:r>
      <w:r w:rsidR="00CE2640" w:rsidRPr="00AC62D1">
        <w:rPr>
          <w:sz w:val="24"/>
          <w:szCs w:val="24"/>
        </w:rPr>
        <w:t xml:space="preserve">онкурсной </w:t>
      </w:r>
      <w:r w:rsidR="0072282A" w:rsidRPr="00AC62D1">
        <w:rPr>
          <w:sz w:val="24"/>
          <w:szCs w:val="24"/>
        </w:rPr>
        <w:t xml:space="preserve">комиссии. Особое мнение члена </w:t>
      </w:r>
      <w:r w:rsidR="00A32A4F" w:rsidRPr="00AC62D1">
        <w:rPr>
          <w:sz w:val="24"/>
          <w:szCs w:val="24"/>
        </w:rPr>
        <w:t>к</w:t>
      </w:r>
      <w:r w:rsidR="00CE2640" w:rsidRPr="00AC62D1">
        <w:rPr>
          <w:sz w:val="24"/>
          <w:szCs w:val="24"/>
        </w:rPr>
        <w:t xml:space="preserve">онкурсной </w:t>
      </w:r>
      <w:r w:rsidR="0072282A" w:rsidRPr="00AC62D1">
        <w:rPr>
          <w:sz w:val="24"/>
          <w:szCs w:val="24"/>
        </w:rPr>
        <w:t>комиссии не оглашается претендентам, принявшим участие в конкурсе.</w:t>
      </w:r>
    </w:p>
    <w:p w:rsidR="001C6C68" w:rsidRPr="00AC62D1" w:rsidRDefault="001C6C68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Каждому претенденту сообщается о результатах конкурса </w:t>
      </w:r>
      <w:r w:rsidR="0086354F" w:rsidRPr="00AC62D1">
        <w:rPr>
          <w:sz w:val="24"/>
          <w:szCs w:val="24"/>
        </w:rPr>
        <w:t>в письменной форме в течение трех дней со дня его завершения.</w:t>
      </w:r>
    </w:p>
    <w:p w:rsidR="0086354F" w:rsidRPr="00AC62D1" w:rsidRDefault="0086354F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4.1</w:t>
      </w:r>
      <w:r w:rsidR="001F416F" w:rsidRPr="00AC62D1">
        <w:rPr>
          <w:sz w:val="24"/>
          <w:szCs w:val="24"/>
        </w:rPr>
        <w:t>2</w:t>
      </w:r>
      <w:r w:rsidRPr="00AC62D1">
        <w:rPr>
          <w:sz w:val="24"/>
          <w:szCs w:val="24"/>
        </w:rPr>
        <w:t>. Решение</w:t>
      </w:r>
      <w:r w:rsidR="00A32A4F" w:rsidRPr="00AC62D1">
        <w:rPr>
          <w:sz w:val="24"/>
          <w:szCs w:val="24"/>
        </w:rPr>
        <w:t>к</w:t>
      </w:r>
      <w:r w:rsidR="00CE2640" w:rsidRPr="00AC62D1">
        <w:rPr>
          <w:sz w:val="24"/>
          <w:szCs w:val="24"/>
        </w:rPr>
        <w:t>онкурсной</w:t>
      </w:r>
      <w:r w:rsidRPr="00AC62D1">
        <w:rPr>
          <w:sz w:val="24"/>
          <w:szCs w:val="24"/>
        </w:rPr>
        <w:t xml:space="preserve"> комиссии по итогам проведения конкурса направляется в Собрание де</w:t>
      </w:r>
      <w:r w:rsidR="00F709A9" w:rsidRPr="00AC62D1">
        <w:rPr>
          <w:sz w:val="24"/>
          <w:szCs w:val="24"/>
        </w:rPr>
        <w:t>путатов Весьегонского района</w:t>
      </w:r>
      <w:r w:rsidRPr="00AC62D1">
        <w:rPr>
          <w:sz w:val="24"/>
          <w:szCs w:val="24"/>
        </w:rPr>
        <w:t>.</w:t>
      </w:r>
    </w:p>
    <w:p w:rsidR="0086354F" w:rsidRPr="00AC62D1" w:rsidRDefault="0086354F" w:rsidP="001C6C68">
      <w:pPr>
        <w:ind w:firstLine="900"/>
        <w:jc w:val="both"/>
        <w:rPr>
          <w:sz w:val="24"/>
          <w:szCs w:val="24"/>
        </w:rPr>
      </w:pPr>
    </w:p>
    <w:p w:rsidR="00427670" w:rsidRPr="00AC62D1" w:rsidRDefault="00427670" w:rsidP="00455C9D">
      <w:pPr>
        <w:jc w:val="center"/>
        <w:rPr>
          <w:b/>
          <w:sz w:val="24"/>
          <w:szCs w:val="24"/>
        </w:rPr>
      </w:pPr>
      <w:r w:rsidRPr="00AC62D1">
        <w:rPr>
          <w:b/>
          <w:sz w:val="24"/>
          <w:szCs w:val="24"/>
        </w:rPr>
        <w:t xml:space="preserve">5. </w:t>
      </w:r>
      <w:r w:rsidR="00455C9D" w:rsidRPr="00AC62D1">
        <w:rPr>
          <w:b/>
          <w:sz w:val="24"/>
          <w:szCs w:val="24"/>
        </w:rPr>
        <w:t xml:space="preserve">Права и обязанности председателя, секретаря </w:t>
      </w:r>
    </w:p>
    <w:p w:rsidR="001029C4" w:rsidRPr="00AC62D1" w:rsidRDefault="00455C9D" w:rsidP="00455C9D">
      <w:pPr>
        <w:jc w:val="center"/>
        <w:rPr>
          <w:b/>
          <w:sz w:val="24"/>
          <w:szCs w:val="24"/>
        </w:rPr>
      </w:pPr>
      <w:r w:rsidRPr="00AC62D1">
        <w:rPr>
          <w:b/>
          <w:sz w:val="24"/>
          <w:szCs w:val="24"/>
        </w:rPr>
        <w:t xml:space="preserve">и членов </w:t>
      </w:r>
      <w:r w:rsidR="00A32A4F" w:rsidRPr="00AC62D1">
        <w:rPr>
          <w:b/>
          <w:sz w:val="24"/>
          <w:szCs w:val="24"/>
        </w:rPr>
        <w:t>к</w:t>
      </w:r>
      <w:r w:rsidR="00CE2640" w:rsidRPr="00AC62D1">
        <w:rPr>
          <w:b/>
          <w:sz w:val="24"/>
          <w:szCs w:val="24"/>
        </w:rPr>
        <w:t>онкурсной к</w:t>
      </w:r>
      <w:r w:rsidRPr="00AC62D1">
        <w:rPr>
          <w:b/>
          <w:sz w:val="24"/>
          <w:szCs w:val="24"/>
        </w:rPr>
        <w:t>омиссии</w:t>
      </w:r>
    </w:p>
    <w:p w:rsidR="00455C9D" w:rsidRPr="00AC62D1" w:rsidRDefault="00455C9D" w:rsidP="00455C9D">
      <w:pPr>
        <w:ind w:firstLine="540"/>
        <w:jc w:val="both"/>
        <w:rPr>
          <w:sz w:val="24"/>
          <w:szCs w:val="24"/>
        </w:rPr>
      </w:pPr>
    </w:p>
    <w:p w:rsidR="00455C9D" w:rsidRPr="00AC62D1" w:rsidRDefault="00427670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5</w:t>
      </w:r>
      <w:r w:rsidR="00455C9D" w:rsidRPr="00AC62D1">
        <w:rPr>
          <w:sz w:val="24"/>
          <w:szCs w:val="24"/>
        </w:rPr>
        <w:t xml:space="preserve">.1. Председатель </w:t>
      </w:r>
      <w:r w:rsidR="00A32A4F" w:rsidRPr="00AC62D1">
        <w:rPr>
          <w:sz w:val="24"/>
          <w:szCs w:val="24"/>
        </w:rPr>
        <w:t>к</w:t>
      </w:r>
      <w:r w:rsidR="00050B51" w:rsidRPr="00AC62D1">
        <w:rPr>
          <w:sz w:val="24"/>
          <w:szCs w:val="24"/>
        </w:rPr>
        <w:t>онкурсной к</w:t>
      </w:r>
      <w:r w:rsidR="00455C9D" w:rsidRPr="00AC62D1">
        <w:rPr>
          <w:sz w:val="24"/>
          <w:szCs w:val="24"/>
        </w:rPr>
        <w:t>омиссии:</w:t>
      </w:r>
    </w:p>
    <w:p w:rsidR="00455C9D" w:rsidRPr="00AC62D1" w:rsidRDefault="00455C9D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- организует работу </w:t>
      </w:r>
      <w:r w:rsidR="00A32A4F" w:rsidRPr="00AC62D1">
        <w:rPr>
          <w:sz w:val="24"/>
          <w:szCs w:val="24"/>
        </w:rPr>
        <w:t>к</w:t>
      </w:r>
      <w:r w:rsidR="00050B51" w:rsidRPr="00AC62D1">
        <w:rPr>
          <w:sz w:val="24"/>
          <w:szCs w:val="24"/>
        </w:rPr>
        <w:t>онкурсной к</w:t>
      </w:r>
      <w:r w:rsidRPr="00AC62D1">
        <w:rPr>
          <w:sz w:val="24"/>
          <w:szCs w:val="24"/>
        </w:rPr>
        <w:t>омиссии;</w:t>
      </w:r>
    </w:p>
    <w:p w:rsidR="00455C9D" w:rsidRPr="00AC62D1" w:rsidRDefault="00455C9D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- созывает заседание </w:t>
      </w:r>
      <w:r w:rsidR="00A32A4F" w:rsidRPr="00AC62D1">
        <w:rPr>
          <w:sz w:val="24"/>
          <w:szCs w:val="24"/>
        </w:rPr>
        <w:t>к</w:t>
      </w:r>
      <w:r w:rsidR="00050B51" w:rsidRPr="00AC62D1">
        <w:rPr>
          <w:sz w:val="24"/>
          <w:szCs w:val="24"/>
        </w:rPr>
        <w:t>онкурсной к</w:t>
      </w:r>
      <w:r w:rsidRPr="00AC62D1">
        <w:rPr>
          <w:sz w:val="24"/>
          <w:szCs w:val="24"/>
        </w:rPr>
        <w:t>омиссии и обеспечивает подготовку материалов к заседанию;</w:t>
      </w:r>
    </w:p>
    <w:p w:rsidR="00455C9D" w:rsidRPr="00AC62D1" w:rsidRDefault="00455C9D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- председательствует на заседаниях</w:t>
      </w:r>
      <w:r w:rsidR="00AC62D1" w:rsidRPr="00AC62D1">
        <w:rPr>
          <w:sz w:val="24"/>
          <w:szCs w:val="24"/>
        </w:rPr>
        <w:t>.</w:t>
      </w:r>
    </w:p>
    <w:p w:rsidR="00455C9D" w:rsidRPr="00AC62D1" w:rsidRDefault="00427670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5</w:t>
      </w:r>
      <w:r w:rsidR="00455C9D" w:rsidRPr="00AC62D1">
        <w:rPr>
          <w:sz w:val="24"/>
          <w:szCs w:val="24"/>
        </w:rPr>
        <w:t xml:space="preserve">.2. Секретарь </w:t>
      </w:r>
      <w:r w:rsidR="00050B51" w:rsidRPr="00AC62D1">
        <w:rPr>
          <w:sz w:val="24"/>
          <w:szCs w:val="24"/>
        </w:rPr>
        <w:t>конкурсной к</w:t>
      </w:r>
      <w:r w:rsidR="00455C9D" w:rsidRPr="00AC62D1">
        <w:rPr>
          <w:sz w:val="24"/>
          <w:szCs w:val="24"/>
        </w:rPr>
        <w:t>омиссии:</w:t>
      </w:r>
    </w:p>
    <w:p w:rsidR="00427670" w:rsidRPr="00AC62D1" w:rsidRDefault="00427670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- осуществляет прием документов;</w:t>
      </w:r>
    </w:p>
    <w:p w:rsidR="00427670" w:rsidRPr="00AC62D1" w:rsidRDefault="00427670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- удостоверяет факт подачи документов описью полученных документов установленного образца;</w:t>
      </w:r>
    </w:p>
    <w:p w:rsidR="00427670" w:rsidRPr="00AC62D1" w:rsidRDefault="00427670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- осуществляет проверку представляемых документов;</w:t>
      </w:r>
    </w:p>
    <w:p w:rsidR="00427670" w:rsidRPr="00AC62D1" w:rsidRDefault="00427670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- оформляет  протоколы заседаний </w:t>
      </w:r>
      <w:r w:rsidR="00050B51" w:rsidRPr="00AC62D1">
        <w:rPr>
          <w:sz w:val="24"/>
          <w:szCs w:val="24"/>
        </w:rPr>
        <w:t xml:space="preserve">конкурсной </w:t>
      </w:r>
      <w:r w:rsidRPr="00AC62D1">
        <w:rPr>
          <w:sz w:val="24"/>
          <w:szCs w:val="24"/>
        </w:rPr>
        <w:t>комиссии;</w:t>
      </w:r>
    </w:p>
    <w:p w:rsidR="00455C9D" w:rsidRPr="00AC62D1" w:rsidRDefault="00455C9D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- </w:t>
      </w:r>
      <w:r w:rsidR="00427670" w:rsidRPr="00AC62D1">
        <w:rPr>
          <w:sz w:val="24"/>
          <w:szCs w:val="24"/>
        </w:rPr>
        <w:t>готовит к подписанию проекты решений</w:t>
      </w:r>
      <w:r w:rsidR="00050B51" w:rsidRPr="00AC62D1">
        <w:rPr>
          <w:sz w:val="24"/>
          <w:szCs w:val="24"/>
        </w:rPr>
        <w:t>конкурсной к</w:t>
      </w:r>
      <w:r w:rsidRPr="00AC62D1">
        <w:rPr>
          <w:sz w:val="24"/>
          <w:szCs w:val="24"/>
        </w:rPr>
        <w:t xml:space="preserve">омиссии на основе </w:t>
      </w:r>
      <w:r w:rsidR="00427670" w:rsidRPr="00AC62D1">
        <w:rPr>
          <w:sz w:val="24"/>
          <w:szCs w:val="24"/>
        </w:rPr>
        <w:t>результатов голосования;</w:t>
      </w:r>
    </w:p>
    <w:p w:rsidR="00105B49" w:rsidRPr="00AC62D1" w:rsidRDefault="00105B49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- информирует претендентов о решениях </w:t>
      </w:r>
      <w:r w:rsidR="00050B51" w:rsidRPr="00AC62D1">
        <w:rPr>
          <w:sz w:val="24"/>
          <w:szCs w:val="24"/>
        </w:rPr>
        <w:t xml:space="preserve">конкурсной </w:t>
      </w:r>
      <w:r w:rsidRPr="00AC62D1">
        <w:rPr>
          <w:sz w:val="24"/>
          <w:szCs w:val="24"/>
        </w:rPr>
        <w:t xml:space="preserve">комиссии и </w:t>
      </w:r>
      <w:r w:rsidR="001F416F" w:rsidRPr="00AC62D1">
        <w:rPr>
          <w:sz w:val="24"/>
          <w:szCs w:val="24"/>
        </w:rPr>
        <w:t>заседаниях</w:t>
      </w:r>
      <w:r w:rsidR="00050B51" w:rsidRPr="00AC62D1">
        <w:rPr>
          <w:sz w:val="24"/>
          <w:szCs w:val="24"/>
        </w:rPr>
        <w:t xml:space="preserve">конкурсной </w:t>
      </w:r>
      <w:r w:rsidRPr="00AC62D1">
        <w:rPr>
          <w:sz w:val="24"/>
          <w:szCs w:val="24"/>
        </w:rPr>
        <w:t>комиссии;</w:t>
      </w:r>
    </w:p>
    <w:p w:rsidR="00EB7538" w:rsidRPr="00AC62D1" w:rsidRDefault="00455C9D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- организует делопроизводство в </w:t>
      </w:r>
      <w:r w:rsidR="00050B51" w:rsidRPr="00AC62D1">
        <w:rPr>
          <w:sz w:val="24"/>
          <w:szCs w:val="24"/>
        </w:rPr>
        <w:t>конкурсной к</w:t>
      </w:r>
      <w:r w:rsidRPr="00AC62D1">
        <w:rPr>
          <w:sz w:val="24"/>
          <w:szCs w:val="24"/>
        </w:rPr>
        <w:t xml:space="preserve">омиссии.    </w:t>
      </w:r>
    </w:p>
    <w:p w:rsidR="001029C4" w:rsidRPr="00AC62D1" w:rsidRDefault="00105B49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5.3</w:t>
      </w:r>
      <w:r w:rsidR="001029C4" w:rsidRPr="00AC62D1">
        <w:rPr>
          <w:sz w:val="24"/>
          <w:szCs w:val="24"/>
        </w:rPr>
        <w:t xml:space="preserve">. </w:t>
      </w:r>
      <w:r w:rsidRPr="00AC62D1">
        <w:rPr>
          <w:sz w:val="24"/>
          <w:szCs w:val="24"/>
        </w:rPr>
        <w:t>Ч</w:t>
      </w:r>
      <w:r w:rsidR="001029C4" w:rsidRPr="00AC62D1">
        <w:rPr>
          <w:sz w:val="24"/>
          <w:szCs w:val="24"/>
        </w:rPr>
        <w:t xml:space="preserve">лены </w:t>
      </w:r>
      <w:r w:rsidR="00050B51" w:rsidRPr="00AC62D1">
        <w:rPr>
          <w:sz w:val="24"/>
          <w:szCs w:val="24"/>
        </w:rPr>
        <w:t>конкурсной к</w:t>
      </w:r>
      <w:r w:rsidR="001029C4" w:rsidRPr="00AC62D1">
        <w:rPr>
          <w:sz w:val="24"/>
          <w:szCs w:val="24"/>
        </w:rPr>
        <w:t xml:space="preserve">омиссии </w:t>
      </w:r>
      <w:r w:rsidRPr="00AC62D1">
        <w:rPr>
          <w:sz w:val="24"/>
          <w:szCs w:val="24"/>
        </w:rPr>
        <w:t>имеют право:</w:t>
      </w:r>
    </w:p>
    <w:p w:rsidR="00105B49" w:rsidRPr="00AC62D1" w:rsidRDefault="00105B49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- своевременно, не позднее, чем за два дня до заседания, получать информацию о планируемом заседании </w:t>
      </w:r>
      <w:r w:rsidR="00050B51" w:rsidRPr="00AC62D1">
        <w:rPr>
          <w:sz w:val="24"/>
          <w:szCs w:val="24"/>
        </w:rPr>
        <w:t xml:space="preserve">конкурсной </w:t>
      </w:r>
      <w:r w:rsidRPr="00AC62D1">
        <w:rPr>
          <w:sz w:val="24"/>
          <w:szCs w:val="24"/>
        </w:rPr>
        <w:t>комиссии;</w:t>
      </w:r>
    </w:p>
    <w:p w:rsidR="00105B49" w:rsidRPr="00AC62D1" w:rsidRDefault="00105B49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- знакомиться с документами</w:t>
      </w:r>
      <w:r w:rsidR="00412544" w:rsidRPr="00AC62D1">
        <w:rPr>
          <w:sz w:val="24"/>
          <w:szCs w:val="24"/>
        </w:rPr>
        <w:t>,</w:t>
      </w:r>
      <w:r w:rsidRPr="00AC62D1">
        <w:rPr>
          <w:sz w:val="24"/>
          <w:szCs w:val="24"/>
        </w:rPr>
        <w:t xml:space="preserve"> материалами, непосредственно связанными с </w:t>
      </w:r>
      <w:r w:rsidR="00412544" w:rsidRPr="00AC62D1">
        <w:rPr>
          <w:sz w:val="24"/>
          <w:szCs w:val="24"/>
        </w:rPr>
        <w:t>проведением</w:t>
      </w:r>
      <w:r w:rsidRPr="00AC62D1">
        <w:rPr>
          <w:sz w:val="24"/>
          <w:szCs w:val="24"/>
        </w:rPr>
        <w:t xml:space="preserve"> конкурса;</w:t>
      </w:r>
    </w:p>
    <w:p w:rsidR="00105B49" w:rsidRPr="00AC62D1" w:rsidRDefault="00105B49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- удостоверяться в подлинности представленных документов;</w:t>
      </w:r>
    </w:p>
    <w:p w:rsidR="00105B49" w:rsidRPr="00AC62D1" w:rsidRDefault="00105B49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- выступать на заседаниях </w:t>
      </w:r>
      <w:r w:rsidR="00050B51" w:rsidRPr="00AC62D1">
        <w:rPr>
          <w:sz w:val="24"/>
          <w:szCs w:val="24"/>
        </w:rPr>
        <w:t xml:space="preserve">конкурсной </w:t>
      </w:r>
      <w:r w:rsidRPr="00AC62D1">
        <w:rPr>
          <w:sz w:val="24"/>
          <w:szCs w:val="24"/>
        </w:rPr>
        <w:t xml:space="preserve">комиссии, вносить предложения по вопросам,  отнесенным к компетенции </w:t>
      </w:r>
      <w:r w:rsidR="00050B51" w:rsidRPr="00AC62D1">
        <w:rPr>
          <w:sz w:val="24"/>
          <w:szCs w:val="24"/>
        </w:rPr>
        <w:t xml:space="preserve">конкурсной </w:t>
      </w:r>
      <w:r w:rsidRPr="00AC62D1">
        <w:rPr>
          <w:sz w:val="24"/>
          <w:szCs w:val="24"/>
        </w:rPr>
        <w:t>комиссии, и требовать проведения голосования по данным вопросам</w:t>
      </w:r>
      <w:r w:rsidR="00D312F9" w:rsidRPr="00AC62D1">
        <w:rPr>
          <w:sz w:val="24"/>
          <w:szCs w:val="24"/>
        </w:rPr>
        <w:t>;</w:t>
      </w:r>
    </w:p>
    <w:p w:rsidR="00D312F9" w:rsidRPr="00AC62D1" w:rsidRDefault="00D312F9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- в случае несогласия с решением </w:t>
      </w:r>
      <w:r w:rsidR="00050B51" w:rsidRPr="00AC62D1">
        <w:rPr>
          <w:sz w:val="24"/>
          <w:szCs w:val="24"/>
        </w:rPr>
        <w:t xml:space="preserve">конкурсной </w:t>
      </w:r>
      <w:r w:rsidRPr="00AC62D1">
        <w:rPr>
          <w:sz w:val="24"/>
          <w:szCs w:val="24"/>
        </w:rPr>
        <w:t>комиссии высказывать особое мнение в письменном виде.</w:t>
      </w:r>
    </w:p>
    <w:p w:rsidR="001029C4" w:rsidRPr="00AC62D1" w:rsidRDefault="00050B51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5.4.</w:t>
      </w:r>
      <w:r w:rsidR="001029C4" w:rsidRPr="00AC62D1">
        <w:rPr>
          <w:sz w:val="24"/>
          <w:szCs w:val="24"/>
        </w:rPr>
        <w:t xml:space="preserve"> Члены </w:t>
      </w:r>
      <w:r w:rsidRPr="00AC62D1">
        <w:rPr>
          <w:sz w:val="24"/>
          <w:szCs w:val="24"/>
        </w:rPr>
        <w:t>конкурсной к</w:t>
      </w:r>
      <w:r w:rsidR="001029C4" w:rsidRPr="00AC62D1">
        <w:rPr>
          <w:sz w:val="24"/>
          <w:szCs w:val="24"/>
        </w:rPr>
        <w:t xml:space="preserve">омиссии обязаны </w:t>
      </w:r>
      <w:r w:rsidR="00105B49" w:rsidRPr="00AC62D1">
        <w:rPr>
          <w:sz w:val="24"/>
          <w:szCs w:val="24"/>
        </w:rPr>
        <w:t>лично присутствовать на всех</w:t>
      </w:r>
      <w:r w:rsidR="001029C4" w:rsidRPr="00AC62D1">
        <w:rPr>
          <w:sz w:val="24"/>
          <w:szCs w:val="24"/>
        </w:rPr>
        <w:t xml:space="preserve"> заседаниях</w:t>
      </w:r>
      <w:r w:rsidRPr="00AC62D1">
        <w:rPr>
          <w:sz w:val="24"/>
          <w:szCs w:val="24"/>
        </w:rPr>
        <w:t xml:space="preserve">конкурсной </w:t>
      </w:r>
      <w:r w:rsidR="00105B49" w:rsidRPr="00AC62D1">
        <w:rPr>
          <w:sz w:val="24"/>
          <w:szCs w:val="24"/>
        </w:rPr>
        <w:t>комиссии</w:t>
      </w:r>
      <w:r w:rsidR="001029C4" w:rsidRPr="00AC62D1">
        <w:rPr>
          <w:sz w:val="24"/>
          <w:szCs w:val="24"/>
        </w:rPr>
        <w:t xml:space="preserve">. О невозможности присутствовать на заседании </w:t>
      </w:r>
      <w:r w:rsidRPr="00AC62D1">
        <w:rPr>
          <w:sz w:val="24"/>
          <w:szCs w:val="24"/>
        </w:rPr>
        <w:t>конкурсной к</w:t>
      </w:r>
      <w:r w:rsidR="001029C4" w:rsidRPr="00AC62D1">
        <w:rPr>
          <w:sz w:val="24"/>
          <w:szCs w:val="24"/>
        </w:rPr>
        <w:t xml:space="preserve">омиссии </w:t>
      </w:r>
      <w:r w:rsidR="00105B49" w:rsidRPr="00AC62D1">
        <w:rPr>
          <w:sz w:val="24"/>
          <w:szCs w:val="24"/>
        </w:rPr>
        <w:t xml:space="preserve">член </w:t>
      </w:r>
      <w:r w:rsidRPr="00AC62D1">
        <w:rPr>
          <w:sz w:val="24"/>
          <w:szCs w:val="24"/>
        </w:rPr>
        <w:t xml:space="preserve">конкурсной </w:t>
      </w:r>
      <w:r w:rsidR="00105B49" w:rsidRPr="00AC62D1">
        <w:rPr>
          <w:sz w:val="24"/>
          <w:szCs w:val="24"/>
        </w:rPr>
        <w:t xml:space="preserve">комиссии </w:t>
      </w:r>
      <w:r w:rsidR="001029C4" w:rsidRPr="00AC62D1">
        <w:rPr>
          <w:sz w:val="24"/>
          <w:szCs w:val="24"/>
        </w:rPr>
        <w:t xml:space="preserve">заблаговременно информирует председателя </w:t>
      </w:r>
      <w:r w:rsidRPr="00AC62D1">
        <w:rPr>
          <w:sz w:val="24"/>
          <w:szCs w:val="24"/>
        </w:rPr>
        <w:t>конкурсной к</w:t>
      </w:r>
      <w:r w:rsidR="001029C4" w:rsidRPr="00AC62D1">
        <w:rPr>
          <w:sz w:val="24"/>
          <w:szCs w:val="24"/>
        </w:rPr>
        <w:t>омиссии.</w:t>
      </w:r>
    </w:p>
    <w:p w:rsidR="001029C4" w:rsidRPr="00AC62D1" w:rsidRDefault="001029C4" w:rsidP="00552CA1">
      <w:pPr>
        <w:jc w:val="both"/>
        <w:rPr>
          <w:sz w:val="24"/>
          <w:szCs w:val="24"/>
        </w:rPr>
      </w:pPr>
    </w:p>
    <w:p w:rsidR="00050B51" w:rsidRPr="00AC62D1" w:rsidRDefault="00050B51" w:rsidP="00050B51">
      <w:pPr>
        <w:jc w:val="center"/>
        <w:rPr>
          <w:b/>
          <w:sz w:val="24"/>
          <w:szCs w:val="24"/>
        </w:rPr>
      </w:pPr>
      <w:r w:rsidRPr="00AC62D1">
        <w:rPr>
          <w:b/>
          <w:sz w:val="24"/>
          <w:szCs w:val="24"/>
        </w:rPr>
        <w:lastRenderedPageBreak/>
        <w:t>6. Заключительные положения</w:t>
      </w:r>
    </w:p>
    <w:p w:rsidR="00492E10" w:rsidRPr="00AC62D1" w:rsidRDefault="00492E10" w:rsidP="00050B51">
      <w:pPr>
        <w:jc w:val="center"/>
        <w:rPr>
          <w:b/>
          <w:sz w:val="24"/>
          <w:szCs w:val="24"/>
        </w:rPr>
      </w:pPr>
    </w:p>
    <w:p w:rsidR="0040119D" w:rsidRPr="00AC62D1" w:rsidRDefault="009A7557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6.1. </w:t>
      </w:r>
      <w:r w:rsidR="0040119D" w:rsidRPr="00AC62D1">
        <w:rPr>
          <w:sz w:val="24"/>
          <w:szCs w:val="24"/>
        </w:rPr>
        <w:t>Расходы, связанные с организацией проведения конкурса, производятся за счет средств местного бюджета.</w:t>
      </w:r>
    </w:p>
    <w:p w:rsidR="00492E10" w:rsidRPr="00AC62D1" w:rsidRDefault="009A7557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6.2. </w:t>
      </w:r>
      <w:r w:rsidR="00492E10" w:rsidRPr="00AC62D1">
        <w:rPr>
          <w:sz w:val="24"/>
          <w:szCs w:val="24"/>
        </w:rPr>
        <w:t xml:space="preserve">После подведения итогов проведения конкурса конкурсная комиссия передает все документы и материалы конкурса </w:t>
      </w:r>
      <w:r w:rsidR="00F709A9" w:rsidRPr="00AC62D1">
        <w:rPr>
          <w:sz w:val="24"/>
          <w:szCs w:val="24"/>
        </w:rPr>
        <w:t xml:space="preserve">в Собрание депутатов Весьегонского </w:t>
      </w:r>
      <w:r w:rsidR="00492E10" w:rsidRPr="00AC62D1">
        <w:rPr>
          <w:sz w:val="24"/>
          <w:szCs w:val="24"/>
        </w:rPr>
        <w:t>района</w:t>
      </w:r>
      <w:r w:rsidR="00B85494" w:rsidRPr="00AC62D1">
        <w:rPr>
          <w:sz w:val="24"/>
          <w:szCs w:val="24"/>
        </w:rPr>
        <w:t xml:space="preserve"> на хранение</w:t>
      </w:r>
      <w:r w:rsidR="00492E10" w:rsidRPr="00AC62D1">
        <w:rPr>
          <w:sz w:val="24"/>
          <w:szCs w:val="24"/>
        </w:rPr>
        <w:t>.</w:t>
      </w:r>
    </w:p>
    <w:p w:rsidR="00492E10" w:rsidRPr="00AC62D1" w:rsidRDefault="009A7557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6.3. </w:t>
      </w:r>
      <w:r w:rsidR="00492E10" w:rsidRPr="00AC62D1">
        <w:rPr>
          <w:sz w:val="24"/>
          <w:szCs w:val="24"/>
        </w:rPr>
        <w:t xml:space="preserve">Материально-техническое обеспечение работы конкурсной комиссии возлагается на </w:t>
      </w:r>
      <w:r w:rsidR="00D17878" w:rsidRPr="00AC62D1">
        <w:rPr>
          <w:sz w:val="24"/>
          <w:szCs w:val="24"/>
        </w:rPr>
        <w:t>администрацию</w:t>
      </w:r>
      <w:r w:rsidR="00F709A9" w:rsidRPr="00AC62D1">
        <w:rPr>
          <w:sz w:val="24"/>
          <w:szCs w:val="24"/>
        </w:rPr>
        <w:t xml:space="preserve"> Весьегонского</w:t>
      </w:r>
      <w:r w:rsidR="00492E10" w:rsidRPr="00AC62D1">
        <w:rPr>
          <w:sz w:val="24"/>
          <w:szCs w:val="24"/>
        </w:rPr>
        <w:t xml:space="preserve"> района.</w:t>
      </w:r>
    </w:p>
    <w:p w:rsidR="00492E10" w:rsidRPr="00AC62D1" w:rsidRDefault="009A7557" w:rsidP="008E7E0E">
      <w:pPr>
        <w:tabs>
          <w:tab w:val="left" w:pos="675"/>
        </w:tabs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 xml:space="preserve">6.4. </w:t>
      </w:r>
      <w:r w:rsidR="00492E10" w:rsidRPr="00AC62D1">
        <w:rPr>
          <w:sz w:val="24"/>
          <w:szCs w:val="24"/>
        </w:rPr>
        <w:t>Претендент вправе обжаловать решение конкурсной комиссии в соответствии с законодательством Российской Федерации.</w:t>
      </w:r>
    </w:p>
    <w:p w:rsidR="00492E10" w:rsidRPr="00AC62D1" w:rsidRDefault="009A7557" w:rsidP="008E7E0E">
      <w:pPr>
        <w:ind w:firstLine="720"/>
        <w:jc w:val="both"/>
        <w:rPr>
          <w:sz w:val="24"/>
          <w:szCs w:val="24"/>
        </w:rPr>
      </w:pPr>
      <w:r w:rsidRPr="00AC62D1">
        <w:rPr>
          <w:sz w:val="24"/>
          <w:szCs w:val="24"/>
        </w:rPr>
        <w:t>6.5.</w:t>
      </w:r>
      <w:r w:rsidR="00492E10" w:rsidRPr="00AC62D1">
        <w:rPr>
          <w:sz w:val="24"/>
          <w:szCs w:val="24"/>
        </w:rPr>
        <w:t xml:space="preserve"> </w:t>
      </w:r>
      <w:proofErr w:type="gramStart"/>
      <w:r w:rsidR="00492E10" w:rsidRPr="00AC62D1">
        <w:rPr>
          <w:sz w:val="24"/>
          <w:szCs w:val="24"/>
        </w:rPr>
        <w:t xml:space="preserve">Ко всем вопросам </w:t>
      </w:r>
      <w:r w:rsidR="00B85494" w:rsidRPr="00AC62D1">
        <w:rPr>
          <w:sz w:val="24"/>
          <w:szCs w:val="24"/>
        </w:rPr>
        <w:t>работы конкурсной комиссии</w:t>
      </w:r>
      <w:r w:rsidR="00492E10" w:rsidRPr="00AC62D1">
        <w:rPr>
          <w:sz w:val="24"/>
          <w:szCs w:val="24"/>
        </w:rPr>
        <w:t xml:space="preserve">, не урегулированным настоящим Положением, применяются нормы Федеральных законов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закона Тверской области от 09.11.2007 № 121-ЗО «О регулировании отдельных вопросов муниципальной службы в Тверской области», </w:t>
      </w:r>
      <w:r w:rsidR="0040119D" w:rsidRPr="00AC62D1">
        <w:rPr>
          <w:sz w:val="24"/>
          <w:szCs w:val="24"/>
        </w:rPr>
        <w:t xml:space="preserve">нормативных </w:t>
      </w:r>
      <w:r w:rsidR="00B85494" w:rsidRPr="00AC62D1">
        <w:rPr>
          <w:sz w:val="24"/>
          <w:szCs w:val="24"/>
        </w:rPr>
        <w:t>правовых акто</w:t>
      </w:r>
      <w:r w:rsidR="00F709A9" w:rsidRPr="00AC62D1">
        <w:rPr>
          <w:sz w:val="24"/>
          <w:szCs w:val="24"/>
        </w:rPr>
        <w:t>в Собрания депутатов Весьегонского</w:t>
      </w:r>
      <w:r w:rsidR="00B85494" w:rsidRPr="00AC62D1">
        <w:rPr>
          <w:sz w:val="24"/>
          <w:szCs w:val="24"/>
        </w:rPr>
        <w:t xml:space="preserve"> района, регламентирующих организацию и</w:t>
      </w:r>
      <w:proofErr w:type="gramEnd"/>
      <w:r w:rsidR="00B85494" w:rsidRPr="00AC62D1">
        <w:rPr>
          <w:sz w:val="24"/>
          <w:szCs w:val="24"/>
        </w:rPr>
        <w:t xml:space="preserve"> проведение конкурса.</w:t>
      </w:r>
    </w:p>
    <w:p w:rsidR="00677F46" w:rsidRPr="00AC62D1" w:rsidRDefault="00677F46" w:rsidP="00677F46">
      <w:pPr>
        <w:ind w:firstLine="720"/>
        <w:jc w:val="both"/>
        <w:rPr>
          <w:sz w:val="24"/>
          <w:szCs w:val="24"/>
        </w:rPr>
      </w:pPr>
    </w:p>
    <w:p w:rsidR="00050B51" w:rsidRPr="00AC62D1" w:rsidRDefault="00050B51" w:rsidP="00050B51">
      <w:pPr>
        <w:jc w:val="center"/>
        <w:rPr>
          <w:b/>
          <w:sz w:val="24"/>
          <w:szCs w:val="24"/>
        </w:rPr>
      </w:pPr>
    </w:p>
    <w:p w:rsidR="0040119D" w:rsidRPr="00AC62D1" w:rsidRDefault="0040119D" w:rsidP="00050B51">
      <w:pPr>
        <w:jc w:val="center"/>
        <w:rPr>
          <w:b/>
          <w:sz w:val="24"/>
          <w:szCs w:val="24"/>
        </w:rPr>
      </w:pPr>
    </w:p>
    <w:p w:rsidR="00696931" w:rsidRPr="00AC62D1" w:rsidRDefault="00696931" w:rsidP="0040119D">
      <w:pPr>
        <w:ind w:left="5580"/>
        <w:rPr>
          <w:sz w:val="24"/>
          <w:szCs w:val="24"/>
        </w:rPr>
      </w:pPr>
    </w:p>
    <w:p w:rsidR="00696931" w:rsidRPr="00AC62D1" w:rsidRDefault="00696931" w:rsidP="0040119D">
      <w:pPr>
        <w:ind w:left="5580"/>
        <w:rPr>
          <w:sz w:val="24"/>
          <w:szCs w:val="24"/>
        </w:rPr>
      </w:pPr>
    </w:p>
    <w:p w:rsidR="00696931" w:rsidRPr="00AC62D1" w:rsidRDefault="00696931" w:rsidP="0040119D">
      <w:pPr>
        <w:ind w:left="5580"/>
        <w:rPr>
          <w:sz w:val="24"/>
          <w:szCs w:val="24"/>
        </w:rPr>
      </w:pPr>
    </w:p>
    <w:p w:rsidR="00696931" w:rsidRPr="00AC62D1" w:rsidRDefault="00696931" w:rsidP="0040119D">
      <w:pPr>
        <w:ind w:left="5580"/>
        <w:rPr>
          <w:sz w:val="24"/>
          <w:szCs w:val="24"/>
        </w:rPr>
      </w:pPr>
    </w:p>
    <w:p w:rsidR="00696931" w:rsidRPr="00AC62D1" w:rsidRDefault="00696931" w:rsidP="0040119D">
      <w:pPr>
        <w:ind w:left="5580"/>
        <w:rPr>
          <w:sz w:val="24"/>
          <w:szCs w:val="24"/>
        </w:rPr>
      </w:pPr>
    </w:p>
    <w:p w:rsidR="00696931" w:rsidRPr="00AC62D1" w:rsidRDefault="00696931" w:rsidP="0040119D">
      <w:pPr>
        <w:ind w:left="5580"/>
        <w:rPr>
          <w:sz w:val="24"/>
          <w:szCs w:val="24"/>
        </w:rPr>
      </w:pPr>
    </w:p>
    <w:p w:rsidR="00696931" w:rsidRPr="00AC62D1" w:rsidRDefault="00696931" w:rsidP="0040119D">
      <w:pPr>
        <w:ind w:left="5580"/>
        <w:rPr>
          <w:sz w:val="24"/>
          <w:szCs w:val="24"/>
        </w:rPr>
      </w:pPr>
    </w:p>
    <w:sectPr w:rsidR="00696931" w:rsidRPr="00AC62D1" w:rsidSect="00D163B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F6DB3"/>
    <w:multiLevelType w:val="hybridMultilevel"/>
    <w:tmpl w:val="4CCA2F20"/>
    <w:lvl w:ilvl="0" w:tplc="82C8C5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EF6443"/>
    <w:multiLevelType w:val="hybridMultilevel"/>
    <w:tmpl w:val="6D746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F5207"/>
    <w:rsid w:val="0001690F"/>
    <w:rsid w:val="00022C6A"/>
    <w:rsid w:val="00027A6F"/>
    <w:rsid w:val="00050B51"/>
    <w:rsid w:val="00060B97"/>
    <w:rsid w:val="00063B3B"/>
    <w:rsid w:val="00064F5B"/>
    <w:rsid w:val="00073E87"/>
    <w:rsid w:val="000A40DC"/>
    <w:rsid w:val="000A6D05"/>
    <w:rsid w:val="000B1B1B"/>
    <w:rsid w:val="000C6B67"/>
    <w:rsid w:val="001001D6"/>
    <w:rsid w:val="001029C4"/>
    <w:rsid w:val="00105B49"/>
    <w:rsid w:val="00167894"/>
    <w:rsid w:val="0017644C"/>
    <w:rsid w:val="001A31F6"/>
    <w:rsid w:val="001B2A3B"/>
    <w:rsid w:val="001B5395"/>
    <w:rsid w:val="001C27FC"/>
    <w:rsid w:val="001C6C68"/>
    <w:rsid w:val="001E63E0"/>
    <w:rsid w:val="001F416F"/>
    <w:rsid w:val="002229F7"/>
    <w:rsid w:val="002673F4"/>
    <w:rsid w:val="002F7B74"/>
    <w:rsid w:val="003927DC"/>
    <w:rsid w:val="003C0572"/>
    <w:rsid w:val="003E238F"/>
    <w:rsid w:val="0040119D"/>
    <w:rsid w:val="00412544"/>
    <w:rsid w:val="00427670"/>
    <w:rsid w:val="004423F4"/>
    <w:rsid w:val="00451119"/>
    <w:rsid w:val="0045265D"/>
    <w:rsid w:val="00455C9D"/>
    <w:rsid w:val="004710E7"/>
    <w:rsid w:val="0047487F"/>
    <w:rsid w:val="00492E10"/>
    <w:rsid w:val="00493516"/>
    <w:rsid w:val="004B166E"/>
    <w:rsid w:val="00513179"/>
    <w:rsid w:val="0052386D"/>
    <w:rsid w:val="00523F4F"/>
    <w:rsid w:val="00550D80"/>
    <w:rsid w:val="00552CA1"/>
    <w:rsid w:val="00593997"/>
    <w:rsid w:val="005F5207"/>
    <w:rsid w:val="00600950"/>
    <w:rsid w:val="006012DE"/>
    <w:rsid w:val="00614C11"/>
    <w:rsid w:val="00677F46"/>
    <w:rsid w:val="00684E74"/>
    <w:rsid w:val="00696931"/>
    <w:rsid w:val="006B2D63"/>
    <w:rsid w:val="006E0D97"/>
    <w:rsid w:val="00705D63"/>
    <w:rsid w:val="007134D3"/>
    <w:rsid w:val="0072282A"/>
    <w:rsid w:val="00747097"/>
    <w:rsid w:val="0075675A"/>
    <w:rsid w:val="00773D63"/>
    <w:rsid w:val="007753D7"/>
    <w:rsid w:val="007B3B8F"/>
    <w:rsid w:val="007C3BB0"/>
    <w:rsid w:val="007D418B"/>
    <w:rsid w:val="0080602B"/>
    <w:rsid w:val="008421A5"/>
    <w:rsid w:val="0084485C"/>
    <w:rsid w:val="00851110"/>
    <w:rsid w:val="0086354F"/>
    <w:rsid w:val="00876A1B"/>
    <w:rsid w:val="00884298"/>
    <w:rsid w:val="008967CC"/>
    <w:rsid w:val="008A5FBD"/>
    <w:rsid w:val="008C412E"/>
    <w:rsid w:val="008D5979"/>
    <w:rsid w:val="008E0475"/>
    <w:rsid w:val="008E7E0E"/>
    <w:rsid w:val="009167DC"/>
    <w:rsid w:val="00931283"/>
    <w:rsid w:val="009402D8"/>
    <w:rsid w:val="00942A1F"/>
    <w:rsid w:val="00980DD3"/>
    <w:rsid w:val="0098410E"/>
    <w:rsid w:val="009A5B48"/>
    <w:rsid w:val="009A7557"/>
    <w:rsid w:val="009C57C0"/>
    <w:rsid w:val="009D4288"/>
    <w:rsid w:val="00A13989"/>
    <w:rsid w:val="00A25CC4"/>
    <w:rsid w:val="00A27D33"/>
    <w:rsid w:val="00A32A4F"/>
    <w:rsid w:val="00A70156"/>
    <w:rsid w:val="00A82A96"/>
    <w:rsid w:val="00A83156"/>
    <w:rsid w:val="00A8556A"/>
    <w:rsid w:val="00A92E2B"/>
    <w:rsid w:val="00AB7EFE"/>
    <w:rsid w:val="00AC62D1"/>
    <w:rsid w:val="00AC6DDF"/>
    <w:rsid w:val="00AF5E6B"/>
    <w:rsid w:val="00AF711E"/>
    <w:rsid w:val="00B817C7"/>
    <w:rsid w:val="00B83D20"/>
    <w:rsid w:val="00B85290"/>
    <w:rsid w:val="00B85494"/>
    <w:rsid w:val="00B873EC"/>
    <w:rsid w:val="00B932E0"/>
    <w:rsid w:val="00B97E5A"/>
    <w:rsid w:val="00BE7C30"/>
    <w:rsid w:val="00BF4169"/>
    <w:rsid w:val="00C25079"/>
    <w:rsid w:val="00C47A50"/>
    <w:rsid w:val="00C7274A"/>
    <w:rsid w:val="00C82453"/>
    <w:rsid w:val="00CA1897"/>
    <w:rsid w:val="00CB102D"/>
    <w:rsid w:val="00CD4D0D"/>
    <w:rsid w:val="00CD7CF5"/>
    <w:rsid w:val="00CE1B2F"/>
    <w:rsid w:val="00CE2640"/>
    <w:rsid w:val="00D01029"/>
    <w:rsid w:val="00D01BDE"/>
    <w:rsid w:val="00D03D30"/>
    <w:rsid w:val="00D13F24"/>
    <w:rsid w:val="00D14606"/>
    <w:rsid w:val="00D163B7"/>
    <w:rsid w:val="00D17878"/>
    <w:rsid w:val="00D27529"/>
    <w:rsid w:val="00D312F9"/>
    <w:rsid w:val="00D323B9"/>
    <w:rsid w:val="00D33AA4"/>
    <w:rsid w:val="00D77965"/>
    <w:rsid w:val="00D90DCF"/>
    <w:rsid w:val="00DA2797"/>
    <w:rsid w:val="00DB6D90"/>
    <w:rsid w:val="00DF2D1D"/>
    <w:rsid w:val="00E0692F"/>
    <w:rsid w:val="00E21BA4"/>
    <w:rsid w:val="00E31FCD"/>
    <w:rsid w:val="00E3492F"/>
    <w:rsid w:val="00E3535D"/>
    <w:rsid w:val="00E6013A"/>
    <w:rsid w:val="00E653A5"/>
    <w:rsid w:val="00E749CF"/>
    <w:rsid w:val="00E755F7"/>
    <w:rsid w:val="00E913FE"/>
    <w:rsid w:val="00EB7538"/>
    <w:rsid w:val="00EF4609"/>
    <w:rsid w:val="00F02DB9"/>
    <w:rsid w:val="00F265C6"/>
    <w:rsid w:val="00F27F93"/>
    <w:rsid w:val="00F625D9"/>
    <w:rsid w:val="00F709A9"/>
    <w:rsid w:val="00F849BF"/>
    <w:rsid w:val="00F9768C"/>
    <w:rsid w:val="00FA3B2C"/>
    <w:rsid w:val="00FC00E3"/>
    <w:rsid w:val="00FC5129"/>
    <w:rsid w:val="00FE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05"/>
    <w:rPr>
      <w:sz w:val="28"/>
      <w:szCs w:val="28"/>
    </w:rPr>
  </w:style>
  <w:style w:type="paragraph" w:styleId="2">
    <w:name w:val="heading 2"/>
    <w:basedOn w:val="a"/>
    <w:next w:val="a"/>
    <w:qFormat/>
    <w:rsid w:val="006E0D97"/>
    <w:pPr>
      <w:keepNext/>
      <w:outlineLvl w:val="1"/>
    </w:pPr>
    <w:rPr>
      <w:b/>
      <w:sz w:val="52"/>
      <w:szCs w:val="24"/>
    </w:rPr>
  </w:style>
  <w:style w:type="paragraph" w:styleId="3">
    <w:name w:val="heading 3"/>
    <w:basedOn w:val="a"/>
    <w:next w:val="a"/>
    <w:qFormat/>
    <w:rsid w:val="006E0D97"/>
    <w:pPr>
      <w:keepNext/>
      <w:ind w:right="-1469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0D97"/>
    <w:pPr>
      <w:ind w:left="680"/>
      <w:jc w:val="both"/>
    </w:pPr>
    <w:rPr>
      <w:color w:val="000000"/>
      <w:sz w:val="24"/>
      <w:szCs w:val="24"/>
    </w:rPr>
  </w:style>
  <w:style w:type="paragraph" w:styleId="a4">
    <w:name w:val="Body Text"/>
    <w:basedOn w:val="a"/>
    <w:rsid w:val="006E0D97"/>
    <w:pPr>
      <w:jc w:val="both"/>
    </w:pPr>
    <w:rPr>
      <w:szCs w:val="24"/>
    </w:rPr>
  </w:style>
  <w:style w:type="table" w:styleId="a5">
    <w:name w:val="Table Grid"/>
    <w:basedOn w:val="a1"/>
    <w:uiPriority w:val="59"/>
    <w:rsid w:val="00A83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C7274A"/>
    <w:pPr>
      <w:jc w:val="center"/>
    </w:pPr>
    <w:rPr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6"/>
    <w:rsid w:val="00C7274A"/>
    <w:rPr>
      <w:b/>
      <w:bCs/>
      <w:sz w:val="24"/>
      <w:szCs w:val="24"/>
      <w:lang w:eastAsia="ar-SA"/>
    </w:rPr>
  </w:style>
  <w:style w:type="paragraph" w:styleId="a7">
    <w:name w:val="Subtitle"/>
    <w:basedOn w:val="a"/>
    <w:next w:val="a4"/>
    <w:link w:val="a9"/>
    <w:qFormat/>
    <w:rsid w:val="00C7274A"/>
    <w:rPr>
      <w:b/>
      <w:bCs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7"/>
    <w:rsid w:val="00C7274A"/>
    <w:rPr>
      <w:b/>
      <w:bCs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93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05"/>
    <w:rPr>
      <w:sz w:val="28"/>
      <w:szCs w:val="28"/>
    </w:rPr>
  </w:style>
  <w:style w:type="paragraph" w:styleId="2">
    <w:name w:val="heading 2"/>
    <w:basedOn w:val="a"/>
    <w:next w:val="a"/>
    <w:qFormat/>
    <w:rsid w:val="006E0D97"/>
    <w:pPr>
      <w:keepNext/>
      <w:outlineLvl w:val="1"/>
    </w:pPr>
    <w:rPr>
      <w:b/>
      <w:sz w:val="52"/>
      <w:szCs w:val="24"/>
    </w:rPr>
  </w:style>
  <w:style w:type="paragraph" w:styleId="3">
    <w:name w:val="heading 3"/>
    <w:basedOn w:val="a"/>
    <w:next w:val="a"/>
    <w:qFormat/>
    <w:rsid w:val="006E0D97"/>
    <w:pPr>
      <w:keepNext/>
      <w:ind w:right="-1469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0D97"/>
    <w:pPr>
      <w:ind w:left="680"/>
      <w:jc w:val="both"/>
    </w:pPr>
    <w:rPr>
      <w:color w:val="000000"/>
      <w:sz w:val="24"/>
      <w:szCs w:val="24"/>
    </w:rPr>
  </w:style>
  <w:style w:type="paragraph" w:styleId="a4">
    <w:name w:val="Body Text"/>
    <w:basedOn w:val="a"/>
    <w:rsid w:val="006E0D97"/>
    <w:pPr>
      <w:jc w:val="both"/>
    </w:pPr>
    <w:rPr>
      <w:szCs w:val="24"/>
    </w:rPr>
  </w:style>
  <w:style w:type="table" w:styleId="a5">
    <w:name w:val="Table Grid"/>
    <w:basedOn w:val="a1"/>
    <w:uiPriority w:val="59"/>
    <w:rsid w:val="00A83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C7274A"/>
    <w:pPr>
      <w:jc w:val="center"/>
    </w:pPr>
    <w:rPr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6"/>
    <w:rsid w:val="00C7274A"/>
    <w:rPr>
      <w:b/>
      <w:bCs/>
      <w:sz w:val="24"/>
      <w:szCs w:val="24"/>
      <w:lang w:eastAsia="ar-SA"/>
    </w:rPr>
  </w:style>
  <w:style w:type="paragraph" w:styleId="a7">
    <w:name w:val="Subtitle"/>
    <w:basedOn w:val="a"/>
    <w:next w:val="a4"/>
    <w:link w:val="a9"/>
    <w:qFormat/>
    <w:rsid w:val="00C7274A"/>
    <w:rPr>
      <w:b/>
      <w:bCs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7"/>
    <w:rsid w:val="00C7274A"/>
    <w:rPr>
      <w:b/>
      <w:bCs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93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ENTERPRISE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Ирина</cp:lastModifiedBy>
  <cp:revision>11</cp:revision>
  <cp:lastPrinted>2014-09-26T13:12:00Z</cp:lastPrinted>
  <dcterms:created xsi:type="dcterms:W3CDTF">2011-05-25T09:45:00Z</dcterms:created>
  <dcterms:modified xsi:type="dcterms:W3CDTF">2014-09-29T05:44:00Z</dcterms:modified>
</cp:coreProperties>
</file>