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BF" w:rsidRDefault="008435BF" w:rsidP="008435BF">
      <w:pPr>
        <w:jc w:val="center"/>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3.5pt" o:ole="" fillcolor="window">
            <v:imagedata r:id="rId8" o:title="" gain="252062f" blacklevel="-18348f" grayscale="t"/>
          </v:shape>
          <o:OLEObject Type="Embed" ProgID="Word.Picture.8" ShapeID="_x0000_i1025" DrawAspect="Content" ObjectID="_1422871020" r:id="rId9"/>
        </w:object>
      </w:r>
    </w:p>
    <w:p w:rsidR="008435BF" w:rsidRDefault="002635B4" w:rsidP="008435BF">
      <w:pPr>
        <w:spacing w:before="100" w:line="120" w:lineRule="atLeast"/>
        <w:jc w:val="center"/>
      </w:pPr>
      <w:r>
        <w:t>АДМИНИСТРАЦИ</w:t>
      </w:r>
      <w:r w:rsidR="00DD25A0">
        <w:t xml:space="preserve">Я  </w:t>
      </w:r>
      <w:r>
        <w:t xml:space="preserve"> </w:t>
      </w:r>
      <w:r w:rsidR="008435BF">
        <w:t>ВЕСЬЕГОНСКОГО</w:t>
      </w:r>
      <w:r w:rsidR="00DD25A0">
        <w:t xml:space="preserve">  </w:t>
      </w:r>
      <w:r w:rsidR="008435BF">
        <w:t xml:space="preserve">  РАЙОНА</w:t>
      </w:r>
    </w:p>
    <w:p w:rsidR="008435BF" w:rsidRDefault="008435BF" w:rsidP="008435BF">
      <w:pPr>
        <w:pStyle w:val="2"/>
        <w:spacing w:before="0" w:line="0" w:lineRule="atLeast"/>
      </w:pPr>
      <w:r>
        <w:rPr>
          <w:b w:val="0"/>
        </w:rPr>
        <w:t>ТВЕРСКОЙ  ОБЛАСТИ</w:t>
      </w:r>
    </w:p>
    <w:p w:rsidR="008435BF" w:rsidRDefault="008435BF" w:rsidP="008435BF">
      <w:pPr>
        <w:pStyle w:val="3"/>
      </w:pPr>
    </w:p>
    <w:p w:rsidR="008435BF" w:rsidRDefault="008435BF" w:rsidP="008435BF">
      <w:pPr>
        <w:pStyle w:val="3"/>
      </w:pPr>
      <w:r>
        <w:t>ПОСТАНОВЛЕНИЕ</w:t>
      </w:r>
    </w:p>
    <w:p w:rsidR="008435BF" w:rsidRDefault="008435BF" w:rsidP="008435BF">
      <w:pPr>
        <w:tabs>
          <w:tab w:val="left" w:pos="7200"/>
        </w:tabs>
        <w:jc w:val="center"/>
      </w:pPr>
      <w:r>
        <w:t>г. Весьегонск</w:t>
      </w:r>
    </w:p>
    <w:p w:rsidR="004710B8" w:rsidRDefault="004710B8" w:rsidP="008435BF">
      <w:pPr>
        <w:tabs>
          <w:tab w:val="left" w:pos="7200"/>
        </w:tabs>
        <w:jc w:val="both"/>
      </w:pPr>
    </w:p>
    <w:p w:rsidR="008435BF" w:rsidRDefault="004C6F5F" w:rsidP="008435BF">
      <w:pPr>
        <w:tabs>
          <w:tab w:val="left" w:pos="7200"/>
        </w:tabs>
        <w:jc w:val="both"/>
      </w:pPr>
      <w:r>
        <w:t>18</w:t>
      </w:r>
      <w:r w:rsidR="008435BF">
        <w:t>.</w:t>
      </w:r>
      <w:r w:rsidR="004710B8">
        <w:t>0</w:t>
      </w:r>
      <w:r w:rsidR="0081437B">
        <w:t>2</w:t>
      </w:r>
      <w:r w:rsidR="008435BF">
        <w:t>.20</w:t>
      </w:r>
      <w:r w:rsidR="00AC3C28">
        <w:t>1</w:t>
      </w:r>
      <w:r w:rsidR="0081437B">
        <w:t>3</w:t>
      </w:r>
      <w:r w:rsidR="008435BF">
        <w:t xml:space="preserve">                                                                                            </w:t>
      </w:r>
      <w:r w:rsidR="008B2DF4">
        <w:t xml:space="preserve"> </w:t>
      </w:r>
      <w:r w:rsidR="008435BF">
        <w:t xml:space="preserve">     </w:t>
      </w:r>
      <w:r>
        <w:t xml:space="preserve">             </w:t>
      </w:r>
      <w:r w:rsidR="008435BF">
        <w:t xml:space="preserve">   № </w:t>
      </w:r>
      <w:r w:rsidR="004710B8">
        <w:t xml:space="preserve"> </w:t>
      </w:r>
      <w:r>
        <w:t>101</w:t>
      </w:r>
    </w:p>
    <w:p w:rsidR="004710B8" w:rsidRDefault="004710B8" w:rsidP="008435BF">
      <w:pPr>
        <w:tabs>
          <w:tab w:val="left" w:pos="7200"/>
        </w:tabs>
        <w:jc w:val="both"/>
      </w:pPr>
    </w:p>
    <w:p w:rsidR="008435BF" w:rsidRPr="00395845" w:rsidRDefault="008435BF" w:rsidP="008435BF">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8435BF" w:rsidRPr="00E251C6" w:rsidTr="00BF2EEC">
        <w:tc>
          <w:tcPr>
            <w:tcW w:w="4361" w:type="dxa"/>
            <w:tcBorders>
              <w:top w:val="nil"/>
              <w:left w:val="nil"/>
              <w:bottom w:val="nil"/>
              <w:right w:val="nil"/>
            </w:tcBorders>
          </w:tcPr>
          <w:p w:rsidR="004710B8" w:rsidRPr="00F92BA7" w:rsidRDefault="00BF2EEC" w:rsidP="005679F1">
            <w:pPr>
              <w:jc w:val="both"/>
            </w:pPr>
            <w:r>
              <w:t xml:space="preserve">Об утверждении Правил подачи и рассмотрения жалоб на решения и действия (бездействие) органов местного самоуправления  </w:t>
            </w:r>
            <w:r w:rsidR="005679F1">
              <w:t>Весьегонского района, и</w:t>
            </w:r>
            <w:r>
              <w:t>х должностных лиц</w:t>
            </w:r>
            <w:r w:rsidR="005679F1">
              <w:t xml:space="preserve"> и</w:t>
            </w:r>
            <w:r>
              <w:t xml:space="preserve"> муниципальных служащих </w:t>
            </w:r>
          </w:p>
        </w:tc>
      </w:tr>
    </w:tbl>
    <w:p w:rsidR="00CE3EE5" w:rsidRDefault="00CE3EE5" w:rsidP="00CE3EE5">
      <w:pPr>
        <w:ind w:firstLine="708"/>
        <w:jc w:val="center"/>
      </w:pPr>
    </w:p>
    <w:p w:rsidR="00CE3EE5" w:rsidRDefault="00CE3EE5" w:rsidP="00CE3EE5">
      <w:pPr>
        <w:ind w:firstLine="708"/>
        <w:jc w:val="center"/>
      </w:pPr>
    </w:p>
    <w:p w:rsidR="00E251C6" w:rsidRDefault="00E251C6" w:rsidP="008B2DF4">
      <w:pPr>
        <w:ind w:firstLine="708"/>
        <w:jc w:val="both"/>
      </w:pPr>
    </w:p>
    <w:p w:rsidR="00C6021C" w:rsidRDefault="00BF2EEC" w:rsidP="008B2DF4">
      <w:pPr>
        <w:ind w:firstLine="708"/>
        <w:jc w:val="both"/>
      </w:pPr>
      <w:r w:rsidRPr="00BF2EEC">
        <w:t>В соответствии со статьей 11.2 Федерального закона</w:t>
      </w:r>
      <w:r w:rsidR="004C6F5F">
        <w:t xml:space="preserve"> от 27.07.2010 № 210-ФЗ</w:t>
      </w:r>
      <w:r w:rsidRPr="00BF2EEC">
        <w:t xml:space="preserve"> "Об организации предоставления государственных и муниципальных услуг</w:t>
      </w:r>
      <w:r w:rsidR="004C6F5F">
        <w:t>»</w:t>
      </w:r>
    </w:p>
    <w:p w:rsidR="002E3E3F" w:rsidRDefault="002E3E3F" w:rsidP="00435328">
      <w:pPr>
        <w:ind w:firstLine="708"/>
        <w:jc w:val="center"/>
      </w:pPr>
      <w:proofErr w:type="spellStart"/>
      <w:proofErr w:type="gramStart"/>
      <w:r>
        <w:t>п</w:t>
      </w:r>
      <w:proofErr w:type="spellEnd"/>
      <w:proofErr w:type="gramEnd"/>
      <w:r w:rsidR="00CE3EE5">
        <w:t xml:space="preserve"> </w:t>
      </w:r>
      <w:r w:rsidR="00CE3EE5" w:rsidRPr="00395845">
        <w:t>о</w:t>
      </w:r>
      <w:r w:rsidR="00CE3EE5">
        <w:t xml:space="preserve"> </w:t>
      </w:r>
      <w:r w:rsidR="00CE3EE5" w:rsidRPr="00395845">
        <w:t>с</w:t>
      </w:r>
      <w:r w:rsidR="00CE3EE5">
        <w:t xml:space="preserve"> </w:t>
      </w:r>
      <w:r w:rsidR="00CE3EE5" w:rsidRPr="00395845">
        <w:t>т</w:t>
      </w:r>
      <w:r w:rsidR="00CE3EE5">
        <w:t xml:space="preserve"> </w:t>
      </w:r>
      <w:r w:rsidR="00CE3EE5" w:rsidRPr="00395845">
        <w:t>а</w:t>
      </w:r>
      <w:r w:rsidR="00CE3EE5">
        <w:t xml:space="preserve"> </w:t>
      </w:r>
      <w:proofErr w:type="spellStart"/>
      <w:r w:rsidR="00CE3EE5" w:rsidRPr="00395845">
        <w:t>н</w:t>
      </w:r>
      <w:proofErr w:type="spellEnd"/>
      <w:r w:rsidR="00CE3EE5">
        <w:t xml:space="preserve"> </w:t>
      </w:r>
      <w:r w:rsidR="00CE3EE5" w:rsidRPr="00395845">
        <w:t>о</w:t>
      </w:r>
      <w:r w:rsidR="00CE3EE5">
        <w:t xml:space="preserve"> </w:t>
      </w:r>
      <w:r w:rsidR="00CE3EE5" w:rsidRPr="00395845">
        <w:t>в</w:t>
      </w:r>
      <w:r w:rsidR="00CE3EE5">
        <w:t xml:space="preserve"> </w:t>
      </w:r>
      <w:r w:rsidR="00CE3EE5" w:rsidRPr="00395845">
        <w:t>л</w:t>
      </w:r>
      <w:r w:rsidR="00CE3EE5">
        <w:t xml:space="preserve"> </w:t>
      </w:r>
      <w:r w:rsidR="00CE3EE5" w:rsidRPr="00395845">
        <w:t>я</w:t>
      </w:r>
      <w:r w:rsidR="00CE3EE5">
        <w:t xml:space="preserve"> </w:t>
      </w:r>
      <w:r w:rsidR="00CE3EE5" w:rsidRPr="00395845">
        <w:t>ю:</w:t>
      </w:r>
    </w:p>
    <w:p w:rsidR="0024612A" w:rsidRDefault="0024612A" w:rsidP="0024612A">
      <w:pPr>
        <w:ind w:firstLine="720"/>
        <w:jc w:val="both"/>
      </w:pPr>
    </w:p>
    <w:p w:rsidR="00172610" w:rsidRDefault="00AE78FA" w:rsidP="00172610">
      <w:pPr>
        <w:tabs>
          <w:tab w:val="left" w:pos="6348"/>
        </w:tabs>
        <w:ind w:firstLine="720"/>
        <w:jc w:val="both"/>
      </w:pPr>
      <w:r>
        <w:t xml:space="preserve">1. </w:t>
      </w:r>
      <w:r w:rsidR="00172610">
        <w:t xml:space="preserve">Утвердить Правила </w:t>
      </w:r>
      <w:r w:rsidR="00983A85">
        <w:t xml:space="preserve">подачи и рассмотрения жалоб на решения и действия (бездействие) органов местного самоуправления  Весьегонского района, их должностных лиц и муниципальных служащих </w:t>
      </w:r>
      <w:r w:rsidR="003F60F6" w:rsidRPr="003F60F6">
        <w:t>(далее</w:t>
      </w:r>
      <w:r w:rsidR="003F60F6">
        <w:t xml:space="preserve"> </w:t>
      </w:r>
      <w:r w:rsidR="003F60F6" w:rsidRPr="003F60F6">
        <w:t>- Правила) (прилагаются)</w:t>
      </w:r>
      <w:r w:rsidR="00172610">
        <w:t>.</w:t>
      </w:r>
    </w:p>
    <w:p w:rsidR="00172610" w:rsidRDefault="00172610" w:rsidP="00172610">
      <w:pPr>
        <w:tabs>
          <w:tab w:val="left" w:pos="6348"/>
        </w:tabs>
        <w:ind w:firstLine="720"/>
        <w:jc w:val="both"/>
      </w:pPr>
      <w:r>
        <w:t>2. Органам местного самоуправления Весьегонского района и их должностным лицам, предоставляющим  муниципальные услуги, обеспечить прием и рассмотрение жалоб в соответствии с утвержденными Правилами.</w:t>
      </w:r>
    </w:p>
    <w:p w:rsidR="00172610" w:rsidRDefault="00172610" w:rsidP="00172610">
      <w:pPr>
        <w:tabs>
          <w:tab w:val="left" w:pos="6348"/>
        </w:tabs>
        <w:ind w:firstLine="720"/>
        <w:jc w:val="both"/>
      </w:pPr>
      <w:r>
        <w:t>3. Рекомендовать главам городского и сельских поселений руководствоваться настоящим постановлением при установлении особенностей подачи и рассмотрения жалоб на решения и действия (бездействие) органов местного самоуправления поселений и их должностных лиц, муниципальных служащих поселений.</w:t>
      </w:r>
    </w:p>
    <w:p w:rsidR="004C6F5F" w:rsidRDefault="004C6F5F" w:rsidP="00172610">
      <w:pPr>
        <w:tabs>
          <w:tab w:val="left" w:pos="6348"/>
        </w:tabs>
        <w:ind w:firstLine="720"/>
        <w:jc w:val="both"/>
      </w:pPr>
      <w:r>
        <w:t>4.  настоящее постановление вступает в силу со дня его принятия.</w:t>
      </w:r>
    </w:p>
    <w:p w:rsidR="003F60F6" w:rsidRDefault="004C6F5F" w:rsidP="00172610">
      <w:pPr>
        <w:tabs>
          <w:tab w:val="left" w:pos="6348"/>
        </w:tabs>
        <w:ind w:firstLine="720"/>
        <w:jc w:val="both"/>
      </w:pPr>
      <w:r>
        <w:t>5</w:t>
      </w:r>
      <w:r w:rsidR="00172610">
        <w:t xml:space="preserve">. </w:t>
      </w:r>
      <w:r w:rsidR="003F60F6">
        <w:t>Настоящее постановление разместить на официальном сайте администрации Весьегонского района в сети «Интернет».</w:t>
      </w:r>
    </w:p>
    <w:p w:rsidR="00AE78FA" w:rsidRDefault="004C6F5F" w:rsidP="00172610">
      <w:pPr>
        <w:tabs>
          <w:tab w:val="left" w:pos="6348"/>
        </w:tabs>
        <w:ind w:firstLine="720"/>
        <w:jc w:val="both"/>
      </w:pPr>
      <w:r>
        <w:t>6</w:t>
      </w:r>
      <w:r w:rsidR="003F60F6">
        <w:t xml:space="preserve">. </w:t>
      </w:r>
      <w:r w:rsidR="00172610">
        <w:t xml:space="preserve">Контроль </w:t>
      </w:r>
      <w:r w:rsidR="003F60F6">
        <w:t xml:space="preserve">исполнения настоящего постановления </w:t>
      </w:r>
      <w:r w:rsidR="00172610">
        <w:t>возложить на</w:t>
      </w:r>
      <w:r w:rsidR="00696753">
        <w:t xml:space="preserve"> управляющего делами аппарата главы администрации района Максимова И.А.</w:t>
      </w:r>
      <w:r w:rsidR="00172610">
        <w:t xml:space="preserve"> </w:t>
      </w:r>
    </w:p>
    <w:p w:rsidR="00EB606D" w:rsidRDefault="00EB606D" w:rsidP="008435BF">
      <w:pPr>
        <w:tabs>
          <w:tab w:val="left" w:pos="6348"/>
        </w:tabs>
        <w:ind w:firstLine="720"/>
      </w:pPr>
    </w:p>
    <w:p w:rsidR="0024612A" w:rsidRDefault="0024612A" w:rsidP="008435BF">
      <w:pPr>
        <w:tabs>
          <w:tab w:val="left" w:pos="6348"/>
        </w:tabs>
        <w:ind w:firstLine="720"/>
      </w:pPr>
    </w:p>
    <w:p w:rsidR="0024612A" w:rsidRDefault="0024612A" w:rsidP="008435BF">
      <w:pPr>
        <w:tabs>
          <w:tab w:val="left" w:pos="6348"/>
        </w:tabs>
        <w:ind w:firstLine="720"/>
      </w:pPr>
    </w:p>
    <w:p w:rsidR="0024612A" w:rsidRDefault="004C6F5F" w:rsidP="008435BF">
      <w:pPr>
        <w:tabs>
          <w:tab w:val="left" w:pos="6348"/>
        </w:tabs>
        <w:ind w:firstLine="720"/>
      </w:pPr>
      <w:r>
        <w:rPr>
          <w:noProof/>
        </w:rPr>
        <w:drawing>
          <wp:anchor distT="0" distB="0" distL="6401435" distR="6401435" simplePos="0" relativeHeight="251657728" behindDoc="0" locked="0" layoutInCell="1" allowOverlap="1">
            <wp:simplePos x="0" y="0"/>
            <wp:positionH relativeFrom="margin">
              <wp:posOffset>2929890</wp:posOffset>
            </wp:positionH>
            <wp:positionV relativeFrom="paragraph">
              <wp:posOffset>73660</wp:posOffset>
            </wp:positionV>
            <wp:extent cx="1079500" cy="876300"/>
            <wp:effectExtent l="19050" t="0" r="635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24612A" w:rsidRDefault="0024612A" w:rsidP="008435BF">
      <w:pPr>
        <w:tabs>
          <w:tab w:val="left" w:pos="6348"/>
        </w:tabs>
        <w:ind w:firstLine="720"/>
      </w:pPr>
    </w:p>
    <w:p w:rsidR="008435BF" w:rsidRDefault="0070488E" w:rsidP="000147EF">
      <w:pPr>
        <w:tabs>
          <w:tab w:val="left" w:pos="6348"/>
        </w:tabs>
        <w:ind w:firstLine="720"/>
        <w:jc w:val="both"/>
      </w:pPr>
      <w:r>
        <w:t>Г</w:t>
      </w:r>
      <w:r w:rsidR="008435BF" w:rsidRPr="00395845">
        <w:t>лав</w:t>
      </w:r>
      <w:r>
        <w:t>а</w:t>
      </w:r>
      <w:r w:rsidR="008435BF" w:rsidRPr="00395845">
        <w:t xml:space="preserve"> </w:t>
      </w:r>
      <w:r w:rsidR="005C28D5">
        <w:t xml:space="preserve">администрации </w:t>
      </w:r>
      <w:r w:rsidR="008435BF" w:rsidRPr="00395845">
        <w:t xml:space="preserve">района </w:t>
      </w:r>
      <w:r w:rsidR="008435BF" w:rsidRPr="00395845">
        <w:tab/>
      </w:r>
      <w:r w:rsidR="009941F0">
        <w:t xml:space="preserve">            </w:t>
      </w:r>
      <w:r w:rsidR="009E2426">
        <w:t>И.И.</w:t>
      </w:r>
      <w:r w:rsidR="00525355">
        <w:t xml:space="preserve"> </w:t>
      </w:r>
      <w:r w:rsidR="009E2426">
        <w:t>Угнивенко</w:t>
      </w:r>
    </w:p>
    <w:p w:rsidR="006B179D" w:rsidRDefault="006B179D" w:rsidP="000147EF">
      <w:pPr>
        <w:tabs>
          <w:tab w:val="left" w:pos="6348"/>
        </w:tabs>
        <w:ind w:firstLine="720"/>
        <w:jc w:val="both"/>
      </w:pPr>
    </w:p>
    <w:p w:rsidR="006B179D" w:rsidRDefault="006B179D" w:rsidP="000147EF">
      <w:pPr>
        <w:tabs>
          <w:tab w:val="left" w:pos="6348"/>
        </w:tabs>
        <w:ind w:firstLine="720"/>
        <w:jc w:val="both"/>
      </w:pPr>
    </w:p>
    <w:p w:rsidR="006B179D" w:rsidRDefault="006B179D" w:rsidP="000147EF">
      <w:pPr>
        <w:tabs>
          <w:tab w:val="left" w:pos="6348"/>
        </w:tabs>
        <w:ind w:firstLine="720"/>
        <w:jc w:val="both"/>
      </w:pPr>
    </w:p>
    <w:p w:rsidR="006B179D" w:rsidRDefault="006B179D" w:rsidP="000147EF">
      <w:pPr>
        <w:tabs>
          <w:tab w:val="left" w:pos="6348"/>
        </w:tabs>
        <w:ind w:firstLine="720"/>
        <w:jc w:val="both"/>
      </w:pPr>
    </w:p>
    <w:p w:rsidR="006B179D" w:rsidRDefault="006B179D" w:rsidP="000147EF">
      <w:pPr>
        <w:tabs>
          <w:tab w:val="left" w:pos="6348"/>
        </w:tabs>
        <w:ind w:firstLine="720"/>
        <w:jc w:val="both"/>
      </w:pPr>
    </w:p>
    <w:p w:rsidR="00A061E0" w:rsidRDefault="00A061E0" w:rsidP="000147EF">
      <w:pPr>
        <w:tabs>
          <w:tab w:val="left" w:pos="6348"/>
        </w:tabs>
        <w:ind w:firstLine="720"/>
        <w:jc w:val="both"/>
      </w:pPr>
    </w:p>
    <w:p w:rsidR="004C6F5F" w:rsidRDefault="004C6F5F" w:rsidP="000147EF">
      <w:pPr>
        <w:tabs>
          <w:tab w:val="left" w:pos="6348"/>
        </w:tabs>
        <w:ind w:firstLine="720"/>
        <w:jc w:val="both"/>
      </w:pPr>
    </w:p>
    <w:p w:rsidR="004C6F5F" w:rsidRDefault="004C6F5F" w:rsidP="000147EF">
      <w:pPr>
        <w:tabs>
          <w:tab w:val="left" w:pos="6348"/>
        </w:tabs>
        <w:ind w:firstLine="720"/>
        <w:jc w:val="both"/>
      </w:pPr>
    </w:p>
    <w:p w:rsidR="004C6F5F" w:rsidRPr="00A061E0" w:rsidRDefault="004C6F5F" w:rsidP="000147EF">
      <w:pPr>
        <w:tabs>
          <w:tab w:val="left" w:pos="6348"/>
        </w:tabs>
        <w:ind w:firstLine="720"/>
        <w:jc w:val="both"/>
      </w:pPr>
    </w:p>
    <w:p w:rsidR="00A061E0" w:rsidRPr="00A061E0" w:rsidRDefault="00A061E0" w:rsidP="00A061E0">
      <w:pPr>
        <w:autoSpaceDE w:val="0"/>
        <w:autoSpaceDN w:val="0"/>
        <w:adjustRightInd w:val="0"/>
        <w:ind w:firstLine="540"/>
        <w:jc w:val="right"/>
        <w:outlineLvl w:val="1"/>
      </w:pPr>
      <w:r w:rsidRPr="00A061E0">
        <w:t xml:space="preserve">      Утверждены </w:t>
      </w:r>
    </w:p>
    <w:p w:rsidR="008E6966" w:rsidRDefault="00A061E0" w:rsidP="00A061E0">
      <w:pPr>
        <w:autoSpaceDE w:val="0"/>
        <w:autoSpaceDN w:val="0"/>
        <w:adjustRightInd w:val="0"/>
        <w:ind w:firstLine="540"/>
        <w:jc w:val="right"/>
        <w:outlineLvl w:val="1"/>
      </w:pPr>
      <w:r w:rsidRPr="00A061E0">
        <w:t xml:space="preserve">                                                     постановлением </w:t>
      </w:r>
      <w:r w:rsidR="008E6966">
        <w:t xml:space="preserve">администрации </w:t>
      </w:r>
    </w:p>
    <w:p w:rsidR="008E6966" w:rsidRDefault="008E6966" w:rsidP="00A061E0">
      <w:pPr>
        <w:autoSpaceDE w:val="0"/>
        <w:autoSpaceDN w:val="0"/>
        <w:adjustRightInd w:val="0"/>
        <w:ind w:firstLine="540"/>
        <w:jc w:val="right"/>
        <w:outlineLvl w:val="1"/>
      </w:pPr>
      <w:r>
        <w:t>Весьегонского района</w:t>
      </w:r>
    </w:p>
    <w:p w:rsidR="00A061E0" w:rsidRPr="00A061E0" w:rsidRDefault="00A061E0" w:rsidP="00A061E0">
      <w:pPr>
        <w:autoSpaceDE w:val="0"/>
        <w:autoSpaceDN w:val="0"/>
        <w:adjustRightInd w:val="0"/>
        <w:ind w:firstLine="540"/>
        <w:jc w:val="right"/>
        <w:outlineLvl w:val="1"/>
      </w:pPr>
      <w:r w:rsidRPr="00A061E0">
        <w:t xml:space="preserve">от </w:t>
      </w:r>
      <w:r w:rsidR="004C6F5F">
        <w:t>18.02.2013</w:t>
      </w:r>
      <w:r w:rsidR="008E6966">
        <w:t xml:space="preserve">  </w:t>
      </w:r>
      <w:r w:rsidRPr="00A061E0">
        <w:t xml:space="preserve">№ </w:t>
      </w:r>
      <w:r w:rsidR="004C6F5F">
        <w:t>101</w:t>
      </w:r>
    </w:p>
    <w:p w:rsidR="00A061E0" w:rsidRPr="00A061E0" w:rsidRDefault="00A061E0" w:rsidP="00A061E0">
      <w:pPr>
        <w:autoSpaceDE w:val="0"/>
        <w:autoSpaceDN w:val="0"/>
        <w:adjustRightInd w:val="0"/>
        <w:ind w:firstLine="540"/>
        <w:jc w:val="both"/>
        <w:outlineLvl w:val="1"/>
      </w:pPr>
    </w:p>
    <w:p w:rsidR="00A061E0" w:rsidRPr="00A061E0" w:rsidRDefault="00A061E0" w:rsidP="00A061E0">
      <w:pPr>
        <w:autoSpaceDE w:val="0"/>
        <w:autoSpaceDN w:val="0"/>
        <w:adjustRightInd w:val="0"/>
        <w:ind w:firstLine="540"/>
        <w:jc w:val="both"/>
        <w:outlineLvl w:val="1"/>
        <w:rPr>
          <w:sz w:val="28"/>
          <w:szCs w:val="28"/>
        </w:rPr>
      </w:pPr>
    </w:p>
    <w:p w:rsidR="00983A85" w:rsidRDefault="004C6F5F" w:rsidP="004C6F5F">
      <w:pPr>
        <w:autoSpaceDE w:val="0"/>
        <w:autoSpaceDN w:val="0"/>
        <w:adjustRightInd w:val="0"/>
        <w:ind w:firstLine="540"/>
        <w:outlineLvl w:val="1"/>
        <w:rPr>
          <w:sz w:val="28"/>
          <w:szCs w:val="28"/>
        </w:rPr>
      </w:pPr>
      <w:r>
        <w:rPr>
          <w:sz w:val="28"/>
          <w:szCs w:val="28"/>
        </w:rPr>
        <w:t xml:space="preserve">                                                  </w:t>
      </w:r>
      <w:r w:rsidR="00983A85" w:rsidRPr="00983A85">
        <w:rPr>
          <w:sz w:val="28"/>
          <w:szCs w:val="28"/>
        </w:rPr>
        <w:t xml:space="preserve">Правила </w:t>
      </w:r>
    </w:p>
    <w:p w:rsidR="00983A85" w:rsidRPr="004C6F5F" w:rsidRDefault="00983A85" w:rsidP="00983A85">
      <w:pPr>
        <w:autoSpaceDE w:val="0"/>
        <w:autoSpaceDN w:val="0"/>
        <w:adjustRightInd w:val="0"/>
        <w:ind w:firstLine="540"/>
        <w:jc w:val="center"/>
        <w:outlineLvl w:val="1"/>
      </w:pPr>
      <w:r w:rsidRPr="004C6F5F">
        <w:t>подачи и рассмотрения жалоб на решения и действия (бездействие) органов местного самоуправления  Весьегонского района, их должностных лиц и муниципальных служащих</w:t>
      </w:r>
    </w:p>
    <w:p w:rsidR="00A061E0" w:rsidRPr="004C6F5F" w:rsidRDefault="00A061E0" w:rsidP="00A061E0">
      <w:pPr>
        <w:autoSpaceDE w:val="0"/>
        <w:autoSpaceDN w:val="0"/>
        <w:adjustRightInd w:val="0"/>
        <w:ind w:firstLine="540"/>
        <w:jc w:val="both"/>
        <w:outlineLvl w:val="1"/>
      </w:pPr>
      <w:r w:rsidRPr="004C6F5F">
        <w:t xml:space="preserve">      </w:t>
      </w:r>
    </w:p>
    <w:p w:rsidR="00A061E0" w:rsidRPr="004C6F5F" w:rsidRDefault="00A061E0" w:rsidP="00A061E0">
      <w:pPr>
        <w:autoSpaceDE w:val="0"/>
        <w:autoSpaceDN w:val="0"/>
        <w:adjustRightInd w:val="0"/>
        <w:ind w:firstLine="540"/>
        <w:jc w:val="both"/>
        <w:outlineLvl w:val="1"/>
      </w:pPr>
      <w:r w:rsidRPr="004C6F5F">
        <w:t xml:space="preserve">1. 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 их должностных лиц, муниципальных служащих </w:t>
      </w:r>
      <w:r w:rsidR="008E6966" w:rsidRPr="004C6F5F">
        <w:t>Весьегонского</w:t>
      </w:r>
      <w:r w:rsidRPr="004C6F5F">
        <w:t xml:space="preserve"> муниципального района при предоставлении муниципальных услуг (далее - жалобы).</w:t>
      </w:r>
    </w:p>
    <w:p w:rsidR="00A061E0" w:rsidRPr="004C6F5F" w:rsidRDefault="00A061E0" w:rsidP="00A061E0">
      <w:pPr>
        <w:autoSpaceDE w:val="0"/>
        <w:autoSpaceDN w:val="0"/>
        <w:adjustRightInd w:val="0"/>
        <w:ind w:firstLine="540"/>
        <w:jc w:val="both"/>
        <w:outlineLvl w:val="1"/>
      </w:pPr>
      <w:r w:rsidRPr="004C6F5F">
        <w:t>Действие настоящих Правил распространяется на жалобы, поданные с соблюдением требований Федерального закона</w:t>
      </w:r>
      <w:r w:rsidR="004C6F5F">
        <w:rPr>
          <w:sz w:val="28"/>
          <w:szCs w:val="28"/>
        </w:rPr>
        <w:t xml:space="preserve"> </w:t>
      </w:r>
      <w:r w:rsidR="004C6F5F">
        <w:t>от 27.07.2010 № 210-ФЗ</w:t>
      </w:r>
      <w:r w:rsidRPr="00A061E0">
        <w:rPr>
          <w:sz w:val="28"/>
          <w:szCs w:val="28"/>
        </w:rPr>
        <w:t xml:space="preserve"> </w:t>
      </w:r>
      <w:r w:rsidRPr="004C6F5F">
        <w:t>"Об организации предоставления государственных и муниципальных услуг".</w:t>
      </w:r>
    </w:p>
    <w:p w:rsidR="00A061E0" w:rsidRPr="004C6F5F" w:rsidRDefault="00A061E0" w:rsidP="00A061E0">
      <w:pPr>
        <w:autoSpaceDE w:val="0"/>
        <w:autoSpaceDN w:val="0"/>
        <w:adjustRightInd w:val="0"/>
        <w:ind w:firstLine="540"/>
        <w:jc w:val="both"/>
        <w:outlineLvl w:val="1"/>
      </w:pPr>
      <w:r w:rsidRPr="004C6F5F">
        <w:t>2. Жалоба подается в орган местного самоуправления, предоставляющий муниципальные услуги (далее - орган, предоставляющий муниципальные услуги), в письменной форме, в том числе при личном приеме заявителя, или в электронном виде.</w:t>
      </w:r>
    </w:p>
    <w:p w:rsidR="00A061E0" w:rsidRPr="004C6F5F" w:rsidRDefault="00A061E0" w:rsidP="00A061E0">
      <w:pPr>
        <w:autoSpaceDE w:val="0"/>
        <w:autoSpaceDN w:val="0"/>
        <w:adjustRightInd w:val="0"/>
        <w:ind w:firstLine="540"/>
        <w:jc w:val="both"/>
        <w:outlineLvl w:val="1"/>
      </w:pPr>
      <w:r w:rsidRPr="004C6F5F">
        <w:t>3.Жалоба должна содержать:</w:t>
      </w:r>
    </w:p>
    <w:p w:rsidR="00A061E0" w:rsidRPr="004C6F5F" w:rsidRDefault="00A061E0" w:rsidP="00A061E0">
      <w:pPr>
        <w:autoSpaceDE w:val="0"/>
        <w:autoSpaceDN w:val="0"/>
        <w:adjustRightInd w:val="0"/>
        <w:ind w:firstLine="540"/>
        <w:jc w:val="both"/>
        <w:outlineLvl w:val="1"/>
      </w:pPr>
      <w:r w:rsidRPr="004C6F5F">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61E0" w:rsidRPr="004C6F5F" w:rsidRDefault="00A061E0" w:rsidP="00A061E0">
      <w:pPr>
        <w:autoSpaceDE w:val="0"/>
        <w:autoSpaceDN w:val="0"/>
        <w:adjustRightInd w:val="0"/>
        <w:ind w:firstLine="540"/>
        <w:jc w:val="both"/>
        <w:outlineLvl w:val="1"/>
      </w:pPr>
      <w:proofErr w:type="gramStart"/>
      <w:r w:rsidRPr="004C6F5F">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61E0" w:rsidRPr="004C6F5F" w:rsidRDefault="00A061E0" w:rsidP="00A061E0">
      <w:pPr>
        <w:autoSpaceDE w:val="0"/>
        <w:autoSpaceDN w:val="0"/>
        <w:adjustRightInd w:val="0"/>
        <w:ind w:firstLine="540"/>
        <w:jc w:val="both"/>
        <w:outlineLvl w:val="1"/>
      </w:pPr>
      <w:r w:rsidRPr="004C6F5F">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61E0" w:rsidRPr="004C6F5F" w:rsidRDefault="00A061E0" w:rsidP="00A061E0">
      <w:pPr>
        <w:autoSpaceDE w:val="0"/>
        <w:autoSpaceDN w:val="0"/>
        <w:adjustRightInd w:val="0"/>
        <w:ind w:firstLine="540"/>
        <w:jc w:val="both"/>
        <w:outlineLvl w:val="1"/>
      </w:pPr>
      <w:r w:rsidRPr="004C6F5F">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подтверждающие доводы заявителя, либо их надлежаще заверенные копии.</w:t>
      </w:r>
    </w:p>
    <w:p w:rsidR="00A061E0" w:rsidRPr="004C6F5F" w:rsidRDefault="00A061E0" w:rsidP="00A061E0">
      <w:pPr>
        <w:autoSpaceDE w:val="0"/>
        <w:autoSpaceDN w:val="0"/>
        <w:adjustRightInd w:val="0"/>
        <w:ind w:firstLine="540"/>
        <w:jc w:val="both"/>
        <w:outlineLvl w:val="1"/>
      </w:pPr>
      <w:r w:rsidRPr="004C6F5F">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6F5F">
        <w:t>представлена</w:t>
      </w:r>
      <w:proofErr w:type="gramEnd"/>
      <w:r w:rsidRPr="004C6F5F">
        <w:t>:</w:t>
      </w:r>
    </w:p>
    <w:p w:rsidR="00A061E0" w:rsidRPr="004C6F5F" w:rsidRDefault="00A061E0" w:rsidP="00A061E0">
      <w:pPr>
        <w:autoSpaceDE w:val="0"/>
        <w:autoSpaceDN w:val="0"/>
        <w:adjustRightInd w:val="0"/>
        <w:ind w:firstLine="540"/>
        <w:jc w:val="both"/>
        <w:outlineLvl w:val="1"/>
      </w:pPr>
      <w:r w:rsidRPr="004C6F5F">
        <w:t>а) оформленная в соответствии с гражданским законодательством Российской Федерации доверенность (для физических лиц);</w:t>
      </w:r>
    </w:p>
    <w:p w:rsidR="00A061E0" w:rsidRPr="004C6F5F" w:rsidRDefault="00A061E0" w:rsidP="00A061E0">
      <w:pPr>
        <w:autoSpaceDE w:val="0"/>
        <w:autoSpaceDN w:val="0"/>
        <w:adjustRightInd w:val="0"/>
        <w:ind w:firstLine="540"/>
        <w:jc w:val="both"/>
        <w:outlineLvl w:val="1"/>
      </w:pPr>
      <w:r w:rsidRPr="004C6F5F">
        <w:t>б) оформленная в соответствии с гражданским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61E0" w:rsidRPr="004C6F5F" w:rsidRDefault="00A061E0" w:rsidP="00A061E0">
      <w:pPr>
        <w:autoSpaceDE w:val="0"/>
        <w:autoSpaceDN w:val="0"/>
        <w:adjustRightInd w:val="0"/>
        <w:ind w:firstLine="540"/>
        <w:jc w:val="both"/>
        <w:outlineLvl w:val="1"/>
      </w:pPr>
      <w:r w:rsidRPr="004C6F5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61E0" w:rsidRPr="004C6F5F" w:rsidRDefault="00A061E0" w:rsidP="00A061E0">
      <w:pPr>
        <w:autoSpaceDE w:val="0"/>
        <w:autoSpaceDN w:val="0"/>
        <w:adjustRightInd w:val="0"/>
        <w:ind w:firstLine="540"/>
        <w:jc w:val="both"/>
        <w:outlineLvl w:val="1"/>
      </w:pPr>
      <w:r w:rsidRPr="004C6F5F">
        <w:t>5.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61E0" w:rsidRPr="004C6F5F" w:rsidRDefault="00A061E0" w:rsidP="00A061E0">
      <w:pPr>
        <w:autoSpaceDE w:val="0"/>
        <w:autoSpaceDN w:val="0"/>
        <w:adjustRightInd w:val="0"/>
        <w:ind w:firstLine="540"/>
        <w:jc w:val="both"/>
        <w:outlineLvl w:val="1"/>
      </w:pPr>
      <w:r w:rsidRPr="004C6F5F">
        <w:lastRenderedPageBreak/>
        <w:t>Время приема жалоб должно совпадать со временем предоставления муниципальных услуг.</w:t>
      </w:r>
    </w:p>
    <w:p w:rsidR="00A061E0" w:rsidRPr="004C6F5F" w:rsidRDefault="00A061E0" w:rsidP="00A061E0">
      <w:pPr>
        <w:autoSpaceDE w:val="0"/>
        <w:autoSpaceDN w:val="0"/>
        <w:adjustRightInd w:val="0"/>
        <w:ind w:firstLine="540"/>
        <w:jc w:val="both"/>
        <w:outlineLvl w:val="1"/>
      </w:pPr>
      <w:r w:rsidRPr="004C6F5F">
        <w:t>Жалоба в письменной форме может быть также направлена по почте.</w:t>
      </w:r>
    </w:p>
    <w:p w:rsidR="00A061E0" w:rsidRPr="004C6F5F" w:rsidRDefault="00A061E0" w:rsidP="00A061E0">
      <w:pPr>
        <w:autoSpaceDE w:val="0"/>
        <w:autoSpaceDN w:val="0"/>
        <w:adjustRightInd w:val="0"/>
        <w:ind w:firstLine="540"/>
        <w:jc w:val="both"/>
        <w:outlineLvl w:val="1"/>
      </w:pPr>
      <w:r w:rsidRPr="004C6F5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61E0" w:rsidRPr="004C6F5F" w:rsidRDefault="00A061E0" w:rsidP="00A061E0">
      <w:pPr>
        <w:autoSpaceDE w:val="0"/>
        <w:autoSpaceDN w:val="0"/>
        <w:adjustRightInd w:val="0"/>
        <w:ind w:firstLine="540"/>
        <w:jc w:val="both"/>
        <w:outlineLvl w:val="1"/>
      </w:pPr>
      <w:r w:rsidRPr="004C6F5F">
        <w:t>6. В электронном виде жалоба может быть подана заявителем посредством:</w:t>
      </w:r>
    </w:p>
    <w:p w:rsidR="00A061E0" w:rsidRPr="004C6F5F" w:rsidRDefault="00A061E0" w:rsidP="00A061E0">
      <w:pPr>
        <w:autoSpaceDE w:val="0"/>
        <w:autoSpaceDN w:val="0"/>
        <w:adjustRightInd w:val="0"/>
        <w:ind w:firstLine="540"/>
        <w:jc w:val="both"/>
        <w:outlineLvl w:val="1"/>
      </w:pPr>
      <w:r w:rsidRPr="004C6F5F">
        <w:t>а) официального сайта муниципального образования в информационно-телекоммуникационной сети "Интернет";</w:t>
      </w:r>
    </w:p>
    <w:p w:rsidR="00A061E0" w:rsidRPr="004C6F5F" w:rsidRDefault="00A061E0" w:rsidP="00A061E0">
      <w:pPr>
        <w:autoSpaceDE w:val="0"/>
        <w:autoSpaceDN w:val="0"/>
        <w:adjustRightInd w:val="0"/>
        <w:ind w:firstLine="540"/>
        <w:jc w:val="both"/>
        <w:outlineLvl w:val="1"/>
      </w:pPr>
      <w:r w:rsidRPr="004C6F5F">
        <w:t>б) федеральной государственной информационной системы "Единый портал государственных и муниципальных услуг (функций)" (далее - Единый портал).</w:t>
      </w:r>
    </w:p>
    <w:p w:rsidR="00A061E0" w:rsidRPr="004C6F5F" w:rsidRDefault="00A061E0" w:rsidP="00A061E0">
      <w:pPr>
        <w:autoSpaceDE w:val="0"/>
        <w:autoSpaceDN w:val="0"/>
        <w:adjustRightInd w:val="0"/>
        <w:ind w:firstLine="540"/>
        <w:jc w:val="both"/>
        <w:outlineLvl w:val="1"/>
      </w:pPr>
      <w:r w:rsidRPr="004C6F5F">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61E0" w:rsidRPr="004C6F5F" w:rsidRDefault="00A061E0" w:rsidP="00A061E0">
      <w:pPr>
        <w:autoSpaceDE w:val="0"/>
        <w:autoSpaceDN w:val="0"/>
        <w:adjustRightInd w:val="0"/>
        <w:ind w:firstLine="540"/>
        <w:jc w:val="both"/>
        <w:outlineLvl w:val="1"/>
      </w:pPr>
      <w:r w:rsidRPr="004C6F5F">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администрацию </w:t>
      </w:r>
      <w:r w:rsidR="008E6966" w:rsidRPr="004C6F5F">
        <w:t>Весьегонского</w:t>
      </w:r>
      <w:r w:rsidRPr="004C6F5F">
        <w:t xml:space="preserve"> муниципального района и рассматривается в порядке, предусмотренном настоящими Правилами.</w:t>
      </w:r>
    </w:p>
    <w:p w:rsidR="00A061E0" w:rsidRPr="004C6F5F" w:rsidRDefault="00A061E0" w:rsidP="00A061E0">
      <w:pPr>
        <w:autoSpaceDE w:val="0"/>
        <w:autoSpaceDN w:val="0"/>
        <w:adjustRightInd w:val="0"/>
        <w:ind w:firstLine="540"/>
        <w:jc w:val="both"/>
        <w:outlineLvl w:val="1"/>
      </w:pPr>
      <w:r w:rsidRPr="004C6F5F">
        <w:t xml:space="preserve">9. </w:t>
      </w:r>
      <w:proofErr w:type="gramStart"/>
      <w:r w:rsidRPr="004C6F5F">
        <w:t>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061E0" w:rsidRPr="004C6F5F" w:rsidRDefault="00A061E0" w:rsidP="00A061E0">
      <w:pPr>
        <w:autoSpaceDE w:val="0"/>
        <w:autoSpaceDN w:val="0"/>
        <w:adjustRightInd w:val="0"/>
        <w:ind w:firstLine="540"/>
        <w:jc w:val="both"/>
        <w:outlineLvl w:val="1"/>
      </w:pPr>
      <w:r w:rsidRPr="004C6F5F">
        <w:t>При этом срок рассмотрения жалобы исчисляется со дня регистрации жалобы в уполномоченном на ее рассмотрение органе.</w:t>
      </w:r>
    </w:p>
    <w:p w:rsidR="00A061E0" w:rsidRPr="004C6F5F" w:rsidRDefault="00A061E0" w:rsidP="00A061E0">
      <w:pPr>
        <w:autoSpaceDE w:val="0"/>
        <w:autoSpaceDN w:val="0"/>
        <w:adjustRightInd w:val="0"/>
        <w:ind w:firstLine="540"/>
        <w:jc w:val="both"/>
        <w:outlineLvl w:val="1"/>
      </w:pPr>
      <w:r w:rsidRPr="004C6F5F">
        <w:t xml:space="preserve">10. Заявитель может обратиться с </w:t>
      </w:r>
      <w:proofErr w:type="gramStart"/>
      <w:r w:rsidRPr="004C6F5F">
        <w:t>жалобой</w:t>
      </w:r>
      <w:proofErr w:type="gramEnd"/>
      <w:r w:rsidRPr="004C6F5F">
        <w:t xml:space="preserve"> в том числе в следующих случаях:</w:t>
      </w:r>
    </w:p>
    <w:p w:rsidR="00A061E0" w:rsidRPr="004C6F5F" w:rsidRDefault="00A061E0" w:rsidP="00A061E0">
      <w:pPr>
        <w:autoSpaceDE w:val="0"/>
        <w:autoSpaceDN w:val="0"/>
        <w:adjustRightInd w:val="0"/>
        <w:ind w:firstLine="540"/>
        <w:jc w:val="both"/>
        <w:outlineLvl w:val="1"/>
      </w:pPr>
      <w:r w:rsidRPr="004C6F5F">
        <w:t>а) нарушение срока регистрации запроса заявителя о предоставлении муниципальной  услуги;</w:t>
      </w:r>
    </w:p>
    <w:p w:rsidR="00A061E0" w:rsidRPr="004C6F5F" w:rsidRDefault="00A061E0" w:rsidP="00A061E0">
      <w:pPr>
        <w:autoSpaceDE w:val="0"/>
        <w:autoSpaceDN w:val="0"/>
        <w:adjustRightInd w:val="0"/>
        <w:ind w:firstLine="540"/>
        <w:jc w:val="both"/>
        <w:outlineLvl w:val="1"/>
      </w:pPr>
      <w:r w:rsidRPr="004C6F5F">
        <w:t>б) нарушение срока предоставления муниципальной услуги;</w:t>
      </w:r>
    </w:p>
    <w:p w:rsidR="00A061E0" w:rsidRPr="004C6F5F" w:rsidRDefault="00A061E0" w:rsidP="00A061E0">
      <w:pPr>
        <w:autoSpaceDE w:val="0"/>
        <w:autoSpaceDN w:val="0"/>
        <w:adjustRightInd w:val="0"/>
        <w:ind w:firstLine="540"/>
        <w:jc w:val="both"/>
        <w:outlineLvl w:val="1"/>
      </w:pPr>
      <w:r w:rsidRPr="004C6F5F">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061E0" w:rsidRPr="004C6F5F" w:rsidRDefault="00A061E0" w:rsidP="00A061E0">
      <w:pPr>
        <w:autoSpaceDE w:val="0"/>
        <w:autoSpaceDN w:val="0"/>
        <w:adjustRightInd w:val="0"/>
        <w:ind w:firstLine="540"/>
        <w:jc w:val="both"/>
        <w:outlineLvl w:val="1"/>
      </w:pPr>
      <w:r w:rsidRPr="004C6F5F">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061E0" w:rsidRPr="004C6F5F" w:rsidRDefault="00A061E0" w:rsidP="00A061E0">
      <w:pPr>
        <w:autoSpaceDE w:val="0"/>
        <w:autoSpaceDN w:val="0"/>
        <w:adjustRightInd w:val="0"/>
        <w:ind w:firstLine="540"/>
        <w:jc w:val="both"/>
        <w:outlineLvl w:val="1"/>
      </w:pPr>
      <w:proofErr w:type="spellStart"/>
      <w:proofErr w:type="gramStart"/>
      <w:r w:rsidRPr="004C6F5F">
        <w:t>д</w:t>
      </w:r>
      <w:proofErr w:type="spellEnd"/>
      <w:r w:rsidRPr="004C6F5F">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нормативно-правовыми актами субъекта Российской Федерации, нормативно-правовыми актами муниципального уровня;</w:t>
      </w:r>
      <w:proofErr w:type="gramEnd"/>
    </w:p>
    <w:p w:rsidR="00A061E0" w:rsidRPr="004C6F5F" w:rsidRDefault="00A061E0" w:rsidP="00A061E0">
      <w:pPr>
        <w:autoSpaceDE w:val="0"/>
        <w:autoSpaceDN w:val="0"/>
        <w:adjustRightInd w:val="0"/>
        <w:ind w:firstLine="540"/>
        <w:jc w:val="both"/>
        <w:outlineLvl w:val="1"/>
      </w:pPr>
      <w:r w:rsidRPr="004C6F5F">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061E0" w:rsidRPr="004C6F5F" w:rsidRDefault="00A061E0" w:rsidP="00A061E0">
      <w:pPr>
        <w:autoSpaceDE w:val="0"/>
        <w:autoSpaceDN w:val="0"/>
        <w:adjustRightInd w:val="0"/>
        <w:ind w:firstLine="540"/>
        <w:jc w:val="both"/>
        <w:outlineLvl w:val="1"/>
      </w:pPr>
      <w:proofErr w:type="gramStart"/>
      <w:r w:rsidRPr="004C6F5F">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61E0" w:rsidRPr="004C6F5F" w:rsidRDefault="00A061E0" w:rsidP="00A061E0">
      <w:pPr>
        <w:autoSpaceDE w:val="0"/>
        <w:autoSpaceDN w:val="0"/>
        <w:adjustRightInd w:val="0"/>
        <w:ind w:firstLine="540"/>
        <w:jc w:val="both"/>
        <w:outlineLvl w:val="1"/>
      </w:pPr>
      <w:r w:rsidRPr="004C6F5F">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A061E0" w:rsidRPr="004C6F5F" w:rsidRDefault="00A061E0" w:rsidP="00A061E0">
      <w:pPr>
        <w:autoSpaceDE w:val="0"/>
        <w:autoSpaceDN w:val="0"/>
        <w:adjustRightInd w:val="0"/>
        <w:ind w:firstLine="540"/>
        <w:jc w:val="both"/>
        <w:outlineLvl w:val="1"/>
      </w:pPr>
      <w:r w:rsidRPr="004C6F5F">
        <w:t>а) прием и рассмотрение жалоб в соответствии с требованиями настоящих Правил;</w:t>
      </w:r>
    </w:p>
    <w:p w:rsidR="00A061E0" w:rsidRPr="004C6F5F" w:rsidRDefault="00A061E0" w:rsidP="00A061E0">
      <w:pPr>
        <w:autoSpaceDE w:val="0"/>
        <w:autoSpaceDN w:val="0"/>
        <w:adjustRightInd w:val="0"/>
        <w:ind w:firstLine="540"/>
        <w:jc w:val="both"/>
        <w:outlineLvl w:val="1"/>
      </w:pPr>
      <w:r w:rsidRPr="004C6F5F">
        <w:t>б) направление жалоб в уполномоченный на их рассмотрение орган в соответствии с пунктом 9 настоящих Правил.</w:t>
      </w:r>
    </w:p>
    <w:p w:rsidR="00A061E0" w:rsidRPr="004C6F5F" w:rsidRDefault="00A061E0" w:rsidP="00A061E0">
      <w:pPr>
        <w:autoSpaceDE w:val="0"/>
        <w:autoSpaceDN w:val="0"/>
        <w:adjustRightInd w:val="0"/>
        <w:ind w:firstLine="540"/>
        <w:jc w:val="both"/>
        <w:outlineLvl w:val="1"/>
      </w:pPr>
      <w:r w:rsidRPr="004C6F5F">
        <w:lastRenderedPageBreak/>
        <w:t xml:space="preserve">12. </w:t>
      </w:r>
      <w:r w:rsidR="00640249" w:rsidRPr="004C6F5F">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61E0" w:rsidRPr="004C6F5F" w:rsidRDefault="00A061E0" w:rsidP="00A061E0">
      <w:pPr>
        <w:autoSpaceDE w:val="0"/>
        <w:autoSpaceDN w:val="0"/>
        <w:adjustRightInd w:val="0"/>
        <w:ind w:firstLine="540"/>
        <w:jc w:val="both"/>
        <w:outlineLvl w:val="1"/>
      </w:pPr>
      <w:r w:rsidRPr="004C6F5F">
        <w:t>13. Органы, предоставляющие муниципальные услуги, обеспечивают:</w:t>
      </w:r>
    </w:p>
    <w:p w:rsidR="00A061E0" w:rsidRPr="004C6F5F" w:rsidRDefault="00A061E0" w:rsidP="00A061E0">
      <w:pPr>
        <w:autoSpaceDE w:val="0"/>
        <w:autoSpaceDN w:val="0"/>
        <w:adjustRightInd w:val="0"/>
        <w:ind w:firstLine="540"/>
        <w:jc w:val="both"/>
        <w:outlineLvl w:val="1"/>
      </w:pPr>
      <w:r w:rsidRPr="004C6F5F">
        <w:t>а) оснащение мест приема жалоб;</w:t>
      </w:r>
    </w:p>
    <w:p w:rsidR="00A061E0" w:rsidRPr="004C6F5F" w:rsidRDefault="00A061E0" w:rsidP="00A061E0">
      <w:pPr>
        <w:autoSpaceDE w:val="0"/>
        <w:autoSpaceDN w:val="0"/>
        <w:adjustRightInd w:val="0"/>
        <w:ind w:firstLine="540"/>
        <w:jc w:val="both"/>
        <w:outlineLvl w:val="1"/>
      </w:pPr>
      <w:r w:rsidRPr="004C6F5F">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A061E0" w:rsidRPr="004C6F5F" w:rsidRDefault="00A061E0" w:rsidP="00A061E0">
      <w:pPr>
        <w:autoSpaceDE w:val="0"/>
        <w:autoSpaceDN w:val="0"/>
        <w:adjustRightInd w:val="0"/>
        <w:ind w:firstLine="540"/>
        <w:jc w:val="both"/>
        <w:outlineLvl w:val="1"/>
      </w:pPr>
      <w:r w:rsidRPr="004C6F5F">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61E0" w:rsidRPr="004C6F5F" w:rsidRDefault="00A061E0" w:rsidP="00A061E0">
      <w:pPr>
        <w:autoSpaceDE w:val="0"/>
        <w:autoSpaceDN w:val="0"/>
        <w:adjustRightInd w:val="0"/>
        <w:ind w:firstLine="540"/>
        <w:jc w:val="both"/>
        <w:outlineLvl w:val="1"/>
      </w:pPr>
      <w:r w:rsidRPr="004C6F5F">
        <w:t xml:space="preserve">г) формирование и представление ежеквартально в отдел </w:t>
      </w:r>
      <w:r w:rsidR="00E31AEB" w:rsidRPr="004C6F5F">
        <w:t xml:space="preserve">организационно-контрольной работы </w:t>
      </w:r>
      <w:r w:rsidRPr="004C6F5F">
        <w:t xml:space="preserve">администрации </w:t>
      </w:r>
      <w:r w:rsidR="008E6966" w:rsidRPr="004C6F5F">
        <w:t>Весьегонского</w:t>
      </w:r>
      <w:r w:rsidRPr="004C6F5F">
        <w:t xml:space="preserve"> муниципального района отчетности о полученных и рассмотренных жалобах (в том числе о количестве удовлетворенных и неудовлетворенных жалоб).</w:t>
      </w:r>
    </w:p>
    <w:p w:rsidR="00A061E0" w:rsidRPr="004C6F5F" w:rsidRDefault="00A061E0" w:rsidP="00A061E0">
      <w:pPr>
        <w:autoSpaceDE w:val="0"/>
        <w:autoSpaceDN w:val="0"/>
        <w:adjustRightInd w:val="0"/>
        <w:ind w:firstLine="540"/>
        <w:jc w:val="both"/>
        <w:outlineLvl w:val="1"/>
      </w:pPr>
      <w:r w:rsidRPr="004C6F5F">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061E0" w:rsidRPr="004C6F5F" w:rsidRDefault="00A061E0" w:rsidP="00A061E0">
      <w:pPr>
        <w:autoSpaceDE w:val="0"/>
        <w:autoSpaceDN w:val="0"/>
        <w:adjustRightInd w:val="0"/>
        <w:ind w:firstLine="540"/>
        <w:jc w:val="both"/>
        <w:outlineLvl w:val="1"/>
      </w:pPr>
      <w:r w:rsidRPr="004C6F5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61E0" w:rsidRPr="004C6F5F" w:rsidRDefault="00A061E0" w:rsidP="00A061E0">
      <w:pPr>
        <w:autoSpaceDE w:val="0"/>
        <w:autoSpaceDN w:val="0"/>
        <w:adjustRightInd w:val="0"/>
        <w:ind w:firstLine="540"/>
        <w:jc w:val="both"/>
        <w:outlineLvl w:val="1"/>
      </w:pPr>
      <w:r w:rsidRPr="004C6F5F">
        <w:t>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061E0" w:rsidRPr="004C6F5F" w:rsidRDefault="00A061E0" w:rsidP="00A061E0">
      <w:pPr>
        <w:autoSpaceDE w:val="0"/>
        <w:autoSpaceDN w:val="0"/>
        <w:adjustRightInd w:val="0"/>
        <w:ind w:firstLine="540"/>
        <w:jc w:val="both"/>
        <w:outlineLvl w:val="1"/>
      </w:pPr>
      <w:r w:rsidRPr="004C6F5F">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61E0" w:rsidRPr="004C6F5F" w:rsidRDefault="00A061E0" w:rsidP="00A061E0">
      <w:pPr>
        <w:autoSpaceDE w:val="0"/>
        <w:autoSpaceDN w:val="0"/>
        <w:adjustRightInd w:val="0"/>
        <w:ind w:firstLine="540"/>
        <w:jc w:val="both"/>
        <w:outlineLvl w:val="1"/>
      </w:pPr>
      <w:r w:rsidRPr="004C6F5F">
        <w:t>16. Ответ по результатам рассмотрения жалобы направляется заявителю не позднее дня, следующего за днем принятия решения, в письменной форме.</w:t>
      </w:r>
    </w:p>
    <w:p w:rsidR="00A061E0" w:rsidRPr="004C6F5F" w:rsidRDefault="00A061E0" w:rsidP="00A061E0">
      <w:pPr>
        <w:autoSpaceDE w:val="0"/>
        <w:autoSpaceDN w:val="0"/>
        <w:adjustRightInd w:val="0"/>
        <w:ind w:firstLine="540"/>
        <w:jc w:val="both"/>
        <w:outlineLvl w:val="1"/>
      </w:pPr>
      <w:r w:rsidRPr="004C6F5F">
        <w:t>17. В ответе по результатам рассмотрения жалобы указываются:</w:t>
      </w:r>
    </w:p>
    <w:p w:rsidR="00A061E0" w:rsidRPr="004C6F5F" w:rsidRDefault="00A061E0" w:rsidP="00A061E0">
      <w:pPr>
        <w:autoSpaceDE w:val="0"/>
        <w:autoSpaceDN w:val="0"/>
        <w:adjustRightInd w:val="0"/>
        <w:ind w:firstLine="540"/>
        <w:jc w:val="both"/>
        <w:outlineLvl w:val="1"/>
      </w:pPr>
      <w:r w:rsidRPr="004C6F5F">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A061E0" w:rsidRPr="004C6F5F" w:rsidRDefault="00A061E0" w:rsidP="00A061E0">
      <w:pPr>
        <w:autoSpaceDE w:val="0"/>
        <w:autoSpaceDN w:val="0"/>
        <w:adjustRightInd w:val="0"/>
        <w:ind w:firstLine="540"/>
        <w:jc w:val="both"/>
        <w:outlineLvl w:val="1"/>
      </w:pPr>
      <w:r w:rsidRPr="004C6F5F">
        <w:t>б) номер, дата, место принятия решения, включая сведения о должностном лице, решение или действие (бездействие) которого обжалуется;</w:t>
      </w:r>
    </w:p>
    <w:p w:rsidR="00A061E0" w:rsidRPr="004C6F5F" w:rsidRDefault="00A061E0" w:rsidP="00A061E0">
      <w:pPr>
        <w:autoSpaceDE w:val="0"/>
        <w:autoSpaceDN w:val="0"/>
        <w:adjustRightInd w:val="0"/>
        <w:ind w:firstLine="540"/>
        <w:jc w:val="both"/>
        <w:outlineLvl w:val="1"/>
      </w:pPr>
      <w:r w:rsidRPr="004C6F5F">
        <w:t>в) фамилия, имя, отчество  или наименование заявителя;</w:t>
      </w:r>
    </w:p>
    <w:p w:rsidR="00A061E0" w:rsidRPr="004C6F5F" w:rsidRDefault="00A061E0" w:rsidP="00A061E0">
      <w:pPr>
        <w:autoSpaceDE w:val="0"/>
        <w:autoSpaceDN w:val="0"/>
        <w:adjustRightInd w:val="0"/>
        <w:ind w:firstLine="540"/>
        <w:jc w:val="both"/>
        <w:outlineLvl w:val="1"/>
      </w:pPr>
      <w:r w:rsidRPr="004C6F5F">
        <w:t>г) основания для принятия решения по жалобе;</w:t>
      </w:r>
    </w:p>
    <w:p w:rsidR="00A061E0" w:rsidRPr="004C6F5F" w:rsidRDefault="00A061E0" w:rsidP="00A061E0">
      <w:pPr>
        <w:autoSpaceDE w:val="0"/>
        <w:autoSpaceDN w:val="0"/>
        <w:adjustRightInd w:val="0"/>
        <w:ind w:firstLine="540"/>
        <w:jc w:val="both"/>
        <w:outlineLvl w:val="1"/>
      </w:pPr>
      <w:proofErr w:type="spellStart"/>
      <w:r w:rsidRPr="004C6F5F">
        <w:t>д</w:t>
      </w:r>
      <w:proofErr w:type="spellEnd"/>
      <w:r w:rsidRPr="004C6F5F">
        <w:t>) принятое по жалобе решение;</w:t>
      </w:r>
    </w:p>
    <w:p w:rsidR="00A061E0" w:rsidRPr="004C6F5F" w:rsidRDefault="00A061E0" w:rsidP="00A061E0">
      <w:pPr>
        <w:autoSpaceDE w:val="0"/>
        <w:autoSpaceDN w:val="0"/>
        <w:adjustRightInd w:val="0"/>
        <w:ind w:firstLine="540"/>
        <w:jc w:val="both"/>
        <w:outlineLvl w:val="1"/>
      </w:pPr>
      <w:r w:rsidRPr="004C6F5F">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61E0" w:rsidRPr="004C6F5F" w:rsidRDefault="00A061E0" w:rsidP="00640249">
      <w:pPr>
        <w:tabs>
          <w:tab w:val="left" w:pos="1562"/>
        </w:tabs>
        <w:autoSpaceDE w:val="0"/>
        <w:autoSpaceDN w:val="0"/>
        <w:adjustRightInd w:val="0"/>
        <w:ind w:firstLine="540"/>
        <w:jc w:val="both"/>
        <w:outlineLvl w:val="1"/>
      </w:pPr>
      <w:r w:rsidRPr="004C6F5F">
        <w:t>ж) сведения о порядке обжалования принятого по жалобе решения.</w:t>
      </w:r>
    </w:p>
    <w:p w:rsidR="00A061E0" w:rsidRPr="004C6F5F" w:rsidRDefault="00A061E0" w:rsidP="00A061E0">
      <w:pPr>
        <w:autoSpaceDE w:val="0"/>
        <w:autoSpaceDN w:val="0"/>
        <w:adjustRightInd w:val="0"/>
        <w:ind w:firstLine="540"/>
        <w:jc w:val="both"/>
        <w:outlineLvl w:val="1"/>
      </w:pPr>
      <w:r w:rsidRPr="004C6F5F">
        <w:lastRenderedPageBreak/>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061E0" w:rsidRPr="004C6F5F" w:rsidRDefault="00A061E0" w:rsidP="00A061E0">
      <w:pPr>
        <w:autoSpaceDE w:val="0"/>
        <w:autoSpaceDN w:val="0"/>
        <w:adjustRightInd w:val="0"/>
        <w:ind w:firstLine="540"/>
        <w:jc w:val="both"/>
        <w:outlineLvl w:val="1"/>
      </w:pPr>
      <w:r w:rsidRPr="004C6F5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61E0" w:rsidRPr="004C6F5F" w:rsidRDefault="00A061E0" w:rsidP="00A061E0">
      <w:pPr>
        <w:autoSpaceDE w:val="0"/>
        <w:autoSpaceDN w:val="0"/>
        <w:adjustRightInd w:val="0"/>
        <w:ind w:firstLine="540"/>
        <w:jc w:val="both"/>
        <w:outlineLvl w:val="1"/>
      </w:pPr>
      <w:r w:rsidRPr="004C6F5F">
        <w:t>19. Уполномоченный на рассмотрение жалобы орган отказывает в удовлетворении жалобы в следующих случаях:</w:t>
      </w:r>
    </w:p>
    <w:p w:rsidR="00A061E0" w:rsidRPr="004C6F5F" w:rsidRDefault="00A061E0" w:rsidP="00A061E0">
      <w:pPr>
        <w:autoSpaceDE w:val="0"/>
        <w:autoSpaceDN w:val="0"/>
        <w:adjustRightInd w:val="0"/>
        <w:ind w:firstLine="540"/>
        <w:jc w:val="both"/>
        <w:outlineLvl w:val="1"/>
      </w:pPr>
      <w:r w:rsidRPr="004C6F5F">
        <w:t>а) наличие вступившего в законную силу решения суда, арбитражного суда по жалобе о том же предмете и по тем же основаниям;</w:t>
      </w:r>
    </w:p>
    <w:p w:rsidR="00A061E0" w:rsidRPr="004C6F5F" w:rsidRDefault="00A061E0" w:rsidP="00A061E0">
      <w:pPr>
        <w:autoSpaceDE w:val="0"/>
        <w:autoSpaceDN w:val="0"/>
        <w:adjustRightInd w:val="0"/>
        <w:ind w:firstLine="540"/>
        <w:jc w:val="both"/>
        <w:outlineLvl w:val="1"/>
      </w:pPr>
      <w:r w:rsidRPr="004C6F5F">
        <w:t>б) подача жалобы лицом, полномочия которого не подтверждены в порядке, установленном законодательством Российской Федерации;</w:t>
      </w:r>
    </w:p>
    <w:p w:rsidR="00A061E0" w:rsidRPr="004C6F5F" w:rsidRDefault="00A061E0" w:rsidP="00A061E0">
      <w:pPr>
        <w:autoSpaceDE w:val="0"/>
        <w:autoSpaceDN w:val="0"/>
        <w:adjustRightInd w:val="0"/>
        <w:ind w:firstLine="540"/>
        <w:jc w:val="both"/>
        <w:outlineLvl w:val="1"/>
      </w:pPr>
      <w:r w:rsidRPr="004C6F5F">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7088D" w:rsidRPr="004C6F5F" w:rsidRDefault="00C7088D" w:rsidP="00C7088D">
      <w:pPr>
        <w:autoSpaceDE w:val="0"/>
        <w:autoSpaceDN w:val="0"/>
        <w:adjustRightInd w:val="0"/>
        <w:ind w:firstLine="540"/>
        <w:jc w:val="both"/>
        <w:outlineLvl w:val="1"/>
      </w:pPr>
      <w:r w:rsidRPr="004C6F5F">
        <w:t>20. Уполномоченный на рассмотрение жалобы орган вправе оставить жалобу без ответа в следующих случаях:</w:t>
      </w:r>
    </w:p>
    <w:p w:rsidR="00C7088D" w:rsidRPr="004C6F5F" w:rsidRDefault="00C7088D" w:rsidP="00C7088D">
      <w:pPr>
        <w:autoSpaceDE w:val="0"/>
        <w:autoSpaceDN w:val="0"/>
        <w:adjustRightInd w:val="0"/>
        <w:ind w:firstLine="540"/>
        <w:jc w:val="both"/>
        <w:outlineLvl w:val="1"/>
      </w:pPr>
      <w:r w:rsidRPr="004C6F5F">
        <w:t>а) наличие в жалобе нецензурных либо оскорбительных выражений, угроз жизни, здоровью и имуществу должностного лица, а также членов его семьи;</w:t>
      </w:r>
    </w:p>
    <w:p w:rsidR="00A061E0" w:rsidRPr="004C6F5F" w:rsidRDefault="00C7088D" w:rsidP="00C7088D">
      <w:pPr>
        <w:autoSpaceDE w:val="0"/>
        <w:autoSpaceDN w:val="0"/>
        <w:adjustRightInd w:val="0"/>
        <w:ind w:firstLine="540"/>
        <w:jc w:val="both"/>
        <w:outlineLvl w:val="1"/>
      </w:pPr>
      <w:r w:rsidRPr="004C6F5F">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A061E0" w:rsidRPr="004C6F5F">
        <w:t xml:space="preserve"> </w:t>
      </w:r>
    </w:p>
    <w:p w:rsidR="00A061E0" w:rsidRPr="004C6F5F" w:rsidRDefault="00A061E0" w:rsidP="00A061E0">
      <w:pPr>
        <w:jc w:val="center"/>
        <w:rPr>
          <w:b/>
          <w:i/>
        </w:rPr>
      </w:pPr>
      <w:r w:rsidRPr="004C6F5F">
        <w:rPr>
          <w:b/>
          <w:i/>
        </w:rPr>
        <w:t xml:space="preserve"> </w:t>
      </w:r>
    </w:p>
    <w:p w:rsidR="00A061E0" w:rsidRPr="004C6F5F" w:rsidRDefault="00A061E0" w:rsidP="000147EF">
      <w:pPr>
        <w:tabs>
          <w:tab w:val="left" w:pos="6348"/>
        </w:tabs>
        <w:ind w:firstLine="720"/>
        <w:jc w:val="both"/>
      </w:pPr>
    </w:p>
    <w:sectPr w:rsidR="00A061E0" w:rsidRPr="004C6F5F" w:rsidSect="00066192">
      <w:pgSz w:w="11906" w:h="16838"/>
      <w:pgMar w:top="45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5F" w:rsidRDefault="004C6F5F">
      <w:r>
        <w:separator/>
      </w:r>
    </w:p>
  </w:endnote>
  <w:endnote w:type="continuationSeparator" w:id="1">
    <w:p w:rsidR="004C6F5F" w:rsidRDefault="004C6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5F" w:rsidRDefault="004C6F5F">
      <w:r>
        <w:separator/>
      </w:r>
    </w:p>
  </w:footnote>
  <w:footnote w:type="continuationSeparator" w:id="1">
    <w:p w:rsidR="004C6F5F" w:rsidRDefault="004C6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427E"/>
    <w:multiLevelType w:val="hybridMultilevel"/>
    <w:tmpl w:val="B2842812"/>
    <w:lvl w:ilvl="0" w:tplc="A348AB4A">
      <w:start w:val="2"/>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0DE4F90"/>
    <w:multiLevelType w:val="hybridMultilevel"/>
    <w:tmpl w:val="4CBC2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B91D2E"/>
    <w:multiLevelType w:val="hybridMultilevel"/>
    <w:tmpl w:val="49128CAC"/>
    <w:lvl w:ilvl="0" w:tplc="04190001">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2221"/>
        </w:tabs>
        <w:ind w:left="2221" w:hanging="360"/>
      </w:pPr>
      <w:rPr>
        <w:rFonts w:ascii="Courier New" w:hAnsi="Courier New" w:cs="Courier New" w:hint="default"/>
      </w:rPr>
    </w:lvl>
    <w:lvl w:ilvl="2" w:tplc="04190005" w:tentative="1">
      <w:start w:val="1"/>
      <w:numFmt w:val="bullet"/>
      <w:lvlText w:val=""/>
      <w:lvlJc w:val="left"/>
      <w:pPr>
        <w:tabs>
          <w:tab w:val="num" w:pos="2941"/>
        </w:tabs>
        <w:ind w:left="2941" w:hanging="360"/>
      </w:pPr>
      <w:rPr>
        <w:rFonts w:ascii="Wingdings" w:hAnsi="Wingdings" w:hint="default"/>
      </w:rPr>
    </w:lvl>
    <w:lvl w:ilvl="3" w:tplc="04190001" w:tentative="1">
      <w:start w:val="1"/>
      <w:numFmt w:val="bullet"/>
      <w:lvlText w:val=""/>
      <w:lvlJc w:val="left"/>
      <w:pPr>
        <w:tabs>
          <w:tab w:val="num" w:pos="3661"/>
        </w:tabs>
        <w:ind w:left="3661" w:hanging="360"/>
      </w:pPr>
      <w:rPr>
        <w:rFonts w:ascii="Symbol" w:hAnsi="Symbol" w:hint="default"/>
      </w:rPr>
    </w:lvl>
    <w:lvl w:ilvl="4" w:tplc="04190003" w:tentative="1">
      <w:start w:val="1"/>
      <w:numFmt w:val="bullet"/>
      <w:lvlText w:val="o"/>
      <w:lvlJc w:val="left"/>
      <w:pPr>
        <w:tabs>
          <w:tab w:val="num" w:pos="4381"/>
        </w:tabs>
        <w:ind w:left="4381" w:hanging="360"/>
      </w:pPr>
      <w:rPr>
        <w:rFonts w:ascii="Courier New" w:hAnsi="Courier New" w:cs="Courier New" w:hint="default"/>
      </w:rPr>
    </w:lvl>
    <w:lvl w:ilvl="5" w:tplc="04190005" w:tentative="1">
      <w:start w:val="1"/>
      <w:numFmt w:val="bullet"/>
      <w:lvlText w:val=""/>
      <w:lvlJc w:val="left"/>
      <w:pPr>
        <w:tabs>
          <w:tab w:val="num" w:pos="5101"/>
        </w:tabs>
        <w:ind w:left="5101" w:hanging="360"/>
      </w:pPr>
      <w:rPr>
        <w:rFonts w:ascii="Wingdings" w:hAnsi="Wingdings" w:hint="default"/>
      </w:rPr>
    </w:lvl>
    <w:lvl w:ilvl="6" w:tplc="04190001" w:tentative="1">
      <w:start w:val="1"/>
      <w:numFmt w:val="bullet"/>
      <w:lvlText w:val=""/>
      <w:lvlJc w:val="left"/>
      <w:pPr>
        <w:tabs>
          <w:tab w:val="num" w:pos="5821"/>
        </w:tabs>
        <w:ind w:left="5821" w:hanging="360"/>
      </w:pPr>
      <w:rPr>
        <w:rFonts w:ascii="Symbol" w:hAnsi="Symbol" w:hint="default"/>
      </w:rPr>
    </w:lvl>
    <w:lvl w:ilvl="7" w:tplc="04190003" w:tentative="1">
      <w:start w:val="1"/>
      <w:numFmt w:val="bullet"/>
      <w:lvlText w:val="o"/>
      <w:lvlJc w:val="left"/>
      <w:pPr>
        <w:tabs>
          <w:tab w:val="num" w:pos="6541"/>
        </w:tabs>
        <w:ind w:left="6541" w:hanging="360"/>
      </w:pPr>
      <w:rPr>
        <w:rFonts w:ascii="Courier New" w:hAnsi="Courier New" w:cs="Courier New" w:hint="default"/>
      </w:rPr>
    </w:lvl>
    <w:lvl w:ilvl="8" w:tplc="04190005" w:tentative="1">
      <w:start w:val="1"/>
      <w:numFmt w:val="bullet"/>
      <w:lvlText w:val=""/>
      <w:lvlJc w:val="left"/>
      <w:pPr>
        <w:tabs>
          <w:tab w:val="num" w:pos="7261"/>
        </w:tabs>
        <w:ind w:left="7261" w:hanging="360"/>
      </w:pPr>
      <w:rPr>
        <w:rFonts w:ascii="Wingdings" w:hAnsi="Wingdings" w:hint="default"/>
      </w:rPr>
    </w:lvl>
  </w:abstractNum>
  <w:abstractNum w:abstractNumId="3">
    <w:nsid w:val="56595AA7"/>
    <w:multiLevelType w:val="hybridMultilevel"/>
    <w:tmpl w:val="DE88826C"/>
    <w:lvl w:ilvl="0" w:tplc="04190001">
      <w:start w:val="1"/>
      <w:numFmt w:val="bullet"/>
      <w:lvlText w:val=""/>
      <w:lvlJc w:val="left"/>
      <w:pPr>
        <w:tabs>
          <w:tab w:val="num" w:pos="3552"/>
        </w:tabs>
        <w:ind w:left="3552" w:hanging="360"/>
      </w:pPr>
      <w:rPr>
        <w:rFonts w:ascii="Symbol" w:hAnsi="Symbol" w:hint="default"/>
      </w:rPr>
    </w:lvl>
    <w:lvl w:ilvl="1" w:tplc="04190003" w:tentative="1">
      <w:start w:val="1"/>
      <w:numFmt w:val="bullet"/>
      <w:lvlText w:val="o"/>
      <w:lvlJc w:val="left"/>
      <w:pPr>
        <w:tabs>
          <w:tab w:val="num" w:pos="4272"/>
        </w:tabs>
        <w:ind w:left="4272" w:hanging="360"/>
      </w:pPr>
      <w:rPr>
        <w:rFonts w:ascii="Courier New" w:hAnsi="Courier New" w:cs="Courier New" w:hint="default"/>
      </w:rPr>
    </w:lvl>
    <w:lvl w:ilvl="2" w:tplc="04190005" w:tentative="1">
      <w:start w:val="1"/>
      <w:numFmt w:val="bullet"/>
      <w:lvlText w:val=""/>
      <w:lvlJc w:val="left"/>
      <w:pPr>
        <w:tabs>
          <w:tab w:val="num" w:pos="4992"/>
        </w:tabs>
        <w:ind w:left="4992" w:hanging="360"/>
      </w:pPr>
      <w:rPr>
        <w:rFonts w:ascii="Wingdings" w:hAnsi="Wingdings" w:hint="default"/>
      </w:rPr>
    </w:lvl>
    <w:lvl w:ilvl="3" w:tplc="04190001" w:tentative="1">
      <w:start w:val="1"/>
      <w:numFmt w:val="bullet"/>
      <w:lvlText w:val=""/>
      <w:lvlJc w:val="left"/>
      <w:pPr>
        <w:tabs>
          <w:tab w:val="num" w:pos="5712"/>
        </w:tabs>
        <w:ind w:left="5712" w:hanging="360"/>
      </w:pPr>
      <w:rPr>
        <w:rFonts w:ascii="Symbol" w:hAnsi="Symbol" w:hint="default"/>
      </w:rPr>
    </w:lvl>
    <w:lvl w:ilvl="4" w:tplc="04190003" w:tentative="1">
      <w:start w:val="1"/>
      <w:numFmt w:val="bullet"/>
      <w:lvlText w:val="o"/>
      <w:lvlJc w:val="left"/>
      <w:pPr>
        <w:tabs>
          <w:tab w:val="num" w:pos="6432"/>
        </w:tabs>
        <w:ind w:left="6432" w:hanging="360"/>
      </w:pPr>
      <w:rPr>
        <w:rFonts w:ascii="Courier New" w:hAnsi="Courier New" w:cs="Courier New" w:hint="default"/>
      </w:rPr>
    </w:lvl>
    <w:lvl w:ilvl="5" w:tplc="04190005" w:tentative="1">
      <w:start w:val="1"/>
      <w:numFmt w:val="bullet"/>
      <w:lvlText w:val=""/>
      <w:lvlJc w:val="left"/>
      <w:pPr>
        <w:tabs>
          <w:tab w:val="num" w:pos="7152"/>
        </w:tabs>
        <w:ind w:left="7152" w:hanging="360"/>
      </w:pPr>
      <w:rPr>
        <w:rFonts w:ascii="Wingdings" w:hAnsi="Wingdings" w:hint="default"/>
      </w:rPr>
    </w:lvl>
    <w:lvl w:ilvl="6" w:tplc="04190001" w:tentative="1">
      <w:start w:val="1"/>
      <w:numFmt w:val="bullet"/>
      <w:lvlText w:val=""/>
      <w:lvlJc w:val="left"/>
      <w:pPr>
        <w:tabs>
          <w:tab w:val="num" w:pos="7872"/>
        </w:tabs>
        <w:ind w:left="7872" w:hanging="360"/>
      </w:pPr>
      <w:rPr>
        <w:rFonts w:ascii="Symbol" w:hAnsi="Symbol" w:hint="default"/>
      </w:rPr>
    </w:lvl>
    <w:lvl w:ilvl="7" w:tplc="04190003" w:tentative="1">
      <w:start w:val="1"/>
      <w:numFmt w:val="bullet"/>
      <w:lvlText w:val="o"/>
      <w:lvlJc w:val="left"/>
      <w:pPr>
        <w:tabs>
          <w:tab w:val="num" w:pos="8592"/>
        </w:tabs>
        <w:ind w:left="8592" w:hanging="360"/>
      </w:pPr>
      <w:rPr>
        <w:rFonts w:ascii="Courier New" w:hAnsi="Courier New" w:cs="Courier New" w:hint="default"/>
      </w:rPr>
    </w:lvl>
    <w:lvl w:ilvl="8" w:tplc="04190005" w:tentative="1">
      <w:start w:val="1"/>
      <w:numFmt w:val="bullet"/>
      <w:lvlText w:val=""/>
      <w:lvlJc w:val="left"/>
      <w:pPr>
        <w:tabs>
          <w:tab w:val="num" w:pos="9312"/>
        </w:tabs>
        <w:ind w:left="9312"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5439C7"/>
    <w:rsid w:val="00002004"/>
    <w:rsid w:val="000147EF"/>
    <w:rsid w:val="00021D90"/>
    <w:rsid w:val="00030EDF"/>
    <w:rsid w:val="00036A69"/>
    <w:rsid w:val="00040086"/>
    <w:rsid w:val="00045314"/>
    <w:rsid w:val="00055E54"/>
    <w:rsid w:val="000603C6"/>
    <w:rsid w:val="000622EE"/>
    <w:rsid w:val="00066192"/>
    <w:rsid w:val="00086006"/>
    <w:rsid w:val="00091542"/>
    <w:rsid w:val="000C5430"/>
    <w:rsid w:val="000D37FD"/>
    <w:rsid w:val="000E7C05"/>
    <w:rsid w:val="000F036B"/>
    <w:rsid w:val="000F6084"/>
    <w:rsid w:val="000F6476"/>
    <w:rsid w:val="00100E6B"/>
    <w:rsid w:val="0010622B"/>
    <w:rsid w:val="001068E3"/>
    <w:rsid w:val="00113636"/>
    <w:rsid w:val="00133ADA"/>
    <w:rsid w:val="00140FE8"/>
    <w:rsid w:val="001558BB"/>
    <w:rsid w:val="00172610"/>
    <w:rsid w:val="00177D88"/>
    <w:rsid w:val="001A0A71"/>
    <w:rsid w:val="001A0E7B"/>
    <w:rsid w:val="001B74FF"/>
    <w:rsid w:val="001E4550"/>
    <w:rsid w:val="001F2E76"/>
    <w:rsid w:val="001F7436"/>
    <w:rsid w:val="0020429E"/>
    <w:rsid w:val="002149F7"/>
    <w:rsid w:val="00215F7F"/>
    <w:rsid w:val="00216336"/>
    <w:rsid w:val="00227232"/>
    <w:rsid w:val="002309AD"/>
    <w:rsid w:val="002360A0"/>
    <w:rsid w:val="0024612A"/>
    <w:rsid w:val="00255EA4"/>
    <w:rsid w:val="002635B4"/>
    <w:rsid w:val="00275A63"/>
    <w:rsid w:val="002808E4"/>
    <w:rsid w:val="00284142"/>
    <w:rsid w:val="0029311F"/>
    <w:rsid w:val="002B2E57"/>
    <w:rsid w:val="002B3B23"/>
    <w:rsid w:val="002C0D94"/>
    <w:rsid w:val="002C2185"/>
    <w:rsid w:val="002D6282"/>
    <w:rsid w:val="002E3E3F"/>
    <w:rsid w:val="002E3FF0"/>
    <w:rsid w:val="002E655D"/>
    <w:rsid w:val="002F4847"/>
    <w:rsid w:val="0030510B"/>
    <w:rsid w:val="0032386A"/>
    <w:rsid w:val="00330074"/>
    <w:rsid w:val="0033185B"/>
    <w:rsid w:val="00337825"/>
    <w:rsid w:val="00356806"/>
    <w:rsid w:val="003601E3"/>
    <w:rsid w:val="00376386"/>
    <w:rsid w:val="00377AA5"/>
    <w:rsid w:val="003809D3"/>
    <w:rsid w:val="00381C7E"/>
    <w:rsid w:val="00391ADA"/>
    <w:rsid w:val="0039377D"/>
    <w:rsid w:val="00395DEB"/>
    <w:rsid w:val="00396021"/>
    <w:rsid w:val="003962AE"/>
    <w:rsid w:val="003B4427"/>
    <w:rsid w:val="003C05C2"/>
    <w:rsid w:val="003C182F"/>
    <w:rsid w:val="003D1BE4"/>
    <w:rsid w:val="003F60F6"/>
    <w:rsid w:val="00400C62"/>
    <w:rsid w:val="00433F0A"/>
    <w:rsid w:val="00435328"/>
    <w:rsid w:val="00445783"/>
    <w:rsid w:val="0045444E"/>
    <w:rsid w:val="00470D71"/>
    <w:rsid w:val="004710B8"/>
    <w:rsid w:val="00473CC0"/>
    <w:rsid w:val="00475116"/>
    <w:rsid w:val="00482A79"/>
    <w:rsid w:val="00483A33"/>
    <w:rsid w:val="00487ED1"/>
    <w:rsid w:val="004B5A01"/>
    <w:rsid w:val="004B65CF"/>
    <w:rsid w:val="004C3AE0"/>
    <w:rsid w:val="004C4A0B"/>
    <w:rsid w:val="004C6F5F"/>
    <w:rsid w:val="004D401B"/>
    <w:rsid w:val="004E6FB4"/>
    <w:rsid w:val="004F0B16"/>
    <w:rsid w:val="004F0ECA"/>
    <w:rsid w:val="005222C7"/>
    <w:rsid w:val="005236CD"/>
    <w:rsid w:val="00525355"/>
    <w:rsid w:val="00530526"/>
    <w:rsid w:val="00537C7B"/>
    <w:rsid w:val="00540569"/>
    <w:rsid w:val="00541931"/>
    <w:rsid w:val="005439C7"/>
    <w:rsid w:val="0055446C"/>
    <w:rsid w:val="0056219D"/>
    <w:rsid w:val="005679F1"/>
    <w:rsid w:val="005A2416"/>
    <w:rsid w:val="005B5C18"/>
    <w:rsid w:val="005C0ACD"/>
    <w:rsid w:val="005C28D5"/>
    <w:rsid w:val="005C5DD4"/>
    <w:rsid w:val="005D08F3"/>
    <w:rsid w:val="005E16D7"/>
    <w:rsid w:val="005E53CA"/>
    <w:rsid w:val="005F2BCB"/>
    <w:rsid w:val="005F5E6B"/>
    <w:rsid w:val="005F7932"/>
    <w:rsid w:val="0060687A"/>
    <w:rsid w:val="00616AAB"/>
    <w:rsid w:val="006369D0"/>
    <w:rsid w:val="00640249"/>
    <w:rsid w:val="00642EA6"/>
    <w:rsid w:val="00646348"/>
    <w:rsid w:val="00660FDE"/>
    <w:rsid w:val="00676FC9"/>
    <w:rsid w:val="00687CB3"/>
    <w:rsid w:val="00695514"/>
    <w:rsid w:val="00696753"/>
    <w:rsid w:val="0069759B"/>
    <w:rsid w:val="006975CD"/>
    <w:rsid w:val="006977B9"/>
    <w:rsid w:val="006B179D"/>
    <w:rsid w:val="006E49DC"/>
    <w:rsid w:val="0070314E"/>
    <w:rsid w:val="0070488E"/>
    <w:rsid w:val="00707691"/>
    <w:rsid w:val="007415F4"/>
    <w:rsid w:val="00741F97"/>
    <w:rsid w:val="007501B3"/>
    <w:rsid w:val="0075385C"/>
    <w:rsid w:val="00770AD6"/>
    <w:rsid w:val="00782930"/>
    <w:rsid w:val="00784334"/>
    <w:rsid w:val="007A7AB2"/>
    <w:rsid w:val="007B5CD1"/>
    <w:rsid w:val="007C67BD"/>
    <w:rsid w:val="007F6B66"/>
    <w:rsid w:val="007F7227"/>
    <w:rsid w:val="0081437B"/>
    <w:rsid w:val="0081440D"/>
    <w:rsid w:val="0081654F"/>
    <w:rsid w:val="00824FD8"/>
    <w:rsid w:val="0082585E"/>
    <w:rsid w:val="00837694"/>
    <w:rsid w:val="008435BF"/>
    <w:rsid w:val="00856458"/>
    <w:rsid w:val="00870332"/>
    <w:rsid w:val="00871D64"/>
    <w:rsid w:val="00880937"/>
    <w:rsid w:val="008963F8"/>
    <w:rsid w:val="008A3A64"/>
    <w:rsid w:val="008A41D0"/>
    <w:rsid w:val="008A62E4"/>
    <w:rsid w:val="008B2DF4"/>
    <w:rsid w:val="008C5565"/>
    <w:rsid w:val="008D2A77"/>
    <w:rsid w:val="008D497D"/>
    <w:rsid w:val="008D67B1"/>
    <w:rsid w:val="008E2D7C"/>
    <w:rsid w:val="008E6966"/>
    <w:rsid w:val="00901917"/>
    <w:rsid w:val="00903776"/>
    <w:rsid w:val="009037AB"/>
    <w:rsid w:val="00906EEC"/>
    <w:rsid w:val="00911CD6"/>
    <w:rsid w:val="0092062A"/>
    <w:rsid w:val="009236ED"/>
    <w:rsid w:val="0093605E"/>
    <w:rsid w:val="00940E87"/>
    <w:rsid w:val="00942D41"/>
    <w:rsid w:val="009603D7"/>
    <w:rsid w:val="00964489"/>
    <w:rsid w:val="009739D1"/>
    <w:rsid w:val="00983A85"/>
    <w:rsid w:val="009864D7"/>
    <w:rsid w:val="009941F0"/>
    <w:rsid w:val="009C10A3"/>
    <w:rsid w:val="009C4C73"/>
    <w:rsid w:val="009D5F0C"/>
    <w:rsid w:val="009E093D"/>
    <w:rsid w:val="009E2426"/>
    <w:rsid w:val="009F0943"/>
    <w:rsid w:val="009F0F64"/>
    <w:rsid w:val="009F7A69"/>
    <w:rsid w:val="00A061E0"/>
    <w:rsid w:val="00A120A3"/>
    <w:rsid w:val="00A25AA4"/>
    <w:rsid w:val="00A419E1"/>
    <w:rsid w:val="00A55D7C"/>
    <w:rsid w:val="00A60CB0"/>
    <w:rsid w:val="00A949B2"/>
    <w:rsid w:val="00A97541"/>
    <w:rsid w:val="00AA1290"/>
    <w:rsid w:val="00AA33AD"/>
    <w:rsid w:val="00AA79AD"/>
    <w:rsid w:val="00AB6E77"/>
    <w:rsid w:val="00AC3C28"/>
    <w:rsid w:val="00AC6461"/>
    <w:rsid w:val="00AD543A"/>
    <w:rsid w:val="00AE5778"/>
    <w:rsid w:val="00AE78FA"/>
    <w:rsid w:val="00AF56CA"/>
    <w:rsid w:val="00B16B21"/>
    <w:rsid w:val="00B33C39"/>
    <w:rsid w:val="00B408F4"/>
    <w:rsid w:val="00B50F26"/>
    <w:rsid w:val="00B5523A"/>
    <w:rsid w:val="00B76F88"/>
    <w:rsid w:val="00B829DF"/>
    <w:rsid w:val="00BC6119"/>
    <w:rsid w:val="00BE746E"/>
    <w:rsid w:val="00BF2EEC"/>
    <w:rsid w:val="00C04608"/>
    <w:rsid w:val="00C170DA"/>
    <w:rsid w:val="00C2520D"/>
    <w:rsid w:val="00C4067A"/>
    <w:rsid w:val="00C46379"/>
    <w:rsid w:val="00C51947"/>
    <w:rsid w:val="00C51AC3"/>
    <w:rsid w:val="00C55D14"/>
    <w:rsid w:val="00C57653"/>
    <w:rsid w:val="00C6021C"/>
    <w:rsid w:val="00C7088D"/>
    <w:rsid w:val="00C76DCC"/>
    <w:rsid w:val="00C87316"/>
    <w:rsid w:val="00C9325A"/>
    <w:rsid w:val="00C97A85"/>
    <w:rsid w:val="00CA072B"/>
    <w:rsid w:val="00CA7B32"/>
    <w:rsid w:val="00CD7830"/>
    <w:rsid w:val="00CE3EE5"/>
    <w:rsid w:val="00CE4532"/>
    <w:rsid w:val="00CE47BE"/>
    <w:rsid w:val="00D004CD"/>
    <w:rsid w:val="00D41F8A"/>
    <w:rsid w:val="00D61728"/>
    <w:rsid w:val="00D61FD7"/>
    <w:rsid w:val="00D62735"/>
    <w:rsid w:val="00D7437A"/>
    <w:rsid w:val="00D75059"/>
    <w:rsid w:val="00D77DC0"/>
    <w:rsid w:val="00D84952"/>
    <w:rsid w:val="00DB3629"/>
    <w:rsid w:val="00DD25A0"/>
    <w:rsid w:val="00DE58FF"/>
    <w:rsid w:val="00DF529C"/>
    <w:rsid w:val="00E078FD"/>
    <w:rsid w:val="00E16A4B"/>
    <w:rsid w:val="00E21A03"/>
    <w:rsid w:val="00E251C6"/>
    <w:rsid w:val="00E31AEB"/>
    <w:rsid w:val="00E377F4"/>
    <w:rsid w:val="00E42860"/>
    <w:rsid w:val="00E478DF"/>
    <w:rsid w:val="00E57954"/>
    <w:rsid w:val="00E6288D"/>
    <w:rsid w:val="00E90729"/>
    <w:rsid w:val="00EA3C0B"/>
    <w:rsid w:val="00EB3CA2"/>
    <w:rsid w:val="00EB606D"/>
    <w:rsid w:val="00EC2443"/>
    <w:rsid w:val="00EC48B5"/>
    <w:rsid w:val="00ED4A25"/>
    <w:rsid w:val="00F36FFD"/>
    <w:rsid w:val="00F47C5A"/>
    <w:rsid w:val="00F75E62"/>
    <w:rsid w:val="00F81A2D"/>
    <w:rsid w:val="00F82FBD"/>
    <w:rsid w:val="00F92BA7"/>
    <w:rsid w:val="00F9339A"/>
    <w:rsid w:val="00FA096F"/>
    <w:rsid w:val="00FA3347"/>
    <w:rsid w:val="00FA6933"/>
    <w:rsid w:val="00FB0AED"/>
    <w:rsid w:val="00FB7DDC"/>
    <w:rsid w:val="00FD0A61"/>
    <w:rsid w:val="00FD3277"/>
    <w:rsid w:val="00FD3964"/>
    <w:rsid w:val="00FD42D7"/>
    <w:rsid w:val="00FD4D97"/>
    <w:rsid w:val="00FF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BF"/>
    <w:rPr>
      <w:sz w:val="24"/>
      <w:szCs w:val="24"/>
    </w:rPr>
  </w:style>
  <w:style w:type="paragraph" w:styleId="1">
    <w:name w:val="heading 1"/>
    <w:basedOn w:val="a"/>
    <w:next w:val="a"/>
    <w:qFormat/>
    <w:rsid w:val="004F0B16"/>
    <w:pPr>
      <w:keepNext/>
      <w:shd w:val="clear" w:color="auto" w:fill="FFFFFF"/>
      <w:spacing w:before="720" w:line="360" w:lineRule="auto"/>
      <w:ind w:right="29"/>
      <w:jc w:val="center"/>
      <w:outlineLvl w:val="0"/>
    </w:pPr>
    <w:rPr>
      <w:rFonts w:eastAsia="Arial Unicode MS"/>
      <w:b/>
      <w:color w:val="000000"/>
    </w:rPr>
  </w:style>
  <w:style w:type="paragraph" w:styleId="2">
    <w:name w:val="heading 2"/>
    <w:basedOn w:val="a"/>
    <w:next w:val="a"/>
    <w:qFormat/>
    <w:rsid w:val="004F0B16"/>
    <w:pPr>
      <w:keepNext/>
      <w:spacing w:before="120"/>
      <w:jc w:val="center"/>
      <w:outlineLvl w:val="1"/>
    </w:pPr>
    <w:rPr>
      <w:b/>
      <w:sz w:val="22"/>
      <w:szCs w:val="20"/>
    </w:rPr>
  </w:style>
  <w:style w:type="paragraph" w:styleId="3">
    <w:name w:val="heading 3"/>
    <w:basedOn w:val="a"/>
    <w:next w:val="a"/>
    <w:qFormat/>
    <w:rsid w:val="004F0B16"/>
    <w:pPr>
      <w:keepNext/>
      <w:jc w:val="center"/>
      <w:outlineLvl w:val="2"/>
    </w:pPr>
    <w:rPr>
      <w:b/>
      <w:szCs w:val="20"/>
    </w:rPr>
  </w:style>
  <w:style w:type="paragraph" w:styleId="4">
    <w:name w:val="heading 4"/>
    <w:basedOn w:val="a"/>
    <w:next w:val="a"/>
    <w:qFormat/>
    <w:rsid w:val="004F0B16"/>
    <w:pPr>
      <w:keepNext/>
      <w:jc w:val="center"/>
      <w:outlineLvl w:val="3"/>
    </w:pPr>
    <w:rPr>
      <w:rFonts w:eastAsia="Arial Unicode MS"/>
      <w:b/>
      <w:bCs/>
    </w:rPr>
  </w:style>
  <w:style w:type="paragraph" w:styleId="5">
    <w:name w:val="heading 5"/>
    <w:basedOn w:val="a"/>
    <w:next w:val="a"/>
    <w:qFormat/>
    <w:rsid w:val="004F0B16"/>
    <w:pPr>
      <w:keepNext/>
      <w:ind w:left="199"/>
      <w:jc w:val="center"/>
      <w:outlineLvl w:val="4"/>
    </w:pPr>
    <w:rPr>
      <w:b/>
    </w:rPr>
  </w:style>
  <w:style w:type="paragraph" w:styleId="6">
    <w:name w:val="heading 6"/>
    <w:basedOn w:val="a"/>
    <w:next w:val="a"/>
    <w:qFormat/>
    <w:rsid w:val="008A62E4"/>
    <w:pPr>
      <w:spacing w:before="240" w:after="60"/>
      <w:outlineLvl w:val="5"/>
    </w:pPr>
    <w:rPr>
      <w:b/>
      <w:bCs/>
      <w:sz w:val="22"/>
      <w:szCs w:val="22"/>
    </w:rPr>
  </w:style>
  <w:style w:type="paragraph" w:styleId="8">
    <w:name w:val="heading 8"/>
    <w:basedOn w:val="a"/>
    <w:next w:val="a"/>
    <w:link w:val="80"/>
    <w:qFormat/>
    <w:rsid w:val="006B179D"/>
    <w:pPr>
      <w:keepNext/>
      <w:jc w:val="right"/>
      <w:outlineLvl w:val="7"/>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B179D"/>
    <w:rPr>
      <w:sz w:val="32"/>
    </w:rPr>
  </w:style>
  <w:style w:type="paragraph" w:styleId="a3">
    <w:name w:val="header"/>
    <w:basedOn w:val="a"/>
    <w:rsid w:val="004F0B16"/>
    <w:pPr>
      <w:tabs>
        <w:tab w:val="center" w:pos="4153"/>
        <w:tab w:val="right" w:pos="8306"/>
      </w:tabs>
    </w:pPr>
    <w:rPr>
      <w:szCs w:val="20"/>
    </w:rPr>
  </w:style>
  <w:style w:type="paragraph" w:styleId="a4">
    <w:name w:val="Title"/>
    <w:basedOn w:val="a"/>
    <w:qFormat/>
    <w:rsid w:val="004F0B16"/>
    <w:pPr>
      <w:jc w:val="center"/>
      <w:outlineLvl w:val="0"/>
    </w:pPr>
    <w:rPr>
      <w:b/>
      <w:bCs/>
      <w:sz w:val="28"/>
    </w:rPr>
  </w:style>
  <w:style w:type="paragraph" w:customStyle="1" w:styleId="ConsNonformat">
    <w:name w:val="ConsNonformat"/>
    <w:rsid w:val="004F0B16"/>
    <w:pPr>
      <w:widowControl w:val="0"/>
      <w:autoSpaceDE w:val="0"/>
      <w:autoSpaceDN w:val="0"/>
      <w:adjustRightInd w:val="0"/>
    </w:pPr>
    <w:rPr>
      <w:rFonts w:ascii="Courier New" w:hAnsi="Courier New" w:cs="Courier New"/>
    </w:rPr>
  </w:style>
  <w:style w:type="paragraph" w:customStyle="1" w:styleId="ConsTitle">
    <w:name w:val="ConsTitle"/>
    <w:rsid w:val="004F0B16"/>
    <w:pPr>
      <w:widowControl w:val="0"/>
      <w:autoSpaceDE w:val="0"/>
      <w:autoSpaceDN w:val="0"/>
      <w:adjustRightInd w:val="0"/>
    </w:pPr>
    <w:rPr>
      <w:rFonts w:ascii="Arial" w:hAnsi="Arial" w:cs="Arial"/>
      <w:b/>
      <w:bCs/>
      <w:sz w:val="16"/>
      <w:szCs w:val="16"/>
    </w:rPr>
  </w:style>
  <w:style w:type="paragraph" w:customStyle="1" w:styleId="ConsNormal">
    <w:name w:val="ConsNormal"/>
    <w:rsid w:val="004F0B16"/>
    <w:pPr>
      <w:widowControl w:val="0"/>
      <w:autoSpaceDE w:val="0"/>
      <w:autoSpaceDN w:val="0"/>
      <w:adjustRightInd w:val="0"/>
      <w:ind w:firstLine="720"/>
    </w:pPr>
    <w:rPr>
      <w:rFonts w:ascii="Arial" w:hAnsi="Arial" w:cs="Arial"/>
    </w:rPr>
  </w:style>
  <w:style w:type="paragraph" w:styleId="a5">
    <w:name w:val="Balloon Text"/>
    <w:basedOn w:val="a"/>
    <w:semiHidden/>
    <w:rsid w:val="00F75E62"/>
    <w:rPr>
      <w:rFonts w:ascii="Tahoma" w:hAnsi="Tahoma" w:cs="Tahoma"/>
      <w:sz w:val="16"/>
      <w:szCs w:val="16"/>
    </w:rPr>
  </w:style>
  <w:style w:type="paragraph" w:styleId="a6">
    <w:name w:val="Body Text"/>
    <w:basedOn w:val="a"/>
    <w:rsid w:val="008A62E4"/>
    <w:pPr>
      <w:jc w:val="center"/>
    </w:pPr>
    <w:rPr>
      <w:szCs w:val="20"/>
      <w:u w:val="single"/>
    </w:rPr>
  </w:style>
  <w:style w:type="paragraph" w:styleId="20">
    <w:name w:val="Body Text 2"/>
    <w:basedOn w:val="a"/>
    <w:rsid w:val="008A62E4"/>
    <w:rPr>
      <w:szCs w:val="20"/>
      <w:u w:val="single"/>
    </w:rPr>
  </w:style>
  <w:style w:type="paragraph" w:styleId="30">
    <w:name w:val="Body Text 3"/>
    <w:basedOn w:val="a"/>
    <w:rsid w:val="008A62E4"/>
    <w:rPr>
      <w:szCs w:val="20"/>
    </w:rPr>
  </w:style>
  <w:style w:type="table" w:styleId="a7">
    <w:name w:val="Table Grid"/>
    <w:basedOn w:val="a1"/>
    <w:rsid w:val="0084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179D"/>
    <w:pPr>
      <w:widowControl w:val="0"/>
      <w:autoSpaceDE w:val="0"/>
      <w:autoSpaceDN w:val="0"/>
      <w:adjustRightInd w:val="0"/>
      <w:ind w:firstLine="720"/>
    </w:pPr>
    <w:rPr>
      <w:rFonts w:ascii="Arial" w:hAnsi="Arial" w:cs="Arial"/>
    </w:rPr>
  </w:style>
  <w:style w:type="paragraph" w:customStyle="1" w:styleId="ConsPlusNonformat">
    <w:name w:val="ConsPlusNonformat"/>
    <w:rsid w:val="006B179D"/>
    <w:pPr>
      <w:widowControl w:val="0"/>
      <w:autoSpaceDE w:val="0"/>
      <w:autoSpaceDN w:val="0"/>
      <w:adjustRightInd w:val="0"/>
    </w:pPr>
    <w:rPr>
      <w:rFonts w:ascii="Courier New" w:hAnsi="Courier New" w:cs="Courier New"/>
    </w:rPr>
  </w:style>
  <w:style w:type="paragraph" w:styleId="a8">
    <w:name w:val="footnote text"/>
    <w:basedOn w:val="a"/>
    <w:link w:val="a9"/>
    <w:semiHidden/>
    <w:rsid w:val="006B179D"/>
    <w:rPr>
      <w:sz w:val="20"/>
      <w:szCs w:val="20"/>
    </w:rPr>
  </w:style>
  <w:style w:type="character" w:customStyle="1" w:styleId="a9">
    <w:name w:val="Текст сноски Знак"/>
    <w:basedOn w:val="a0"/>
    <w:link w:val="a8"/>
    <w:semiHidden/>
    <w:rsid w:val="006B179D"/>
  </w:style>
  <w:style w:type="paragraph" w:styleId="aa">
    <w:name w:val="footer"/>
    <w:basedOn w:val="a"/>
    <w:link w:val="ab"/>
    <w:rsid w:val="006B179D"/>
    <w:pPr>
      <w:tabs>
        <w:tab w:val="center" w:pos="4677"/>
        <w:tab w:val="right" w:pos="9355"/>
      </w:tabs>
    </w:pPr>
  </w:style>
  <w:style w:type="character" w:customStyle="1" w:styleId="ab">
    <w:name w:val="Нижний колонтитул Знак"/>
    <w:basedOn w:val="a0"/>
    <w:link w:val="aa"/>
    <w:rsid w:val="006B179D"/>
    <w:rPr>
      <w:sz w:val="24"/>
      <w:szCs w:val="24"/>
    </w:rPr>
  </w:style>
  <w:style w:type="character" w:styleId="ac">
    <w:name w:val="page number"/>
    <w:basedOn w:val="a0"/>
    <w:rsid w:val="006B179D"/>
  </w:style>
  <w:style w:type="paragraph" w:styleId="ad">
    <w:name w:val="Body Text Indent"/>
    <w:aliases w:val="Мой Заголовок 1,Основной текст 1,Нумерованный список !!,Надин стиль"/>
    <w:basedOn w:val="a"/>
    <w:link w:val="ae"/>
    <w:rsid w:val="006B179D"/>
    <w:pPr>
      <w:spacing w:line="360" w:lineRule="auto"/>
      <w:ind w:firstLine="720"/>
      <w:jc w:val="both"/>
    </w:pPr>
    <w:rPr>
      <w:sz w:val="28"/>
      <w:szCs w:val="28"/>
    </w:rPr>
  </w:style>
  <w:style w:type="character" w:customStyle="1" w:styleId="ae">
    <w:name w:val="Основной текст с отступом Знак"/>
    <w:aliases w:val="Мой Заголовок 1 Знак,Основной текст 1 Знак,Нумерованный список !! Знак,Надин стиль Знак"/>
    <w:basedOn w:val="a0"/>
    <w:link w:val="ad"/>
    <w:rsid w:val="006B179D"/>
    <w:rPr>
      <w:sz w:val="28"/>
      <w:szCs w:val="28"/>
    </w:rPr>
  </w:style>
  <w:style w:type="paragraph" w:styleId="af">
    <w:name w:val="Subtitle"/>
    <w:basedOn w:val="a"/>
    <w:link w:val="af0"/>
    <w:qFormat/>
    <w:rsid w:val="006B179D"/>
    <w:pPr>
      <w:jc w:val="right"/>
    </w:pPr>
    <w:rPr>
      <w:b/>
      <w:bCs/>
      <w:i/>
      <w:iCs/>
    </w:rPr>
  </w:style>
  <w:style w:type="character" w:customStyle="1" w:styleId="af0">
    <w:name w:val="Подзаголовок Знак"/>
    <w:basedOn w:val="a0"/>
    <w:link w:val="af"/>
    <w:rsid w:val="006B179D"/>
    <w:rPr>
      <w:b/>
      <w:bCs/>
      <w:i/>
      <w:iCs/>
      <w:sz w:val="24"/>
      <w:szCs w:val="24"/>
    </w:rPr>
  </w:style>
  <w:style w:type="paragraph" w:styleId="21">
    <w:name w:val="Body Text Indent 2"/>
    <w:basedOn w:val="a"/>
    <w:link w:val="22"/>
    <w:rsid w:val="006B179D"/>
    <w:pPr>
      <w:spacing w:line="228" w:lineRule="auto"/>
      <w:ind w:left="74"/>
    </w:pPr>
    <w:rPr>
      <w:sz w:val="28"/>
      <w:szCs w:val="28"/>
    </w:rPr>
  </w:style>
  <w:style w:type="character" w:customStyle="1" w:styleId="22">
    <w:name w:val="Основной текст с отступом 2 Знак"/>
    <w:basedOn w:val="a0"/>
    <w:link w:val="21"/>
    <w:rsid w:val="006B179D"/>
    <w:rPr>
      <w:sz w:val="28"/>
      <w:szCs w:val="28"/>
    </w:rPr>
  </w:style>
  <w:style w:type="paragraph" w:styleId="31">
    <w:name w:val="Body Text Indent 3"/>
    <w:basedOn w:val="a"/>
    <w:link w:val="32"/>
    <w:rsid w:val="006B179D"/>
    <w:pPr>
      <w:spacing w:line="360" w:lineRule="auto"/>
      <w:ind w:firstLine="720"/>
      <w:jc w:val="center"/>
    </w:pPr>
    <w:rPr>
      <w:b/>
      <w:sz w:val="28"/>
      <w:szCs w:val="28"/>
    </w:rPr>
  </w:style>
  <w:style w:type="character" w:customStyle="1" w:styleId="32">
    <w:name w:val="Основной текст с отступом 3 Знак"/>
    <w:basedOn w:val="a0"/>
    <w:link w:val="31"/>
    <w:rsid w:val="006B179D"/>
    <w:rPr>
      <w:b/>
      <w:sz w:val="28"/>
      <w:szCs w:val="28"/>
    </w:rPr>
  </w:style>
  <w:style w:type="paragraph" w:styleId="af1">
    <w:name w:val="Block Text"/>
    <w:basedOn w:val="a"/>
    <w:rsid w:val="006B179D"/>
    <w:pPr>
      <w:spacing w:line="216" w:lineRule="auto"/>
      <w:ind w:left="-57" w:right="-57"/>
    </w:pPr>
    <w:rPr>
      <w:sz w:val="20"/>
      <w:szCs w:val="20"/>
    </w:rPr>
  </w:style>
  <w:style w:type="paragraph" w:customStyle="1" w:styleId="ConsPlusTitle">
    <w:name w:val="ConsPlusTitle"/>
    <w:rsid w:val="006B179D"/>
    <w:pPr>
      <w:widowControl w:val="0"/>
      <w:autoSpaceDE w:val="0"/>
      <w:autoSpaceDN w:val="0"/>
      <w:adjustRightInd w:val="0"/>
    </w:pPr>
    <w:rPr>
      <w:rFonts w:ascii="Arial" w:hAnsi="Arial" w:cs="Arial"/>
      <w:b/>
      <w:bCs/>
    </w:rPr>
  </w:style>
  <w:style w:type="paragraph" w:customStyle="1" w:styleId="Heading">
    <w:name w:val="Heading"/>
    <w:rsid w:val="006B179D"/>
    <w:pPr>
      <w:autoSpaceDE w:val="0"/>
      <w:autoSpaceDN w:val="0"/>
      <w:adjustRightInd w:val="0"/>
    </w:pPr>
    <w:rPr>
      <w:rFonts w:ascii="Arial" w:hAnsi="Arial" w:cs="Arial"/>
      <w:b/>
      <w:bCs/>
      <w:sz w:val="22"/>
      <w:szCs w:val="22"/>
    </w:rPr>
  </w:style>
  <w:style w:type="paragraph" w:customStyle="1" w:styleId="af2">
    <w:name w:val="Знак Знак Знак"/>
    <w:basedOn w:val="a"/>
    <w:rsid w:val="006B179D"/>
    <w:pPr>
      <w:spacing w:after="160" w:line="240" w:lineRule="exact"/>
    </w:pPr>
    <w:rPr>
      <w:rFonts w:ascii="Verdana" w:hAnsi="Verdana"/>
      <w:sz w:val="20"/>
      <w:szCs w:val="20"/>
      <w:lang w:val="en-US" w:eastAsia="en-US"/>
    </w:rPr>
  </w:style>
  <w:style w:type="paragraph" w:customStyle="1" w:styleId="40">
    <w:name w:val="заголовок 4"/>
    <w:basedOn w:val="a"/>
    <w:next w:val="a"/>
    <w:rsid w:val="006B179D"/>
    <w:pPr>
      <w:keepNext/>
      <w:widowControl w:val="0"/>
      <w:autoSpaceDE w:val="0"/>
      <w:autoSpaceDN w:val="0"/>
      <w:adjustRightInd w:val="0"/>
      <w:jc w:val="center"/>
    </w:pPr>
    <w:rPr>
      <w:b/>
      <w:bCs/>
    </w:rPr>
  </w:style>
  <w:style w:type="paragraph" w:customStyle="1" w:styleId="ConsPlusCell">
    <w:name w:val="ConsPlusCell"/>
    <w:rsid w:val="006B179D"/>
    <w:pPr>
      <w:widowControl w:val="0"/>
      <w:autoSpaceDE w:val="0"/>
      <w:autoSpaceDN w:val="0"/>
      <w:adjustRightInd w:val="0"/>
    </w:pPr>
    <w:rPr>
      <w:rFonts w:ascii="Arial" w:hAnsi="Arial" w:cs="Arial"/>
    </w:rPr>
  </w:style>
  <w:style w:type="paragraph" w:customStyle="1" w:styleId="10">
    <w:name w:val="Знак1"/>
    <w:basedOn w:val="a"/>
    <w:rsid w:val="00A061E0"/>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68502081">
      <w:bodyDiv w:val="1"/>
      <w:marLeft w:val="0"/>
      <w:marRight w:val="0"/>
      <w:marTop w:val="0"/>
      <w:marBottom w:val="0"/>
      <w:divBdr>
        <w:top w:val="none" w:sz="0" w:space="0" w:color="auto"/>
        <w:left w:val="none" w:sz="0" w:space="0" w:color="auto"/>
        <w:bottom w:val="none" w:sz="0" w:space="0" w:color="auto"/>
        <w:right w:val="none" w:sz="0" w:space="0" w:color="auto"/>
      </w:divBdr>
    </w:div>
    <w:div w:id="1100681056">
      <w:bodyDiv w:val="1"/>
      <w:marLeft w:val="0"/>
      <w:marRight w:val="0"/>
      <w:marTop w:val="0"/>
      <w:marBottom w:val="0"/>
      <w:divBdr>
        <w:top w:val="none" w:sz="0" w:space="0" w:color="auto"/>
        <w:left w:val="none" w:sz="0" w:space="0" w:color="auto"/>
        <w:bottom w:val="none" w:sz="0" w:space="0" w:color="auto"/>
        <w:right w:val="none" w:sz="0" w:space="0" w:color="auto"/>
      </w:divBdr>
    </w:div>
    <w:div w:id="1641690929">
      <w:bodyDiv w:val="1"/>
      <w:marLeft w:val="0"/>
      <w:marRight w:val="0"/>
      <w:marTop w:val="0"/>
      <w:marBottom w:val="0"/>
      <w:divBdr>
        <w:top w:val="none" w:sz="0" w:space="0" w:color="auto"/>
        <w:left w:val="none" w:sz="0" w:space="0" w:color="auto"/>
        <w:bottom w:val="none" w:sz="0" w:space="0" w:color="auto"/>
        <w:right w:val="none" w:sz="0" w:space="0" w:color="auto"/>
      </w:divBdr>
    </w:div>
    <w:div w:id="1645893986">
      <w:bodyDiv w:val="1"/>
      <w:marLeft w:val="0"/>
      <w:marRight w:val="0"/>
      <w:marTop w:val="0"/>
      <w:marBottom w:val="0"/>
      <w:divBdr>
        <w:top w:val="none" w:sz="0" w:space="0" w:color="auto"/>
        <w:left w:val="none" w:sz="0" w:space="0" w:color="auto"/>
        <w:bottom w:val="none" w:sz="0" w:space="0" w:color="auto"/>
        <w:right w:val="none" w:sz="0" w:space="0" w:color="auto"/>
      </w:divBdr>
    </w:div>
    <w:div w:id="19069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A900-61E4-4907-A445-1AAA8917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1616</Words>
  <Characters>11886</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Симонова</cp:lastModifiedBy>
  <cp:revision>5</cp:revision>
  <cp:lastPrinted>2013-02-20T10:08:00Z</cp:lastPrinted>
  <dcterms:created xsi:type="dcterms:W3CDTF">2013-02-19T08:15:00Z</dcterms:created>
  <dcterms:modified xsi:type="dcterms:W3CDTF">2013-02-20T10:10:00Z</dcterms:modified>
</cp:coreProperties>
</file>