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2" w:type="dxa"/>
        <w:tblInd w:w="93" w:type="dxa"/>
        <w:tblLayout w:type="fixed"/>
        <w:tblLook w:val="00A0"/>
      </w:tblPr>
      <w:tblGrid>
        <w:gridCol w:w="1071"/>
        <w:gridCol w:w="1578"/>
        <w:gridCol w:w="2469"/>
        <w:gridCol w:w="709"/>
        <w:gridCol w:w="1535"/>
        <w:gridCol w:w="709"/>
        <w:gridCol w:w="1535"/>
        <w:gridCol w:w="590"/>
        <w:gridCol w:w="119"/>
        <w:gridCol w:w="236"/>
        <w:gridCol w:w="701"/>
        <w:gridCol w:w="2381"/>
        <w:gridCol w:w="2220"/>
        <w:gridCol w:w="355"/>
        <w:gridCol w:w="354"/>
      </w:tblGrid>
      <w:tr w:rsidR="009D3711" w:rsidRPr="00150F21" w:rsidTr="00BB650D">
        <w:trPr>
          <w:gridAfter w:val="2"/>
          <w:wAfter w:w="709" w:type="dxa"/>
          <w:trHeight w:val="1989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C90526">
              <w:rPr>
                <w:rFonts w:ascii="Times New Roman" w:hAnsi="Times New Roman"/>
                <w:color w:val="000000"/>
                <w:szCs w:val="28"/>
              </w:rPr>
              <w:t>Приложение 4</w:t>
            </w:r>
            <w:r w:rsidRPr="00C90526">
              <w:rPr>
                <w:rFonts w:ascii="Times New Roman" w:hAnsi="Times New Roman"/>
                <w:color w:val="000000"/>
                <w:szCs w:val="28"/>
              </w:rPr>
              <w:br/>
              <w:t xml:space="preserve">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      </w:r>
          </w:p>
        </w:tc>
      </w:tr>
      <w:tr w:rsidR="009D3711" w:rsidRPr="00150F21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3711" w:rsidRPr="00150F21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3711" w:rsidRPr="00150F21" w:rsidTr="005D6CDD">
        <w:trPr>
          <w:gridAfter w:val="1"/>
          <w:wAfter w:w="354" w:type="dxa"/>
          <w:trHeight w:val="59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90526"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СОГЛАСОВАНО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C90526">
              <w:rPr>
                <w:rFonts w:ascii="Times New Roman" w:hAnsi="Times New Roman"/>
                <w:color w:val="000000"/>
                <w:szCs w:val="28"/>
              </w:rPr>
              <w:t>УТВЕРЖДАЮ</w:t>
            </w:r>
          </w:p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9D3711" w:rsidRPr="00150F21" w:rsidTr="005D6CDD">
        <w:trPr>
          <w:trHeight w:val="1576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Default="009D3711" w:rsidP="005D6CD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D6CDD">
              <w:rPr>
                <w:rFonts w:ascii="Times New Roman" w:hAnsi="Times New Roman"/>
                <w:color w:val="000000"/>
                <w:u w:val="single"/>
              </w:rPr>
              <w:t>Зам</w:t>
            </w:r>
            <w:proofErr w:type="gramStart"/>
            <w:r w:rsidRPr="005D6CDD">
              <w:rPr>
                <w:rFonts w:ascii="Times New Roman" w:hAnsi="Times New Roman"/>
                <w:color w:val="000000"/>
                <w:u w:val="single"/>
              </w:rPr>
              <w:t>.г</w:t>
            </w:r>
            <w:proofErr w:type="gramEnd"/>
            <w:r w:rsidRPr="005D6CDD">
              <w:rPr>
                <w:rFonts w:ascii="Times New Roman" w:hAnsi="Times New Roman"/>
                <w:color w:val="000000"/>
                <w:u w:val="single"/>
              </w:rPr>
              <w:t>лавы, зав.отделом культуры администрации</w:t>
            </w:r>
            <w:r>
              <w:rPr>
                <w:rFonts w:ascii="Times New Roman" w:hAnsi="Times New Roman"/>
                <w:color w:val="000000"/>
                <w:u w:val="single"/>
              </w:rPr>
              <w:t>______</w:t>
            </w:r>
          </w:p>
          <w:p w:rsidR="009D3711" w:rsidRPr="005D6CDD" w:rsidRDefault="009D3711" w:rsidP="005D6CD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5D6CDD">
              <w:rPr>
                <w:rFonts w:ascii="Times New Roman" w:hAnsi="Times New Roman"/>
                <w:color w:val="000000"/>
                <w:sz w:val="14"/>
              </w:rPr>
              <w:t>Наименование должности руководителя исполнительного органа муниципальной власти</w:t>
            </w:r>
          </w:p>
          <w:p w:rsidR="009D3711" w:rsidRPr="005D6CDD" w:rsidRDefault="009D3711" w:rsidP="005D6CD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u w:val="single"/>
              </w:rPr>
            </w:pPr>
            <w:r w:rsidRPr="005D6CDD">
              <w:rPr>
                <w:rFonts w:ascii="Times New Roman" w:hAnsi="Times New Roman"/>
                <w:color w:val="000000"/>
                <w:u w:val="single"/>
              </w:rPr>
              <w:t>Весьегонского района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__________________________</w:t>
            </w:r>
            <w:r w:rsidRPr="005D6CDD">
              <w:rPr>
                <w:rFonts w:ascii="Times New Roman" w:hAnsi="Times New Roman"/>
                <w:color w:val="000000"/>
                <w:u w:val="single"/>
              </w:rPr>
              <w:br/>
            </w:r>
            <w:r w:rsidRPr="005D6CDD">
              <w:rPr>
                <w:rFonts w:ascii="Times New Roman" w:hAnsi="Times New Roman"/>
                <w:color w:val="000000"/>
                <w:sz w:val="14"/>
                <w:szCs w:val="16"/>
                <w:u w:val="single"/>
              </w:rPr>
              <w:t>осуществляющего функции и полномочия учредителя муниципального учреждения</w:t>
            </w:r>
          </w:p>
          <w:p w:rsidR="009D3711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Е.А.Живописцева</w:t>
            </w:r>
            <w:proofErr w:type="spellEnd"/>
          </w:p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                          </w:t>
            </w:r>
            <w:r w:rsidRPr="005D6CDD">
              <w:rPr>
                <w:rFonts w:ascii="Times New Roman" w:hAnsi="Times New Roman"/>
                <w:color w:val="000000"/>
                <w:sz w:val="14"/>
              </w:rPr>
              <w:t>Подпись</w:t>
            </w:r>
            <w:r w:rsidRPr="005D6CDD">
              <w:rPr>
                <w:rFonts w:ascii="Times New Roman" w:hAnsi="Times New Roman"/>
                <w:color w:val="000000"/>
                <w:sz w:val="1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«________»____________________ 201___ года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Pr="005D6CDD" w:rsidRDefault="009D3711" w:rsidP="00F21E2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 w:rsidRPr="005D6CDD">
              <w:rPr>
                <w:rFonts w:ascii="Times New Roman" w:hAnsi="Times New Roman"/>
                <w:color w:val="000000"/>
                <w:u w:val="single"/>
              </w:rPr>
              <w:t>Директор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_____________________________</w:t>
            </w:r>
            <w:r w:rsidRPr="005D6CDD">
              <w:rPr>
                <w:rFonts w:ascii="Times New Roman" w:hAnsi="Times New Roman"/>
                <w:color w:val="000000"/>
                <w:u w:val="single"/>
              </w:rPr>
              <w:br/>
            </w:r>
            <w:r w:rsidRPr="005D6CDD">
              <w:rPr>
                <w:rFonts w:ascii="Times New Roman" w:hAnsi="Times New Roman"/>
                <w:color w:val="000000"/>
                <w:sz w:val="14"/>
              </w:rPr>
              <w:t>наименование должности руководителя муниципального учреждения</w:t>
            </w:r>
          </w:p>
          <w:p w:rsidR="009D3711" w:rsidRDefault="009D3711" w:rsidP="00F21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52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____________ М.И.Журавлева</w:t>
            </w:r>
          </w:p>
          <w:p w:rsidR="009D3711" w:rsidRPr="005D6CDD" w:rsidRDefault="009D3711" w:rsidP="00F21E2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                  </w:t>
            </w:r>
            <w:r w:rsidRPr="005D6CDD">
              <w:rPr>
                <w:rFonts w:ascii="Times New Roman" w:hAnsi="Times New Roman"/>
                <w:color w:val="000000"/>
                <w:sz w:val="14"/>
              </w:rPr>
              <w:t>Подпись</w:t>
            </w:r>
          </w:p>
          <w:p w:rsidR="009D3711" w:rsidRDefault="009D3711" w:rsidP="00F21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«_______» _______________ 201____года</w:t>
            </w:r>
          </w:p>
          <w:p w:rsidR="009D3711" w:rsidRPr="00C90526" w:rsidRDefault="009D3711" w:rsidP="00F21E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3711" w:rsidRPr="00150F21" w:rsidTr="00BB650D">
        <w:trPr>
          <w:trHeight w:val="462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696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3711" w:rsidRPr="00150F21" w:rsidTr="00BB650D">
        <w:trPr>
          <w:trHeight w:val="197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D3711" w:rsidRPr="00C90526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3711" w:rsidRPr="00150F21" w:rsidTr="00BB650D">
        <w:trPr>
          <w:gridAfter w:val="2"/>
          <w:wAfter w:w="709" w:type="dxa"/>
          <w:trHeight w:val="98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  <w:r w:rsidRPr="002C6967">
              <w:rPr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  <w:r w:rsidRPr="002C6967">
              <w:rPr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  <w:r w:rsidRPr="002C6967">
              <w:rPr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  <w:r w:rsidRPr="004746BB">
              <w:rPr>
                <w:color w:val="00000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9D3711" w:rsidRPr="00150F21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  <w:r w:rsidRPr="002C6967">
              <w:rPr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  <w:r w:rsidRPr="002C6967">
              <w:rPr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  <w:r w:rsidRPr="002C6967">
              <w:rPr>
                <w:color w:val="000000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  <w:r w:rsidRPr="004746BB">
              <w:rPr>
                <w:color w:val="00000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  <w:r w:rsidRPr="004746BB">
              <w:rPr>
                <w:color w:val="000000"/>
                <w:sz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  <w:r w:rsidRPr="004746BB">
              <w:rPr>
                <w:color w:val="000000"/>
                <w:sz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  <w:r w:rsidRPr="004746BB">
              <w:rPr>
                <w:color w:val="000000"/>
                <w:sz w:val="24"/>
              </w:rPr>
              <w:t> </w:t>
            </w:r>
          </w:p>
        </w:tc>
      </w:tr>
      <w:tr w:rsidR="009D3711" w:rsidRPr="00150F21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4746BB" w:rsidRDefault="009D3711" w:rsidP="002C6967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9D3711" w:rsidRPr="00150F21" w:rsidTr="00BB650D">
        <w:trPr>
          <w:gridAfter w:val="2"/>
          <w:wAfter w:w="709" w:type="dxa"/>
          <w:trHeight w:val="246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Отчёт о выполнении муниципального задания </w:t>
            </w:r>
          </w:p>
        </w:tc>
      </w:tr>
      <w:tr w:rsidR="009D3711" w:rsidRPr="00150F21" w:rsidTr="00BB650D">
        <w:trPr>
          <w:gridAfter w:val="2"/>
          <w:wAfter w:w="709" w:type="dxa"/>
          <w:trHeight w:val="23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3711" w:rsidRPr="00150F21" w:rsidTr="00BB650D">
        <w:trPr>
          <w:gridAfter w:val="2"/>
          <w:wAfter w:w="709" w:type="dxa"/>
          <w:trHeight w:val="80"/>
        </w:trPr>
        <w:tc>
          <w:tcPr>
            <w:tcW w:w="15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D3711" w:rsidRPr="00150F21" w:rsidTr="00BB650D">
        <w:trPr>
          <w:gridAfter w:val="2"/>
          <w:wAfter w:w="709" w:type="dxa"/>
          <w:trHeight w:val="197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  <w:vertAlign w:val="superscript"/>
              </w:rPr>
              <w:t>(наименование муниципального учреждения</w:t>
            </w:r>
            <w:proofErr w:type="gramStart"/>
            <w:r w:rsidRPr="004746BB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)</w:t>
            </w:r>
            <w:proofErr w:type="gramEnd"/>
          </w:p>
        </w:tc>
      </w:tr>
      <w:tr w:rsidR="009D3711" w:rsidRPr="00150F21" w:rsidTr="00BB650D">
        <w:trPr>
          <w:gridAfter w:val="2"/>
          <w:wAfter w:w="709" w:type="dxa"/>
          <w:trHeight w:val="23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9D3711" w:rsidRPr="004746BB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3711" w:rsidRPr="00150F21" w:rsidTr="00BB650D">
        <w:trPr>
          <w:gridAfter w:val="2"/>
          <w:wAfter w:w="709" w:type="dxa"/>
          <w:trHeight w:val="246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711" w:rsidRPr="004746BB" w:rsidRDefault="009D3711" w:rsidP="00CB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46BB">
              <w:rPr>
                <w:rFonts w:ascii="Times New Roman" w:hAnsi="Times New Roman"/>
                <w:color w:val="000000"/>
                <w:sz w:val="24"/>
                <w:szCs w:val="28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отчётный период с    </w:t>
            </w:r>
            <w:r w:rsidRPr="005D6CDD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 xml:space="preserve">01.01.2016 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30.10</w:t>
            </w:r>
            <w:r w:rsidRPr="005D6CDD"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.2016</w:t>
            </w:r>
            <w:r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___</w:t>
            </w:r>
          </w:p>
        </w:tc>
      </w:tr>
      <w:tr w:rsidR="009D3711" w:rsidRPr="00150F21" w:rsidTr="00BB650D">
        <w:trPr>
          <w:gridAfter w:val="2"/>
          <w:wAfter w:w="709" w:type="dxa"/>
          <w:trHeight w:val="246"/>
        </w:trPr>
        <w:tc>
          <w:tcPr>
            <w:tcW w:w="158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711" w:rsidRPr="002C6967" w:rsidRDefault="009D3711" w:rsidP="00CB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9 месяцев</w:t>
            </w:r>
          </w:p>
        </w:tc>
      </w:tr>
      <w:tr w:rsidR="009D3711" w:rsidRPr="00150F21" w:rsidTr="00BB650D">
        <w:trPr>
          <w:gridAfter w:val="2"/>
          <w:wAfter w:w="709" w:type="dxa"/>
          <w:trHeight w:val="197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D3711" w:rsidRDefault="009D3711" w:rsidP="002C6967">
      <w:pPr>
        <w:rPr>
          <w:sz w:val="24"/>
          <w:szCs w:val="24"/>
        </w:rPr>
      </w:pPr>
    </w:p>
    <w:p w:rsidR="009D3711" w:rsidRDefault="009D3711" w:rsidP="002C6967">
      <w:pPr>
        <w:rPr>
          <w:sz w:val="24"/>
          <w:szCs w:val="24"/>
        </w:rPr>
      </w:pPr>
    </w:p>
    <w:p w:rsidR="009D3711" w:rsidRDefault="009D3711" w:rsidP="002C6967">
      <w:pPr>
        <w:rPr>
          <w:sz w:val="24"/>
          <w:szCs w:val="24"/>
        </w:rPr>
      </w:pPr>
    </w:p>
    <w:p w:rsidR="009D3711" w:rsidRDefault="009D3711" w:rsidP="002C6967">
      <w:pPr>
        <w:rPr>
          <w:sz w:val="24"/>
          <w:szCs w:val="24"/>
        </w:rPr>
      </w:pPr>
    </w:p>
    <w:p w:rsidR="009D3711" w:rsidRPr="00F21E2A" w:rsidRDefault="009D3711" w:rsidP="002C6967">
      <w:pPr>
        <w:rPr>
          <w:sz w:val="24"/>
          <w:szCs w:val="24"/>
        </w:rPr>
      </w:pPr>
    </w:p>
    <w:tbl>
      <w:tblPr>
        <w:tblW w:w="14757" w:type="dxa"/>
        <w:tblInd w:w="93" w:type="dxa"/>
        <w:tblLook w:val="00A0"/>
      </w:tblPr>
      <w:tblGrid>
        <w:gridCol w:w="680"/>
        <w:gridCol w:w="1933"/>
        <w:gridCol w:w="1938"/>
        <w:gridCol w:w="1985"/>
        <w:gridCol w:w="2410"/>
        <w:gridCol w:w="3402"/>
        <w:gridCol w:w="2409"/>
      </w:tblGrid>
      <w:tr w:rsidR="009D3711" w:rsidRPr="00150F21" w:rsidTr="002C6967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9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Часть I. Финансовое обеспечение выполнения муниципального задания </w:t>
            </w:r>
          </w:p>
        </w:tc>
      </w:tr>
      <w:tr w:rsidR="009D3711" w:rsidRPr="00150F21" w:rsidTr="002C6967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711" w:rsidRPr="00150F21" w:rsidTr="002C696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субсидии на финансовое обеспечение выполнения муниципального задания, перечисленная на лицевой счет муниципального учреждения  за отчетный период (без учета остатков предыдущих периодов) за отчётный финансовый год, 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Объем доходов от оказания муниципальным учреждением  муниципальных услуг (выполнения работ) за плату для физических и (или) юридических лиц в пределах муниципального задания за отчётный финансовый год,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Разрешенный к использованию остаток субсидии на выполнение муниципального задания за отчётный финансовый год, 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Кассовый расход муниципального учреждения  на оказание муниципальных услуг (выполнение работ) (в том числе за счет остатков субсидии предыдущих периодов) за отчётный финансовый год,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Индекс освоения финансовых средств,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(гр.6 = гр.5 / гр.2+гр.3+гр.4)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причин отклонения индекса освоения финансовых средств</w:t>
            </w:r>
            <w:proofErr w:type="gramEnd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</w:t>
            </w:r>
          </w:p>
        </w:tc>
      </w:tr>
      <w:tr w:rsidR="009D3711" w:rsidRPr="00150F21" w:rsidTr="002C6967">
        <w:trPr>
          <w:trHeight w:val="3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711" w:rsidRPr="00150F21" w:rsidTr="002C696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D3711" w:rsidRPr="00150F21" w:rsidTr="002C69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C958AD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 8121275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C958AD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 708615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C958AD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 91294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C958AD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 8915942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C958AD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83F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tbl>
      <w:tblPr>
        <w:tblW w:w="15907" w:type="dxa"/>
        <w:tblInd w:w="93" w:type="dxa"/>
        <w:tblLayout w:type="fixed"/>
        <w:tblLook w:val="00A0"/>
      </w:tblPr>
      <w:tblGrid>
        <w:gridCol w:w="582"/>
        <w:gridCol w:w="1118"/>
        <w:gridCol w:w="615"/>
        <w:gridCol w:w="819"/>
        <w:gridCol w:w="236"/>
        <w:gridCol w:w="1257"/>
        <w:gridCol w:w="441"/>
        <w:gridCol w:w="977"/>
        <w:gridCol w:w="441"/>
        <w:gridCol w:w="1118"/>
        <w:gridCol w:w="441"/>
        <w:gridCol w:w="835"/>
        <w:gridCol w:w="441"/>
        <w:gridCol w:w="976"/>
        <w:gridCol w:w="441"/>
        <w:gridCol w:w="1119"/>
        <w:gridCol w:w="441"/>
        <w:gridCol w:w="551"/>
        <w:gridCol w:w="441"/>
        <w:gridCol w:w="976"/>
        <w:gridCol w:w="441"/>
        <w:gridCol w:w="759"/>
        <w:gridCol w:w="441"/>
      </w:tblGrid>
      <w:tr w:rsidR="009D3711" w:rsidRPr="00150F21" w:rsidTr="004274C7">
        <w:trPr>
          <w:gridAfter w:val="1"/>
          <w:wAfter w:w="441" w:type="dxa"/>
          <w:trHeight w:val="375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967">
              <w:rPr>
                <w:rFonts w:ascii="Times New Roman" w:hAnsi="Times New Roman"/>
                <w:color w:val="000000"/>
                <w:sz w:val="28"/>
                <w:szCs w:val="28"/>
              </w:rPr>
              <w:t>Часть II. Достижение показателей объёма муниципальных услуг, выполнения работ</w:t>
            </w:r>
          </w:p>
        </w:tc>
      </w:tr>
      <w:tr w:rsidR="009D3711" w:rsidRPr="00150F21" w:rsidTr="004274C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711" w:rsidRPr="00150F21" w:rsidTr="004274C7">
        <w:trPr>
          <w:gridAfter w:val="1"/>
          <w:wAfter w:w="441" w:type="dxa"/>
          <w:trHeight w:val="4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69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C696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C69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  ведомственного перечня муниципальных услуг (работ)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C6967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 муниципальной услуги, наименование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>Единица измерения показателя  муниципальной услуги, выполнения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>Годовое значение показателя объёма  муниципальной услуги, предусмотренное муниципальным заданием, отметка о выполнении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>Фактическое значение показателя объёма  муниципальной услуги (отметка о выполнении работы), достигнутое в отчётном периоде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 xml:space="preserve">Индекс достижения показателей объёма муниципальной услуги, выполнения работы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>Затраты на оказание муниципальной услуги (выполнения работы) согласно муниципальному заданию (без учета затрат на содержание муниципального имущества Весьегонского района)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6967">
              <w:rPr>
                <w:rFonts w:ascii="Times New Roman" w:hAnsi="Times New Roman"/>
                <w:sz w:val="16"/>
                <w:szCs w:val="16"/>
              </w:rPr>
              <w:t>Вес показателя в общем объеме муниципальных услуг (работ) в рамках муниципального задания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17D">
              <w:rPr>
                <w:rFonts w:ascii="Times New Roman" w:hAnsi="Times New Roman"/>
                <w:sz w:val="20"/>
                <w:szCs w:val="24"/>
              </w:rPr>
              <w:t>Итоговое выполнение муниципального задания с учетом веса показателя объёма муниципальных услуг, выполнения работ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517D">
              <w:rPr>
                <w:rFonts w:ascii="Times New Roman" w:hAnsi="Times New Roman"/>
                <w:sz w:val="20"/>
                <w:szCs w:val="24"/>
              </w:rPr>
              <w:t>Характеристика причин отклонения показателя объёма муниципальных услуг, выполнения работ  от запланированного значения</w:t>
            </w:r>
          </w:p>
        </w:tc>
      </w:tr>
      <w:tr w:rsidR="009D3711" w:rsidRPr="00150F21" w:rsidTr="004274C7">
        <w:trPr>
          <w:gridAfter w:val="1"/>
          <w:wAfter w:w="4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8=7/6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11=9/</w:t>
            </w:r>
            <w:r w:rsidRPr="002C6967">
              <w:rPr>
                <w:sz w:val="24"/>
                <w:szCs w:val="24"/>
              </w:rPr>
              <w:t>∑</w:t>
            </w:r>
            <w:r w:rsidRPr="002C6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3711" w:rsidRPr="00150F21" w:rsidTr="004274C7">
        <w:trPr>
          <w:gridAfter w:val="1"/>
          <w:wAfter w:w="4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07002000800100000003101 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3711" w:rsidRPr="0020517D" w:rsidRDefault="009D3711" w:rsidP="002C6967">
            <w:pPr>
              <w:spacing w:after="0" w:line="240" w:lineRule="auto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 xml:space="preserve"> Показ концертов и концертных программ (стационар), (сборный концерт, праздники, торжественные </w:t>
            </w:r>
            <w:r w:rsidRPr="0020517D">
              <w:rPr>
                <w:rFonts w:ascii="Times New Roman" w:hAnsi="Times New Roman"/>
              </w:rPr>
              <w:lastRenderedPageBreak/>
              <w:t>мероприятия, памятные даты)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17D">
              <w:rPr>
                <w:rFonts w:ascii="Times New Roman" w:hAnsi="Times New Roman"/>
                <w:color w:val="000000"/>
              </w:rPr>
              <w:lastRenderedPageBreak/>
              <w:t>Объем оказания муниципальной услуги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30 277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0517D" w:rsidRDefault="009D3711" w:rsidP="00CB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0517D" w:rsidRDefault="009D3711" w:rsidP="00CB6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 </w:t>
            </w:r>
            <w:r w:rsidRPr="00083F63">
              <w:rPr>
                <w:rFonts w:ascii="Times New Roman" w:hAnsi="Times New Roman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711" w:rsidRPr="0020517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7D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</w:p>
        </w:tc>
      </w:tr>
      <w:tr w:rsidR="009D3711" w:rsidRPr="00150F21" w:rsidTr="004274C7">
        <w:trPr>
          <w:gridAfter w:val="1"/>
          <w:wAfter w:w="4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07002000800200000001101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3711" w:rsidRDefault="009D3711" w:rsidP="002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</w:t>
            </w:r>
          </w:p>
          <w:p w:rsidR="009D3711" w:rsidRDefault="009D3711" w:rsidP="002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 выезде)</w:t>
            </w:r>
          </w:p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(сборный концерт)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Объем оказания муниципальной услуги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  <w:r w:rsidRPr="002C6967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  <w:r w:rsidRPr="002C696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8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8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</w:p>
        </w:tc>
      </w:tr>
      <w:tr w:rsidR="009D3711" w:rsidRPr="00150F21" w:rsidTr="003C3972">
        <w:trPr>
          <w:gridAfter w:val="1"/>
          <w:wAfter w:w="441" w:type="dxa"/>
          <w:trHeight w:val="2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07005100800000000000101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оказания муниципальной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работников, имеющих высшее и среднее специальное образование (человек)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8AD">
              <w:rPr>
                <w:rFonts w:ascii="Times New Roman" w:hAnsi="Times New Roman"/>
                <w:color w:val="000000"/>
              </w:rPr>
              <w:t>3558395,09 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8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</w:p>
        </w:tc>
      </w:tr>
      <w:tr w:rsidR="009D3711" w:rsidRPr="00150F21" w:rsidTr="004274C7">
        <w:trPr>
          <w:gridAfter w:val="1"/>
          <w:wAfter w:w="4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07025100000000000004101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оказания муниципальной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1A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1A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8AD">
              <w:rPr>
                <w:rFonts w:ascii="Times New Roman" w:hAnsi="Times New Roman"/>
                <w:color w:val="000000"/>
              </w:rPr>
              <w:t>3205414,48 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967">
              <w:rPr>
                <w:rFonts w:ascii="Times New Roman" w:hAnsi="Times New Roman"/>
              </w:rPr>
              <w:t> </w:t>
            </w:r>
          </w:p>
        </w:tc>
      </w:tr>
    </w:tbl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p w:rsidR="009D3711" w:rsidRDefault="009D3711" w:rsidP="002C6967">
      <w:pPr>
        <w:rPr>
          <w:sz w:val="24"/>
          <w:szCs w:val="24"/>
          <w:lang w:val="en-US"/>
        </w:rPr>
      </w:pPr>
    </w:p>
    <w:tbl>
      <w:tblPr>
        <w:tblW w:w="12900" w:type="dxa"/>
        <w:tblInd w:w="93" w:type="dxa"/>
        <w:tblLook w:val="00A0"/>
      </w:tblPr>
      <w:tblGrid>
        <w:gridCol w:w="222"/>
        <w:gridCol w:w="222"/>
        <w:gridCol w:w="4233"/>
        <w:gridCol w:w="4233"/>
        <w:gridCol w:w="4233"/>
        <w:gridCol w:w="222"/>
        <w:gridCol w:w="222"/>
      </w:tblGrid>
      <w:tr w:rsidR="009D3711" w:rsidRPr="00150F21" w:rsidTr="002C6967">
        <w:trPr>
          <w:trHeight w:val="360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67">
              <w:rPr>
                <w:rFonts w:ascii="Times New Roman" w:hAnsi="Times New Roman"/>
                <w:sz w:val="28"/>
                <w:szCs w:val="28"/>
              </w:rPr>
              <w:t xml:space="preserve">Часть III. Оценка финансово-экономической эффективности реализации муниципального задания </w:t>
            </w:r>
          </w:p>
        </w:tc>
      </w:tr>
      <w:tr w:rsidR="009D3711" w:rsidRPr="00150F21" w:rsidTr="002C6967">
        <w:trPr>
          <w:trHeight w:val="37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1" w:rsidRPr="00150F21" w:rsidTr="002C6967">
        <w:trPr>
          <w:trHeight w:val="198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Индекс достижения показателей объёма муниципальных услуг, выполнения работ  в отчётном периоде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>Индекс освоения объема субсидии на финансовое обеспечение выполнения муниципального задания в отчётном периоде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sz w:val="24"/>
                <w:szCs w:val="24"/>
              </w:rPr>
              <w:t xml:space="preserve">Критерий финансово-экономической эффективности реализации муниципального задания в отчётном периоде, </w:t>
            </w:r>
            <w:r w:rsidRPr="002C6967">
              <w:rPr>
                <w:rFonts w:ascii="Times New Roman" w:hAnsi="Times New Roman"/>
                <w:sz w:val="24"/>
                <w:szCs w:val="24"/>
              </w:rPr>
              <w:br/>
              <w:t xml:space="preserve">гр.3 =гр.1 / гр.2 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1" w:rsidRPr="00150F21" w:rsidTr="002C6967">
        <w:trPr>
          <w:trHeight w:val="36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8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711" w:rsidRPr="00150F21" w:rsidTr="002C6967">
        <w:trPr>
          <w:trHeight w:val="105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F63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F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711" w:rsidRPr="00C958AD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F63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p w:rsidR="009D3711" w:rsidRDefault="009D3711" w:rsidP="002C6967">
      <w:pPr>
        <w:rPr>
          <w:sz w:val="24"/>
          <w:szCs w:val="24"/>
        </w:rPr>
      </w:pPr>
    </w:p>
    <w:p w:rsidR="009D3711" w:rsidRDefault="009D3711" w:rsidP="002C6967">
      <w:pPr>
        <w:rPr>
          <w:sz w:val="24"/>
          <w:szCs w:val="24"/>
        </w:rPr>
      </w:pPr>
    </w:p>
    <w:p w:rsidR="009D3711" w:rsidRPr="00BB650D" w:rsidRDefault="009D3711" w:rsidP="002C6967">
      <w:pPr>
        <w:rPr>
          <w:sz w:val="24"/>
          <w:szCs w:val="24"/>
        </w:rPr>
      </w:pPr>
    </w:p>
    <w:p w:rsidR="009D3711" w:rsidRPr="00005D89" w:rsidRDefault="009D3711" w:rsidP="002C6967">
      <w:pPr>
        <w:rPr>
          <w:sz w:val="24"/>
          <w:szCs w:val="24"/>
        </w:rPr>
      </w:pPr>
    </w:p>
    <w:tbl>
      <w:tblPr>
        <w:tblW w:w="14418" w:type="dxa"/>
        <w:tblInd w:w="93" w:type="dxa"/>
        <w:tblLayout w:type="fixed"/>
        <w:tblLook w:val="00A0"/>
      </w:tblPr>
      <w:tblGrid>
        <w:gridCol w:w="980"/>
        <w:gridCol w:w="1883"/>
        <w:gridCol w:w="1843"/>
        <w:gridCol w:w="1405"/>
        <w:gridCol w:w="1546"/>
        <w:gridCol w:w="1240"/>
        <w:gridCol w:w="1381"/>
        <w:gridCol w:w="1120"/>
        <w:gridCol w:w="3020"/>
      </w:tblGrid>
      <w:tr w:rsidR="009D3711" w:rsidRPr="00150F21" w:rsidTr="002C6967">
        <w:trPr>
          <w:trHeight w:val="375"/>
        </w:trPr>
        <w:tc>
          <w:tcPr>
            <w:tcW w:w="144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9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Часть IV. Достижение показателей качества муниципальной услуги (работы) </w:t>
            </w:r>
          </w:p>
        </w:tc>
      </w:tr>
      <w:tr w:rsidR="009D3711" w:rsidRPr="00150F21" w:rsidTr="002C696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711" w:rsidRPr="002C6967" w:rsidRDefault="009D3711" w:rsidP="002C6967">
            <w:pPr>
              <w:spacing w:after="0" w:line="240" w:lineRule="auto"/>
              <w:rPr>
                <w:color w:val="000000"/>
              </w:rPr>
            </w:pPr>
          </w:p>
        </w:tc>
      </w:tr>
      <w:tr w:rsidR="009D3711" w:rsidRPr="00150F21" w:rsidTr="002C6967">
        <w:trPr>
          <w:trHeight w:val="23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показателей  качества муниципальной услуги (работы)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  показателей  качества муниципальной услуги (работы)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Нормативное значение показателя качества муниципальной услуги (работы)</w:t>
            </w:r>
            <w:proofErr w:type="gram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предусмотренное муниципальным заданием на отчётный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 показателя качества муниципальной услуги (работы), достигнутое в отчётном периоде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Допустимое (возможное) отклонение показателя качества государственной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Индекс достижения планового значения показателей качества муниципальной услуги (раб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оты)  в отчётном периоде,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гр.6-</w:t>
            </w:r>
          </w:p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гр.5 / гр.4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причин отклонения показателя качества муниципальной услуги (работы) от нормативного значения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3711" w:rsidRPr="00150F21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0700200080010000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концертов и концертных програм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стационар), (сборный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концерт, праздники, торжественные мероприятия, памятные даты)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</w:t>
            </w:r>
          </w:p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1A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5D6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количество зрителей на одном мероприятии (человек)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1A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435190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190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435190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190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качества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населения оказываемой услугой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07002000800200000001101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862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концертов и концертных программ  (на выезде) (сборный концерт)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1A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количество зрителей на одном мероприятии (человек)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F63">
              <w:rPr>
                <w:rFonts w:ascii="Times New Roman" w:hAnsi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634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общего числа обслуживаемого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634D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634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1A3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435190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190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435190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190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C90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качества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1A38BF" w:rsidRDefault="009D3711" w:rsidP="001A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8BF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435190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190">
              <w:rPr>
                <w:rFonts w:ascii="Times New Roman" w:hAnsi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435190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190"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9D3711" w:rsidRPr="00150F21" w:rsidTr="002C6967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07005100800000000000101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работников, имеющих высшее и среднее специальное 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качества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населения оказываемой  услугой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D3711" w:rsidRPr="00150F21" w:rsidTr="002C6967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11" w:rsidRPr="002C6967" w:rsidRDefault="009D3711" w:rsidP="002C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96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9D3711" w:rsidRPr="002C6967" w:rsidRDefault="009D3711" w:rsidP="002C6967">
      <w:pPr>
        <w:rPr>
          <w:sz w:val="24"/>
          <w:szCs w:val="24"/>
          <w:lang w:val="en-US"/>
        </w:rPr>
      </w:pPr>
    </w:p>
    <w:sectPr w:rsidR="009D3711" w:rsidRPr="002C6967" w:rsidSect="002C69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967"/>
    <w:rsid w:val="00005D89"/>
    <w:rsid w:val="00083F63"/>
    <w:rsid w:val="00131AB1"/>
    <w:rsid w:val="00150F21"/>
    <w:rsid w:val="00162F81"/>
    <w:rsid w:val="001A38BF"/>
    <w:rsid w:val="001A71C1"/>
    <w:rsid w:val="0020517D"/>
    <w:rsid w:val="002C6967"/>
    <w:rsid w:val="00355F22"/>
    <w:rsid w:val="003C3972"/>
    <w:rsid w:val="004274C7"/>
    <w:rsid w:val="00435190"/>
    <w:rsid w:val="00457E9A"/>
    <w:rsid w:val="004746BB"/>
    <w:rsid w:val="005161DC"/>
    <w:rsid w:val="005D6CDD"/>
    <w:rsid w:val="005F7C68"/>
    <w:rsid w:val="00634DAA"/>
    <w:rsid w:val="006E6751"/>
    <w:rsid w:val="00764BD1"/>
    <w:rsid w:val="0077318F"/>
    <w:rsid w:val="00807334"/>
    <w:rsid w:val="00826AF7"/>
    <w:rsid w:val="00862E4B"/>
    <w:rsid w:val="009C5644"/>
    <w:rsid w:val="009D3711"/>
    <w:rsid w:val="00B722A1"/>
    <w:rsid w:val="00BB650D"/>
    <w:rsid w:val="00C13CDF"/>
    <w:rsid w:val="00C14DF0"/>
    <w:rsid w:val="00C90526"/>
    <w:rsid w:val="00C958AD"/>
    <w:rsid w:val="00CB67D7"/>
    <w:rsid w:val="00D522FC"/>
    <w:rsid w:val="00EF5E49"/>
    <w:rsid w:val="00F21E2A"/>
    <w:rsid w:val="00F2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6053</Characters>
  <Application>Microsoft Office Word</Application>
  <DocSecurity>0</DocSecurity>
  <Lines>50</Lines>
  <Paragraphs>14</Paragraphs>
  <ScaleCrop>false</ScaleCrop>
  <Company>АДМ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Гамлет</cp:lastModifiedBy>
  <cp:revision>2</cp:revision>
  <cp:lastPrinted>2016-09-28T09:09:00Z</cp:lastPrinted>
  <dcterms:created xsi:type="dcterms:W3CDTF">2016-10-14T15:28:00Z</dcterms:created>
  <dcterms:modified xsi:type="dcterms:W3CDTF">2016-10-14T15:28:00Z</dcterms:modified>
</cp:coreProperties>
</file>