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09" w:rsidRPr="00B12E2E" w:rsidRDefault="00A21509" w:rsidP="00AA7719">
      <w:pPr>
        <w:jc w:val="center"/>
        <w:rPr>
          <w:b/>
          <w:sz w:val="96"/>
          <w:szCs w:val="96"/>
        </w:rPr>
      </w:pPr>
      <w:r w:rsidRPr="00B12E2E">
        <w:rPr>
          <w:b/>
          <w:sz w:val="96"/>
          <w:szCs w:val="96"/>
        </w:rPr>
        <w:t>Весьегонский район.</w:t>
      </w:r>
    </w:p>
    <w:p w:rsidR="00B12E2E" w:rsidRDefault="00095340" w:rsidP="00B12E2E">
      <w:pPr>
        <w:pStyle w:val="a3"/>
        <w:spacing w:after="0"/>
        <w:ind w:left="0"/>
        <w:jc w:val="center"/>
        <w:rPr>
          <w:b/>
          <w:sz w:val="32"/>
          <w:szCs w:val="32"/>
        </w:rPr>
      </w:pPr>
      <w:r>
        <w:rPr>
          <w:b/>
          <w:sz w:val="72"/>
          <w:szCs w:val="72"/>
        </w:rPr>
        <w:t>2014</w:t>
      </w:r>
      <w:r w:rsidR="00B12E2E" w:rsidRPr="003C68D4">
        <w:rPr>
          <w:b/>
          <w:sz w:val="72"/>
          <w:szCs w:val="72"/>
        </w:rPr>
        <w:t xml:space="preserve"> год.</w:t>
      </w:r>
    </w:p>
    <w:p w:rsidR="007B4D43" w:rsidRPr="003C68D4" w:rsidRDefault="007B4D43" w:rsidP="007B4D43">
      <w:pPr>
        <w:jc w:val="center"/>
        <w:rPr>
          <w:b/>
          <w:sz w:val="72"/>
          <w:szCs w:val="72"/>
        </w:rPr>
      </w:pPr>
    </w:p>
    <w:p w:rsidR="007B4D43" w:rsidRDefault="007B4D43" w:rsidP="00C320EF">
      <w:pPr>
        <w:ind w:left="-1134"/>
        <w:jc w:val="center"/>
        <w:rPr>
          <w:b/>
          <w:sz w:val="32"/>
          <w:szCs w:val="32"/>
        </w:rPr>
      </w:pPr>
    </w:p>
    <w:p w:rsidR="007B4D43" w:rsidRDefault="00640AAF" w:rsidP="000F0F2C">
      <w:pPr>
        <w:ind w:left="-426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4455319"/>
            <wp:effectExtent l="0" t="0" r="0" b="0"/>
            <wp:docPr id="1" name="Рисунок 1" descr="C:\Users\1\Desktop\DSC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SC02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2C" w:rsidRDefault="000F0F2C" w:rsidP="00D4160B">
      <w:pPr>
        <w:ind w:left="-993"/>
        <w:jc w:val="center"/>
        <w:rPr>
          <w:b/>
          <w:sz w:val="32"/>
          <w:szCs w:val="32"/>
        </w:rPr>
      </w:pPr>
    </w:p>
    <w:p w:rsidR="005F7152" w:rsidRDefault="0095204D" w:rsidP="000F0F2C">
      <w:pPr>
        <w:ind w:left="1985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Год культуры стал знаменателен не только творческими успехами, но и развитием материально-технической базы</w:t>
      </w:r>
      <w:r w:rsidR="00640AAF">
        <w:rPr>
          <w:b/>
          <w:sz w:val="32"/>
          <w:szCs w:val="32"/>
        </w:rPr>
        <w:t xml:space="preserve"> учреждений культуры</w:t>
      </w:r>
      <w:r>
        <w:rPr>
          <w:b/>
          <w:sz w:val="32"/>
          <w:szCs w:val="32"/>
        </w:rPr>
        <w:t>.</w:t>
      </w:r>
      <w:r w:rsidR="000F0F2C">
        <w:rPr>
          <w:b/>
          <w:sz w:val="32"/>
          <w:szCs w:val="32"/>
        </w:rPr>
        <w:t xml:space="preserve"> Отремонтирован фасад районного дома культуры и приобретён новый микроавтобус.</w:t>
      </w:r>
    </w:p>
    <w:p w:rsidR="000F0F2C" w:rsidRDefault="000F0F2C" w:rsidP="000F0F2C">
      <w:pPr>
        <w:ind w:left="-993"/>
        <w:jc w:val="center"/>
        <w:rPr>
          <w:b/>
          <w:sz w:val="32"/>
          <w:szCs w:val="32"/>
        </w:rPr>
      </w:pPr>
    </w:p>
    <w:p w:rsidR="0068282C" w:rsidRPr="005F7152" w:rsidRDefault="0068282C" w:rsidP="005F7152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5F7152">
        <w:rPr>
          <w:rFonts w:ascii="Calibri" w:eastAsia="Calibri" w:hAnsi="Calibri" w:cs="Times New Roman"/>
          <w:b/>
          <w:sz w:val="32"/>
          <w:szCs w:val="32"/>
        </w:rPr>
        <w:t>Бюджет.</w:t>
      </w:r>
    </w:p>
    <w:p w:rsidR="009D75FD" w:rsidRPr="009D75FD" w:rsidRDefault="009D75FD" w:rsidP="009D75FD">
      <w:pPr>
        <w:spacing w:after="0"/>
        <w:ind w:left="-284" w:firstLine="851"/>
        <w:jc w:val="both"/>
        <w:rPr>
          <w:b/>
          <w:bCs/>
          <w:sz w:val="28"/>
          <w:szCs w:val="28"/>
        </w:rPr>
      </w:pPr>
      <w:r w:rsidRPr="009D75FD">
        <w:rPr>
          <w:b/>
          <w:bCs/>
          <w:sz w:val="28"/>
          <w:szCs w:val="28"/>
        </w:rPr>
        <w:t xml:space="preserve">Бюджет Весьегонского района на 2014 год утвержден решением  Собрания депутатов Весьегонского района от 18.12.2013 № 465 «О бюджете Весьегонского района на 2014 год и на плановый период 2015 и 2016 годов» по доходам в сумме 168 665 775руб., по расходам в сумме 164 165 775руб. </w:t>
      </w:r>
    </w:p>
    <w:p w:rsidR="009D75FD" w:rsidRPr="009D75FD" w:rsidRDefault="009D75FD" w:rsidP="009D75FD">
      <w:pPr>
        <w:spacing w:after="0"/>
        <w:ind w:left="-284" w:firstLine="851"/>
        <w:jc w:val="both"/>
        <w:rPr>
          <w:b/>
          <w:bCs/>
          <w:sz w:val="28"/>
          <w:szCs w:val="28"/>
        </w:rPr>
      </w:pPr>
      <w:r w:rsidRPr="009D75FD">
        <w:rPr>
          <w:b/>
          <w:bCs/>
          <w:sz w:val="28"/>
          <w:szCs w:val="28"/>
        </w:rPr>
        <w:t>С учётом  внесенных изменений  бюджет Весьегонского района за 2014 год утвержден по доходам в сумме 194 060 834руб., по расходам в сумме 199 895 393 руб.</w:t>
      </w:r>
      <w:r>
        <w:rPr>
          <w:b/>
          <w:bCs/>
          <w:sz w:val="28"/>
          <w:szCs w:val="28"/>
        </w:rPr>
        <w:t>,</w:t>
      </w:r>
      <w:r w:rsidRPr="009D75FD">
        <w:rPr>
          <w:b/>
          <w:bCs/>
          <w:sz w:val="28"/>
          <w:szCs w:val="28"/>
        </w:rPr>
        <w:t xml:space="preserve"> исполнен по доходам в сумме  181 098 499руб., по расходам в сумме   191 078 332руб.</w:t>
      </w:r>
    </w:p>
    <w:tbl>
      <w:tblPr>
        <w:tblW w:w="995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77"/>
        <w:gridCol w:w="2127"/>
        <w:gridCol w:w="2268"/>
        <w:gridCol w:w="1417"/>
        <w:gridCol w:w="1169"/>
      </w:tblGrid>
      <w:tr w:rsidR="009D75FD" w:rsidRPr="000F3D3E" w:rsidTr="009D75FD">
        <w:trPr>
          <w:trHeight w:val="1328"/>
        </w:trPr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ind w:left="-887" w:firstLine="887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F3D3E">
              <w:rPr>
                <w:b/>
                <w:bCs/>
                <w:sz w:val="24"/>
                <w:szCs w:val="24"/>
              </w:rPr>
              <w:t>Утверждено на 201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0F3D3E">
              <w:rPr>
                <w:b/>
                <w:bCs/>
                <w:sz w:val="24"/>
                <w:szCs w:val="24"/>
              </w:rPr>
              <w:t xml:space="preserve"> год (решение Собрания депутатов от 1</w:t>
            </w:r>
            <w:r>
              <w:rPr>
                <w:b/>
                <w:bCs/>
                <w:sz w:val="24"/>
                <w:szCs w:val="24"/>
              </w:rPr>
              <w:t>8</w:t>
            </w:r>
            <w:r w:rsidRPr="000F3D3E">
              <w:rPr>
                <w:b/>
                <w:bCs/>
                <w:sz w:val="24"/>
                <w:szCs w:val="24"/>
              </w:rPr>
              <w:t>.12.201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0F3D3E">
              <w:rPr>
                <w:b/>
                <w:bCs/>
                <w:sz w:val="24"/>
                <w:szCs w:val="24"/>
              </w:rPr>
              <w:t xml:space="preserve"> № 4</w:t>
            </w:r>
            <w:r>
              <w:rPr>
                <w:b/>
                <w:bCs/>
                <w:sz w:val="24"/>
                <w:szCs w:val="24"/>
              </w:rPr>
              <w:t>65</w:t>
            </w:r>
            <w:r w:rsidRPr="000F3D3E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F3D3E">
              <w:rPr>
                <w:b/>
                <w:bCs/>
                <w:sz w:val="24"/>
                <w:szCs w:val="24"/>
              </w:rPr>
              <w:t xml:space="preserve">Утверждено с учетом изменений (решение Собрания депутатов от </w:t>
            </w:r>
            <w:r>
              <w:rPr>
                <w:b/>
                <w:bCs/>
                <w:sz w:val="24"/>
                <w:szCs w:val="24"/>
              </w:rPr>
              <w:t>23</w:t>
            </w:r>
            <w:r w:rsidRPr="000F3D3E">
              <w:rPr>
                <w:b/>
                <w:bCs/>
                <w:sz w:val="24"/>
                <w:szCs w:val="24"/>
              </w:rPr>
              <w:t>.12.201</w:t>
            </w:r>
            <w:r>
              <w:rPr>
                <w:b/>
                <w:bCs/>
                <w:sz w:val="24"/>
                <w:szCs w:val="24"/>
              </w:rPr>
              <w:t>4</w:t>
            </w:r>
            <w:r w:rsidRPr="000F3D3E">
              <w:rPr>
                <w:b/>
                <w:bCs/>
                <w:sz w:val="24"/>
                <w:szCs w:val="24"/>
              </w:rPr>
              <w:t xml:space="preserve"> №</w:t>
            </w:r>
            <w:r>
              <w:rPr>
                <w:b/>
                <w:bCs/>
                <w:sz w:val="24"/>
                <w:szCs w:val="24"/>
              </w:rPr>
              <w:t>28</w:t>
            </w:r>
            <w:r w:rsidRPr="000F3D3E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F3D3E">
              <w:rPr>
                <w:b/>
                <w:bCs/>
                <w:sz w:val="24"/>
                <w:szCs w:val="24"/>
              </w:rPr>
              <w:t>Исполнение на 01.01.201</w:t>
            </w: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ind w:left="-108"/>
              <w:rPr>
                <w:b/>
                <w:bCs/>
                <w:sz w:val="24"/>
                <w:szCs w:val="24"/>
              </w:rPr>
            </w:pPr>
            <w:r w:rsidRPr="000F3D3E">
              <w:rPr>
                <w:b/>
                <w:bCs/>
                <w:sz w:val="24"/>
                <w:szCs w:val="24"/>
              </w:rPr>
              <w:t>Процент исполнения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F3D3E">
              <w:rPr>
                <w:b/>
                <w:bCs/>
                <w:sz w:val="24"/>
                <w:szCs w:val="24"/>
              </w:rPr>
              <w:t>ДОХОДЫ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НАЛОГОВЫЕ ДОХОДЫ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74 781 775 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74 781 775 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69 209 746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92,5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НЕНАЛОГОВЫЕ ДОХОДЫ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11 847 500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13 385 208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6 266 772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46,8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Безвозмездные перечисления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82 036 500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105 893 851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105 621 981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99,7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F3D3E">
              <w:rPr>
                <w:b/>
                <w:bCs/>
                <w:sz w:val="24"/>
                <w:szCs w:val="24"/>
              </w:rPr>
              <w:t>ВСЕГО ДОХОДОВ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168 665 775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194 060 834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ind w:left="-109" w:right="-1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181 098 499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93,3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F3D3E">
              <w:rPr>
                <w:b/>
                <w:bCs/>
                <w:sz w:val="24"/>
                <w:szCs w:val="24"/>
              </w:rPr>
              <w:t>РАСХОДЫ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23 368 958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27 551 661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25 568 333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92,8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Национ. безопасность и правоохранительная деятельность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 xml:space="preserve">    1</w:t>
            </w:r>
            <w:r>
              <w:rPr>
                <w:sz w:val="24"/>
                <w:szCs w:val="24"/>
              </w:rPr>
              <w:t> 019 079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1 276 784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1 222 772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95,8</w:t>
            </w:r>
          </w:p>
        </w:tc>
      </w:tr>
      <w:tr w:rsidR="009D75FD" w:rsidRPr="000F3D3E" w:rsidTr="009D75FD">
        <w:trPr>
          <w:trHeight w:val="513"/>
        </w:trPr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 xml:space="preserve">   6</w:t>
            </w:r>
            <w:r>
              <w:rPr>
                <w:sz w:val="24"/>
                <w:szCs w:val="24"/>
              </w:rPr>
              <w:t> 548 900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12 540 000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12 478 262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99,5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9D75FD" w:rsidRDefault="009D75FD" w:rsidP="009D75FD">
            <w:pPr>
              <w:spacing w:after="0"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346 803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346 803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F3D3E">
              <w:rPr>
                <w:sz w:val="24"/>
                <w:szCs w:val="24"/>
              </w:rPr>
              <w:t>00 000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9D75FD" w:rsidRPr="000F3D3E" w:rsidTr="009D75FD">
        <w:trPr>
          <w:trHeight w:val="303"/>
        </w:trPr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Образование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110 516 758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125 289 618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ind w:right="-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119 532 118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95,4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Культура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16 167 580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21 427 618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20 827 467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97,2</w:t>
            </w:r>
          </w:p>
        </w:tc>
      </w:tr>
      <w:tr w:rsidR="009D75FD" w:rsidRPr="000F3D3E" w:rsidTr="009D75FD">
        <w:trPr>
          <w:trHeight w:val="347"/>
        </w:trPr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3 997 000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6 634 026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6 359 988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95,9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  <w:r w:rsidRPr="000F3D3E">
              <w:rPr>
                <w:sz w:val="24"/>
                <w:szCs w:val="24"/>
              </w:rPr>
              <w:t xml:space="preserve"> 000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300 000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290 049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96,7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0F3D3E">
              <w:rPr>
                <w:sz w:val="24"/>
                <w:szCs w:val="24"/>
              </w:rPr>
              <w:t>00 000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 270 493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2 270 493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Обслуживание госуд. и муниципального долга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247</w:t>
            </w:r>
            <w:r w:rsidRPr="000F3D3E">
              <w:rPr>
                <w:sz w:val="24"/>
                <w:szCs w:val="24"/>
              </w:rPr>
              <w:t xml:space="preserve"> 500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after="0"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622</w:t>
            </w:r>
            <w:r w:rsidRPr="000F3D3E">
              <w:rPr>
                <w:sz w:val="24"/>
                <w:szCs w:val="24"/>
              </w:rPr>
              <w:t xml:space="preserve"> 500</w:t>
            </w:r>
          </w:p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546 157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87,8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0F3D3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 000 000</w:t>
            </w:r>
          </w:p>
        </w:tc>
        <w:tc>
          <w:tcPr>
            <w:tcW w:w="2268" w:type="dxa"/>
          </w:tcPr>
          <w:p w:rsidR="009D75FD" w:rsidRPr="000F3D3E" w:rsidRDefault="009D75FD" w:rsidP="009D75FD">
            <w:pPr>
              <w:spacing w:line="240" w:lineRule="auto"/>
              <w:ind w:firstLineChars="100" w:firstLine="24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1 635 890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1 635 890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9D75FD" w:rsidRPr="000F3D3E" w:rsidTr="009D75FD">
        <w:tc>
          <w:tcPr>
            <w:tcW w:w="2977" w:type="dxa"/>
          </w:tcPr>
          <w:p w:rsidR="009D75FD" w:rsidRPr="000F3D3E" w:rsidRDefault="009D75FD" w:rsidP="009D75FD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0F3D3E">
              <w:rPr>
                <w:b/>
                <w:bCs/>
                <w:sz w:val="24"/>
                <w:szCs w:val="24"/>
              </w:rPr>
              <w:lastRenderedPageBreak/>
              <w:t>ИТОГО РАСХОДОВ</w:t>
            </w:r>
          </w:p>
        </w:tc>
        <w:tc>
          <w:tcPr>
            <w:tcW w:w="2127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164 165 775</w:t>
            </w:r>
          </w:p>
        </w:tc>
        <w:tc>
          <w:tcPr>
            <w:tcW w:w="2268" w:type="dxa"/>
          </w:tcPr>
          <w:p w:rsidR="009D75FD" w:rsidRPr="00905919" w:rsidRDefault="009D75FD" w:rsidP="009D75FD">
            <w:pPr>
              <w:spacing w:line="240" w:lineRule="auto"/>
              <w:ind w:firstLineChars="100" w:firstLine="241"/>
              <w:jc w:val="right"/>
              <w:rPr>
                <w:b/>
                <w:bCs/>
                <w:sz w:val="24"/>
                <w:szCs w:val="24"/>
              </w:rPr>
            </w:pPr>
            <w:r w:rsidRPr="00905919">
              <w:rPr>
                <w:b/>
                <w:bCs/>
                <w:sz w:val="24"/>
                <w:szCs w:val="24"/>
              </w:rPr>
              <w:t>199 895 393</w:t>
            </w:r>
          </w:p>
        </w:tc>
        <w:tc>
          <w:tcPr>
            <w:tcW w:w="1417" w:type="dxa"/>
          </w:tcPr>
          <w:p w:rsidR="009D75FD" w:rsidRPr="000F3D3E" w:rsidRDefault="009D75FD" w:rsidP="009D75FD">
            <w:pPr>
              <w:spacing w:after="0" w:line="240" w:lineRule="auto"/>
              <w:ind w:right="-108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191 078 332  </w:t>
            </w:r>
          </w:p>
        </w:tc>
        <w:tc>
          <w:tcPr>
            <w:tcW w:w="1169" w:type="dxa"/>
          </w:tcPr>
          <w:p w:rsidR="009D75FD" w:rsidRPr="000F3D3E" w:rsidRDefault="009D75FD" w:rsidP="009D75FD">
            <w:pPr>
              <w:spacing w:after="0" w:line="240" w:lineRule="auto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95,6</w:t>
            </w:r>
          </w:p>
        </w:tc>
      </w:tr>
    </w:tbl>
    <w:p w:rsidR="000F0F2C" w:rsidRDefault="000F0F2C" w:rsidP="0083344B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lang w:eastAsia="en-US"/>
        </w:rPr>
      </w:pPr>
    </w:p>
    <w:p w:rsidR="0083344B" w:rsidRPr="0083344B" w:rsidRDefault="0083344B" w:rsidP="0083344B">
      <w:pPr>
        <w:spacing w:after="0"/>
        <w:jc w:val="center"/>
        <w:rPr>
          <w:rFonts w:ascii="Calibri" w:eastAsia="Calibri" w:hAnsi="Calibri" w:cs="Times New Roman"/>
          <w:b/>
          <w:sz w:val="32"/>
          <w:szCs w:val="32"/>
          <w:lang w:eastAsia="en-US"/>
        </w:rPr>
      </w:pPr>
      <w:r w:rsidRPr="0083344B">
        <w:rPr>
          <w:rFonts w:ascii="Calibri" w:eastAsia="Calibri" w:hAnsi="Calibri" w:cs="Times New Roman"/>
          <w:b/>
          <w:sz w:val="32"/>
          <w:szCs w:val="32"/>
          <w:lang w:eastAsia="en-US"/>
        </w:rPr>
        <w:t>Экономика.</w:t>
      </w:r>
    </w:p>
    <w:p w:rsidR="0083344B" w:rsidRPr="00095340" w:rsidRDefault="0083344B" w:rsidP="0083344B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2014 году на территории Весьегонского района осуществляли деятельность </w:t>
      </w:r>
      <w:r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>192 предприятия и организации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различных форм собственности, 183 предпринимателя. </w:t>
      </w:r>
      <w:r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>Из них 92% - частной формы собственности, 5% - муниципальной, 3 % - государственной формы собственности.</w:t>
      </w:r>
    </w:p>
    <w:p w:rsidR="0083344B" w:rsidRPr="00095340" w:rsidRDefault="0083344B" w:rsidP="0083344B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>В 2014 году в</w:t>
      </w:r>
      <w:r w:rsidR="00095340"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экономике района занято более</w:t>
      </w:r>
      <w:r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4тысяч человек, в том числе 1,27 тысяч человек трудятся на предприятиях государственной и муниципальной форм собственности, 2,76 тыс. человек  - на предприятиях  частной формы собственности.</w:t>
      </w:r>
    </w:p>
    <w:p w:rsidR="0083344B" w:rsidRPr="0083344B" w:rsidRDefault="0083344B" w:rsidP="0083344B">
      <w:pPr>
        <w:spacing w:after="0"/>
        <w:ind w:firstLine="709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83344B">
        <w:rPr>
          <w:rFonts w:eastAsiaTheme="minorHAnsi"/>
          <w:b/>
          <w:bCs/>
          <w:color w:val="000000"/>
          <w:sz w:val="28"/>
          <w:szCs w:val="28"/>
          <w:lang w:eastAsia="en-US"/>
        </w:rPr>
        <w:t>Структура числа субъектов малого и среднего предпринимательства</w:t>
      </w:r>
    </w:p>
    <w:p w:rsidR="0083344B" w:rsidRPr="0083344B" w:rsidRDefault="0095204D" w:rsidP="0083344B">
      <w:pPr>
        <w:autoSpaceDE w:val="0"/>
        <w:autoSpaceDN w:val="0"/>
        <w:adjustRightInd w:val="0"/>
        <w:spacing w:after="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 (на 01.11.2014</w:t>
      </w:r>
      <w:r w:rsidR="0083344B" w:rsidRPr="0083344B">
        <w:rPr>
          <w:rFonts w:eastAsiaTheme="minorHAnsi"/>
          <w:b/>
          <w:bCs/>
          <w:color w:val="000000"/>
          <w:sz w:val="28"/>
          <w:szCs w:val="28"/>
          <w:lang w:eastAsia="en-US"/>
        </w:rPr>
        <w:t>), по видам экономической деятельности, %</w:t>
      </w:r>
    </w:p>
    <w:p w:rsidR="0083344B" w:rsidRPr="0083344B" w:rsidRDefault="0083344B" w:rsidP="0083344B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200025</wp:posOffset>
            </wp:positionV>
            <wp:extent cx="5772150" cy="2419350"/>
            <wp:effectExtent l="0" t="0" r="0" b="0"/>
            <wp:wrapNone/>
            <wp:docPr id="14" name="Object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:rsidR="0083344B" w:rsidRPr="0083344B" w:rsidRDefault="0083344B" w:rsidP="0083344B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3344B" w:rsidRPr="0083344B" w:rsidRDefault="0083344B" w:rsidP="0083344B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3344B" w:rsidRPr="0083344B" w:rsidRDefault="0083344B" w:rsidP="0083344B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3344B" w:rsidRPr="0083344B" w:rsidRDefault="0083344B" w:rsidP="0083344B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3344B" w:rsidRPr="0083344B" w:rsidRDefault="0083344B" w:rsidP="0083344B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3344B" w:rsidRPr="0083344B" w:rsidRDefault="0083344B" w:rsidP="0083344B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3344B" w:rsidRPr="0083344B" w:rsidRDefault="0083344B" w:rsidP="0083344B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83344B">
        <w:rPr>
          <w:rFonts w:ascii="Calibri" w:eastAsia="Calibri" w:hAnsi="Calibri" w:cs="Times New Roman"/>
          <w:b/>
          <w:sz w:val="28"/>
          <w:szCs w:val="28"/>
          <w:lang w:eastAsia="en-US"/>
        </w:rPr>
        <w:t>Промышленность</w:t>
      </w:r>
    </w:p>
    <w:p w:rsidR="0083344B" w:rsidRPr="0083344B" w:rsidRDefault="0083344B" w:rsidP="0083344B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2014 году предприятия лесной и деревообрабатывающей промышленности (ООО «Лагуна», ООО </w:t>
      </w:r>
      <w:r w:rsid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«Мир леса», ИП Терёхин В.Н.), 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пищевой промышленности (ОАО «Весьегонский винзавод», Весьегонское райпо, СПССК «Перспектива»), составляющие основу промышленности Весьегонского района, работали стабильно. </w:t>
      </w:r>
    </w:p>
    <w:p w:rsidR="0083344B" w:rsidRPr="00095340" w:rsidRDefault="0083344B" w:rsidP="00095340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итогам работы предприятий за январь-ноябрь 2014 года отгружено товарной продукции на сумму 225,6 млн. рублей. Рост промышленного производства достигнут на предприятиях пищевой промышленности и составил 105,2 % к аналогичному периоду 2013 года. Рост обусловлен увеличением производства на предприятии ОАО «Весьегонский винзавод». В 2014 году завод расширил существующую линейку плодовых вин</w:t>
      </w:r>
      <w:r w:rsidR="00095340"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3344B" w:rsidRPr="0083344B" w:rsidRDefault="0083344B" w:rsidP="0083344B">
      <w:pPr>
        <w:spacing w:after="0"/>
        <w:jc w:val="center"/>
        <w:rPr>
          <w:rFonts w:eastAsiaTheme="minorHAnsi"/>
          <w:b/>
          <w:color w:val="00B050"/>
          <w:sz w:val="28"/>
          <w:szCs w:val="28"/>
          <w:lang w:eastAsia="en-US"/>
        </w:rPr>
      </w:pPr>
      <w:r w:rsidRPr="0083344B">
        <w:rPr>
          <w:rFonts w:eastAsiaTheme="minorHAnsi"/>
          <w:b/>
          <w:color w:val="00B050"/>
          <w:sz w:val="28"/>
          <w:szCs w:val="28"/>
          <w:lang w:eastAsia="en-US"/>
        </w:rPr>
        <w:t>Отгружено товаров собственного производства</w:t>
      </w:r>
    </w:p>
    <w:tbl>
      <w:tblPr>
        <w:tblW w:w="9322" w:type="dxa"/>
        <w:tblCellMar>
          <w:left w:w="0" w:type="dxa"/>
          <w:right w:w="0" w:type="dxa"/>
        </w:tblCellMar>
        <w:tblLook w:val="04A0"/>
      </w:tblPr>
      <w:tblGrid>
        <w:gridCol w:w="5353"/>
        <w:gridCol w:w="3969"/>
      </w:tblGrid>
      <w:tr w:rsidR="0083344B" w:rsidRPr="0083344B" w:rsidTr="00095340">
        <w:trPr>
          <w:trHeight w:val="348"/>
        </w:trPr>
        <w:tc>
          <w:tcPr>
            <w:tcW w:w="535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83344B" w:rsidRDefault="0083344B" w:rsidP="0083344B">
            <w:pPr>
              <w:spacing w:after="0"/>
              <w:jc w:val="center"/>
              <w:rPr>
                <w:rFonts w:eastAsiaTheme="minorHAnsi"/>
                <w:b/>
                <w:color w:val="00B050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83344B" w:rsidRPr="0083344B" w:rsidRDefault="0083344B" w:rsidP="0083344B">
            <w:pPr>
              <w:spacing w:after="0"/>
              <w:jc w:val="center"/>
              <w:rPr>
                <w:rFonts w:eastAsiaTheme="minorHAnsi"/>
                <w:b/>
                <w:bCs/>
                <w:color w:val="00B050"/>
                <w:sz w:val="28"/>
                <w:szCs w:val="28"/>
                <w:lang w:eastAsia="en-US"/>
              </w:rPr>
            </w:pPr>
            <w:r w:rsidRPr="0083344B">
              <w:rPr>
                <w:rFonts w:eastAsiaTheme="minorHAnsi"/>
                <w:b/>
                <w:bCs/>
                <w:color w:val="00B050"/>
                <w:sz w:val="28"/>
                <w:szCs w:val="28"/>
                <w:lang w:eastAsia="en-US"/>
              </w:rPr>
              <w:t>11 мес.2014 года (</w:t>
            </w:r>
            <w:r w:rsidRPr="0083344B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>тыс.руб.)</w:t>
            </w:r>
          </w:p>
        </w:tc>
      </w:tr>
      <w:tr w:rsidR="0083344B" w:rsidRPr="0083344B" w:rsidTr="00095340">
        <w:trPr>
          <w:trHeight w:val="224"/>
        </w:trPr>
        <w:tc>
          <w:tcPr>
            <w:tcW w:w="5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83344B" w:rsidRDefault="0083344B" w:rsidP="0083344B">
            <w:pPr>
              <w:spacing w:after="0"/>
              <w:jc w:val="center"/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</w:pPr>
            <w:r w:rsidRPr="0083344B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lastRenderedPageBreak/>
              <w:t>Обрабатывающие производства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83344B" w:rsidRPr="0083344B" w:rsidRDefault="0083344B" w:rsidP="0083344B">
            <w:pPr>
              <w:spacing w:after="0"/>
              <w:jc w:val="center"/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</w:pPr>
            <w:r w:rsidRPr="0083344B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>196,4</w:t>
            </w:r>
          </w:p>
        </w:tc>
      </w:tr>
      <w:tr w:rsidR="0083344B" w:rsidRPr="0083344B" w:rsidTr="00095340">
        <w:trPr>
          <w:trHeight w:val="224"/>
        </w:trPr>
        <w:tc>
          <w:tcPr>
            <w:tcW w:w="5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3344B" w:rsidRPr="0083344B" w:rsidRDefault="0083344B" w:rsidP="0083344B">
            <w:pPr>
              <w:spacing w:after="0"/>
              <w:jc w:val="center"/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</w:pPr>
            <w:r w:rsidRPr="0083344B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>Производство и распределение электроэнергии, газа и воды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83344B" w:rsidRPr="0083344B" w:rsidRDefault="0083344B" w:rsidP="0083344B">
            <w:pPr>
              <w:spacing w:after="0"/>
              <w:jc w:val="center"/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</w:pPr>
            <w:r w:rsidRPr="0083344B">
              <w:rPr>
                <w:rFonts w:eastAsiaTheme="minorHAnsi"/>
                <w:b/>
                <w:color w:val="00B050"/>
                <w:sz w:val="28"/>
                <w:szCs w:val="28"/>
                <w:lang w:eastAsia="en-US"/>
              </w:rPr>
              <w:t>29,3</w:t>
            </w:r>
          </w:p>
        </w:tc>
      </w:tr>
    </w:tbl>
    <w:p w:rsidR="0083344B" w:rsidRPr="0083344B" w:rsidRDefault="0083344B" w:rsidP="0083344B">
      <w:pPr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83344B" w:rsidRPr="0083344B" w:rsidRDefault="0083344B" w:rsidP="0083344B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83344B">
        <w:rPr>
          <w:rFonts w:ascii="Calibri" w:eastAsia="Calibri" w:hAnsi="Calibri" w:cs="Times New Roman"/>
          <w:b/>
          <w:sz w:val="28"/>
          <w:szCs w:val="28"/>
          <w:lang w:eastAsia="en-US"/>
        </w:rPr>
        <w:t>Торговля и общепит</w:t>
      </w:r>
    </w:p>
    <w:p w:rsidR="0083344B" w:rsidRPr="00095340" w:rsidRDefault="0083344B" w:rsidP="0083344B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>Торговля является одной из наиболее динамично развивающихся отраслей экономики Весьегонского района.</w:t>
      </w:r>
    </w:p>
    <w:p w:rsidR="0083344B" w:rsidRPr="00095340" w:rsidRDefault="0083344B" w:rsidP="0083344B">
      <w:pPr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>Оборот розничной торговли по Весьегонскому району за январь-сентябрь 2014 года составил 185398,4 тыс. рублей, или 115,7 % к соответствующему периоду 2013 года. В структуре оборота розничной торговли удельный вес пищевых продуктов, включая напитки и табачные изделия, составил 85,6 %, непродовольственных товаров – 14,4 %.</w:t>
      </w:r>
    </w:p>
    <w:p w:rsidR="0083344B" w:rsidRPr="00095340" w:rsidRDefault="0083344B" w:rsidP="0083344B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95340">
        <w:rPr>
          <w:rFonts w:ascii="Times New Roman" w:eastAsiaTheme="minorHAnsi" w:hAnsi="Times New Roman" w:cs="Times New Roman"/>
          <w:sz w:val="28"/>
          <w:szCs w:val="28"/>
          <w:lang w:eastAsia="en-US"/>
        </w:rPr>
        <w:t>Торговую деятельность на территории Весьегонского района осуществляют       28  малых предприятий, а также 132 предпринимателя без образования юридического лица. По сравнению с аналогичным периодом 2013 года их число осталось на прежнем уровне</w:t>
      </w:r>
    </w:p>
    <w:p w:rsidR="0083344B" w:rsidRPr="00B43A50" w:rsidRDefault="0083344B" w:rsidP="00B43A50">
      <w:pPr>
        <w:spacing w:after="0"/>
        <w:jc w:val="both"/>
        <w:rPr>
          <w:rFonts w:eastAsiaTheme="minorHAnsi"/>
          <w:sz w:val="28"/>
          <w:szCs w:val="28"/>
          <w:lang w:eastAsia="en-US"/>
        </w:rPr>
      </w:pPr>
      <w:r w:rsidRPr="00B43A50">
        <w:rPr>
          <w:rFonts w:eastAsiaTheme="minorHAnsi"/>
          <w:sz w:val="28"/>
          <w:szCs w:val="28"/>
          <w:lang w:eastAsia="en-US"/>
        </w:rPr>
        <w:t xml:space="preserve">На территории Весьегонского района </w:t>
      </w:r>
      <w:r w:rsidR="00B43A50" w:rsidRPr="00B43A50">
        <w:rPr>
          <w:rFonts w:eastAsiaTheme="minorHAnsi"/>
          <w:sz w:val="28"/>
          <w:szCs w:val="28"/>
          <w:lang w:eastAsia="en-US"/>
        </w:rPr>
        <w:t xml:space="preserve">в 2014 году </w:t>
      </w:r>
      <w:r w:rsidRPr="00B43A50">
        <w:rPr>
          <w:rFonts w:eastAsiaTheme="minorHAnsi"/>
          <w:sz w:val="28"/>
          <w:szCs w:val="28"/>
          <w:lang w:eastAsia="en-US"/>
        </w:rPr>
        <w:t>работа</w:t>
      </w:r>
      <w:r w:rsidR="00B43A50" w:rsidRPr="00B43A50">
        <w:rPr>
          <w:rFonts w:eastAsiaTheme="minorHAnsi"/>
          <w:sz w:val="28"/>
          <w:szCs w:val="28"/>
          <w:lang w:eastAsia="en-US"/>
        </w:rPr>
        <w:t>л</w:t>
      </w:r>
      <w:r w:rsidRPr="00B43A50">
        <w:rPr>
          <w:rFonts w:eastAsiaTheme="minorHAnsi"/>
          <w:sz w:val="28"/>
          <w:szCs w:val="28"/>
          <w:lang w:eastAsia="en-US"/>
        </w:rPr>
        <w:t xml:space="preserve"> муниципальный рынок на 454 торговых места общей площадью 13,8 тыс.кв. метров</w:t>
      </w:r>
      <w:r w:rsidR="00B43A50">
        <w:rPr>
          <w:rFonts w:eastAsiaTheme="minorHAnsi"/>
          <w:sz w:val="28"/>
          <w:szCs w:val="28"/>
          <w:lang w:eastAsia="en-US"/>
        </w:rPr>
        <w:t xml:space="preserve">. </w:t>
      </w:r>
      <w:r w:rsidRPr="00B43A50">
        <w:rPr>
          <w:rFonts w:eastAsiaTheme="minorHAnsi"/>
          <w:sz w:val="28"/>
          <w:szCs w:val="28"/>
          <w:lang w:eastAsia="en-US"/>
        </w:rPr>
        <w:t>В соответствии с Федеральным законом от 30.12.2006 № 271-ФЗ «О розничных рынках и о внесении изменений в Трудовой кодекс Российской Федерации» в настоящее время осуществляет</w:t>
      </w:r>
      <w:r w:rsidR="00B43A50" w:rsidRPr="00B43A50">
        <w:rPr>
          <w:rFonts w:eastAsiaTheme="minorHAnsi"/>
          <w:sz w:val="28"/>
          <w:szCs w:val="28"/>
          <w:lang w:eastAsia="en-US"/>
        </w:rPr>
        <w:t xml:space="preserve">ся переход Весьегонского рынка </w:t>
      </w:r>
      <w:r w:rsidRPr="00B43A50">
        <w:rPr>
          <w:rFonts w:eastAsiaTheme="minorHAnsi"/>
          <w:sz w:val="28"/>
          <w:szCs w:val="28"/>
          <w:lang w:eastAsia="en-US"/>
        </w:rPr>
        <w:t>на новый формат торговли – ярмарку. Именно такое переименование позволит сохранить торговые и рабочие места, так что для населения практически ничего не изменится.</w:t>
      </w:r>
    </w:p>
    <w:p w:rsidR="0083344B" w:rsidRPr="00B43A50" w:rsidRDefault="0083344B" w:rsidP="0083344B">
      <w:pPr>
        <w:spacing w:after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43A50">
        <w:rPr>
          <w:rFonts w:eastAsiaTheme="minorHAnsi"/>
          <w:sz w:val="28"/>
          <w:szCs w:val="28"/>
          <w:lang w:eastAsia="en-US"/>
        </w:rPr>
        <w:t xml:space="preserve">На привокзальной площади открыт </w:t>
      </w:r>
      <w:r w:rsidR="00B43A50">
        <w:rPr>
          <w:rFonts w:eastAsiaTheme="minorHAnsi"/>
          <w:sz w:val="28"/>
          <w:szCs w:val="28"/>
          <w:lang w:eastAsia="en-US"/>
        </w:rPr>
        <w:t xml:space="preserve">новый </w:t>
      </w:r>
      <w:r w:rsidRPr="00B43A50">
        <w:rPr>
          <w:rFonts w:eastAsiaTheme="minorHAnsi"/>
          <w:sz w:val="28"/>
          <w:szCs w:val="28"/>
          <w:lang w:eastAsia="en-US"/>
        </w:rPr>
        <w:t>торговый центр «Азимут», где расположен магазин стройматериалов, магазины одежды, хозяйственный отдел, туристическое аген</w:t>
      </w:r>
      <w:r w:rsidR="00B43A50" w:rsidRPr="00B43A50">
        <w:rPr>
          <w:rFonts w:eastAsiaTheme="minorHAnsi"/>
          <w:sz w:val="28"/>
          <w:szCs w:val="28"/>
          <w:lang w:eastAsia="en-US"/>
        </w:rPr>
        <w:t>т</w:t>
      </w:r>
      <w:r w:rsidRPr="00B43A50">
        <w:rPr>
          <w:rFonts w:eastAsiaTheme="minorHAnsi"/>
          <w:sz w:val="28"/>
          <w:szCs w:val="28"/>
          <w:lang w:eastAsia="en-US"/>
        </w:rPr>
        <w:t>ство «Непоседа», а также две парикмахерские.</w:t>
      </w:r>
    </w:p>
    <w:p w:rsidR="00B43A50" w:rsidRPr="0083344B" w:rsidRDefault="00B43A50" w:rsidP="0083344B">
      <w:pPr>
        <w:spacing w:after="0"/>
        <w:ind w:firstLine="708"/>
        <w:jc w:val="both"/>
        <w:rPr>
          <w:rFonts w:eastAsiaTheme="minorHAnsi"/>
          <w:color w:val="00B050"/>
          <w:sz w:val="28"/>
          <w:szCs w:val="28"/>
          <w:lang w:eastAsia="en-US"/>
        </w:rPr>
      </w:pPr>
    </w:p>
    <w:p w:rsidR="0083344B" w:rsidRPr="0083344B" w:rsidRDefault="0083344B" w:rsidP="0083344B">
      <w:pPr>
        <w:spacing w:after="0"/>
        <w:ind w:firstLine="708"/>
        <w:jc w:val="both"/>
        <w:rPr>
          <w:rFonts w:eastAsiaTheme="minorHAnsi"/>
          <w:color w:val="00B050"/>
          <w:sz w:val="28"/>
          <w:szCs w:val="28"/>
          <w:lang w:eastAsia="en-US"/>
        </w:rPr>
      </w:pPr>
      <w:r w:rsidRPr="0083344B">
        <w:rPr>
          <w:rFonts w:eastAsiaTheme="minorHAnsi"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4105789" cy="3267075"/>
            <wp:effectExtent l="19050" t="0" r="9011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6776" r="3134" b="3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89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44B" w:rsidRPr="0083344B" w:rsidRDefault="0083344B" w:rsidP="0083344B">
      <w:pPr>
        <w:spacing w:after="0"/>
        <w:ind w:left="720"/>
        <w:jc w:val="both"/>
        <w:rPr>
          <w:rFonts w:eastAsiaTheme="minorHAnsi"/>
          <w:sz w:val="28"/>
          <w:szCs w:val="28"/>
          <w:lang w:eastAsia="en-US"/>
        </w:rPr>
      </w:pPr>
    </w:p>
    <w:p w:rsidR="0083344B" w:rsidRPr="00B43A50" w:rsidRDefault="0083344B" w:rsidP="0083344B">
      <w:pPr>
        <w:shd w:val="clear" w:color="auto" w:fill="FFFFFF"/>
        <w:tabs>
          <w:tab w:val="left" w:pos="709"/>
        </w:tabs>
        <w:spacing w:after="0"/>
        <w:ind w:left="23" w:right="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b/>
          <w:color w:val="00B050"/>
          <w:sz w:val="28"/>
          <w:szCs w:val="28"/>
          <w:lang w:eastAsia="en-US"/>
        </w:rPr>
        <w:tab/>
      </w:r>
      <w:r w:rsidRPr="00B43A50">
        <w:rPr>
          <w:rFonts w:ascii="Times New Roman" w:eastAsiaTheme="minorHAnsi" w:hAnsi="Times New Roman" w:cs="Times New Roman"/>
          <w:sz w:val="28"/>
          <w:szCs w:val="28"/>
          <w:lang w:eastAsia="en-US"/>
        </w:rPr>
        <w:t>Отделом экономики, уполномоченным на размещение муниципальных  заказов для нужд Весьегонского района, в течение 2014 года объявлено 19 аукционов и 17 запросов котировок и 3 запроса-предложения, на сумму 18,4 млн. руб. По результатам проведенных процедур заключено 31 муниципальный контракт на общую сумму 15,58 млн. руб.</w:t>
      </w:r>
    </w:p>
    <w:p w:rsidR="0083344B" w:rsidRPr="00B43A50" w:rsidRDefault="0083344B" w:rsidP="0083344B">
      <w:pPr>
        <w:shd w:val="clear" w:color="auto" w:fill="FFFFFF"/>
        <w:tabs>
          <w:tab w:val="left" w:pos="567"/>
        </w:tabs>
        <w:spacing w:after="0"/>
        <w:ind w:left="24" w:right="2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A5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В результате данной работы экономия в бюджете района за 2014 год составила  </w:t>
      </w:r>
      <w:r w:rsidR="00FC2294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более 3 млн.</w:t>
      </w:r>
      <w:r w:rsidRPr="00B43A5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рублей (в том числе: выполнение кадастровых работ в целях государственного кадастрового учета земельных участков – 111 тыс. рублей; выполнение работ по капитальному ремонту здания МУК «ВРДК» - 105,3 тыс. рублей, капитальному ремонту помещения спортивного зала МОУ «Чамеровская СОШ» - 43,1 тыс. рублей.</w:t>
      </w:r>
    </w:p>
    <w:p w:rsidR="0083344B" w:rsidRPr="00B43A50" w:rsidRDefault="0083344B" w:rsidP="0083344B">
      <w:pPr>
        <w:shd w:val="clear" w:color="auto" w:fill="FFFFFF"/>
        <w:tabs>
          <w:tab w:val="left" w:pos="567"/>
        </w:tabs>
        <w:spacing w:after="0"/>
        <w:ind w:left="24" w:right="2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43A50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В целях развития малого бизнеса 17 % муниципальных заказов размещено у субъектов малого предпринимательства.</w:t>
      </w:r>
    </w:p>
    <w:p w:rsidR="0083344B" w:rsidRPr="0083344B" w:rsidRDefault="0083344B" w:rsidP="0083344B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территории муниципального образования «Весьегонский район» действуют 3 Деловых информационных центра на базе Весьегонской центральной межпоселенческой библиотеки им. Д.И. Шаховского и ее филиалов, </w:t>
      </w:r>
      <w:r w:rsidRPr="00B43A50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организовано 13 мероприятий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(совещаний, семинаров, заседаний, «круглых столов») по вопросам ведения предпринимательской деятельности. За 2014 год  зарегистрировано </w:t>
      </w:r>
      <w:r w:rsidRPr="00B43A50">
        <w:rPr>
          <w:rFonts w:ascii="Times New Roman" w:eastAsiaTheme="minorHAnsi" w:hAnsi="Times New Roman" w:cs="Times New Roman"/>
          <w:sz w:val="28"/>
          <w:szCs w:val="28"/>
          <w:lang w:eastAsia="en-US"/>
        </w:rPr>
        <w:t>248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обращений в центры, из них </w:t>
      </w:r>
      <w:r w:rsidRPr="00B43A50">
        <w:rPr>
          <w:rFonts w:ascii="Times New Roman" w:eastAsiaTheme="minorHAnsi" w:hAnsi="Times New Roman" w:cs="Times New Roman"/>
          <w:sz w:val="28"/>
          <w:szCs w:val="28"/>
          <w:lang w:eastAsia="en-US"/>
        </w:rPr>
        <w:t>40,3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% - обращения предпринимателей (в основном для получения консультации по правовым вопросам).</w:t>
      </w:r>
    </w:p>
    <w:p w:rsidR="0051066F" w:rsidRDefault="0051066F" w:rsidP="0051066F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Имущество.</w:t>
      </w:r>
    </w:p>
    <w:p w:rsidR="0051066F" w:rsidRPr="00FC2294" w:rsidRDefault="0051066F" w:rsidP="0051066F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229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2014 году комитетом по управлению имуществом и земельными ресурсами администрации района проведено 10конкурсов и аукционов по </w:t>
      </w:r>
      <w:r w:rsidRPr="00FC2294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продаже земельных участков,  муниципального имущества, а также  прав на заключение договоров аренды муниципального имущества и земельных участков. На аукционы было выставлено 10 земельных участков, из них продано 6, 2 объекта недвижимости, из них не продано ни одного, права на заключение договоров аренды 4 земельных участков, из них продано 4, права на заключение договоров аренды муниципального имущества на 6 объектов, из них продано 6. Продажа объектов на конкурсах и  аукционах приводит к увеличению доходов местного бюджета в связи с тем, что объекты продаются по оценочной стоимости.</w:t>
      </w:r>
    </w:p>
    <w:p w:rsidR="0051066F" w:rsidRPr="00FC2294" w:rsidRDefault="0051066F" w:rsidP="0051066F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229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Проведено 26 заседаний земельной комиссии, на которой рассмотрено 148 вопроса по предоставлению земельных участков,</w:t>
      </w:r>
      <w:r w:rsidR="0095204D" w:rsidRPr="00FC229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продлению договоров аренды</w:t>
      </w:r>
      <w:r w:rsidRPr="00FC229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1066F" w:rsidRPr="00FC2294" w:rsidRDefault="0051066F" w:rsidP="0051066F">
      <w:pPr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2294">
        <w:rPr>
          <w:rFonts w:ascii="Times New Roman" w:eastAsiaTheme="minorHAnsi" w:hAnsi="Times New Roman" w:cs="Times New Roman"/>
          <w:sz w:val="28"/>
          <w:szCs w:val="28"/>
          <w:lang w:eastAsia="en-US"/>
        </w:rPr>
        <w:t>Администрацией района осуществлялся муниципальныйземельный контроль за использованием и охранойземель района. Проведено 34 проверок, из них 1совместная с государственным земельным инспектором Весьегонского отдела Управления Федеральной службы государственной регистрации, кадастра и картографии по Тверской области.  В ходе проверок выявлено 12 нарушений земельного законодательства, к нарушителям приняты меры административного воздействия, в том числе наложено штрафов на сумму 3000 руб.</w:t>
      </w:r>
    </w:p>
    <w:p w:rsidR="0083344B" w:rsidRPr="0083344B" w:rsidRDefault="0083344B" w:rsidP="0083344B">
      <w:pPr>
        <w:ind w:left="720"/>
        <w:contextualSpacing/>
        <w:jc w:val="center"/>
        <w:rPr>
          <w:rFonts w:ascii="Calibri" w:eastAsia="Calibri" w:hAnsi="Calibri" w:cs="Times New Roman"/>
          <w:b/>
          <w:sz w:val="32"/>
          <w:szCs w:val="32"/>
          <w:lang w:eastAsia="en-US"/>
        </w:rPr>
      </w:pPr>
      <w:r w:rsidRPr="0083344B">
        <w:rPr>
          <w:rFonts w:ascii="Calibri" w:eastAsia="Calibri" w:hAnsi="Calibri" w:cs="Times New Roman"/>
          <w:b/>
          <w:sz w:val="32"/>
          <w:szCs w:val="32"/>
          <w:lang w:eastAsia="en-US"/>
        </w:rPr>
        <w:t>Сельское хозяйство.</w:t>
      </w:r>
    </w:p>
    <w:tbl>
      <w:tblPr>
        <w:tblW w:w="9180" w:type="dxa"/>
        <w:tblCellMar>
          <w:left w:w="0" w:type="dxa"/>
          <w:right w:w="0" w:type="dxa"/>
        </w:tblCellMar>
        <w:tblLook w:val="04A0"/>
      </w:tblPr>
      <w:tblGrid>
        <w:gridCol w:w="7479"/>
        <w:gridCol w:w="1701"/>
      </w:tblGrid>
      <w:tr w:rsidR="0083344B" w:rsidRPr="0083344B" w:rsidTr="00095340">
        <w:trPr>
          <w:trHeight w:val="73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83344B" w:rsidRDefault="0083344B" w:rsidP="0083344B">
            <w:pPr>
              <w:spacing w:after="0" w:line="240" w:lineRule="auto"/>
              <w:rPr>
                <w:rFonts w:ascii="Arial" w:eastAsia="Calibri" w:hAnsi="Arial" w:cs="Arial"/>
                <w:sz w:val="36"/>
                <w:szCs w:val="36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b/>
                <w:bCs/>
                <w:color w:val="FFFFFF"/>
                <w:kern w:val="24"/>
                <w:sz w:val="28"/>
                <w:szCs w:val="28"/>
                <w:lang w:eastAsia="en-US"/>
              </w:rPr>
              <w:t>Численность населения , проживающего в сельской местности, на 1.01.2014 г. ( чел.)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BBB5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83344B" w:rsidRDefault="0083344B" w:rsidP="0083344B">
            <w:pPr>
              <w:spacing w:after="0" w:line="240" w:lineRule="auto"/>
              <w:jc w:val="center"/>
              <w:rPr>
                <w:rFonts w:ascii="Arial" w:eastAsia="Calibri" w:hAnsi="Arial" w:cs="Arial"/>
                <w:sz w:val="36"/>
                <w:szCs w:val="36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b/>
                <w:bCs/>
                <w:kern w:val="24"/>
                <w:sz w:val="28"/>
                <w:szCs w:val="28"/>
                <w:lang w:eastAsia="en-US"/>
              </w:rPr>
              <w:t xml:space="preserve">5610 </w:t>
            </w:r>
          </w:p>
        </w:tc>
      </w:tr>
      <w:tr w:rsidR="0083344B" w:rsidRPr="00BF5FC5" w:rsidTr="00095340">
        <w:trPr>
          <w:trHeight w:val="738"/>
        </w:trPr>
        <w:tc>
          <w:tcPr>
            <w:tcW w:w="74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right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в том числе работающих в сельскохозяйственных предприятиях, чел.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257</w:t>
            </w:r>
          </w:p>
        </w:tc>
      </w:tr>
      <w:tr w:rsidR="0083344B" w:rsidRPr="00BF5FC5" w:rsidTr="00095340">
        <w:trPr>
          <w:trHeight w:val="73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Количество сельскохозяйственных предприятий по оперативной информации от 01.01.2015 г.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12</w:t>
            </w:r>
          </w:p>
        </w:tc>
      </w:tr>
      <w:tr w:rsidR="0083344B" w:rsidRPr="00BF5FC5" w:rsidTr="00095340">
        <w:trPr>
          <w:trHeight w:val="46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right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Из них: осуществляющих производственную деятельность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9</w:t>
            </w:r>
          </w:p>
        </w:tc>
      </w:tr>
      <w:tr w:rsidR="0083344B" w:rsidRPr="00BF5FC5" w:rsidTr="00095340">
        <w:trPr>
          <w:trHeight w:val="73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Количество зарегистрированных крестьянских (фермерских) хозяйств и ИП на 01.01.2015 г.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7</w:t>
            </w:r>
          </w:p>
        </w:tc>
      </w:tr>
      <w:tr w:rsidR="0083344B" w:rsidRPr="00BF5FC5" w:rsidTr="00095340">
        <w:trPr>
          <w:trHeight w:val="73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right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В том числе осуществляющих производственную деятельность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7</w:t>
            </w:r>
          </w:p>
        </w:tc>
      </w:tr>
      <w:tr w:rsidR="0083344B" w:rsidRPr="00BF5FC5" w:rsidTr="00095340">
        <w:trPr>
          <w:trHeight w:val="73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Поголовье скота и птицы во всех категориях хозяйств </w:t>
            </w:r>
          </w:p>
          <w:p w:rsidR="0083344B" w:rsidRPr="00BF5FC5" w:rsidRDefault="0083344B" w:rsidP="0083344B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(голов на0</w:t>
            </w: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1.01.2015 г.</w:t>
            </w: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</w:p>
        </w:tc>
      </w:tr>
      <w:tr w:rsidR="0083344B" w:rsidRPr="00BF5FC5" w:rsidTr="00095340">
        <w:trPr>
          <w:trHeight w:val="46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right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крупный рогатый скот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3099</w:t>
            </w:r>
          </w:p>
        </w:tc>
      </w:tr>
      <w:tr w:rsidR="0083344B" w:rsidRPr="00BF5FC5" w:rsidTr="00095340">
        <w:trPr>
          <w:trHeight w:val="46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right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в том числе коровы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1570</w:t>
            </w:r>
          </w:p>
        </w:tc>
      </w:tr>
      <w:tr w:rsidR="0083344B" w:rsidRPr="00BF5FC5" w:rsidTr="00095340">
        <w:trPr>
          <w:trHeight w:val="46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right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lastRenderedPageBreak/>
              <w:t>свиньи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126</w:t>
            </w:r>
          </w:p>
        </w:tc>
      </w:tr>
      <w:tr w:rsidR="0083344B" w:rsidRPr="00BF5FC5" w:rsidTr="00095340">
        <w:trPr>
          <w:trHeight w:val="46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right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овцы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321</w:t>
            </w:r>
          </w:p>
        </w:tc>
      </w:tr>
      <w:tr w:rsidR="0083344B" w:rsidRPr="00BF5FC5" w:rsidTr="00095340">
        <w:trPr>
          <w:trHeight w:val="468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right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лошади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3E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50</w:t>
            </w:r>
          </w:p>
        </w:tc>
      </w:tr>
      <w:tr w:rsidR="0083344B" w:rsidRPr="00BF5FC5" w:rsidTr="00095340">
        <w:trPr>
          <w:trHeight w:val="45"/>
        </w:trPr>
        <w:tc>
          <w:tcPr>
            <w:tcW w:w="7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right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83344B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 xml:space="preserve">домашняя птица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EE7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83344B" w:rsidRPr="00BF5FC5" w:rsidRDefault="0083344B" w:rsidP="008334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</w:pPr>
            <w:r w:rsidRPr="00BF5FC5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en-US"/>
              </w:rPr>
              <w:t>9846</w:t>
            </w:r>
          </w:p>
        </w:tc>
      </w:tr>
    </w:tbl>
    <w:p w:rsidR="0083344B" w:rsidRPr="00BF5FC5" w:rsidRDefault="0083344B" w:rsidP="0083344B">
      <w:pPr>
        <w:spacing w:after="0"/>
        <w:ind w:left="360"/>
        <w:jc w:val="both"/>
        <w:rPr>
          <w:rFonts w:ascii="Calibri" w:eastAsia="Calibri" w:hAnsi="Calibri" w:cs="Times New Roman"/>
          <w:color w:val="000000"/>
          <w:kern w:val="24"/>
          <w:sz w:val="28"/>
          <w:szCs w:val="28"/>
          <w:lang w:eastAsia="en-US"/>
        </w:rPr>
      </w:pPr>
    </w:p>
    <w:p w:rsidR="0083344B" w:rsidRPr="0083344B" w:rsidRDefault="0083344B" w:rsidP="0083344B">
      <w:pPr>
        <w:spacing w:after="0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Главным направлением в сельском хозяйстве района остается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производство молока. Произведено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4660,30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тонн молока (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99 %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 прошлому году). Увеличили производство колхоз «Восход» (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700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тонн), ООО «Овсянниково» (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482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тонны), СПК «Новый строй» (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511 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тонн).  </w:t>
      </w:r>
    </w:p>
    <w:p w:rsidR="0083344B" w:rsidRPr="0083344B" w:rsidRDefault="0083344B" w:rsidP="0083344B">
      <w:pPr>
        <w:spacing w:after="0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Самый большой объем производства молока в колхозе имени Чапаева,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1297 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тонны, второе место у колхоза «Новая жизнь»,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994,3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тонны. </w:t>
      </w:r>
    </w:p>
    <w:p w:rsidR="0083344B" w:rsidRPr="0083344B" w:rsidRDefault="00BF5FC5" w:rsidP="0083344B">
      <w:pPr>
        <w:spacing w:after="0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2014</w:t>
      </w:r>
      <w:r w:rsidR="0083344B"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надой на одну корову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составил</w:t>
      </w:r>
      <w:r w:rsidR="0083344B"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3261 кг (+197 кг к 2013 году</w:t>
      </w:r>
      <w:r w:rsidR="0083344B"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). Лучший показатель в ООО «Овсянниково» </w:t>
      </w:r>
      <w:r w:rsidR="0083344B"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- 5544</w:t>
      </w:r>
      <w:r w:rsidR="0083344B"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кг, второй результат в колхозе имени Чапаева -</w:t>
      </w:r>
      <w:r w:rsidR="0083344B"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4323 </w:t>
      </w:r>
      <w:r w:rsidR="0083344B"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кг, третий – в ООО «Смена» - 3238 кг, четвертый - в СПК «Новый строй» - 3214 кг.</w:t>
      </w:r>
    </w:p>
    <w:p w:rsidR="0083344B" w:rsidRPr="0083344B" w:rsidRDefault="0083344B" w:rsidP="0083344B">
      <w:pPr>
        <w:spacing w:after="0"/>
        <w:ind w:firstLine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Две доярки из колхоза имени Чап</w:t>
      </w:r>
      <w:r w:rsid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аева и две доярки из ООО «Овсян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иково» надоили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свыше 5-и тысяч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кг, более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4-х тысяч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кг.молока на одну корову надоили 7 доярок  колхоза имени Чапаева. 14 доярок из 6 хозяйств надоили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свыше 3-х тысяч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кг молока.</w:t>
      </w:r>
    </w:p>
    <w:p w:rsidR="0083344B" w:rsidRPr="0083344B" w:rsidRDefault="0083344B" w:rsidP="0083344B">
      <w:pPr>
        <w:spacing w:after="0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Бюджетная поддержка с федерального и областного бюджетов оказывалась сельхозтоваропроизводителям по следующим направлениям:</w:t>
      </w:r>
    </w:p>
    <w:p w:rsidR="0083344B" w:rsidRPr="0083344B" w:rsidRDefault="0083344B" w:rsidP="0083344B">
      <w:pPr>
        <w:spacing w:after="0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- элитное семеноводство</w:t>
      </w:r>
    </w:p>
    <w:p w:rsidR="0083344B" w:rsidRPr="0083344B" w:rsidRDefault="0083344B" w:rsidP="0083344B">
      <w:pPr>
        <w:spacing w:after="0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- на 1 га сельскохозяйственных культур в области растениеводства</w:t>
      </w:r>
    </w:p>
    <w:p w:rsidR="0083344B" w:rsidRPr="0083344B" w:rsidRDefault="0083344B" w:rsidP="0083344B">
      <w:pPr>
        <w:spacing w:after="0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- на приобретение машиностроительной продукции</w:t>
      </w:r>
    </w:p>
    <w:p w:rsidR="0083344B" w:rsidRPr="0083344B" w:rsidRDefault="0083344B" w:rsidP="0083344B">
      <w:pPr>
        <w:spacing w:after="0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- за реализованное молоко</w:t>
      </w:r>
    </w:p>
    <w:p w:rsidR="0083344B" w:rsidRPr="0083344B" w:rsidRDefault="0083344B" w:rsidP="0083344B">
      <w:pPr>
        <w:spacing w:after="0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- молочное животноводство</w:t>
      </w:r>
    </w:p>
    <w:p w:rsidR="0083344B" w:rsidRPr="0083344B" w:rsidRDefault="0083344B" w:rsidP="0083344B">
      <w:pPr>
        <w:spacing w:after="0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- на возмещение части процентной ставки по краткосрочным и инвестиционным кредитам.</w:t>
      </w:r>
    </w:p>
    <w:p w:rsidR="0083344B" w:rsidRPr="0083344B" w:rsidRDefault="0083344B" w:rsidP="0083344B">
      <w:pPr>
        <w:spacing w:after="0"/>
        <w:ind w:left="36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Всего получено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8,8 млн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руб., что составило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48% к уровню 2013 года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3344B" w:rsidRPr="0083344B" w:rsidRDefault="0083344B" w:rsidP="0083344B">
      <w:pPr>
        <w:spacing w:after="0"/>
        <w:ind w:left="360" w:firstLine="34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Продолжает работу молокоприемный пункт в д. Иваново. Продукция</w:t>
      </w:r>
      <w:r w:rsid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изготавливается согласно ГОСТа,она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качественная, пользуется спросом у местного населения и жителей г. Твери.</w:t>
      </w:r>
    </w:p>
    <w:p w:rsidR="0083344B" w:rsidRPr="0083344B" w:rsidRDefault="0083344B" w:rsidP="0083344B">
      <w:pPr>
        <w:ind w:firstLine="708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83344B">
        <w:rPr>
          <w:rFonts w:ascii="Calibri" w:eastAsia="Calibri" w:hAnsi="Calibri" w:cs="Times New Roman"/>
          <w:b/>
          <w:sz w:val="32"/>
          <w:szCs w:val="32"/>
          <w:lang w:eastAsia="en-US"/>
        </w:rPr>
        <w:t>Дороги.</w:t>
      </w:r>
    </w:p>
    <w:p w:rsidR="0083344B" w:rsidRPr="0083344B" w:rsidRDefault="0083344B" w:rsidP="0083344B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В 201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4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было выделено и освоено средств на содержание автодорог:</w:t>
      </w:r>
    </w:p>
    <w:p w:rsidR="0083344B" w:rsidRPr="0083344B" w:rsidRDefault="0083344B" w:rsidP="0083344B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 класса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– 4298,9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тыс.руб., </w:t>
      </w:r>
    </w:p>
    <w:p w:rsidR="00BF5FC5" w:rsidRDefault="0083344B" w:rsidP="0083344B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 и 2 класса - 24510,2тыс.руб. </w:t>
      </w:r>
    </w:p>
    <w:p w:rsidR="0083344B" w:rsidRPr="00BF5FC5" w:rsidRDefault="0083344B" w:rsidP="0083344B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дороги Ёгонского сельского поселения – 1427,5 тыс. руб. </w:t>
      </w:r>
    </w:p>
    <w:p w:rsidR="0083344B" w:rsidRPr="0083344B" w:rsidRDefault="0083344B" w:rsidP="0083344B">
      <w:pPr>
        <w:numPr>
          <w:ilvl w:val="0"/>
          <w:numId w:val="34"/>
        </w:numPr>
        <w:spacing w:after="0"/>
        <w:ind w:left="0" w:firstLine="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улично-дорожной сети городско</w:t>
      </w:r>
      <w:r w:rsid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го поселения - город Весьегонск 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–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2073,3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руб. </w:t>
      </w:r>
    </w:p>
    <w:p w:rsidR="0083344B" w:rsidRPr="0083344B" w:rsidRDefault="0083344B" w:rsidP="00640AAF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Выполнен ямочный ремонт асфальтобетонного покрытия городского поселения – город Весьегонск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1,1 тыс. кв.м.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на сумму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715,5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тыс. руб., ямочный ремонт на автомобильных дорогах 1 класса и 2 класса – 11,0 тыс.кв.м. </w:t>
      </w:r>
    </w:p>
    <w:p w:rsidR="00640AAF" w:rsidRPr="00BF5FC5" w:rsidRDefault="00640AAF" w:rsidP="00640AAF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Положительные изменения произошли и на подъезде к Весьегонску со стороны Твери: здесь отремонтировано около </w:t>
      </w:r>
      <w:r w:rsidR="006270C8">
        <w:rPr>
          <w:rFonts w:ascii="Times New Roman" w:eastAsiaTheme="minorHAnsi" w:hAnsi="Times New Roman" w:cs="Times New Roman"/>
          <w:sz w:val="28"/>
          <w:szCs w:val="28"/>
          <w:lang w:eastAsia="en-US"/>
        </w:rPr>
        <w:t>2,7 км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40AAF" w:rsidRPr="00BF5FC5" w:rsidRDefault="00640AAF" w:rsidP="00640AAF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 в городском поселении - город Весьегонск было выполнено сплошное перекрытие участков на ул. Промышленная, ул. Карла Маркса и у ООО «Весьегонский винзавод» более 3 тыс. кв. м. на сумму 6456 тыс. руб.</w:t>
      </w:r>
    </w:p>
    <w:p w:rsidR="0083344B" w:rsidRPr="00BF5FC5" w:rsidRDefault="00BF5FC5" w:rsidP="00640AA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83344B"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2014 году начаты работы по  ремонту асфальтобетонного покрытия  автомобильной дороги I класса «Тверь-Бежецк-Весьегонск-Устюжна» в Весьегонском районе c завершением в 2015году.</w:t>
      </w:r>
    </w:p>
    <w:p w:rsidR="0083344B" w:rsidRPr="0083344B" w:rsidRDefault="0083344B" w:rsidP="0083344B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4991100" cy="2739286"/>
            <wp:effectExtent l="190500" t="152400" r="171450" b="137264"/>
            <wp:docPr id="10" name="Рисунок 17" descr="дор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ги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39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08CC" w:rsidRDefault="00D008CC" w:rsidP="00D03CCF">
      <w:pPr>
        <w:pStyle w:val="a3"/>
        <w:tabs>
          <w:tab w:val="left" w:pos="255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60D6" w:rsidRPr="00E660D6" w:rsidRDefault="00E660D6" w:rsidP="00E660D6">
      <w:pPr>
        <w:tabs>
          <w:tab w:val="left" w:pos="2550"/>
        </w:tabs>
        <w:spacing w:after="0"/>
        <w:ind w:left="720"/>
        <w:contextualSpacing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E660D6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Транспорт.</w:t>
      </w:r>
    </w:p>
    <w:p w:rsidR="00E660D6" w:rsidRPr="00BF5FC5" w:rsidRDefault="00E660D6" w:rsidP="00BF5FC5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В 2014 году на территории Весьегонского района действовало 2 автотранспортных предприятия ООО «СВТК» и ООО «СТК «Парус»,</w:t>
      </w:r>
      <w:r w:rsid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ими перевезено 363 512 пассажиров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, в том чи</w:t>
      </w:r>
      <w:r w:rsidR="002553DF">
        <w:rPr>
          <w:rFonts w:ascii="Times New Roman" w:eastAsiaTheme="minorHAnsi" w:hAnsi="Times New Roman" w:cs="Times New Roman"/>
          <w:sz w:val="28"/>
          <w:szCs w:val="28"/>
          <w:lang w:eastAsia="en-US"/>
        </w:rPr>
        <w:t>сле по городскому маршруту – 17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="006270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6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95 чел., по пригородным маршрутам  - 105529 чел., по междугородним маршрутам – 81288 чел. На осуществление полномочий по пассажирским перевозкам на </w:t>
      </w:r>
      <w:r w:rsidR="002553D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8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>социальных маршрутах  в 2014 году было выделено 5468,7 тыс.</w:t>
      </w:r>
      <w:r w:rsidR="006270C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руб. из областного бюджета и 2 </w:t>
      </w: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343,7 тыс. руб. из местного бюджета. </w:t>
      </w:r>
    </w:p>
    <w:p w:rsidR="002553DF" w:rsidRDefault="00E660D6" w:rsidP="00BF5FC5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  подвоз школьников в 2014 году было выделено из областного бюджета 1120,3 тыс. руб., из местного бюджета – 1 993,3 тыс. руб. </w:t>
      </w:r>
    </w:p>
    <w:p w:rsidR="00E660D6" w:rsidRPr="00BF5FC5" w:rsidRDefault="00E660D6" w:rsidP="00BF5FC5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Комфортабельными автобусами ООО «СВТК» обслуживаются туристические маршруты по г. Весьегонск, в Москву, Тверь. </w:t>
      </w:r>
    </w:p>
    <w:p w:rsidR="00E660D6" w:rsidRPr="00BF5FC5" w:rsidRDefault="00E660D6" w:rsidP="00BF5FC5">
      <w:pPr>
        <w:spacing w:after="0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5FC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Все междугородние автобусы оборудованы ремнями безопасности, системой слежения, тахографами, обеспечивающими контроль за соблюдением режима труда и отдыха водителей. Все автобусы пригородных рейсов в 2014 году также оборудованы системой слежения. За истекший год не было ни одного срыва выезда автобусов на маршруты. </w:t>
      </w:r>
    </w:p>
    <w:p w:rsidR="00D03CCF" w:rsidRPr="005D1DF7" w:rsidRDefault="00D03CCF" w:rsidP="00D03CCF">
      <w:pPr>
        <w:pStyle w:val="a3"/>
        <w:tabs>
          <w:tab w:val="left" w:pos="255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82616" w:rsidRDefault="00482616" w:rsidP="00EB1157">
      <w:pPr>
        <w:jc w:val="center"/>
        <w:rPr>
          <w:rFonts w:ascii="Times New Roman" w:hAnsi="Times New Roman" w:cs="Times New Roman"/>
          <w:sz w:val="24"/>
          <w:szCs w:val="24"/>
        </w:rPr>
        <w:sectPr w:rsidR="00482616" w:rsidSect="00D474E3">
          <w:footerReference w:type="even" r:id="rId12"/>
          <w:footerReference w:type="default" r:id="rId13"/>
          <w:type w:val="continuous"/>
          <w:pgSz w:w="11906" w:h="16838"/>
          <w:pgMar w:top="567" w:right="850" w:bottom="993" w:left="1701" w:header="708" w:footer="708" w:gutter="0"/>
          <w:pgNumType w:start="1"/>
          <w:cols w:space="708"/>
          <w:docGrid w:linePitch="360"/>
        </w:sectPr>
      </w:pPr>
    </w:p>
    <w:p w:rsidR="00282F2C" w:rsidRPr="00282F2C" w:rsidRDefault="00282F2C" w:rsidP="00282F2C">
      <w:pPr>
        <w:spacing w:after="0"/>
        <w:jc w:val="center"/>
        <w:rPr>
          <w:rFonts w:eastAsiaTheme="minorHAnsi"/>
          <w:b/>
          <w:sz w:val="32"/>
          <w:szCs w:val="32"/>
          <w:lang w:eastAsia="en-US"/>
        </w:rPr>
      </w:pPr>
      <w:r w:rsidRPr="00282F2C">
        <w:rPr>
          <w:rFonts w:eastAsiaTheme="minorHAnsi"/>
          <w:b/>
          <w:sz w:val="32"/>
          <w:szCs w:val="32"/>
          <w:lang w:eastAsia="en-US"/>
        </w:rPr>
        <w:lastRenderedPageBreak/>
        <w:t xml:space="preserve">Занятость населения. </w:t>
      </w:r>
    </w:p>
    <w:p w:rsidR="00282F2C" w:rsidRPr="00282F2C" w:rsidRDefault="00282F2C" w:rsidP="00282F2C">
      <w:pPr>
        <w:spacing w:after="0" w:line="240" w:lineRule="auto"/>
        <w:ind w:right="-1"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2F2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 программе занятости населения в 2014 году получили финансовую поддержку и открыли собственное дело 7 человек (на эти цели из областного бюджета израсходовано 460 тыс. руб.), создано 6 новых рабочих мест. </w:t>
      </w:r>
    </w:p>
    <w:p w:rsidR="00282F2C" w:rsidRPr="00282F2C" w:rsidRDefault="00282F2C" w:rsidP="00282F2C">
      <w:pPr>
        <w:spacing w:after="0" w:line="240" w:lineRule="auto"/>
        <w:ind w:right="-1" w:firstLine="708"/>
        <w:jc w:val="both"/>
        <w:rPr>
          <w:rFonts w:eastAsiaTheme="minorHAnsi"/>
          <w:b/>
          <w:sz w:val="28"/>
          <w:szCs w:val="28"/>
          <w:lang w:eastAsia="en-US"/>
        </w:rPr>
      </w:pPr>
    </w:p>
    <w:tbl>
      <w:tblPr>
        <w:tblW w:w="8665" w:type="dxa"/>
        <w:jc w:val="center"/>
        <w:tblInd w:w="-742" w:type="dxa"/>
        <w:tblCellMar>
          <w:left w:w="0" w:type="dxa"/>
          <w:right w:w="0" w:type="dxa"/>
        </w:tblCellMar>
        <w:tblLook w:val="04A0"/>
      </w:tblPr>
      <w:tblGrid>
        <w:gridCol w:w="4314"/>
        <w:gridCol w:w="1109"/>
        <w:gridCol w:w="974"/>
        <w:gridCol w:w="1134"/>
        <w:gridCol w:w="1134"/>
      </w:tblGrid>
      <w:tr w:rsidR="00282F2C" w:rsidRPr="00282F2C" w:rsidTr="00317F58">
        <w:trPr>
          <w:trHeight w:val="610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282F2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  <w:t>Количество предпринимателей  и рабочих мест</w:t>
            </w:r>
          </w:p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282F2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  <w:t> 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282F2C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</w:rPr>
              <w:t>2011 год</w:t>
            </w:r>
          </w:p>
        </w:tc>
        <w:tc>
          <w:tcPr>
            <w:tcW w:w="9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36"/>
                <w:szCs w:val="36"/>
              </w:rPr>
            </w:pPr>
            <w:r w:rsidRPr="00282F2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  <w:t xml:space="preserve">2012 год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</w:pPr>
          </w:p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</w:pPr>
            <w:r w:rsidRPr="00282F2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0"/>
                <w:szCs w:val="20"/>
              </w:rPr>
              <w:t>2013 год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kern w:val="24"/>
                <w:sz w:val="20"/>
                <w:szCs w:val="20"/>
              </w:rPr>
            </w:pPr>
          </w:p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B050"/>
                <w:kern w:val="24"/>
                <w:sz w:val="20"/>
                <w:szCs w:val="20"/>
              </w:rPr>
            </w:pPr>
            <w:r w:rsidRPr="00282F2C">
              <w:rPr>
                <w:rFonts w:ascii="Times New Roman" w:eastAsia="Times New Roman" w:hAnsi="Times New Roman" w:cs="Times New Roman"/>
                <w:b/>
                <w:bCs/>
                <w:color w:val="00B050"/>
                <w:kern w:val="24"/>
                <w:sz w:val="20"/>
                <w:szCs w:val="20"/>
              </w:rPr>
              <w:t>2014 год</w:t>
            </w:r>
          </w:p>
        </w:tc>
      </w:tr>
      <w:tr w:rsidR="00282F2C" w:rsidRPr="00282F2C" w:rsidTr="00317F58">
        <w:trPr>
          <w:trHeight w:val="314"/>
          <w:jc w:val="center"/>
        </w:trPr>
        <w:tc>
          <w:tcPr>
            <w:tcW w:w="43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282F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Предприниматели  (чел.)</w:t>
            </w:r>
          </w:p>
        </w:tc>
        <w:tc>
          <w:tcPr>
            <w:tcW w:w="11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  <w:tc>
          <w:tcPr>
            <w:tcW w:w="9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1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183</w:t>
            </w:r>
          </w:p>
        </w:tc>
      </w:tr>
      <w:tr w:rsidR="00282F2C" w:rsidRPr="00282F2C" w:rsidTr="00317F58">
        <w:trPr>
          <w:trHeight w:val="264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282F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в том числе: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282F2C" w:rsidRPr="00282F2C" w:rsidRDefault="00282F2C" w:rsidP="00282F2C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282F2C" w:rsidRPr="00282F2C" w:rsidRDefault="00282F2C" w:rsidP="00282F2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36"/>
                <w:szCs w:val="36"/>
              </w:rPr>
            </w:pPr>
          </w:p>
        </w:tc>
      </w:tr>
      <w:tr w:rsidR="00282F2C" w:rsidRPr="00282F2C" w:rsidTr="00317F58">
        <w:trPr>
          <w:trHeight w:val="227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282F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торговля 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151</w:t>
            </w:r>
          </w:p>
        </w:tc>
      </w:tr>
      <w:tr w:rsidR="00282F2C" w:rsidRPr="00282F2C" w:rsidTr="00317F58">
        <w:trPr>
          <w:trHeight w:val="280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82F2C" w:rsidRPr="00282F2C" w:rsidRDefault="00282F2C" w:rsidP="00282F2C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282F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 производство, ремонт и строительство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25</w:t>
            </w:r>
          </w:p>
        </w:tc>
      </w:tr>
      <w:tr w:rsidR="00282F2C" w:rsidRPr="00282F2C" w:rsidTr="00317F58">
        <w:trPr>
          <w:trHeight w:val="304"/>
          <w:jc w:val="center"/>
        </w:trPr>
        <w:tc>
          <w:tcPr>
            <w:tcW w:w="43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82F2C" w:rsidRPr="00282F2C" w:rsidRDefault="00282F2C" w:rsidP="00282F2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282F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  сельское хозяйство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282F2C" w:rsidRPr="00282F2C" w:rsidRDefault="00282F2C" w:rsidP="00282F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</w:pPr>
            <w:r w:rsidRPr="00282F2C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7</w:t>
            </w:r>
          </w:p>
        </w:tc>
      </w:tr>
    </w:tbl>
    <w:p w:rsidR="00282F2C" w:rsidRPr="00282F2C" w:rsidRDefault="00282F2C" w:rsidP="00282F2C">
      <w:pPr>
        <w:spacing w:after="0"/>
        <w:ind w:right="-1" w:firstLine="708"/>
        <w:jc w:val="both"/>
        <w:rPr>
          <w:rFonts w:eastAsiaTheme="minorHAnsi"/>
          <w:sz w:val="28"/>
          <w:szCs w:val="28"/>
          <w:lang w:eastAsia="en-US"/>
        </w:rPr>
      </w:pPr>
    </w:p>
    <w:p w:rsidR="00282F2C" w:rsidRPr="00282F2C" w:rsidRDefault="00282F2C" w:rsidP="00282F2C">
      <w:pPr>
        <w:spacing w:after="0" w:line="240" w:lineRule="auto"/>
        <w:ind w:right="-1"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2F2C">
        <w:rPr>
          <w:rFonts w:ascii="Times New Roman" w:eastAsiaTheme="minorHAnsi" w:hAnsi="Times New Roman" w:cs="Times New Roman"/>
          <w:sz w:val="28"/>
          <w:szCs w:val="28"/>
          <w:lang w:eastAsia="en-US"/>
        </w:rPr>
        <w:t>Сейчас в центре занятости населения есть 29 вакансии, причём, требуются не только врачи (2), фельдшеры (1), учителя и психологи, переводчик, но и продавцы продовольственных и непродовольственных товаров, водители, повара и буфетчики, слесари и электрики, сварщики, лаборанты, механизаторы, трактористы, доярки, зоотехник.</w:t>
      </w:r>
    </w:p>
    <w:p w:rsidR="005E24A3" w:rsidRDefault="005E24A3" w:rsidP="00DB369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344B" w:rsidRPr="002553DF" w:rsidRDefault="0083344B" w:rsidP="0083344B">
      <w:pPr>
        <w:spacing w:after="0" w:line="240" w:lineRule="auto"/>
        <w:jc w:val="center"/>
        <w:rPr>
          <w:b/>
          <w:sz w:val="32"/>
          <w:szCs w:val="32"/>
        </w:rPr>
      </w:pPr>
      <w:r w:rsidRPr="002553DF">
        <w:rPr>
          <w:b/>
          <w:sz w:val="32"/>
          <w:szCs w:val="32"/>
        </w:rPr>
        <w:t>Теплоснабжение.</w:t>
      </w:r>
    </w:p>
    <w:p w:rsidR="0083344B" w:rsidRPr="0083344B" w:rsidRDefault="0083344B" w:rsidP="0083344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Территорию  Весьегонского района обслуживают две теплоснабжающие организации: ООО «АЙТЭК» и ООО «Теплоэнерго».  Для своевременного начала и стабильного прохождения осенне-зимнего периода  в сфере теплоснабжения работа выполнялась на основании комплексного плана мероприятий по подготовке объектов жилищно-коммунального  комплекса и социальной сферы Весьегонского района, утвержденного постановлением  администрации  Весьегонского района № 306 от 05.06.2014.</w:t>
      </w:r>
    </w:p>
    <w:p w:rsidR="0083344B" w:rsidRPr="0083344B" w:rsidRDefault="0083344B" w:rsidP="0083344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Ремонт котельных проводился в плановом режиме, подготовлен обслуживающий персонал, обеспечены нормативные запасы топлива. Все котельные </w:t>
      </w:r>
      <w:r w:rsidR="002553DF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работают в плановом режиме.</w:t>
      </w:r>
    </w:p>
    <w:p w:rsidR="0083344B" w:rsidRPr="0083344B" w:rsidRDefault="0083344B" w:rsidP="0083344B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 xml:space="preserve"> В целях реализации региональной программы капитального ремонта общего имущества в многоквартирных домах совместно с управляющими компаниями  ООО «РемКомСервис» и ООО «Чистый город» проведен мониторинг м</w:t>
      </w:r>
      <w:r w:rsidR="002553DF">
        <w:rPr>
          <w:rFonts w:ascii="Times New Roman" w:eastAsiaTheme="minorHAnsi" w:hAnsi="Times New Roman" w:cs="Times New Roman"/>
          <w:sz w:val="28"/>
          <w:szCs w:val="28"/>
          <w:lang w:eastAsia="en-US"/>
        </w:rPr>
        <w:t>ногоквартирных домов</w:t>
      </w:r>
      <w:r w:rsidRPr="0083344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3344B" w:rsidRDefault="0083344B" w:rsidP="00CB2EDD">
      <w:pPr>
        <w:spacing w:after="0" w:line="240" w:lineRule="auto"/>
        <w:jc w:val="center"/>
        <w:rPr>
          <w:b/>
          <w:color w:val="00B050"/>
          <w:sz w:val="32"/>
          <w:szCs w:val="32"/>
        </w:rPr>
      </w:pPr>
    </w:p>
    <w:p w:rsidR="00F41D40" w:rsidRDefault="00750A68" w:rsidP="00CB2EDD">
      <w:pPr>
        <w:spacing w:after="0" w:line="240" w:lineRule="auto"/>
        <w:jc w:val="center"/>
        <w:rPr>
          <w:b/>
          <w:sz w:val="32"/>
          <w:szCs w:val="32"/>
        </w:rPr>
      </w:pPr>
      <w:r w:rsidRPr="005E06C1">
        <w:rPr>
          <w:b/>
          <w:sz w:val="32"/>
          <w:szCs w:val="32"/>
        </w:rPr>
        <w:t>Градо</w:t>
      </w:r>
      <w:r>
        <w:rPr>
          <w:b/>
          <w:sz w:val="32"/>
          <w:szCs w:val="32"/>
        </w:rPr>
        <w:t>с</w:t>
      </w:r>
      <w:r w:rsidR="00F41D40" w:rsidRPr="006F1838">
        <w:rPr>
          <w:b/>
          <w:sz w:val="32"/>
          <w:szCs w:val="32"/>
        </w:rPr>
        <w:t>троительство</w:t>
      </w:r>
      <w:r w:rsidRPr="005E06C1">
        <w:rPr>
          <w:b/>
          <w:sz w:val="32"/>
          <w:szCs w:val="32"/>
        </w:rPr>
        <w:t>и территориальное планирование</w:t>
      </w:r>
      <w:r w:rsidR="00F41D40" w:rsidRPr="006F1838">
        <w:rPr>
          <w:b/>
          <w:sz w:val="32"/>
          <w:szCs w:val="32"/>
        </w:rPr>
        <w:t>.</w:t>
      </w:r>
    </w:p>
    <w:p w:rsidR="00750A68" w:rsidRPr="006F1838" w:rsidRDefault="005E06C1" w:rsidP="005E06C1">
      <w:pPr>
        <w:tabs>
          <w:tab w:val="left" w:pos="6195"/>
        </w:tabs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750A68" w:rsidRPr="005E06C1" w:rsidRDefault="00750A68" w:rsidP="00750A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6C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В 2014 году разработаны </w:t>
      </w:r>
      <w:r w:rsidRPr="005E06C1">
        <w:rPr>
          <w:rFonts w:ascii="Times New Roman" w:hAnsi="Times New Roman" w:cs="Times New Roman"/>
          <w:sz w:val="28"/>
          <w:szCs w:val="28"/>
        </w:rPr>
        <w:t>и утверждены Правила землепользования и</w:t>
      </w:r>
      <w:r w:rsidR="005E06C1" w:rsidRPr="005E06C1">
        <w:rPr>
          <w:rFonts w:ascii="Times New Roman" w:hAnsi="Times New Roman" w:cs="Times New Roman"/>
          <w:sz w:val="28"/>
          <w:szCs w:val="28"/>
        </w:rPr>
        <w:t xml:space="preserve"> застройки территорий, а также м</w:t>
      </w:r>
      <w:r w:rsidRPr="005E06C1">
        <w:rPr>
          <w:rFonts w:ascii="Times New Roman" w:hAnsi="Times New Roman" w:cs="Times New Roman"/>
          <w:sz w:val="28"/>
          <w:szCs w:val="28"/>
        </w:rPr>
        <w:t>естные нормативы градостроительного проектирования всех сельских поселений района. Все работы проведены без привлечения бюджетных средств.</w:t>
      </w:r>
    </w:p>
    <w:p w:rsidR="005219C9" w:rsidRDefault="00D36B9B" w:rsidP="00750A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6C1">
        <w:rPr>
          <w:rFonts w:ascii="Times New Roman" w:hAnsi="Times New Roman" w:cs="Times New Roman"/>
          <w:sz w:val="28"/>
          <w:szCs w:val="28"/>
        </w:rPr>
        <w:t>Начаты работы по разработке Генерального плана территории Романовского сельского поселения.</w:t>
      </w:r>
    </w:p>
    <w:p w:rsidR="00686893" w:rsidRDefault="00EF4B86" w:rsidP="00750A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686893" w:rsidRPr="009358CD">
        <w:rPr>
          <w:rFonts w:ascii="Times New Roman" w:hAnsi="Times New Roman" w:cs="Times New Roman"/>
          <w:sz w:val="28"/>
          <w:szCs w:val="28"/>
        </w:rPr>
        <w:t>о состоянию на 01.01.201</w:t>
      </w:r>
      <w:r>
        <w:rPr>
          <w:rFonts w:ascii="Times New Roman" w:hAnsi="Times New Roman" w:cs="Times New Roman"/>
          <w:sz w:val="28"/>
          <w:szCs w:val="28"/>
        </w:rPr>
        <w:t>5 к</w:t>
      </w:r>
      <w:r w:rsidRPr="009358CD">
        <w:rPr>
          <w:rFonts w:ascii="Times New Roman" w:hAnsi="Times New Roman" w:cs="Times New Roman"/>
          <w:sz w:val="28"/>
          <w:szCs w:val="28"/>
        </w:rPr>
        <w:t xml:space="preserve">оличество застройщиков в районе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86893" w:rsidRPr="00700667">
        <w:rPr>
          <w:rFonts w:ascii="Times New Roman" w:hAnsi="Times New Roman" w:cs="Times New Roman"/>
          <w:sz w:val="28"/>
          <w:szCs w:val="28"/>
        </w:rPr>
        <w:t>2</w:t>
      </w:r>
      <w:r w:rsidR="006C43B5" w:rsidRPr="00700667">
        <w:rPr>
          <w:rFonts w:ascii="Times New Roman" w:hAnsi="Times New Roman" w:cs="Times New Roman"/>
          <w:sz w:val="28"/>
          <w:szCs w:val="28"/>
        </w:rPr>
        <w:t>90</w:t>
      </w:r>
      <w:r w:rsidR="00686893" w:rsidRPr="009358CD">
        <w:rPr>
          <w:rFonts w:ascii="Times New Roman" w:hAnsi="Times New Roman" w:cs="Times New Roman"/>
          <w:sz w:val="28"/>
          <w:szCs w:val="28"/>
        </w:rPr>
        <w:t xml:space="preserve">человек, введено в эксплуатацию жилья – </w:t>
      </w:r>
      <w:r w:rsidR="00686893" w:rsidRPr="005E06C1">
        <w:rPr>
          <w:rFonts w:ascii="Times New Roman" w:hAnsi="Times New Roman" w:cs="Times New Roman"/>
          <w:sz w:val="28"/>
          <w:szCs w:val="28"/>
        </w:rPr>
        <w:t>3</w:t>
      </w:r>
      <w:r w:rsidR="006C43B5" w:rsidRPr="005E06C1">
        <w:rPr>
          <w:rFonts w:ascii="Times New Roman" w:hAnsi="Times New Roman" w:cs="Times New Roman"/>
          <w:sz w:val="28"/>
          <w:szCs w:val="28"/>
        </w:rPr>
        <w:t>216</w:t>
      </w:r>
      <w:r w:rsidR="00686893" w:rsidRPr="009358CD">
        <w:rPr>
          <w:rFonts w:ascii="Times New Roman" w:hAnsi="Times New Roman" w:cs="Times New Roman"/>
          <w:sz w:val="28"/>
          <w:szCs w:val="28"/>
        </w:rPr>
        <w:t>кв.м. (индивидуальные жилые дома)</w:t>
      </w:r>
      <w:r w:rsidR="005A2561">
        <w:rPr>
          <w:rFonts w:ascii="Times New Roman" w:hAnsi="Times New Roman" w:cs="Times New Roman"/>
          <w:sz w:val="28"/>
          <w:szCs w:val="28"/>
        </w:rPr>
        <w:t xml:space="preserve">, </w:t>
      </w:r>
      <w:r w:rsidR="005A2561" w:rsidRPr="005E06C1">
        <w:rPr>
          <w:rFonts w:ascii="Times New Roman" w:hAnsi="Times New Roman" w:cs="Times New Roman"/>
          <w:sz w:val="28"/>
          <w:szCs w:val="28"/>
        </w:rPr>
        <w:t>что составляет 10</w:t>
      </w:r>
      <w:r w:rsidR="006C43B5" w:rsidRPr="005E06C1">
        <w:rPr>
          <w:rFonts w:ascii="Times New Roman" w:hAnsi="Times New Roman" w:cs="Times New Roman"/>
          <w:sz w:val="28"/>
          <w:szCs w:val="28"/>
        </w:rPr>
        <w:t>1</w:t>
      </w:r>
      <w:r w:rsidR="005A2561" w:rsidRPr="005E06C1">
        <w:rPr>
          <w:rFonts w:ascii="Times New Roman" w:hAnsi="Times New Roman" w:cs="Times New Roman"/>
          <w:sz w:val="28"/>
          <w:szCs w:val="28"/>
        </w:rPr>
        <w:t>% от планового показателя</w:t>
      </w:r>
      <w:r w:rsidR="006C43B5" w:rsidRPr="005E06C1">
        <w:rPr>
          <w:rFonts w:ascii="Times New Roman" w:hAnsi="Times New Roman" w:cs="Times New Roman"/>
          <w:sz w:val="28"/>
          <w:szCs w:val="28"/>
        </w:rPr>
        <w:t xml:space="preserve"> 2014 года и 106% к аналогичному периоду 2013 года</w:t>
      </w:r>
      <w:r w:rsidR="00686893" w:rsidRPr="009358CD">
        <w:rPr>
          <w:rFonts w:ascii="Times New Roman" w:hAnsi="Times New Roman" w:cs="Times New Roman"/>
          <w:sz w:val="28"/>
          <w:szCs w:val="28"/>
        </w:rPr>
        <w:t>.</w:t>
      </w:r>
    </w:p>
    <w:p w:rsidR="00D36B9B" w:rsidRPr="005E06C1" w:rsidRDefault="00D36B9B" w:rsidP="00750A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6C1">
        <w:rPr>
          <w:rFonts w:ascii="Times New Roman" w:hAnsi="Times New Roman" w:cs="Times New Roman"/>
          <w:sz w:val="28"/>
          <w:szCs w:val="28"/>
        </w:rPr>
        <w:t>Отделом архитектуры и градостроительства подготовлено более 80 проектов нормативно-правовых актов в области градостроительства и территориального планирования.</w:t>
      </w:r>
    </w:p>
    <w:p w:rsidR="00686893" w:rsidRPr="005E06C1" w:rsidRDefault="00686893" w:rsidP="007006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8CD">
        <w:rPr>
          <w:rFonts w:ascii="Times New Roman" w:hAnsi="Times New Roman" w:cs="Times New Roman"/>
          <w:sz w:val="28"/>
          <w:szCs w:val="28"/>
        </w:rPr>
        <w:t xml:space="preserve">Составлена проектно-сметная документация на капитальный и текущий ремонты по </w:t>
      </w:r>
      <w:r w:rsidR="00700667">
        <w:rPr>
          <w:rFonts w:ascii="Times New Roman" w:hAnsi="Times New Roman" w:cs="Times New Roman"/>
          <w:sz w:val="28"/>
          <w:szCs w:val="28"/>
        </w:rPr>
        <w:t>83-м</w:t>
      </w:r>
      <w:r w:rsidRPr="009358CD">
        <w:rPr>
          <w:rFonts w:ascii="Times New Roman" w:hAnsi="Times New Roman" w:cs="Times New Roman"/>
          <w:sz w:val="28"/>
          <w:szCs w:val="28"/>
        </w:rPr>
        <w:t xml:space="preserve"> объе</w:t>
      </w:r>
      <w:r w:rsidR="00F91EDB" w:rsidRPr="009358CD">
        <w:rPr>
          <w:rFonts w:ascii="Times New Roman" w:hAnsi="Times New Roman" w:cs="Times New Roman"/>
          <w:sz w:val="28"/>
          <w:szCs w:val="28"/>
        </w:rPr>
        <w:t>ктам капитального строительства, под</w:t>
      </w:r>
      <w:r w:rsidRPr="009358CD">
        <w:rPr>
          <w:rFonts w:ascii="Times New Roman" w:hAnsi="Times New Roman" w:cs="Times New Roman"/>
          <w:sz w:val="28"/>
          <w:szCs w:val="28"/>
        </w:rPr>
        <w:t xml:space="preserve">готовлено и выдано </w:t>
      </w:r>
      <w:r w:rsidR="00700667">
        <w:rPr>
          <w:rFonts w:ascii="Times New Roman" w:hAnsi="Times New Roman" w:cs="Times New Roman"/>
          <w:sz w:val="28"/>
          <w:szCs w:val="28"/>
        </w:rPr>
        <w:t>53</w:t>
      </w:r>
      <w:r w:rsidRPr="009358CD">
        <w:rPr>
          <w:rFonts w:ascii="Times New Roman" w:hAnsi="Times New Roman" w:cs="Times New Roman"/>
          <w:sz w:val="28"/>
          <w:szCs w:val="28"/>
        </w:rPr>
        <w:t xml:space="preserve"> заключения о возможности продажи или аренды земельных участков.Подготовлена градостроительная документация, пров</w:t>
      </w:r>
      <w:r w:rsidR="005A2561">
        <w:rPr>
          <w:rFonts w:ascii="Times New Roman" w:hAnsi="Times New Roman" w:cs="Times New Roman"/>
          <w:sz w:val="28"/>
          <w:szCs w:val="28"/>
        </w:rPr>
        <w:t>едены</w:t>
      </w:r>
      <w:r w:rsidRPr="009358CD">
        <w:rPr>
          <w:rFonts w:ascii="Times New Roman" w:hAnsi="Times New Roman" w:cs="Times New Roman"/>
          <w:sz w:val="28"/>
          <w:szCs w:val="28"/>
        </w:rPr>
        <w:t xml:space="preserve"> подготовительные работы для строительства Молодежного центра</w:t>
      </w:r>
      <w:r w:rsidR="005A2561" w:rsidRPr="005E06C1">
        <w:rPr>
          <w:rFonts w:ascii="Times New Roman" w:hAnsi="Times New Roman" w:cs="Times New Roman"/>
          <w:sz w:val="28"/>
          <w:szCs w:val="28"/>
        </w:rPr>
        <w:t>по ул. Карла Маркса</w:t>
      </w:r>
      <w:r w:rsidRPr="005E06C1">
        <w:rPr>
          <w:rFonts w:ascii="Times New Roman" w:hAnsi="Times New Roman" w:cs="Times New Roman"/>
          <w:sz w:val="28"/>
          <w:szCs w:val="28"/>
        </w:rPr>
        <w:t>.</w:t>
      </w:r>
    </w:p>
    <w:p w:rsidR="00700667" w:rsidRPr="005E06C1" w:rsidRDefault="00700667" w:rsidP="007006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06C1">
        <w:rPr>
          <w:rFonts w:ascii="Times New Roman" w:hAnsi="Times New Roman" w:cs="Times New Roman"/>
          <w:sz w:val="28"/>
          <w:szCs w:val="28"/>
        </w:rPr>
        <w:t>Подготовлено и выдано 6 актов освидетельствования проведения основных работ по строительству (реконструкции) объектов индивидуального жилищного строительства, осуществленных с привлечением средств материнского (семейного) капитала.</w:t>
      </w:r>
    </w:p>
    <w:p w:rsidR="00700667" w:rsidRPr="005A2561" w:rsidRDefault="00700667" w:rsidP="00700667">
      <w:pPr>
        <w:spacing w:after="0"/>
        <w:ind w:firstLine="709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7007FE" w:rsidRPr="009F62F2" w:rsidRDefault="007007FE" w:rsidP="00700667">
      <w:pPr>
        <w:spacing w:after="0"/>
        <w:jc w:val="center"/>
        <w:rPr>
          <w:b/>
          <w:sz w:val="32"/>
          <w:szCs w:val="32"/>
        </w:rPr>
      </w:pPr>
      <w:r w:rsidRPr="009F62F2">
        <w:rPr>
          <w:b/>
          <w:sz w:val="32"/>
          <w:szCs w:val="32"/>
        </w:rPr>
        <w:t>Привлечение частных инвестиций.</w:t>
      </w:r>
    </w:p>
    <w:p w:rsidR="006D713C" w:rsidRPr="006D713C" w:rsidRDefault="006D713C" w:rsidP="006D713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D713C">
        <w:rPr>
          <w:rFonts w:ascii="Times New Roman" w:hAnsi="Times New Roman" w:cs="Times New Roman"/>
          <w:sz w:val="28"/>
          <w:szCs w:val="28"/>
        </w:rPr>
        <w:t>За   первое полугодие 2014 года общий объем инвестиций в основной капитал за счет всех источников финансирования в экономику района составил 39 260 тыс. рублей, или 105,6 % к  аналогичному периоду  2013 года.</w:t>
      </w:r>
    </w:p>
    <w:p w:rsidR="006D713C" w:rsidRPr="006D713C" w:rsidRDefault="006D713C" w:rsidP="006D713C">
      <w:pPr>
        <w:jc w:val="center"/>
        <w:rPr>
          <w:rFonts w:ascii="Times New Roman" w:hAnsi="Times New Roman" w:cs="Times New Roman"/>
          <w:sz w:val="28"/>
          <w:szCs w:val="28"/>
        </w:rPr>
      </w:pPr>
      <w:r w:rsidRPr="006D713C">
        <w:rPr>
          <w:rFonts w:ascii="Times New Roman" w:hAnsi="Times New Roman" w:cs="Times New Roman"/>
          <w:sz w:val="28"/>
          <w:szCs w:val="28"/>
        </w:rPr>
        <w:t xml:space="preserve">Инвестиции в основной капитал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851"/>
        <w:gridCol w:w="992"/>
        <w:gridCol w:w="992"/>
        <w:gridCol w:w="1134"/>
        <w:gridCol w:w="992"/>
        <w:gridCol w:w="992"/>
        <w:gridCol w:w="1134"/>
      </w:tblGrid>
      <w:tr w:rsidR="006D713C" w:rsidRPr="006D713C" w:rsidTr="006D713C">
        <w:tc>
          <w:tcPr>
            <w:tcW w:w="2694" w:type="dxa"/>
            <w:vMerge w:val="restart"/>
            <w:vAlign w:val="center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Январь-июнь</w:t>
            </w:r>
            <w:r w:rsidRPr="006D713C">
              <w:rPr>
                <w:rFonts w:ascii="Times New Roman" w:hAnsi="Times New Roman" w:cs="Times New Roman"/>
                <w:sz w:val="24"/>
                <w:szCs w:val="24"/>
              </w:rPr>
              <w:br/>
              <w:t>2012 г.</w:t>
            </w:r>
          </w:p>
        </w:tc>
        <w:tc>
          <w:tcPr>
            <w:tcW w:w="2126" w:type="dxa"/>
            <w:gridSpan w:val="2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Январь-июнь</w:t>
            </w:r>
            <w:r w:rsidRPr="006D713C">
              <w:rPr>
                <w:rFonts w:ascii="Times New Roman" w:hAnsi="Times New Roman" w:cs="Times New Roman"/>
                <w:sz w:val="24"/>
                <w:szCs w:val="24"/>
              </w:rPr>
              <w:br/>
              <w:t>2013 г.</w:t>
            </w:r>
          </w:p>
        </w:tc>
        <w:tc>
          <w:tcPr>
            <w:tcW w:w="1984" w:type="dxa"/>
            <w:gridSpan w:val="2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Январь-июнь</w:t>
            </w:r>
            <w:r w:rsidRPr="006D713C">
              <w:rPr>
                <w:rFonts w:ascii="Times New Roman" w:hAnsi="Times New Roman" w:cs="Times New Roman"/>
                <w:sz w:val="24"/>
                <w:szCs w:val="24"/>
              </w:rPr>
              <w:br/>
              <w:t>2014 г.</w:t>
            </w:r>
          </w:p>
        </w:tc>
        <w:tc>
          <w:tcPr>
            <w:tcW w:w="1134" w:type="dxa"/>
            <w:vMerge w:val="restart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Оценка 2014 г</w:t>
            </w:r>
          </w:p>
        </w:tc>
      </w:tr>
      <w:tr w:rsidR="006D713C" w:rsidRPr="006D713C" w:rsidTr="006D713C">
        <w:trPr>
          <w:trHeight w:val="1901"/>
        </w:trPr>
        <w:tc>
          <w:tcPr>
            <w:tcW w:w="2694" w:type="dxa"/>
            <w:vMerge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D713C" w:rsidRPr="006D713C" w:rsidRDefault="006D713C" w:rsidP="006D71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 xml:space="preserve">  к январю-июню предыдущего года, %</w:t>
            </w:r>
          </w:p>
        </w:tc>
        <w:tc>
          <w:tcPr>
            <w:tcW w:w="992" w:type="dxa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D713C" w:rsidRPr="006D713C" w:rsidRDefault="006D713C" w:rsidP="006D71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 xml:space="preserve">  к январю-июню предыдущего года, %</w:t>
            </w:r>
          </w:p>
        </w:tc>
        <w:tc>
          <w:tcPr>
            <w:tcW w:w="992" w:type="dxa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</w:p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D713C" w:rsidRPr="006D713C" w:rsidRDefault="006D713C" w:rsidP="006D713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 xml:space="preserve">  к январю-июню предыдущего года, %</w:t>
            </w:r>
          </w:p>
        </w:tc>
        <w:tc>
          <w:tcPr>
            <w:tcW w:w="1134" w:type="dxa"/>
            <w:vMerge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13C" w:rsidRPr="006D713C" w:rsidTr="006D713C">
        <w:tc>
          <w:tcPr>
            <w:tcW w:w="2694" w:type="dxa"/>
          </w:tcPr>
          <w:p w:rsidR="006D713C" w:rsidRPr="006D713C" w:rsidRDefault="006D713C" w:rsidP="00317F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Объем инвестиций в основной капитал за счет всех источников финансирования</w:t>
            </w:r>
          </w:p>
        </w:tc>
        <w:tc>
          <w:tcPr>
            <w:tcW w:w="851" w:type="dxa"/>
            <w:vAlign w:val="center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35076</w:t>
            </w:r>
          </w:p>
        </w:tc>
        <w:tc>
          <w:tcPr>
            <w:tcW w:w="992" w:type="dxa"/>
            <w:vAlign w:val="center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992" w:type="dxa"/>
            <w:vAlign w:val="center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37189</w:t>
            </w:r>
          </w:p>
        </w:tc>
        <w:tc>
          <w:tcPr>
            <w:tcW w:w="1134" w:type="dxa"/>
            <w:vAlign w:val="center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992" w:type="dxa"/>
            <w:vAlign w:val="center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39260</w:t>
            </w:r>
          </w:p>
        </w:tc>
        <w:tc>
          <w:tcPr>
            <w:tcW w:w="992" w:type="dxa"/>
            <w:vAlign w:val="center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105,6</w:t>
            </w:r>
          </w:p>
        </w:tc>
        <w:tc>
          <w:tcPr>
            <w:tcW w:w="1134" w:type="dxa"/>
          </w:tcPr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13C" w:rsidRPr="006D713C" w:rsidRDefault="006D713C" w:rsidP="00317F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13C">
              <w:rPr>
                <w:rFonts w:ascii="Times New Roman" w:hAnsi="Times New Roman" w:cs="Times New Roman"/>
                <w:sz w:val="24"/>
                <w:szCs w:val="24"/>
              </w:rPr>
              <w:t>88438</w:t>
            </w:r>
          </w:p>
        </w:tc>
      </w:tr>
    </w:tbl>
    <w:p w:rsidR="006D713C" w:rsidRDefault="006D713C" w:rsidP="00935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30C6" w:rsidRPr="009358CD" w:rsidRDefault="00832EBC" w:rsidP="00935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8CD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 w:rsidR="005A2561" w:rsidRPr="005E06C1">
        <w:rPr>
          <w:rFonts w:ascii="Times New Roman" w:hAnsi="Times New Roman" w:cs="Times New Roman"/>
          <w:sz w:val="28"/>
          <w:szCs w:val="28"/>
        </w:rPr>
        <w:t>проведены</w:t>
      </w:r>
      <w:r w:rsidRPr="009358CD">
        <w:rPr>
          <w:rFonts w:ascii="Times New Roman" w:hAnsi="Times New Roman" w:cs="Times New Roman"/>
          <w:sz w:val="28"/>
          <w:szCs w:val="28"/>
        </w:rPr>
        <w:t xml:space="preserve">подготовительные работыдля </w:t>
      </w:r>
      <w:r w:rsidR="006F1838" w:rsidRPr="009358CD"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 w:rsidRPr="009358CD">
        <w:rPr>
          <w:rFonts w:ascii="Times New Roman" w:hAnsi="Times New Roman" w:cs="Times New Roman"/>
          <w:sz w:val="28"/>
          <w:szCs w:val="28"/>
        </w:rPr>
        <w:t xml:space="preserve">на Привокзальной площади </w:t>
      </w:r>
      <w:r w:rsidR="006F1838" w:rsidRPr="009358CD">
        <w:rPr>
          <w:rFonts w:ascii="Times New Roman" w:hAnsi="Times New Roman" w:cs="Times New Roman"/>
          <w:sz w:val="28"/>
          <w:szCs w:val="28"/>
        </w:rPr>
        <w:t>здания автоб</w:t>
      </w:r>
      <w:r w:rsidR="000A15E0" w:rsidRPr="009358CD">
        <w:rPr>
          <w:rFonts w:ascii="Times New Roman" w:hAnsi="Times New Roman" w:cs="Times New Roman"/>
          <w:sz w:val="28"/>
          <w:szCs w:val="28"/>
        </w:rPr>
        <w:t>усной и железнодорожной касс</w:t>
      </w:r>
      <w:r w:rsidR="005A2561">
        <w:rPr>
          <w:rFonts w:ascii="Times New Roman" w:hAnsi="Times New Roman" w:cs="Times New Roman"/>
          <w:sz w:val="28"/>
          <w:szCs w:val="28"/>
        </w:rPr>
        <w:t xml:space="preserve">. В </w:t>
      </w:r>
      <w:r w:rsidR="0097332B">
        <w:rPr>
          <w:rFonts w:ascii="Times New Roman" w:hAnsi="Times New Roman" w:cs="Times New Roman"/>
          <w:sz w:val="28"/>
          <w:szCs w:val="28"/>
        </w:rPr>
        <w:t>201</w:t>
      </w:r>
      <w:r w:rsidR="005A2561">
        <w:rPr>
          <w:rFonts w:ascii="Times New Roman" w:hAnsi="Times New Roman" w:cs="Times New Roman"/>
          <w:sz w:val="28"/>
          <w:szCs w:val="28"/>
        </w:rPr>
        <w:t>5 году</w:t>
      </w:r>
      <w:r w:rsidR="0097332B">
        <w:rPr>
          <w:rFonts w:ascii="Times New Roman" w:hAnsi="Times New Roman" w:cs="Times New Roman"/>
          <w:sz w:val="28"/>
          <w:szCs w:val="28"/>
        </w:rPr>
        <w:t xml:space="preserve"> п</w:t>
      </w:r>
      <w:r w:rsidR="006930C6" w:rsidRPr="009358CD">
        <w:rPr>
          <w:rFonts w:ascii="Times New Roman" w:hAnsi="Times New Roman" w:cs="Times New Roman"/>
          <w:sz w:val="28"/>
          <w:szCs w:val="28"/>
        </w:rPr>
        <w:t>ланируе</w:t>
      </w:r>
      <w:r w:rsidR="0097332B">
        <w:rPr>
          <w:rFonts w:ascii="Times New Roman" w:hAnsi="Times New Roman" w:cs="Times New Roman"/>
          <w:sz w:val="28"/>
          <w:szCs w:val="28"/>
        </w:rPr>
        <w:t>тся приступить к строительству</w:t>
      </w:r>
      <w:r w:rsidR="006930C6" w:rsidRPr="009358CD">
        <w:rPr>
          <w:rFonts w:ascii="Times New Roman" w:hAnsi="Times New Roman" w:cs="Times New Roman"/>
          <w:sz w:val="28"/>
          <w:szCs w:val="28"/>
        </w:rPr>
        <w:t>.</w:t>
      </w:r>
    </w:p>
    <w:p w:rsidR="00722E2F" w:rsidRPr="009358CD" w:rsidRDefault="00A64A48" w:rsidP="00935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8CD">
        <w:rPr>
          <w:rFonts w:ascii="Times New Roman" w:hAnsi="Times New Roman" w:cs="Times New Roman"/>
          <w:sz w:val="28"/>
          <w:szCs w:val="28"/>
        </w:rPr>
        <w:t>Строятся и в</w:t>
      </w:r>
      <w:r w:rsidR="00832EBC" w:rsidRPr="009358CD">
        <w:rPr>
          <w:rFonts w:ascii="Times New Roman" w:hAnsi="Times New Roman" w:cs="Times New Roman"/>
          <w:sz w:val="28"/>
          <w:szCs w:val="28"/>
        </w:rPr>
        <w:t>водятся в эксплуатацию новые магазины.</w:t>
      </w:r>
    </w:p>
    <w:p w:rsidR="00A82741" w:rsidRDefault="00A82741" w:rsidP="00935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 новое производство в сфере сельского хозяйства – это фермерское хозяйство по выращиванию кроликов.</w:t>
      </w:r>
    </w:p>
    <w:p w:rsidR="00A64A48" w:rsidRDefault="00A64A48" w:rsidP="00935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8CD">
        <w:rPr>
          <w:rFonts w:ascii="Times New Roman" w:hAnsi="Times New Roman" w:cs="Times New Roman"/>
          <w:sz w:val="28"/>
          <w:szCs w:val="28"/>
        </w:rPr>
        <w:t xml:space="preserve"> В Весьегонске </w:t>
      </w:r>
      <w:r w:rsidR="00D3290B" w:rsidRPr="009358CD">
        <w:rPr>
          <w:rFonts w:ascii="Times New Roman" w:hAnsi="Times New Roman" w:cs="Times New Roman"/>
          <w:sz w:val="28"/>
          <w:szCs w:val="28"/>
        </w:rPr>
        <w:t>работает</w:t>
      </w:r>
      <w:r w:rsidRPr="009358CD">
        <w:rPr>
          <w:rFonts w:ascii="Times New Roman" w:hAnsi="Times New Roman" w:cs="Times New Roman"/>
          <w:sz w:val="28"/>
          <w:szCs w:val="28"/>
        </w:rPr>
        <w:t xml:space="preserve"> швейный цех.</w:t>
      </w:r>
    </w:p>
    <w:p w:rsidR="006D713C" w:rsidRPr="009358CD" w:rsidRDefault="006D713C" w:rsidP="009358C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CFE" w:rsidRPr="007F191C" w:rsidRDefault="00186CFE" w:rsidP="007F191C">
      <w:pPr>
        <w:jc w:val="center"/>
        <w:rPr>
          <w:b/>
          <w:sz w:val="32"/>
          <w:szCs w:val="32"/>
        </w:rPr>
      </w:pPr>
      <w:r w:rsidRPr="007F191C">
        <w:rPr>
          <w:b/>
          <w:sz w:val="32"/>
          <w:szCs w:val="32"/>
        </w:rPr>
        <w:t>Туризм.</w:t>
      </w:r>
    </w:p>
    <w:p w:rsidR="00530A1F" w:rsidRDefault="00530A1F" w:rsidP="00530A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D7273">
        <w:rPr>
          <w:rFonts w:ascii="Times New Roman" w:hAnsi="Times New Roman" w:cs="Times New Roman"/>
          <w:sz w:val="28"/>
          <w:szCs w:val="28"/>
        </w:rPr>
        <w:t>родолжилась  работа по культурному обслуживанию организованных групп туристов, посещающих наш город на теплоходах и туристических автобусах из</w:t>
      </w:r>
      <w:r>
        <w:rPr>
          <w:rFonts w:ascii="Times New Roman" w:hAnsi="Times New Roman" w:cs="Times New Roman"/>
          <w:sz w:val="28"/>
          <w:szCs w:val="28"/>
        </w:rPr>
        <w:t xml:space="preserve"> Москвы, Череповца и других</w:t>
      </w:r>
      <w:r w:rsidRPr="009D7273">
        <w:rPr>
          <w:rFonts w:ascii="Times New Roman" w:hAnsi="Times New Roman" w:cs="Times New Roman"/>
          <w:sz w:val="28"/>
          <w:szCs w:val="28"/>
        </w:rPr>
        <w:t xml:space="preserve"> городов</w:t>
      </w:r>
      <w:r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9358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Весьегонск принимал трёхпалубные теплоходы. </w:t>
      </w:r>
      <w:r w:rsidRPr="009358CD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гостей района</w:t>
      </w:r>
      <w:r w:rsidRPr="009358CD">
        <w:rPr>
          <w:rFonts w:ascii="Times New Roman" w:hAnsi="Times New Roman" w:cs="Times New Roman"/>
          <w:sz w:val="28"/>
          <w:szCs w:val="28"/>
        </w:rPr>
        <w:t xml:space="preserve"> проводятся экскурсии по городу, в краеведческий музей, Весьегонский винзавод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9358CD">
        <w:rPr>
          <w:rFonts w:ascii="Times New Roman" w:hAnsi="Times New Roman" w:cs="Times New Roman"/>
          <w:sz w:val="28"/>
          <w:szCs w:val="28"/>
        </w:rPr>
        <w:t>«Салон ремёсел»</w:t>
      </w:r>
      <w:r>
        <w:rPr>
          <w:rFonts w:ascii="Times New Roman" w:hAnsi="Times New Roman" w:cs="Times New Roman"/>
          <w:sz w:val="28"/>
          <w:szCs w:val="28"/>
        </w:rPr>
        <w:t>, где в этом году посетителям была представлена интерактивная программа</w:t>
      </w:r>
      <w:r w:rsidRPr="009358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2014 году впервые в Весьегонске проведён спортивный праздник «Весьегонская волна» и фестиваль клюквы. </w:t>
      </w:r>
    </w:p>
    <w:p w:rsidR="00530A1F" w:rsidRDefault="00530A1F" w:rsidP="00530A1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57149">
        <w:rPr>
          <w:b/>
          <w:noProof/>
          <w:sz w:val="32"/>
          <w:szCs w:val="32"/>
        </w:rPr>
        <w:drawing>
          <wp:inline distT="0" distB="0" distL="0" distR="0">
            <wp:extent cx="4267200" cy="2847975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13C" w:rsidRDefault="006D713C" w:rsidP="00530A1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600D4" w:rsidRPr="009358CD" w:rsidRDefault="00D3290B" w:rsidP="00530A1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358CD">
        <w:rPr>
          <w:rFonts w:ascii="Times New Roman" w:hAnsi="Times New Roman" w:cs="Times New Roman"/>
          <w:sz w:val="28"/>
          <w:szCs w:val="28"/>
        </w:rPr>
        <w:t>Открылась новая гостиница «</w:t>
      </w:r>
      <w:r w:rsidR="0097332B">
        <w:rPr>
          <w:rFonts w:ascii="Times New Roman" w:hAnsi="Times New Roman" w:cs="Times New Roman"/>
          <w:sz w:val="28"/>
          <w:szCs w:val="28"/>
        </w:rPr>
        <w:t>Порт Весьегонск</w:t>
      </w:r>
      <w:r w:rsidRPr="009358CD">
        <w:rPr>
          <w:rFonts w:ascii="Times New Roman" w:hAnsi="Times New Roman" w:cs="Times New Roman"/>
          <w:sz w:val="28"/>
          <w:szCs w:val="28"/>
        </w:rPr>
        <w:t>» с рестораном</w:t>
      </w:r>
      <w:r w:rsidR="00603B42">
        <w:rPr>
          <w:rFonts w:ascii="Times New Roman" w:hAnsi="Times New Roman" w:cs="Times New Roman"/>
          <w:sz w:val="28"/>
          <w:szCs w:val="28"/>
        </w:rPr>
        <w:t xml:space="preserve"> «Клюква» </w:t>
      </w:r>
      <w:r w:rsidRPr="009358CD">
        <w:rPr>
          <w:rFonts w:ascii="Times New Roman" w:hAnsi="Times New Roman" w:cs="Times New Roman"/>
          <w:sz w:val="28"/>
          <w:szCs w:val="28"/>
        </w:rPr>
        <w:t>и конференц-залом.</w:t>
      </w:r>
    </w:p>
    <w:p w:rsidR="00832EBC" w:rsidRDefault="0083344B" w:rsidP="00832EBC">
      <w:pPr>
        <w:jc w:val="both"/>
        <w:rPr>
          <w:b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</w:rPr>
        <w:drawing>
          <wp:inline distT="0" distB="0" distL="0" distR="0">
            <wp:extent cx="5940425" cy="3336468"/>
            <wp:effectExtent l="0" t="0" r="3175" b="0"/>
            <wp:docPr id="8" name="Рисунок 8" descr="C:\Users\1\Desktop\фот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04" w:rsidRPr="00603B04" w:rsidRDefault="00C92F7F" w:rsidP="00D72189">
      <w:pPr>
        <w:jc w:val="center"/>
        <w:rPr>
          <w:sz w:val="28"/>
          <w:szCs w:val="28"/>
        </w:rPr>
      </w:pPr>
      <w:r w:rsidRPr="009B73D6">
        <w:rPr>
          <w:b/>
          <w:sz w:val="32"/>
          <w:szCs w:val="32"/>
        </w:rPr>
        <w:t>Медицинское обслуживание.</w:t>
      </w:r>
    </w:p>
    <w:p w:rsidR="00D72189" w:rsidRPr="00B630E5" w:rsidRDefault="00D3290B" w:rsidP="00B630E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0E5">
        <w:rPr>
          <w:rFonts w:ascii="Times New Roman" w:hAnsi="Times New Roman" w:cs="Times New Roman"/>
          <w:sz w:val="28"/>
          <w:szCs w:val="28"/>
        </w:rPr>
        <w:t>С</w:t>
      </w:r>
      <w:r w:rsidR="00603B04" w:rsidRPr="00B630E5">
        <w:rPr>
          <w:rFonts w:ascii="Times New Roman" w:hAnsi="Times New Roman" w:cs="Times New Roman"/>
          <w:sz w:val="28"/>
          <w:szCs w:val="28"/>
        </w:rPr>
        <w:t xml:space="preserve">  2012  год</w:t>
      </w:r>
      <w:r w:rsidRPr="00B630E5">
        <w:rPr>
          <w:rFonts w:ascii="Times New Roman" w:hAnsi="Times New Roman" w:cs="Times New Roman"/>
          <w:sz w:val="28"/>
          <w:szCs w:val="28"/>
        </w:rPr>
        <w:t>а</w:t>
      </w:r>
      <w:r w:rsidR="00095A03" w:rsidRPr="00B630E5">
        <w:rPr>
          <w:rFonts w:ascii="Times New Roman" w:hAnsi="Times New Roman" w:cs="Times New Roman"/>
          <w:sz w:val="28"/>
          <w:szCs w:val="28"/>
        </w:rPr>
        <w:t xml:space="preserve"> «Весьегонская ЦРБ» </w:t>
      </w:r>
      <w:r w:rsidRPr="00B630E5">
        <w:rPr>
          <w:rFonts w:ascii="Times New Roman" w:hAnsi="Times New Roman" w:cs="Times New Roman"/>
          <w:sz w:val="28"/>
          <w:szCs w:val="28"/>
        </w:rPr>
        <w:t>- государственное учреждение</w:t>
      </w:r>
      <w:r w:rsidR="00095A03" w:rsidRPr="00B630E5">
        <w:rPr>
          <w:rFonts w:ascii="Times New Roman" w:hAnsi="Times New Roman" w:cs="Times New Roman"/>
          <w:sz w:val="28"/>
          <w:szCs w:val="28"/>
        </w:rPr>
        <w:t>.</w:t>
      </w:r>
      <w:r w:rsidR="006615F5">
        <w:rPr>
          <w:rFonts w:ascii="Times New Roman" w:hAnsi="Times New Roman" w:cs="Times New Roman"/>
          <w:sz w:val="28"/>
          <w:szCs w:val="28"/>
        </w:rPr>
        <w:t>В 2014</w:t>
      </w:r>
      <w:r w:rsidR="001C1310" w:rsidRPr="00B630E5">
        <w:rPr>
          <w:rFonts w:ascii="Times New Roman" w:hAnsi="Times New Roman" w:cs="Times New Roman"/>
          <w:sz w:val="28"/>
          <w:szCs w:val="28"/>
        </w:rPr>
        <w:t xml:space="preserve"> году количество коек</w:t>
      </w:r>
      <w:r w:rsidR="00832EBC" w:rsidRPr="00B630E5">
        <w:rPr>
          <w:rFonts w:ascii="Times New Roman" w:hAnsi="Times New Roman" w:cs="Times New Roman"/>
          <w:sz w:val="28"/>
          <w:szCs w:val="28"/>
        </w:rPr>
        <w:t xml:space="preserve">круглосуточной  стационарной медицинской помощи  </w:t>
      </w:r>
      <w:r w:rsidR="001C1310" w:rsidRPr="00B630E5">
        <w:rPr>
          <w:rFonts w:ascii="Times New Roman" w:hAnsi="Times New Roman" w:cs="Times New Roman"/>
          <w:sz w:val="28"/>
          <w:szCs w:val="28"/>
        </w:rPr>
        <w:t>и коек</w:t>
      </w:r>
      <w:r w:rsidR="00095A03" w:rsidRPr="00B630E5">
        <w:rPr>
          <w:rFonts w:ascii="Times New Roman" w:hAnsi="Times New Roman" w:cs="Times New Roman"/>
          <w:sz w:val="28"/>
          <w:szCs w:val="28"/>
        </w:rPr>
        <w:t xml:space="preserve">  дневно</w:t>
      </w:r>
      <w:r w:rsidR="001C1310" w:rsidRPr="00B630E5">
        <w:rPr>
          <w:rFonts w:ascii="Times New Roman" w:hAnsi="Times New Roman" w:cs="Times New Roman"/>
          <w:sz w:val="28"/>
          <w:szCs w:val="28"/>
        </w:rPr>
        <w:t>го  стационараосталось на  уровне  2012</w:t>
      </w:r>
      <w:r w:rsidR="00095A03" w:rsidRPr="00B630E5">
        <w:rPr>
          <w:rFonts w:ascii="Times New Roman" w:hAnsi="Times New Roman" w:cs="Times New Roman"/>
          <w:sz w:val="28"/>
          <w:szCs w:val="28"/>
        </w:rPr>
        <w:t xml:space="preserve">  года</w:t>
      </w:r>
      <w:r w:rsidR="00455CDD">
        <w:rPr>
          <w:rFonts w:ascii="Times New Roman" w:hAnsi="Times New Roman" w:cs="Times New Roman"/>
          <w:sz w:val="28"/>
          <w:szCs w:val="28"/>
        </w:rPr>
        <w:t xml:space="preserve"> (49 коек)</w:t>
      </w:r>
      <w:r w:rsidR="00095A03" w:rsidRPr="00B630E5">
        <w:rPr>
          <w:rFonts w:ascii="Times New Roman" w:hAnsi="Times New Roman" w:cs="Times New Roman"/>
          <w:sz w:val="28"/>
          <w:szCs w:val="28"/>
        </w:rPr>
        <w:t>.</w:t>
      </w:r>
      <w:r w:rsidR="008238A1" w:rsidRPr="00B630E5">
        <w:rPr>
          <w:rFonts w:ascii="Times New Roman" w:hAnsi="Times New Roman" w:cs="Times New Roman"/>
          <w:sz w:val="28"/>
          <w:szCs w:val="28"/>
        </w:rPr>
        <w:t>План</w:t>
      </w:r>
      <w:r w:rsidR="00B75143" w:rsidRPr="00B630E5">
        <w:rPr>
          <w:rFonts w:ascii="Times New Roman" w:hAnsi="Times New Roman" w:cs="Times New Roman"/>
          <w:sz w:val="28"/>
          <w:szCs w:val="28"/>
        </w:rPr>
        <w:t xml:space="preserve"> по круглосуточному стационару </w:t>
      </w:r>
      <w:r w:rsidR="006615F5">
        <w:rPr>
          <w:rFonts w:ascii="Times New Roman" w:hAnsi="Times New Roman" w:cs="Times New Roman"/>
          <w:sz w:val="28"/>
          <w:szCs w:val="28"/>
        </w:rPr>
        <w:t>за 201</w:t>
      </w:r>
      <w:r w:rsidR="006615F5" w:rsidRPr="006615F5">
        <w:rPr>
          <w:rFonts w:ascii="Times New Roman" w:hAnsi="Times New Roman" w:cs="Times New Roman"/>
          <w:sz w:val="28"/>
          <w:szCs w:val="28"/>
        </w:rPr>
        <w:t>4</w:t>
      </w:r>
      <w:r w:rsidR="006615F5">
        <w:rPr>
          <w:rFonts w:ascii="Times New Roman" w:hAnsi="Times New Roman" w:cs="Times New Roman"/>
          <w:sz w:val="28"/>
          <w:szCs w:val="28"/>
        </w:rPr>
        <w:t xml:space="preserve"> год исполнен на 107,</w:t>
      </w:r>
      <w:r w:rsidR="006615F5" w:rsidRPr="006615F5">
        <w:rPr>
          <w:rFonts w:ascii="Times New Roman" w:hAnsi="Times New Roman" w:cs="Times New Roman"/>
          <w:sz w:val="28"/>
          <w:szCs w:val="28"/>
        </w:rPr>
        <w:t>8</w:t>
      </w:r>
      <w:r w:rsidR="00B75143" w:rsidRPr="00B630E5">
        <w:rPr>
          <w:rFonts w:ascii="Times New Roman" w:hAnsi="Times New Roman" w:cs="Times New Roman"/>
          <w:sz w:val="28"/>
          <w:szCs w:val="28"/>
        </w:rPr>
        <w:t xml:space="preserve"> %, по дневному стационару – на </w:t>
      </w:r>
      <w:r w:rsidR="006615F5">
        <w:rPr>
          <w:rFonts w:ascii="Times New Roman" w:hAnsi="Times New Roman" w:cs="Times New Roman"/>
          <w:sz w:val="28"/>
          <w:szCs w:val="28"/>
        </w:rPr>
        <w:t>99</w:t>
      </w:r>
      <w:r w:rsidR="00B75143" w:rsidRPr="00B630E5">
        <w:rPr>
          <w:rFonts w:ascii="Times New Roman" w:hAnsi="Times New Roman" w:cs="Times New Roman"/>
          <w:sz w:val="28"/>
          <w:szCs w:val="28"/>
        </w:rPr>
        <w:t>%.</w:t>
      </w:r>
      <w:r w:rsidR="001C1310" w:rsidRPr="00B630E5">
        <w:rPr>
          <w:rFonts w:ascii="Times New Roman" w:hAnsi="Times New Roman" w:cs="Times New Roman"/>
          <w:sz w:val="28"/>
          <w:szCs w:val="28"/>
        </w:rPr>
        <w:t>Ч</w:t>
      </w:r>
      <w:r w:rsidR="008238A1" w:rsidRPr="00B630E5">
        <w:rPr>
          <w:rFonts w:ascii="Times New Roman" w:hAnsi="Times New Roman" w:cs="Times New Roman"/>
          <w:sz w:val="28"/>
          <w:szCs w:val="28"/>
        </w:rPr>
        <w:t>исло посещений поликлиники</w:t>
      </w:r>
      <w:r w:rsidR="006615F5" w:rsidRPr="006615F5">
        <w:rPr>
          <w:rFonts w:ascii="Times New Roman" w:hAnsi="Times New Roman" w:cs="Times New Roman"/>
          <w:sz w:val="28"/>
          <w:szCs w:val="28"/>
        </w:rPr>
        <w:t xml:space="preserve"> - 79</w:t>
      </w:r>
      <w:r w:rsidR="006615F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615F5" w:rsidRPr="006615F5">
        <w:rPr>
          <w:rFonts w:ascii="Times New Roman" w:hAnsi="Times New Roman" w:cs="Times New Roman"/>
          <w:sz w:val="28"/>
          <w:szCs w:val="28"/>
        </w:rPr>
        <w:t>615</w:t>
      </w:r>
      <w:r w:rsidR="006615F5">
        <w:rPr>
          <w:rFonts w:ascii="Times New Roman" w:hAnsi="Times New Roman" w:cs="Times New Roman"/>
          <w:sz w:val="28"/>
          <w:szCs w:val="28"/>
        </w:rPr>
        <w:t>,</w:t>
      </w:r>
      <w:r w:rsidR="008238A1" w:rsidRPr="00B630E5">
        <w:rPr>
          <w:rFonts w:ascii="Times New Roman" w:hAnsi="Times New Roman" w:cs="Times New Roman"/>
          <w:sz w:val="28"/>
          <w:szCs w:val="28"/>
        </w:rPr>
        <w:t xml:space="preserve"> т.е. </w:t>
      </w:r>
      <w:r w:rsidR="006615F5">
        <w:rPr>
          <w:rFonts w:ascii="Times New Roman" w:hAnsi="Times New Roman" w:cs="Times New Roman"/>
          <w:sz w:val="28"/>
          <w:szCs w:val="28"/>
        </w:rPr>
        <w:t>74,9</w:t>
      </w:r>
      <w:r w:rsidR="008238A1" w:rsidRPr="00B630E5">
        <w:rPr>
          <w:rFonts w:ascii="Times New Roman" w:hAnsi="Times New Roman" w:cs="Times New Roman"/>
          <w:sz w:val="28"/>
          <w:szCs w:val="28"/>
        </w:rPr>
        <w:t>%</w:t>
      </w:r>
      <w:r w:rsidR="006615F5">
        <w:rPr>
          <w:rFonts w:ascii="Times New Roman" w:hAnsi="Times New Roman" w:cs="Times New Roman"/>
          <w:sz w:val="28"/>
          <w:szCs w:val="28"/>
        </w:rPr>
        <w:t>, медпомощь на койках сестринского ухода 101,8%</w:t>
      </w:r>
      <w:r w:rsidR="00B75143" w:rsidRPr="00B630E5">
        <w:rPr>
          <w:rFonts w:ascii="Times New Roman" w:hAnsi="Times New Roman" w:cs="Times New Roman"/>
          <w:sz w:val="28"/>
          <w:szCs w:val="28"/>
        </w:rPr>
        <w:t xml:space="preserve">. </w:t>
      </w:r>
      <w:r w:rsidR="001C1310" w:rsidRPr="00B630E5">
        <w:rPr>
          <w:rFonts w:ascii="Times New Roman" w:hAnsi="Times New Roman" w:cs="Times New Roman"/>
          <w:sz w:val="28"/>
          <w:szCs w:val="28"/>
        </w:rPr>
        <w:t xml:space="preserve">Остаётся высоким число вызовов скорой медицинской помощи: при плане </w:t>
      </w:r>
      <w:r w:rsidR="006615F5">
        <w:rPr>
          <w:rFonts w:ascii="Times New Roman" w:hAnsi="Times New Roman" w:cs="Times New Roman"/>
          <w:sz w:val="28"/>
          <w:szCs w:val="28"/>
        </w:rPr>
        <w:t>4 690</w:t>
      </w:r>
      <w:r w:rsidR="001C1310" w:rsidRPr="00B630E5">
        <w:rPr>
          <w:rFonts w:ascii="Times New Roman" w:hAnsi="Times New Roman" w:cs="Times New Roman"/>
          <w:sz w:val="28"/>
          <w:szCs w:val="28"/>
        </w:rPr>
        <w:t xml:space="preserve"> выполнено 5 </w:t>
      </w:r>
      <w:r w:rsidR="006615F5">
        <w:rPr>
          <w:rFonts w:ascii="Times New Roman" w:hAnsi="Times New Roman" w:cs="Times New Roman"/>
          <w:sz w:val="28"/>
          <w:szCs w:val="28"/>
        </w:rPr>
        <w:t>186</w:t>
      </w:r>
      <w:r w:rsidR="001C1310" w:rsidRPr="00B630E5">
        <w:rPr>
          <w:rFonts w:ascii="Times New Roman" w:hAnsi="Times New Roman" w:cs="Times New Roman"/>
          <w:sz w:val="28"/>
          <w:szCs w:val="28"/>
        </w:rPr>
        <w:t xml:space="preserve">, т.е. </w:t>
      </w:r>
      <w:r w:rsidR="006615F5">
        <w:rPr>
          <w:rFonts w:ascii="Times New Roman" w:hAnsi="Times New Roman" w:cs="Times New Roman"/>
          <w:sz w:val="28"/>
          <w:szCs w:val="28"/>
        </w:rPr>
        <w:t>110,6% (в 2013 году -</w:t>
      </w:r>
      <w:r w:rsidR="001C1310" w:rsidRPr="00B630E5">
        <w:rPr>
          <w:rFonts w:ascii="Times New Roman" w:hAnsi="Times New Roman" w:cs="Times New Roman"/>
          <w:sz w:val="28"/>
          <w:szCs w:val="28"/>
        </w:rPr>
        <w:t>139,8%</w:t>
      </w:r>
      <w:r w:rsidR="006615F5">
        <w:rPr>
          <w:rFonts w:ascii="Times New Roman" w:hAnsi="Times New Roman" w:cs="Times New Roman"/>
          <w:sz w:val="28"/>
          <w:szCs w:val="28"/>
        </w:rPr>
        <w:t>)</w:t>
      </w:r>
      <w:r w:rsidR="001C1310" w:rsidRPr="00B630E5">
        <w:rPr>
          <w:rFonts w:ascii="Times New Roman" w:hAnsi="Times New Roman" w:cs="Times New Roman"/>
          <w:sz w:val="28"/>
          <w:szCs w:val="28"/>
        </w:rPr>
        <w:t>.</w:t>
      </w:r>
      <w:r w:rsidR="00D01038">
        <w:rPr>
          <w:rFonts w:ascii="Times New Roman" w:hAnsi="Times New Roman" w:cs="Times New Roman"/>
          <w:sz w:val="28"/>
          <w:szCs w:val="28"/>
        </w:rPr>
        <w:t xml:space="preserve"> Средняя стоимость питания в стационаре составила 74,36</w:t>
      </w:r>
      <w:r w:rsidR="0088468B">
        <w:rPr>
          <w:rFonts w:ascii="Times New Roman" w:hAnsi="Times New Roman" w:cs="Times New Roman"/>
          <w:sz w:val="28"/>
          <w:szCs w:val="28"/>
        </w:rPr>
        <w:t xml:space="preserve"> руб. в день.</w:t>
      </w:r>
    </w:p>
    <w:p w:rsidR="00A82741" w:rsidRDefault="001C1310" w:rsidP="006D713C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0E5">
        <w:rPr>
          <w:rFonts w:ascii="Times New Roman" w:hAnsi="Times New Roman" w:cs="Times New Roman"/>
          <w:sz w:val="28"/>
          <w:szCs w:val="28"/>
        </w:rPr>
        <w:t xml:space="preserve">Район оказывает поддержку врачам, приезжающим работать в Весьегонскую ЦРБ, (муниципальные доплаты двум врачам и оплата жилья двух врачей), тем не менее,  укомплектованность штатными должностями недостаточная, </w:t>
      </w:r>
      <w:r w:rsidR="00D01038">
        <w:rPr>
          <w:rFonts w:ascii="Times New Roman" w:hAnsi="Times New Roman" w:cs="Times New Roman"/>
          <w:sz w:val="28"/>
          <w:szCs w:val="28"/>
        </w:rPr>
        <w:t>свободны 4,5 ставки врачей и 14,25 ставок среднего медперсонала</w:t>
      </w:r>
      <w:r w:rsidRPr="00B630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2741" w:rsidRPr="00B630E5" w:rsidRDefault="00A82741" w:rsidP="00A82741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30E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отчётном</w:t>
      </w:r>
      <w:r w:rsidRPr="00B630E5">
        <w:rPr>
          <w:rFonts w:ascii="Times New Roman" w:hAnsi="Times New Roman" w:cs="Times New Roman"/>
          <w:sz w:val="28"/>
          <w:szCs w:val="28"/>
        </w:rPr>
        <w:t xml:space="preserve"> году </w:t>
      </w:r>
      <w:r>
        <w:rPr>
          <w:rFonts w:ascii="Times New Roman" w:hAnsi="Times New Roman" w:cs="Times New Roman"/>
          <w:sz w:val="28"/>
          <w:szCs w:val="28"/>
        </w:rPr>
        <w:t xml:space="preserve">Весьегонская ЦРБ </w:t>
      </w:r>
      <w:r w:rsidR="000D78FD">
        <w:rPr>
          <w:rFonts w:ascii="Times New Roman" w:hAnsi="Times New Roman" w:cs="Times New Roman"/>
          <w:sz w:val="28"/>
          <w:szCs w:val="28"/>
        </w:rPr>
        <w:t>приобрела</w:t>
      </w:r>
      <w:r w:rsidR="000D78FD" w:rsidRPr="00B630E5">
        <w:rPr>
          <w:rFonts w:ascii="Times New Roman" w:hAnsi="Times New Roman" w:cs="Times New Roman"/>
          <w:sz w:val="28"/>
          <w:szCs w:val="28"/>
        </w:rPr>
        <w:t xml:space="preserve"> медицинское оборудование</w:t>
      </w:r>
      <w:r w:rsidR="000D78FD">
        <w:rPr>
          <w:rFonts w:ascii="Times New Roman" w:hAnsi="Times New Roman" w:cs="Times New Roman"/>
          <w:sz w:val="28"/>
          <w:szCs w:val="28"/>
        </w:rPr>
        <w:t xml:space="preserve"> на </w:t>
      </w:r>
      <w:r w:rsidR="000D78FD" w:rsidRPr="00B630E5">
        <w:rPr>
          <w:rFonts w:ascii="Times New Roman" w:hAnsi="Times New Roman" w:cs="Times New Roman"/>
          <w:sz w:val="28"/>
          <w:szCs w:val="28"/>
        </w:rPr>
        <w:t> 21</w:t>
      </w:r>
      <w:r w:rsidR="000D78FD">
        <w:rPr>
          <w:rFonts w:ascii="Times New Roman" w:hAnsi="Times New Roman" w:cs="Times New Roman"/>
          <w:sz w:val="28"/>
          <w:szCs w:val="28"/>
        </w:rPr>
        <w:t>8</w:t>
      </w:r>
      <w:r w:rsidR="000D78FD" w:rsidRPr="00B630E5">
        <w:rPr>
          <w:rFonts w:ascii="Times New Roman" w:hAnsi="Times New Roman" w:cs="Times New Roman"/>
          <w:sz w:val="28"/>
          <w:szCs w:val="28"/>
        </w:rPr>
        <w:t>,</w:t>
      </w:r>
      <w:r w:rsidR="000D78FD">
        <w:rPr>
          <w:rFonts w:ascii="Times New Roman" w:hAnsi="Times New Roman" w:cs="Times New Roman"/>
          <w:sz w:val="28"/>
          <w:szCs w:val="28"/>
        </w:rPr>
        <w:t>1</w:t>
      </w:r>
      <w:r w:rsidR="000D78FD" w:rsidRPr="00B630E5">
        <w:rPr>
          <w:rFonts w:ascii="Times New Roman" w:hAnsi="Times New Roman" w:cs="Times New Roman"/>
          <w:sz w:val="28"/>
          <w:szCs w:val="28"/>
        </w:rPr>
        <w:t>тыс.руб.</w:t>
      </w:r>
      <w:r w:rsidR="000D78FD">
        <w:rPr>
          <w:rFonts w:ascii="Times New Roman" w:hAnsi="Times New Roman" w:cs="Times New Roman"/>
          <w:sz w:val="28"/>
          <w:szCs w:val="28"/>
        </w:rPr>
        <w:t>, произвела</w:t>
      </w:r>
      <w:r w:rsidR="000D78FD" w:rsidRPr="00B630E5">
        <w:rPr>
          <w:rFonts w:ascii="Times New Roman" w:hAnsi="Times New Roman" w:cs="Times New Roman"/>
          <w:sz w:val="28"/>
          <w:szCs w:val="28"/>
        </w:rPr>
        <w:t xml:space="preserve"> ремонты </w:t>
      </w:r>
      <w:r w:rsidR="000D78FD">
        <w:rPr>
          <w:rFonts w:ascii="Times New Roman" w:hAnsi="Times New Roman" w:cs="Times New Roman"/>
          <w:sz w:val="28"/>
          <w:szCs w:val="28"/>
        </w:rPr>
        <w:t>на 88</w:t>
      </w:r>
      <w:r w:rsidR="000D78FD" w:rsidRPr="00B630E5"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="000D78FD">
        <w:rPr>
          <w:rFonts w:ascii="Times New Roman" w:hAnsi="Times New Roman" w:cs="Times New Roman"/>
          <w:sz w:val="28"/>
          <w:szCs w:val="28"/>
        </w:rPr>
        <w:t xml:space="preserve"> Благодаря участию </w:t>
      </w:r>
      <w:r w:rsidR="000D78FD" w:rsidRPr="000D78FD">
        <w:rPr>
          <w:rFonts w:ascii="Times New Roman" w:hAnsi="Times New Roman" w:cs="Times New Roman"/>
          <w:sz w:val="28"/>
          <w:szCs w:val="28"/>
        </w:rPr>
        <w:t>в федеральной программе по снижению смертности от ДТП</w:t>
      </w:r>
      <w:r w:rsidR="000D78F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получила новый автомобиль</w:t>
      </w:r>
      <w:r w:rsidR="000D78FD">
        <w:rPr>
          <w:rFonts w:ascii="Times New Roman" w:hAnsi="Times New Roman" w:cs="Times New Roman"/>
          <w:sz w:val="28"/>
          <w:szCs w:val="28"/>
        </w:rPr>
        <w:t xml:space="preserve"> (из 48 закупленных областью)</w:t>
      </w:r>
      <w:r>
        <w:rPr>
          <w:rFonts w:ascii="Times New Roman" w:hAnsi="Times New Roman" w:cs="Times New Roman"/>
          <w:sz w:val="28"/>
          <w:szCs w:val="28"/>
        </w:rPr>
        <w:t xml:space="preserve"> скорой медицинской помощи</w:t>
      </w:r>
      <w:r w:rsidR="000D78FD">
        <w:rPr>
          <w:rFonts w:ascii="Times New Roman" w:hAnsi="Times New Roman" w:cs="Times New Roman"/>
          <w:sz w:val="28"/>
          <w:szCs w:val="28"/>
        </w:rPr>
        <w:t>,</w:t>
      </w:r>
      <w:r w:rsidR="000D78FD" w:rsidRPr="000D78FD">
        <w:rPr>
          <w:rFonts w:ascii="Times New Roman" w:hAnsi="Times New Roman" w:cs="Times New Roman"/>
          <w:sz w:val="28"/>
          <w:szCs w:val="28"/>
        </w:rPr>
        <w:t>оснащен</w:t>
      </w:r>
      <w:r w:rsidR="000D78FD">
        <w:rPr>
          <w:rFonts w:ascii="Times New Roman" w:hAnsi="Times New Roman" w:cs="Times New Roman"/>
          <w:sz w:val="28"/>
          <w:szCs w:val="28"/>
        </w:rPr>
        <w:t>н</w:t>
      </w:r>
      <w:r w:rsidR="000D78FD" w:rsidRPr="000D78FD">
        <w:rPr>
          <w:rFonts w:ascii="Times New Roman" w:hAnsi="Times New Roman" w:cs="Times New Roman"/>
          <w:sz w:val="28"/>
          <w:szCs w:val="28"/>
        </w:rPr>
        <w:t>ы</w:t>
      </w:r>
      <w:r w:rsidR="000D78FD">
        <w:rPr>
          <w:rFonts w:ascii="Times New Roman" w:hAnsi="Times New Roman" w:cs="Times New Roman"/>
          <w:sz w:val="28"/>
          <w:szCs w:val="28"/>
        </w:rPr>
        <w:t>й</w:t>
      </w:r>
      <w:r w:rsidR="000D78FD" w:rsidRPr="000D78FD">
        <w:rPr>
          <w:rFonts w:ascii="Times New Roman" w:hAnsi="Times New Roman" w:cs="Times New Roman"/>
          <w:sz w:val="28"/>
          <w:szCs w:val="28"/>
        </w:rPr>
        <w:t xml:space="preserve"> всем необходимым современным </w:t>
      </w:r>
      <w:r w:rsidR="000D78FD" w:rsidRPr="000D78FD">
        <w:rPr>
          <w:rFonts w:ascii="Times New Roman" w:hAnsi="Times New Roman" w:cs="Times New Roman"/>
          <w:sz w:val="28"/>
          <w:szCs w:val="28"/>
        </w:rPr>
        <w:lastRenderedPageBreak/>
        <w:t>оборудованием, которое позволит незамедлительно и эффективно оказать первую медицинскую помощь.</w:t>
      </w:r>
    </w:p>
    <w:p w:rsidR="001C1310" w:rsidRPr="00B630E5" w:rsidRDefault="000D78FD" w:rsidP="004616D7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3190875"/>
            <wp:effectExtent l="0" t="0" r="0" b="9525"/>
            <wp:docPr id="6" name="Рисунок 6" descr="https://img-fotki.yandex.ru/get/15551/138221085.ea/0_e3eb9_d013b4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15551/138221085.ea/0_e3eb9_d013b4c_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4B" w:rsidRDefault="0083344B" w:rsidP="0083344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5143" w:rsidRPr="00B630E5" w:rsidRDefault="0083344B" w:rsidP="00D7218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заработная плата врачей в Весьегонском районе составила 44 057 руб., среднего медперсонала – 17 722 руб.</w:t>
      </w:r>
    </w:p>
    <w:p w:rsidR="00C60D82" w:rsidRPr="00C60D82" w:rsidRDefault="00C60D82" w:rsidP="00C60D82">
      <w:pPr>
        <w:spacing w:after="0"/>
        <w:ind w:left="720"/>
        <w:jc w:val="center"/>
        <w:rPr>
          <w:rFonts w:eastAsiaTheme="minorHAnsi"/>
          <w:b/>
          <w:sz w:val="32"/>
          <w:szCs w:val="32"/>
          <w:lang w:eastAsia="en-US"/>
        </w:rPr>
      </w:pPr>
      <w:r w:rsidRPr="00C60D82">
        <w:rPr>
          <w:rFonts w:eastAsiaTheme="minorHAnsi"/>
          <w:b/>
          <w:sz w:val="32"/>
          <w:szCs w:val="32"/>
          <w:lang w:eastAsia="en-US"/>
        </w:rPr>
        <w:t>Спорт.</w:t>
      </w:r>
    </w:p>
    <w:p w:rsidR="00C60D82" w:rsidRPr="00C60D82" w:rsidRDefault="00C60D82" w:rsidP="00C60D82">
      <w:pPr>
        <w:spacing w:after="0"/>
        <w:ind w:right="424"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0D82">
        <w:rPr>
          <w:rFonts w:eastAsiaTheme="minorHAnsi"/>
          <w:sz w:val="28"/>
          <w:szCs w:val="28"/>
          <w:lang w:eastAsia="en-US"/>
        </w:rPr>
        <w:t xml:space="preserve">В 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2014 занятия спортом, школьные занятия физкультурой, соревнования и различные игры проводились с использованием двух спортивных площадок с искусственным покрытием, хоккейного корта, скейт-парка,школьных спортивных залов. Проведены изыскательские и проектные работы по обустройству территории для занятий воспитанников МУ «МСПЦ «Кировец» водными видами спорта, Приобретено и установлено оборудование для спортплощадки и   пляжного волейбола, где проходят районные и межрайонные соревнования. </w:t>
      </w:r>
    </w:p>
    <w:p w:rsidR="00C60D82" w:rsidRDefault="00C60D82" w:rsidP="00C60D82">
      <w:pPr>
        <w:spacing w:after="0"/>
        <w:ind w:right="424"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</w:t>
      </w:r>
      <w:r w:rsidR="00640AAF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прошедшем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году открылся спортивно оздоровительны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й комплекс в д.Бараново</w:t>
      </w:r>
    </w:p>
    <w:p w:rsidR="00A82741" w:rsidRDefault="00A82741" w:rsidP="00C60D82">
      <w:pPr>
        <w:spacing w:after="0"/>
        <w:ind w:right="424"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A82741" w:rsidSect="004B2356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6D519D" w:rsidRDefault="006D519D" w:rsidP="00C60D82">
      <w:pPr>
        <w:spacing w:after="0"/>
        <w:ind w:right="424"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6D519D" w:rsidSect="00A82741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A82741" w:rsidRDefault="0015116E" w:rsidP="006D519D">
      <w:pPr>
        <w:ind w:left="-851" w:right="42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28975" cy="2371725"/>
            <wp:effectExtent l="0" t="0" r="9525" b="9525"/>
            <wp:docPr id="25" name="Рисунок 25" descr="D:\общая\общая\спортивный туризм фото\DSC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общая\спортивный туризм фото\DSC00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77" t="1" r="531" b="-1116"/>
                    <a:stretch/>
                  </pic:blipFill>
                  <pic:spPr bwMode="auto">
                    <a:xfrm>
                      <a:off x="0" y="0"/>
                      <a:ext cx="3234795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519D" w:rsidRDefault="006D519D" w:rsidP="006D519D">
      <w:pPr>
        <w:ind w:left="-851" w:right="42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9925" cy="2371725"/>
            <wp:effectExtent l="0" t="0" r="9525" b="9525"/>
            <wp:docPr id="28" name="Рисунок 28" descr="D:\общая\общая\спортивный туризм фото\DSC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общая\спортивный туризм фото\DSC005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57" cy="237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19D" w:rsidRDefault="006D519D" w:rsidP="00C60D82">
      <w:pPr>
        <w:ind w:right="42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6D519D" w:rsidSect="00A82741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A82741" w:rsidRDefault="00A82741" w:rsidP="00C60D82">
      <w:pPr>
        <w:ind w:right="42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A82741" w:rsidSect="004B2356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6D519D" w:rsidRDefault="006D519D" w:rsidP="00C60D82">
      <w:pPr>
        <w:ind w:right="42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60D82" w:rsidRPr="00C60D82" w:rsidRDefault="00C60D82" w:rsidP="00C60D82">
      <w:pPr>
        <w:ind w:right="42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Всего за год проведено 54 спортивных мероприятия, включая участие в 25 областных («Лыжня России, Кросс наций, Паруса России,  областной фестиваль спортивных семей, фестиваль дворового футбола, детский футбольный турнир «Локобол»</w:t>
      </w:r>
      <w:r w:rsidR="00A82741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всего участников – 1942 человека.</w:t>
      </w:r>
    </w:p>
    <w:p w:rsidR="00A82741" w:rsidRDefault="00C60D82" w:rsidP="00C60D82">
      <w:pPr>
        <w:ind w:right="42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Весьегонская футбольная команда «Весь» входит в Федерацию футбола Тверской области и участвует во всех официальных соревнованиях по линии федерации и Комитета по физической культуре и спорту Тверской области. </w:t>
      </w:r>
      <w:r w:rsidR="00A82741"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Команда по</w:t>
      </w:r>
      <w:r w:rsidR="00A827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мини-</w:t>
      </w:r>
      <w:r w:rsidR="00A82741"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футболу принимает активное участие и защищает честь района в первенстве области и в различных межрайонных турнирах</w:t>
      </w:r>
      <w:r w:rsidR="00A8274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60D82" w:rsidRPr="00C60D82" w:rsidRDefault="00C60D82" w:rsidP="00A82741">
      <w:pPr>
        <w:ind w:right="424"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Хоккейная команда Весьегонска также участвует в различных межрайонных турнирах.  </w:t>
      </w:r>
    </w:p>
    <w:p w:rsidR="00C60D82" w:rsidRPr="00C60D82" w:rsidRDefault="00C60D82" w:rsidP="00C60D82">
      <w:pPr>
        <w:ind w:right="424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00700" cy="3647940"/>
            <wp:effectExtent l="0" t="0" r="0" b="0"/>
            <wp:docPr id="5" name="Рисунок 5" descr="D:\общая\общая\хокк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общая\хокке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357" r="4079" b="1"/>
                    <a:stretch/>
                  </pic:blipFill>
                  <pic:spPr bwMode="auto">
                    <a:xfrm>
                      <a:off x="0" y="0"/>
                      <a:ext cx="5602275" cy="364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0D82" w:rsidRPr="00C60D82" w:rsidRDefault="00C60D82" w:rsidP="00A82741">
      <w:pPr>
        <w:ind w:right="424"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2014 году  админист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р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ацией района принято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решение возро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дить детский хоккей. Приобретена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хоккейная форма.Три раза в неделю на хоккейном корте проходят тренировки юных хоккеистов. </w:t>
      </w:r>
    </w:p>
    <w:p w:rsidR="00C60D82" w:rsidRPr="00C60D82" w:rsidRDefault="00C60D82" w:rsidP="00A82741">
      <w:pPr>
        <w:ind w:right="424" w:firstLine="708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Каждый год среди учреждений и организации района проводятся соревнования по  зимнему и летнему спортивному туризму,</w:t>
      </w:r>
      <w:r w:rsidR="00A8274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которых 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прин</w:t>
      </w:r>
      <w:r w:rsidR="00A8274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мают участие 40 – 50 человек</w:t>
      </w:r>
      <w:r w:rsidR="00A8274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6D519D" w:rsidRDefault="006D519D" w:rsidP="006D519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5087205" cy="3816000"/>
            <wp:effectExtent l="0" t="0" r="0" b="0"/>
            <wp:docPr id="27" name="Рисунок 27" descr="D:\общая\общая\спортивный туризм фото\IMG_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общая\спортивный туризм фото\IMG_02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205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D49" w:rsidRDefault="00C60D82" w:rsidP="006D519D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На базе клуба «Кировец» работают тренажёрный зал, секци</w:t>
      </w:r>
      <w:r w:rsidR="00A82741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туризма, полиатлона</w:t>
      </w:r>
      <w:r w:rsidR="00BE4D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парусного спорта, вин</w:t>
      </w:r>
      <w:r w:rsidR="00BE4D49">
        <w:rPr>
          <w:rFonts w:ascii="Times New Roman" w:eastAsiaTheme="minorHAnsi" w:hAnsi="Times New Roman" w:cs="Times New Roman"/>
          <w:sz w:val="28"/>
          <w:szCs w:val="28"/>
          <w:lang w:eastAsia="en-US"/>
        </w:rPr>
        <w:t>дсёрфинга, гребли на байдарках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настольный теннис. </w:t>
      </w:r>
      <w:r w:rsidR="00BE4D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Команда 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«Кировц</w:t>
      </w:r>
      <w:r w:rsidR="00BE4D49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» представлял</w:t>
      </w:r>
      <w:r w:rsidR="00BE4D49"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Тверскую область на спартакиаде допризывной м</w:t>
      </w:r>
      <w:r w:rsidR="00BE4D49">
        <w:rPr>
          <w:rFonts w:ascii="Times New Roman" w:eastAsiaTheme="minorHAnsi" w:hAnsi="Times New Roman" w:cs="Times New Roman"/>
          <w:sz w:val="28"/>
          <w:szCs w:val="28"/>
          <w:lang w:eastAsia="en-US"/>
        </w:rPr>
        <w:t>олодёжи ЦФО в Рязани, где заняла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 место. </w:t>
      </w:r>
    </w:p>
    <w:p w:rsidR="00C60D82" w:rsidRPr="00C60D82" w:rsidRDefault="00C60D82" w:rsidP="00BE4D49">
      <w:pPr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спортивных залах школы и </w:t>
      </w:r>
      <w:r w:rsidR="00BE4D49">
        <w:rPr>
          <w:rFonts w:ascii="Times New Roman" w:eastAsiaTheme="minorHAnsi" w:hAnsi="Times New Roman" w:cs="Times New Roman"/>
          <w:sz w:val="28"/>
          <w:szCs w:val="28"/>
          <w:lang w:eastAsia="en-US"/>
        </w:rPr>
        <w:t>ПУ№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11 занимаются группы по игровым видам спорта</w:t>
      </w:r>
      <w:r w:rsidR="00BE4D49">
        <w:rPr>
          <w:rFonts w:ascii="Times New Roman" w:eastAsiaTheme="minorHAnsi" w:hAnsi="Times New Roman" w:cs="Times New Roman"/>
          <w:sz w:val="28"/>
          <w:szCs w:val="28"/>
          <w:lang w:eastAsia="en-US"/>
        </w:rPr>
        <w:t>, волейболу и мини-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футболу. В клубе здоровья успешно </w:t>
      </w:r>
      <w:r w:rsidR="00BE4D49">
        <w:rPr>
          <w:rFonts w:ascii="Times New Roman" w:eastAsiaTheme="minorHAnsi" w:hAnsi="Times New Roman" w:cs="Times New Roman"/>
          <w:sz w:val="28"/>
          <w:szCs w:val="28"/>
          <w:lang w:eastAsia="en-US"/>
        </w:rPr>
        <w:t>занимаются юные тяже</w:t>
      </w:r>
      <w:r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лоатлеты,которые  выступают на областных соревнованиях и занимают призовые места.</w:t>
      </w:r>
    </w:p>
    <w:p w:rsidR="00FB1681" w:rsidRPr="00B630E5" w:rsidRDefault="00DE7388" w:rsidP="006D519D">
      <w:pPr>
        <w:pStyle w:val="a3"/>
        <w:ind w:left="0" w:right="42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3248025"/>
            <wp:effectExtent l="0" t="0" r="0" b="0"/>
            <wp:docPr id="3" name="Рисунок 1" descr="C:\Documents and Settings\Отд. молодежи\Рабочий стол\спортивный туризм фото\DSC02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тд. молодежи\Рабочий стол\спортивный туризм фото\DSC028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b="7043"/>
                    <a:stretch/>
                  </pic:blipFill>
                  <pic:spPr bwMode="auto">
                    <a:xfrm>
                      <a:off x="0" y="0"/>
                      <a:ext cx="4645372" cy="324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E4D49" w:rsidRDefault="00BE4D49" w:rsidP="000A15E0">
      <w:pPr>
        <w:pStyle w:val="a3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9BD" w:rsidRPr="00E35C0C" w:rsidRDefault="005039BD" w:rsidP="000A15E0">
      <w:pPr>
        <w:pStyle w:val="a3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C0C">
        <w:rPr>
          <w:rFonts w:ascii="Times New Roman" w:hAnsi="Times New Roman" w:cs="Times New Roman"/>
          <w:b/>
          <w:sz w:val="28"/>
          <w:szCs w:val="28"/>
        </w:rPr>
        <w:t>Образование.</w:t>
      </w:r>
    </w:p>
    <w:p w:rsidR="00240010" w:rsidRPr="009358CD" w:rsidRDefault="00594FE5" w:rsidP="002400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</w:t>
      </w:r>
      <w:r w:rsidR="005039BD" w:rsidRPr="009358CD">
        <w:rPr>
          <w:rFonts w:ascii="Times New Roman" w:hAnsi="Times New Roman" w:cs="Times New Roman"/>
          <w:sz w:val="28"/>
          <w:szCs w:val="28"/>
        </w:rPr>
        <w:t xml:space="preserve"> году в муниципалитете работ</w:t>
      </w:r>
      <w:r w:rsidR="005A0698">
        <w:rPr>
          <w:rFonts w:ascii="Times New Roman" w:hAnsi="Times New Roman" w:cs="Times New Roman"/>
          <w:sz w:val="28"/>
          <w:szCs w:val="28"/>
        </w:rPr>
        <w:t>али 8 дошкольных учреждений с 46</w:t>
      </w:r>
      <w:r w:rsidR="005039BD" w:rsidRPr="009358CD">
        <w:rPr>
          <w:rFonts w:ascii="Times New Roman" w:hAnsi="Times New Roman" w:cs="Times New Roman"/>
          <w:sz w:val="28"/>
          <w:szCs w:val="28"/>
        </w:rPr>
        <w:t xml:space="preserve">5 воспитанниками, 8  общеобразовательных школ </w:t>
      </w:r>
      <w:r w:rsidR="008B282E">
        <w:rPr>
          <w:rFonts w:ascii="Times New Roman" w:hAnsi="Times New Roman" w:cs="Times New Roman"/>
          <w:sz w:val="28"/>
          <w:szCs w:val="28"/>
        </w:rPr>
        <w:t xml:space="preserve">(сейчас 7) </w:t>
      </w:r>
      <w:r w:rsidR="005039BD" w:rsidRPr="009358CD">
        <w:rPr>
          <w:rFonts w:ascii="Times New Roman" w:hAnsi="Times New Roman" w:cs="Times New Roman"/>
          <w:sz w:val="28"/>
          <w:szCs w:val="28"/>
        </w:rPr>
        <w:t>и  два учреждения допо</w:t>
      </w:r>
      <w:r w:rsidR="00AD6D17">
        <w:rPr>
          <w:rFonts w:ascii="Times New Roman" w:hAnsi="Times New Roman" w:cs="Times New Roman"/>
          <w:sz w:val="28"/>
          <w:szCs w:val="28"/>
        </w:rPr>
        <w:t xml:space="preserve">лнительного образования. </w:t>
      </w:r>
      <w:r w:rsidR="00240010">
        <w:rPr>
          <w:rFonts w:ascii="Times New Roman" w:hAnsi="Times New Roman" w:cs="Times New Roman"/>
          <w:sz w:val="28"/>
          <w:szCs w:val="28"/>
        </w:rPr>
        <w:t>Продолжает уменьшаться</w:t>
      </w:r>
      <w:r w:rsidR="005A0698">
        <w:rPr>
          <w:rFonts w:ascii="Times New Roman" w:hAnsi="Times New Roman" w:cs="Times New Roman"/>
          <w:sz w:val="28"/>
          <w:szCs w:val="28"/>
        </w:rPr>
        <w:t>количество</w:t>
      </w:r>
      <w:r w:rsidR="00240010" w:rsidRPr="009358CD">
        <w:rPr>
          <w:rFonts w:ascii="Times New Roman" w:hAnsi="Times New Roman" w:cs="Times New Roman"/>
          <w:sz w:val="28"/>
          <w:szCs w:val="28"/>
        </w:rPr>
        <w:t>обучающихся  в сельских  школ</w:t>
      </w:r>
      <w:r w:rsidR="00240010">
        <w:rPr>
          <w:rFonts w:ascii="Times New Roman" w:hAnsi="Times New Roman" w:cs="Times New Roman"/>
          <w:sz w:val="28"/>
          <w:szCs w:val="28"/>
        </w:rPr>
        <w:t>ах нашего района</w:t>
      </w:r>
      <w:r w:rsidR="00240010" w:rsidRPr="009358CD">
        <w:rPr>
          <w:rFonts w:ascii="Times New Roman" w:hAnsi="Times New Roman" w:cs="Times New Roman"/>
          <w:sz w:val="28"/>
          <w:szCs w:val="28"/>
        </w:rPr>
        <w:t xml:space="preserve">, </w:t>
      </w:r>
      <w:r w:rsidR="005A0698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="00240010">
        <w:rPr>
          <w:rFonts w:ascii="Times New Roman" w:hAnsi="Times New Roman" w:cs="Times New Roman"/>
          <w:sz w:val="28"/>
          <w:szCs w:val="28"/>
        </w:rPr>
        <w:t>с 1</w:t>
      </w:r>
      <w:r w:rsidR="00240010" w:rsidRPr="009358CD">
        <w:rPr>
          <w:rFonts w:ascii="Times New Roman" w:hAnsi="Times New Roman" w:cs="Times New Roman"/>
          <w:sz w:val="28"/>
          <w:szCs w:val="28"/>
        </w:rPr>
        <w:t xml:space="preserve"> сентября 201</w:t>
      </w:r>
      <w:r w:rsidR="00240010">
        <w:rPr>
          <w:rFonts w:ascii="Times New Roman" w:hAnsi="Times New Roman" w:cs="Times New Roman"/>
          <w:sz w:val="28"/>
          <w:szCs w:val="28"/>
        </w:rPr>
        <w:t>4</w:t>
      </w:r>
      <w:r w:rsidR="00240010" w:rsidRPr="009358CD">
        <w:rPr>
          <w:rFonts w:ascii="Times New Roman" w:hAnsi="Times New Roman" w:cs="Times New Roman"/>
          <w:sz w:val="28"/>
          <w:szCs w:val="28"/>
        </w:rPr>
        <w:t xml:space="preserve"> года  </w:t>
      </w:r>
      <w:r w:rsidR="00240010">
        <w:rPr>
          <w:rFonts w:ascii="Times New Roman" w:hAnsi="Times New Roman" w:cs="Times New Roman"/>
          <w:sz w:val="28"/>
          <w:szCs w:val="28"/>
        </w:rPr>
        <w:t>закрыта Пронинская школа.</w:t>
      </w:r>
    </w:p>
    <w:p w:rsidR="00594FE5" w:rsidRPr="00240010" w:rsidRDefault="00AD6D17" w:rsidP="002400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="00673DD1">
        <w:rPr>
          <w:rFonts w:ascii="Times New Roman" w:hAnsi="Times New Roman" w:cs="Times New Roman"/>
          <w:sz w:val="28"/>
          <w:szCs w:val="28"/>
        </w:rPr>
        <w:t>1010</w:t>
      </w:r>
      <w:r w:rsidR="005039BD" w:rsidRPr="009358CD">
        <w:rPr>
          <w:rFonts w:ascii="Times New Roman" w:hAnsi="Times New Roman" w:cs="Times New Roman"/>
          <w:sz w:val="28"/>
          <w:szCs w:val="28"/>
        </w:rPr>
        <w:t xml:space="preserve">  учащихся   </w:t>
      </w:r>
      <w:r w:rsidR="0079194D">
        <w:rPr>
          <w:rFonts w:ascii="Times New Roman" w:hAnsi="Times New Roman" w:cs="Times New Roman"/>
          <w:sz w:val="28"/>
          <w:szCs w:val="28"/>
        </w:rPr>
        <w:t>(99,7</w:t>
      </w:r>
      <w:r w:rsidR="005039BD" w:rsidRPr="009918C2">
        <w:rPr>
          <w:rFonts w:ascii="Times New Roman" w:hAnsi="Times New Roman" w:cs="Times New Roman"/>
          <w:sz w:val="28"/>
          <w:szCs w:val="28"/>
        </w:rPr>
        <w:t>%),  переведены в следующий класс, в</w:t>
      </w:r>
      <w:r w:rsidR="00BE4D49">
        <w:rPr>
          <w:rFonts w:ascii="Times New Roman" w:hAnsi="Times New Roman" w:cs="Times New Roman"/>
          <w:sz w:val="28"/>
          <w:szCs w:val="28"/>
        </w:rPr>
        <w:t>сего3 ученика</w:t>
      </w:r>
      <w:r w:rsidR="005039BD" w:rsidRPr="009918C2">
        <w:rPr>
          <w:rFonts w:ascii="Times New Roman" w:hAnsi="Times New Roman" w:cs="Times New Roman"/>
          <w:sz w:val="28"/>
          <w:szCs w:val="28"/>
        </w:rPr>
        <w:t xml:space="preserve"> МОУ </w:t>
      </w:r>
      <w:r w:rsidR="009918C2" w:rsidRPr="009918C2">
        <w:rPr>
          <w:rFonts w:ascii="Times New Roman" w:hAnsi="Times New Roman" w:cs="Times New Roman"/>
          <w:sz w:val="28"/>
          <w:szCs w:val="28"/>
        </w:rPr>
        <w:t>Весьегонская</w:t>
      </w:r>
      <w:r w:rsidR="005039BD" w:rsidRPr="009918C2">
        <w:rPr>
          <w:rFonts w:ascii="Times New Roman" w:hAnsi="Times New Roman" w:cs="Times New Roman"/>
          <w:sz w:val="28"/>
          <w:szCs w:val="28"/>
        </w:rPr>
        <w:t xml:space="preserve"> СОШ</w:t>
      </w:r>
      <w:r w:rsidR="00BE4D49">
        <w:rPr>
          <w:rFonts w:ascii="Times New Roman" w:hAnsi="Times New Roman" w:cs="Times New Roman"/>
          <w:sz w:val="28"/>
          <w:szCs w:val="28"/>
        </w:rPr>
        <w:t xml:space="preserve"> оставлены на второй год</w:t>
      </w:r>
      <w:r w:rsidR="005039BD" w:rsidRPr="009918C2">
        <w:rPr>
          <w:rFonts w:ascii="Times New Roman" w:hAnsi="Times New Roman" w:cs="Times New Roman"/>
          <w:sz w:val="28"/>
          <w:szCs w:val="28"/>
        </w:rPr>
        <w:t>.</w:t>
      </w:r>
      <w:r w:rsidR="00594FE5" w:rsidRPr="00240010">
        <w:rPr>
          <w:rFonts w:ascii="Times New Roman" w:hAnsi="Times New Roman" w:cs="Times New Roman"/>
          <w:sz w:val="28"/>
          <w:szCs w:val="28"/>
        </w:rPr>
        <w:t xml:space="preserve">В 2014году к государственной итоговой аттестации в форме ЕГЭ были допущены 39 выпускников  11 классов трёх средних школ района. Также в ЕГЭ принимали участие 4 выпускника прошлых лет. Средний балл по району </w:t>
      </w:r>
      <w:r w:rsidR="008B282E">
        <w:rPr>
          <w:rFonts w:ascii="Times New Roman" w:hAnsi="Times New Roman" w:cs="Times New Roman"/>
          <w:sz w:val="28"/>
          <w:szCs w:val="28"/>
        </w:rPr>
        <w:t>п</w:t>
      </w:r>
      <w:r w:rsidR="008B282E" w:rsidRPr="00240010">
        <w:rPr>
          <w:rFonts w:ascii="Times New Roman" w:hAnsi="Times New Roman" w:cs="Times New Roman"/>
          <w:sz w:val="28"/>
          <w:szCs w:val="28"/>
        </w:rPr>
        <w:t xml:space="preserve">о  русскому языку </w:t>
      </w:r>
      <w:r w:rsidR="00594FE5" w:rsidRPr="00240010">
        <w:rPr>
          <w:rFonts w:ascii="Times New Roman" w:hAnsi="Times New Roman" w:cs="Times New Roman"/>
          <w:sz w:val="28"/>
          <w:szCs w:val="28"/>
        </w:rPr>
        <w:t>сост</w:t>
      </w:r>
      <w:r w:rsidR="008B282E">
        <w:rPr>
          <w:rFonts w:ascii="Times New Roman" w:hAnsi="Times New Roman" w:cs="Times New Roman"/>
          <w:sz w:val="28"/>
          <w:szCs w:val="28"/>
        </w:rPr>
        <w:t>авил 68,38 (по области 65,00), п</w:t>
      </w:r>
      <w:r w:rsidR="00594FE5" w:rsidRPr="00240010">
        <w:rPr>
          <w:rFonts w:ascii="Times New Roman" w:hAnsi="Times New Roman" w:cs="Times New Roman"/>
          <w:sz w:val="28"/>
          <w:szCs w:val="28"/>
        </w:rPr>
        <w:t xml:space="preserve">о математике </w:t>
      </w:r>
      <w:r w:rsidR="008B282E">
        <w:rPr>
          <w:rFonts w:ascii="Times New Roman" w:hAnsi="Times New Roman" w:cs="Times New Roman"/>
          <w:sz w:val="28"/>
          <w:szCs w:val="28"/>
        </w:rPr>
        <w:t>-</w:t>
      </w:r>
      <w:r w:rsidR="00594FE5" w:rsidRPr="00240010">
        <w:rPr>
          <w:rFonts w:ascii="Times New Roman" w:hAnsi="Times New Roman" w:cs="Times New Roman"/>
          <w:sz w:val="28"/>
          <w:szCs w:val="28"/>
        </w:rPr>
        <w:t xml:space="preserve"> 53,13  балла (по области 46,00)</w:t>
      </w:r>
      <w:r w:rsidR="00240010" w:rsidRPr="00240010">
        <w:rPr>
          <w:rFonts w:ascii="Times New Roman" w:hAnsi="Times New Roman" w:cs="Times New Roman"/>
          <w:sz w:val="28"/>
          <w:szCs w:val="28"/>
        </w:rPr>
        <w:t xml:space="preserve">. </w:t>
      </w:r>
      <w:r w:rsidR="00594FE5" w:rsidRPr="00240010">
        <w:rPr>
          <w:rFonts w:ascii="Times New Roman" w:hAnsi="Times New Roman" w:cs="Times New Roman"/>
          <w:sz w:val="28"/>
          <w:szCs w:val="28"/>
        </w:rPr>
        <w:t xml:space="preserve">Лучший результат </w:t>
      </w:r>
      <w:r w:rsidR="00240010">
        <w:rPr>
          <w:rFonts w:ascii="Times New Roman" w:hAnsi="Times New Roman" w:cs="Times New Roman"/>
          <w:sz w:val="28"/>
          <w:szCs w:val="28"/>
        </w:rPr>
        <w:t>и по русскому языку и по математике у</w:t>
      </w:r>
      <w:r w:rsidR="00594FE5" w:rsidRPr="00240010">
        <w:rPr>
          <w:rFonts w:ascii="Times New Roman" w:hAnsi="Times New Roman" w:cs="Times New Roman"/>
          <w:sz w:val="28"/>
          <w:szCs w:val="28"/>
        </w:rPr>
        <w:t>Чамеровских выпускников</w:t>
      </w:r>
      <w:r w:rsidR="00240010" w:rsidRPr="00240010">
        <w:rPr>
          <w:rFonts w:ascii="Times New Roman" w:hAnsi="Times New Roman" w:cs="Times New Roman"/>
          <w:sz w:val="28"/>
          <w:szCs w:val="28"/>
        </w:rPr>
        <w:t>.</w:t>
      </w:r>
    </w:p>
    <w:p w:rsidR="00594FE5" w:rsidRPr="00240010" w:rsidRDefault="00594FE5" w:rsidP="00594FE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010">
        <w:rPr>
          <w:rFonts w:ascii="Times New Roman" w:hAnsi="Times New Roman" w:cs="Times New Roman"/>
          <w:sz w:val="28"/>
          <w:szCs w:val="28"/>
        </w:rPr>
        <w:lastRenderedPageBreak/>
        <w:t>Из 39 выпускников средней школы  32 человека поступили в высшие учебные заведения, из них  28  на бюджет и 4 платно.</w:t>
      </w:r>
      <w:r w:rsidR="00240010">
        <w:rPr>
          <w:rFonts w:ascii="Times New Roman" w:hAnsi="Times New Roman" w:cs="Times New Roman"/>
          <w:sz w:val="28"/>
          <w:szCs w:val="28"/>
        </w:rPr>
        <w:t>7 выпускников продолжа</w:t>
      </w:r>
      <w:r w:rsidRPr="00240010">
        <w:rPr>
          <w:rFonts w:ascii="Times New Roman" w:hAnsi="Times New Roman" w:cs="Times New Roman"/>
          <w:sz w:val="28"/>
          <w:szCs w:val="28"/>
        </w:rPr>
        <w:t>т своё обучение в учреждениях СПО в том числе 1 человек платно, 6 бесплатно.</w:t>
      </w:r>
    </w:p>
    <w:p w:rsidR="00594FE5" w:rsidRPr="005A0698" w:rsidRDefault="00240010" w:rsidP="00594FE5">
      <w:pPr>
        <w:jc w:val="both"/>
        <w:rPr>
          <w:rFonts w:ascii="Times New Roman" w:hAnsi="Times New Roman" w:cs="Times New Roman"/>
          <w:sz w:val="28"/>
          <w:szCs w:val="28"/>
        </w:rPr>
      </w:pPr>
      <w:r w:rsidRPr="00240010">
        <w:rPr>
          <w:rFonts w:ascii="Times New Roman" w:hAnsi="Times New Roman" w:cs="Times New Roman"/>
          <w:sz w:val="28"/>
          <w:szCs w:val="28"/>
        </w:rPr>
        <w:t>Все  образовательные учреждения (7 школ и 8 дошкольных учреждений) подключены к информационно-телекоммуникационной сети Интернет</w:t>
      </w:r>
      <w:r w:rsidR="008B282E">
        <w:rPr>
          <w:rFonts w:ascii="Times New Roman" w:hAnsi="Times New Roman" w:cs="Times New Roman"/>
          <w:sz w:val="28"/>
          <w:szCs w:val="28"/>
        </w:rPr>
        <w:t>,имеют свой сайт</w:t>
      </w:r>
      <w:r w:rsidR="008B282E" w:rsidRPr="00240010">
        <w:rPr>
          <w:rFonts w:ascii="Times New Roman" w:hAnsi="Times New Roman" w:cs="Times New Roman"/>
          <w:sz w:val="28"/>
          <w:szCs w:val="28"/>
        </w:rPr>
        <w:t>.</w:t>
      </w:r>
      <w:r w:rsidRPr="00240010">
        <w:rPr>
          <w:rFonts w:ascii="Times New Roman" w:hAnsi="Times New Roman" w:cs="Times New Roman"/>
          <w:sz w:val="28"/>
          <w:szCs w:val="28"/>
        </w:rPr>
        <w:t xml:space="preserve">Совершенствуют свою деятельность 3 информационных центра в базовых школах:МОУВесьегонская СОШ, МОУКесемская СОШ, МОУЧамеровская СОШ. </w:t>
      </w:r>
      <w:r w:rsidR="00594FE5" w:rsidRPr="00240010">
        <w:rPr>
          <w:rFonts w:ascii="Times New Roman" w:hAnsi="Times New Roman" w:cs="Times New Roman"/>
          <w:sz w:val="28"/>
          <w:szCs w:val="28"/>
        </w:rPr>
        <w:t xml:space="preserve">С 01.01.2014 г. во всех общеобразовательных учреждениях района </w:t>
      </w:r>
      <w:r w:rsidR="005A0698">
        <w:rPr>
          <w:rFonts w:ascii="Times New Roman" w:hAnsi="Times New Roman" w:cs="Times New Roman"/>
          <w:sz w:val="28"/>
          <w:szCs w:val="28"/>
        </w:rPr>
        <w:t>ведутся электронные</w:t>
      </w:r>
      <w:r w:rsidR="00594FE5" w:rsidRPr="00240010">
        <w:rPr>
          <w:rFonts w:ascii="Times New Roman" w:hAnsi="Times New Roman" w:cs="Times New Roman"/>
          <w:sz w:val="28"/>
          <w:szCs w:val="28"/>
        </w:rPr>
        <w:t xml:space="preserve"> журнал</w:t>
      </w:r>
      <w:r w:rsidR="005A0698">
        <w:rPr>
          <w:rFonts w:ascii="Times New Roman" w:hAnsi="Times New Roman" w:cs="Times New Roman"/>
          <w:sz w:val="28"/>
          <w:szCs w:val="28"/>
        </w:rPr>
        <w:t>ы</w:t>
      </w:r>
      <w:r w:rsidR="00594FE5" w:rsidRPr="00240010">
        <w:rPr>
          <w:rFonts w:ascii="Times New Roman" w:hAnsi="Times New Roman" w:cs="Times New Roman"/>
          <w:sz w:val="28"/>
          <w:szCs w:val="28"/>
        </w:rPr>
        <w:t xml:space="preserve"> и электронные дневники. </w:t>
      </w:r>
      <w:r w:rsidR="00594FE5" w:rsidRPr="005A0698">
        <w:rPr>
          <w:rFonts w:ascii="Times New Roman" w:hAnsi="Times New Roman" w:cs="Times New Roman"/>
          <w:sz w:val="28"/>
          <w:szCs w:val="28"/>
        </w:rPr>
        <w:t>В базовых школах региона используется автоматизированная библиотечная   информационная   система (АБИС).</w:t>
      </w:r>
    </w:p>
    <w:p w:rsidR="00FE3339" w:rsidRDefault="00FE3339" w:rsidP="005A0698">
      <w:pPr>
        <w:tabs>
          <w:tab w:val="left" w:pos="4111"/>
        </w:tabs>
        <w:ind w:right="140"/>
        <w:jc w:val="both"/>
        <w:rPr>
          <w:rFonts w:ascii="Times New Roman" w:hAnsi="Times New Roman" w:cs="Times New Roman"/>
          <w:sz w:val="28"/>
          <w:szCs w:val="28"/>
        </w:rPr>
        <w:sectPr w:rsidR="00FE3339" w:rsidSect="004B2356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594FE5" w:rsidRDefault="00594FE5" w:rsidP="00FE3339">
      <w:pPr>
        <w:tabs>
          <w:tab w:val="left" w:pos="4111"/>
        </w:tabs>
        <w:ind w:left="-142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0698">
        <w:rPr>
          <w:rFonts w:ascii="Times New Roman" w:hAnsi="Times New Roman" w:cs="Times New Roman"/>
          <w:sz w:val="28"/>
          <w:szCs w:val="28"/>
        </w:rPr>
        <w:lastRenderedPageBreak/>
        <w:t xml:space="preserve"> Ведется электронная очередь постановки на учет и зачисление ребенка в учреждение, реализующее основную образовательную программу дошкольного образования. Очереди в дошкольные учреждения Весьегонского района нет.</w:t>
      </w:r>
      <w:r w:rsidR="00DE7388" w:rsidRPr="008B282E">
        <w:rPr>
          <w:rFonts w:ascii="Times New Roman" w:hAnsi="Times New Roman" w:cs="Times New Roman"/>
          <w:sz w:val="28"/>
          <w:szCs w:val="28"/>
        </w:rPr>
        <w:t>С сентября 2014 года во всех классах начальной школы введены федеральные образовательные стандарты второго поколен</w:t>
      </w:r>
      <w:r w:rsidR="00DE7388">
        <w:rPr>
          <w:rFonts w:ascii="Times New Roman" w:hAnsi="Times New Roman" w:cs="Times New Roman"/>
          <w:sz w:val="28"/>
          <w:szCs w:val="28"/>
        </w:rPr>
        <w:t>ия.</w:t>
      </w:r>
    </w:p>
    <w:p w:rsidR="00FE3339" w:rsidRPr="005A0698" w:rsidRDefault="00FE3339" w:rsidP="00FE3339">
      <w:pPr>
        <w:tabs>
          <w:tab w:val="left" w:pos="4111"/>
        </w:tabs>
        <w:ind w:left="-1418" w:right="1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81847" cy="2808000"/>
            <wp:effectExtent l="0" t="0" r="0" b="0"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847" cy="280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E3339" w:rsidRDefault="00FE3339" w:rsidP="008B282E">
      <w:pPr>
        <w:jc w:val="both"/>
        <w:rPr>
          <w:rFonts w:ascii="Times New Roman" w:hAnsi="Times New Roman" w:cs="Times New Roman"/>
          <w:sz w:val="28"/>
          <w:szCs w:val="28"/>
        </w:rPr>
        <w:sectPr w:rsidR="00FE3339" w:rsidSect="00FE3339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594FE5" w:rsidRPr="008B282E" w:rsidRDefault="00DE7388" w:rsidP="008B28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577E9">
        <w:rPr>
          <w:rFonts w:ascii="Times New Roman" w:hAnsi="Times New Roman" w:cs="Times New Roman"/>
          <w:sz w:val="28"/>
          <w:szCs w:val="28"/>
        </w:rPr>
        <w:t xml:space="preserve">се классы укомплектованы </w:t>
      </w:r>
      <w:r w:rsidR="00594FE5" w:rsidRPr="008B282E">
        <w:rPr>
          <w:rFonts w:ascii="Times New Roman" w:hAnsi="Times New Roman" w:cs="Times New Roman"/>
          <w:sz w:val="28"/>
          <w:szCs w:val="28"/>
        </w:rPr>
        <w:t>новой мебелью</w:t>
      </w:r>
      <w:r w:rsidR="001577E9">
        <w:rPr>
          <w:rFonts w:ascii="Times New Roman" w:hAnsi="Times New Roman" w:cs="Times New Roman"/>
          <w:sz w:val="28"/>
          <w:szCs w:val="28"/>
        </w:rPr>
        <w:t>,</w:t>
      </w:r>
      <w:r w:rsidR="00594FE5" w:rsidRPr="008B282E">
        <w:rPr>
          <w:rFonts w:ascii="Times New Roman" w:hAnsi="Times New Roman" w:cs="Times New Roman"/>
          <w:sz w:val="28"/>
          <w:szCs w:val="28"/>
        </w:rPr>
        <w:t xml:space="preserve"> компьютерами, принтерами, мультимедийными установками, музыкальными центрами, телевизорами, учебниками и учебными пособиями</w:t>
      </w:r>
      <w:r w:rsidR="001577E9">
        <w:rPr>
          <w:rFonts w:ascii="Times New Roman" w:hAnsi="Times New Roman" w:cs="Times New Roman"/>
          <w:sz w:val="28"/>
          <w:szCs w:val="28"/>
        </w:rPr>
        <w:t>.</w:t>
      </w:r>
    </w:p>
    <w:p w:rsidR="00594FE5" w:rsidRPr="008B282E" w:rsidRDefault="00594FE5" w:rsidP="00594FE5">
      <w:pPr>
        <w:spacing w:before="280"/>
        <w:rPr>
          <w:rFonts w:ascii="Times New Roman" w:hAnsi="Times New Roman" w:cs="Times New Roman"/>
          <w:sz w:val="28"/>
          <w:szCs w:val="28"/>
        </w:rPr>
      </w:pPr>
      <w:r w:rsidRPr="008B282E">
        <w:rPr>
          <w:rFonts w:ascii="Times New Roman" w:hAnsi="Times New Roman" w:cs="Times New Roman"/>
          <w:sz w:val="28"/>
          <w:szCs w:val="28"/>
        </w:rPr>
        <w:t>Подвоз детей к школам района осуществляется 9 автобусами, оснащенными в соответствии с требованиями стандарта</w:t>
      </w:r>
      <w:r w:rsidR="008B282E">
        <w:rPr>
          <w:rFonts w:ascii="Times New Roman" w:hAnsi="Times New Roman" w:cs="Times New Roman"/>
          <w:sz w:val="28"/>
          <w:szCs w:val="28"/>
        </w:rPr>
        <w:t>.</w:t>
      </w:r>
    </w:p>
    <w:p w:rsidR="00A83B2B" w:rsidRDefault="00B163B1" w:rsidP="00A83B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ab/>
      </w:r>
      <w:r w:rsidR="00594FE5" w:rsidRPr="001577E9">
        <w:rPr>
          <w:rFonts w:ascii="Times New Roman" w:hAnsi="Times New Roman" w:cs="Times New Roman"/>
          <w:sz w:val="28"/>
          <w:szCs w:val="28"/>
        </w:rPr>
        <w:t xml:space="preserve">Ремонт </w:t>
      </w:r>
      <w:r w:rsidR="001577E9" w:rsidRPr="001577E9">
        <w:rPr>
          <w:rFonts w:ascii="Times New Roman" w:hAnsi="Times New Roman" w:cs="Times New Roman"/>
          <w:sz w:val="28"/>
          <w:szCs w:val="28"/>
        </w:rPr>
        <w:t xml:space="preserve">и противопожарные мероприятия в </w:t>
      </w:r>
      <w:r w:rsidR="001577E9">
        <w:rPr>
          <w:rFonts w:ascii="Times New Roman" w:hAnsi="Times New Roman" w:cs="Times New Roman"/>
          <w:sz w:val="28"/>
          <w:szCs w:val="28"/>
        </w:rPr>
        <w:t>образовательных учрежденияхпроизводились</w:t>
      </w:r>
      <w:r w:rsidR="00594FE5" w:rsidRPr="001577E9">
        <w:rPr>
          <w:rFonts w:ascii="Times New Roman" w:hAnsi="Times New Roman" w:cs="Times New Roman"/>
          <w:sz w:val="28"/>
          <w:szCs w:val="28"/>
        </w:rPr>
        <w:t xml:space="preserve"> за счет  средств муниципального бюджета – 1 </w:t>
      </w:r>
      <w:r w:rsidR="001577E9">
        <w:rPr>
          <w:rFonts w:ascii="Times New Roman" w:hAnsi="Times New Roman" w:cs="Times New Roman"/>
          <w:sz w:val="28"/>
          <w:szCs w:val="28"/>
        </w:rPr>
        <w:t>млн</w:t>
      </w:r>
      <w:r w:rsidR="00594FE5" w:rsidRPr="001577E9">
        <w:rPr>
          <w:rFonts w:ascii="Times New Roman" w:hAnsi="Times New Roman" w:cs="Times New Roman"/>
          <w:sz w:val="28"/>
          <w:szCs w:val="28"/>
        </w:rPr>
        <w:t xml:space="preserve">. рублей,  средств областного бюджета – 915, 91 тыс. руб.  </w:t>
      </w:r>
      <w:r w:rsidR="001577E9">
        <w:rPr>
          <w:rFonts w:ascii="Times New Roman" w:hAnsi="Times New Roman" w:cs="Times New Roman"/>
          <w:sz w:val="28"/>
          <w:szCs w:val="28"/>
        </w:rPr>
        <w:t>и</w:t>
      </w:r>
      <w:r w:rsidR="00594FE5" w:rsidRPr="001577E9">
        <w:rPr>
          <w:rFonts w:ascii="Times New Roman" w:hAnsi="Times New Roman" w:cs="Times New Roman"/>
          <w:sz w:val="28"/>
          <w:szCs w:val="28"/>
        </w:rPr>
        <w:t xml:space="preserve"> средств депутатов ЗС Тверской области –850 тыс. руб.</w:t>
      </w:r>
      <w:r w:rsidR="001577E9">
        <w:rPr>
          <w:rFonts w:ascii="Times New Roman" w:hAnsi="Times New Roman" w:cs="Times New Roman"/>
          <w:sz w:val="28"/>
          <w:szCs w:val="28"/>
        </w:rPr>
        <w:t>:</w:t>
      </w:r>
    </w:p>
    <w:p w:rsidR="00594FE5" w:rsidRPr="001577E9" w:rsidRDefault="00A83B2B" w:rsidP="00A83B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594FE5" w:rsidRPr="001577E9">
        <w:rPr>
          <w:rFonts w:ascii="Times New Roman" w:hAnsi="Times New Roman" w:cs="Times New Roman"/>
          <w:sz w:val="28"/>
          <w:szCs w:val="28"/>
        </w:rPr>
        <w:t>аменены системы  освещения в МОУ Кесемская СОШ,  МОУ Весьегонская СОШ, МДОУ детский сад №6,   МДОУ детский сад №</w:t>
      </w:r>
      <w:r>
        <w:rPr>
          <w:rFonts w:ascii="Times New Roman" w:hAnsi="Times New Roman" w:cs="Times New Roman"/>
          <w:sz w:val="28"/>
          <w:szCs w:val="28"/>
        </w:rPr>
        <w:t>7;</w:t>
      </w:r>
    </w:p>
    <w:p w:rsidR="00B163B1" w:rsidRDefault="00B163B1" w:rsidP="001577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</w:t>
      </w:r>
      <w:r w:rsidR="00594FE5" w:rsidRPr="001577E9">
        <w:rPr>
          <w:rFonts w:ascii="Times New Roman" w:hAnsi="Times New Roman" w:cs="Times New Roman"/>
          <w:sz w:val="28"/>
          <w:szCs w:val="28"/>
        </w:rPr>
        <w:t xml:space="preserve"> МОУ Весьегонская СОШ  </w:t>
      </w:r>
      <w:r>
        <w:rPr>
          <w:rFonts w:ascii="Times New Roman" w:hAnsi="Times New Roman" w:cs="Times New Roman"/>
          <w:sz w:val="28"/>
          <w:szCs w:val="28"/>
        </w:rPr>
        <w:t>ремонт  пищеблока;</w:t>
      </w:r>
    </w:p>
    <w:p w:rsidR="00B163B1" w:rsidRPr="001577E9" w:rsidRDefault="00B163B1" w:rsidP="00B163B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577E9">
        <w:rPr>
          <w:rFonts w:ascii="Times New Roman" w:hAnsi="Times New Roman" w:cs="Times New Roman"/>
          <w:sz w:val="28"/>
          <w:szCs w:val="28"/>
        </w:rPr>
        <w:lastRenderedPageBreak/>
        <w:t>- ремонт канализации и водопровода в  МОУ Любего</w:t>
      </w:r>
      <w:r>
        <w:rPr>
          <w:rFonts w:ascii="Times New Roman" w:hAnsi="Times New Roman" w:cs="Times New Roman"/>
          <w:sz w:val="28"/>
          <w:szCs w:val="28"/>
        </w:rPr>
        <w:t>щская СОШ,  МОУ Чамеровская СОШ</w:t>
      </w:r>
      <w:r w:rsidRPr="001577E9">
        <w:rPr>
          <w:rFonts w:ascii="Times New Roman" w:hAnsi="Times New Roman" w:cs="Times New Roman"/>
          <w:sz w:val="28"/>
          <w:szCs w:val="28"/>
        </w:rPr>
        <w:t>, МДОУ детский сад №6,  МДОУ детский сад  №7, МДОУ детский сад №3,  частично заменены  оконные блоки в МДОУ детский сад №7,косметические  ремонты во в</w:t>
      </w:r>
      <w:r w:rsidR="00FE3339">
        <w:rPr>
          <w:rFonts w:ascii="Times New Roman" w:hAnsi="Times New Roman" w:cs="Times New Roman"/>
          <w:sz w:val="28"/>
          <w:szCs w:val="28"/>
        </w:rPr>
        <w:t>сех образовательных учреждениях</w:t>
      </w:r>
      <w:r w:rsidRPr="001577E9">
        <w:rPr>
          <w:rFonts w:ascii="Times New Roman" w:hAnsi="Times New Roman" w:cs="Times New Roman"/>
          <w:sz w:val="28"/>
          <w:szCs w:val="28"/>
        </w:rPr>
        <w:t>.</w:t>
      </w:r>
    </w:p>
    <w:p w:rsidR="00594FE5" w:rsidRPr="001577E9" w:rsidRDefault="00594FE5" w:rsidP="00B163B1">
      <w:pPr>
        <w:pStyle w:val="ab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7E9">
        <w:rPr>
          <w:rFonts w:ascii="Times New Roman" w:hAnsi="Times New Roman" w:cs="Times New Roman"/>
          <w:sz w:val="28"/>
          <w:szCs w:val="28"/>
        </w:rPr>
        <w:t>Две школы района   МОУ Кесемская СОШ</w:t>
      </w:r>
      <w:r w:rsidR="00B163B1">
        <w:rPr>
          <w:rFonts w:ascii="Times New Roman" w:hAnsi="Times New Roman" w:cs="Times New Roman"/>
          <w:sz w:val="28"/>
          <w:szCs w:val="28"/>
        </w:rPr>
        <w:t xml:space="preserve"> и МОУ Чамеровская СОШ </w:t>
      </w:r>
      <w:r w:rsidRPr="001577E9">
        <w:rPr>
          <w:rFonts w:ascii="Times New Roman" w:hAnsi="Times New Roman" w:cs="Times New Roman"/>
          <w:sz w:val="28"/>
          <w:szCs w:val="28"/>
        </w:rPr>
        <w:t>участвовали  в реализацииинициативы партии «Единая Россия»,  областного Комплекса мероприятий по созданию в общеобразовательных организациях, расположенных в сельской местности, условий для занятий</w:t>
      </w:r>
      <w:r w:rsidR="00B163B1">
        <w:rPr>
          <w:rFonts w:ascii="Times New Roman" w:hAnsi="Times New Roman" w:cs="Times New Roman"/>
          <w:sz w:val="28"/>
          <w:szCs w:val="28"/>
        </w:rPr>
        <w:t xml:space="preserve"> физической культурой и спортом</w:t>
      </w:r>
      <w:r w:rsidRPr="001577E9">
        <w:rPr>
          <w:rFonts w:ascii="Times New Roman" w:hAnsi="Times New Roman" w:cs="Times New Roman"/>
          <w:sz w:val="28"/>
          <w:szCs w:val="28"/>
        </w:rPr>
        <w:t>. Завершен  капитальный ремонт спортзалов, приобретено  спор</w:t>
      </w:r>
      <w:r w:rsidR="00B163B1">
        <w:rPr>
          <w:rFonts w:ascii="Times New Roman" w:hAnsi="Times New Roman" w:cs="Times New Roman"/>
          <w:sz w:val="28"/>
          <w:szCs w:val="28"/>
        </w:rPr>
        <w:t>тивное оборудование и инвентарь</w:t>
      </w:r>
      <w:r w:rsidRPr="001577E9">
        <w:rPr>
          <w:rFonts w:ascii="Times New Roman" w:hAnsi="Times New Roman" w:cs="Times New Roman"/>
          <w:sz w:val="28"/>
          <w:szCs w:val="28"/>
        </w:rPr>
        <w:t>. На эти цели из областного</w:t>
      </w:r>
      <w:r w:rsidR="00BE4D49">
        <w:rPr>
          <w:rFonts w:ascii="Times New Roman" w:hAnsi="Times New Roman" w:cs="Times New Roman"/>
          <w:sz w:val="28"/>
          <w:szCs w:val="28"/>
        </w:rPr>
        <w:t xml:space="preserve"> бюджета выделено 812 тыс. руб.</w:t>
      </w:r>
      <w:r w:rsidRPr="001577E9">
        <w:rPr>
          <w:rFonts w:ascii="Times New Roman" w:hAnsi="Times New Roman" w:cs="Times New Roman"/>
          <w:sz w:val="28"/>
          <w:szCs w:val="28"/>
        </w:rPr>
        <w:t xml:space="preserve">, из муниципального – 186 тыс. рублей., </w:t>
      </w:r>
      <w:r w:rsidR="00B163B1">
        <w:rPr>
          <w:rFonts w:ascii="Times New Roman" w:hAnsi="Times New Roman" w:cs="Times New Roman"/>
          <w:sz w:val="28"/>
          <w:szCs w:val="28"/>
        </w:rPr>
        <w:t>приобретено</w:t>
      </w:r>
      <w:r w:rsidRPr="001577E9">
        <w:rPr>
          <w:rFonts w:ascii="Times New Roman" w:hAnsi="Times New Roman" w:cs="Times New Roman"/>
          <w:sz w:val="28"/>
          <w:szCs w:val="28"/>
        </w:rPr>
        <w:t xml:space="preserve"> спортивное оборудование </w:t>
      </w:r>
      <w:r w:rsidR="00B163B1">
        <w:rPr>
          <w:rFonts w:ascii="Times New Roman" w:hAnsi="Times New Roman" w:cs="Times New Roman"/>
          <w:sz w:val="28"/>
          <w:szCs w:val="28"/>
        </w:rPr>
        <w:t>на</w:t>
      </w:r>
      <w:r w:rsidRPr="001577E9">
        <w:rPr>
          <w:rFonts w:ascii="Times New Roman" w:hAnsi="Times New Roman" w:cs="Times New Roman"/>
          <w:sz w:val="28"/>
          <w:szCs w:val="28"/>
        </w:rPr>
        <w:t xml:space="preserve"> 200 тыс. рублей.</w:t>
      </w:r>
    </w:p>
    <w:p w:rsidR="00594FE5" w:rsidRPr="001577E9" w:rsidRDefault="00594FE5" w:rsidP="001577E9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C60D82" w:rsidRDefault="00FE3339" w:rsidP="00594FE5">
      <w:pPr>
        <w:tabs>
          <w:tab w:val="num" w:pos="0"/>
        </w:tabs>
        <w:jc w:val="both"/>
        <w:rPr>
          <w:rFonts w:cs="Times New Roman"/>
        </w:rPr>
        <w:sectPr w:rsidR="00C60D82" w:rsidSect="004B2356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  <w:r>
        <w:rPr>
          <w:rFonts w:cs="Times New Roman"/>
          <w:noProof/>
        </w:rPr>
        <w:drawing>
          <wp:inline distT="0" distB="0" distL="0" distR="0">
            <wp:extent cx="2974556" cy="2232000"/>
            <wp:effectExtent l="0" t="0" r="0" b="0"/>
            <wp:docPr id="2" name="Рисунок 2" descr="C:\Users\1\Desktop\фото\Фото Е.А. Живописцевой\Спортзал_Чамерово\DSCN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Фото Е.А. Живописцевой\Спортзал_Чамерово\DSCN23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56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FE5">
        <w:rPr>
          <w:rFonts w:cs="Times New Roman"/>
          <w:noProof/>
        </w:rPr>
        <w:drawing>
          <wp:inline distT="0" distB="0" distL="0" distR="0">
            <wp:extent cx="2952750" cy="2133600"/>
            <wp:effectExtent l="0" t="0" r="0" b="0"/>
            <wp:docPr id="4" name="Рисунок 1" descr="F:\ФОТО Кесемского спортзала\DSCN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Кесемского спортзала\DSCN2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3334" r="13829" b="21975"/>
                    <a:stretch/>
                  </pic:blipFill>
                  <pic:spPr bwMode="auto">
                    <a:xfrm>
                      <a:off x="0" y="0"/>
                      <a:ext cx="2956923" cy="21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4FE5" w:rsidRDefault="00594FE5" w:rsidP="00594FE5">
      <w:pPr>
        <w:tabs>
          <w:tab w:val="num" w:pos="0"/>
        </w:tabs>
        <w:jc w:val="both"/>
        <w:rPr>
          <w:b/>
          <w:bCs/>
          <w:sz w:val="28"/>
          <w:szCs w:val="28"/>
        </w:rPr>
      </w:pPr>
      <w:r w:rsidRPr="00594FE5">
        <w:rPr>
          <w:rFonts w:cs="Times New Roman"/>
          <w:noProof/>
        </w:rPr>
        <w:lastRenderedPageBreak/>
        <w:drawing>
          <wp:inline distT="0" distB="0" distL="0" distR="0">
            <wp:extent cx="2600325" cy="2761280"/>
            <wp:effectExtent l="0" t="0" r="0" b="1270"/>
            <wp:docPr id="18" name="Рисунок 3" descr="C:\Users\LA\Documents\Кесемской и Чамеровский спортзалы\АФото обрудования\DSC0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\Documents\Кесемской и Чамеровский спортзалы\АФото обрудования\DSC07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7869" t="3909" r="22842" b="1639"/>
                    <a:stretch/>
                  </pic:blipFill>
                  <pic:spPr bwMode="auto">
                    <a:xfrm>
                      <a:off x="0" y="0"/>
                      <a:ext cx="2601202" cy="276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94FE5" w:rsidRDefault="00594FE5" w:rsidP="00594FE5">
      <w:pPr>
        <w:tabs>
          <w:tab w:val="num" w:pos="0"/>
        </w:tabs>
        <w:jc w:val="both"/>
        <w:rPr>
          <w:b/>
          <w:bCs/>
          <w:sz w:val="28"/>
          <w:szCs w:val="28"/>
        </w:rPr>
      </w:pPr>
    </w:p>
    <w:p w:rsidR="00594FE5" w:rsidRDefault="00594FE5" w:rsidP="00594FE5">
      <w:pPr>
        <w:tabs>
          <w:tab w:val="num" w:pos="0"/>
        </w:tabs>
        <w:jc w:val="both"/>
        <w:rPr>
          <w:b/>
          <w:bCs/>
          <w:sz w:val="28"/>
          <w:szCs w:val="28"/>
        </w:rPr>
      </w:pPr>
      <w:r w:rsidRPr="00594FE5">
        <w:rPr>
          <w:b/>
          <w:bCs/>
          <w:noProof/>
          <w:sz w:val="28"/>
          <w:szCs w:val="28"/>
        </w:rPr>
        <w:drawing>
          <wp:inline distT="0" distB="0" distL="0" distR="0">
            <wp:extent cx="2952750" cy="1999664"/>
            <wp:effectExtent l="0" t="0" r="0" b="635"/>
            <wp:docPr id="21" name="Рисунок 4" descr="C:\Users\LA\Documents\Кесемской и Чамеровский спортзалы\АФото обрудования\DSC0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\Documents\Кесемской и Чамеровский спортзалы\АФото обрудования\DSC072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2725" t="17971" r="27441" b="18965"/>
                    <a:stretch/>
                  </pic:blipFill>
                  <pic:spPr bwMode="auto">
                    <a:xfrm>
                      <a:off x="0" y="0"/>
                      <a:ext cx="2953576" cy="200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0D82" w:rsidRDefault="00C60D82" w:rsidP="00594FE5">
      <w:pPr>
        <w:spacing w:before="280"/>
        <w:jc w:val="center"/>
        <w:rPr>
          <w:b/>
          <w:bCs/>
          <w:sz w:val="28"/>
          <w:szCs w:val="28"/>
        </w:rPr>
        <w:sectPr w:rsidR="00C60D82" w:rsidSect="00C60D82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F95AE4" w:rsidRPr="001577E9" w:rsidRDefault="00F95AE4" w:rsidP="00F95AE4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1577E9">
        <w:rPr>
          <w:rFonts w:ascii="Times New Roman" w:hAnsi="Times New Roman" w:cs="Times New Roman"/>
          <w:sz w:val="28"/>
          <w:szCs w:val="28"/>
        </w:rPr>
        <w:lastRenderedPageBreak/>
        <w:t>МОУ Весьегонская СОШ приняла участие в реализации федеральной программы «Доступная среда», на эти цели и</w:t>
      </w:r>
      <w:r>
        <w:rPr>
          <w:rFonts w:ascii="Times New Roman" w:hAnsi="Times New Roman" w:cs="Times New Roman"/>
          <w:sz w:val="28"/>
          <w:szCs w:val="28"/>
        </w:rPr>
        <w:t>з федерального бюджета выделено</w:t>
      </w:r>
      <w:r w:rsidR="006D7F19">
        <w:rPr>
          <w:rFonts w:ascii="Times New Roman" w:hAnsi="Times New Roman" w:cs="Times New Roman"/>
          <w:sz w:val="28"/>
          <w:szCs w:val="28"/>
        </w:rPr>
        <w:t xml:space="preserve"> 1 677 319 руб.</w:t>
      </w:r>
      <w:r w:rsidRPr="001577E9">
        <w:rPr>
          <w:rFonts w:ascii="Times New Roman" w:hAnsi="Times New Roman" w:cs="Times New Roman"/>
          <w:sz w:val="28"/>
          <w:szCs w:val="28"/>
        </w:rPr>
        <w:t xml:space="preserve">, из областного </w:t>
      </w:r>
      <w:r w:rsidR="006D7F19">
        <w:rPr>
          <w:rFonts w:ascii="Times New Roman" w:hAnsi="Times New Roman" w:cs="Times New Roman"/>
          <w:sz w:val="28"/>
          <w:szCs w:val="28"/>
        </w:rPr>
        <w:t>– 718 850 руб.</w:t>
      </w:r>
    </w:p>
    <w:p w:rsidR="00F95AE4" w:rsidRDefault="00F95AE4" w:rsidP="00DE7388">
      <w:pPr>
        <w:spacing w:after="0" w:line="240" w:lineRule="auto"/>
        <w:jc w:val="both"/>
        <w:rPr>
          <w:rFonts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Растёт заработная </w:t>
      </w:r>
      <w:r w:rsidRPr="001577E9">
        <w:rPr>
          <w:rFonts w:ascii="Times New Roman" w:hAnsi="Times New Roman" w:cs="Times New Roman"/>
          <w:sz w:val="28"/>
          <w:szCs w:val="28"/>
        </w:rPr>
        <w:t xml:space="preserve">плата педагогических работников: </w:t>
      </w:r>
      <w:r w:rsidR="00DE7388">
        <w:rPr>
          <w:rFonts w:ascii="Times New Roman" w:hAnsi="Times New Roman" w:cs="Times New Roman"/>
          <w:sz w:val="28"/>
          <w:szCs w:val="28"/>
        </w:rPr>
        <w:t>с</w:t>
      </w:r>
      <w:r w:rsidRPr="001577E9">
        <w:rPr>
          <w:rFonts w:ascii="Times New Roman" w:hAnsi="Times New Roman" w:cs="Times New Roman"/>
          <w:sz w:val="28"/>
          <w:szCs w:val="28"/>
        </w:rPr>
        <w:t>редняя заработная педагогических работников системы дошкольного образования – 17 119 руб.</w:t>
      </w:r>
      <w:r w:rsidR="00DE7388">
        <w:rPr>
          <w:rFonts w:ascii="Times New Roman" w:hAnsi="Times New Roman" w:cs="Times New Roman"/>
          <w:sz w:val="28"/>
          <w:szCs w:val="28"/>
        </w:rPr>
        <w:t>,</w:t>
      </w:r>
      <w:r w:rsidRPr="001577E9">
        <w:rPr>
          <w:rFonts w:ascii="Times New Roman" w:hAnsi="Times New Roman" w:cs="Times New Roman"/>
          <w:sz w:val="28"/>
          <w:szCs w:val="28"/>
        </w:rPr>
        <w:t xml:space="preserve"> </w:t>
      </w:r>
      <w:r w:rsidRPr="001577E9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работников </w:t>
      </w:r>
      <w:r w:rsidR="00DE7388">
        <w:rPr>
          <w:rFonts w:ascii="Times New Roman" w:hAnsi="Times New Roman" w:cs="Times New Roman"/>
          <w:sz w:val="28"/>
          <w:szCs w:val="28"/>
        </w:rPr>
        <w:t>школ</w:t>
      </w:r>
      <w:r w:rsidRPr="001577E9">
        <w:rPr>
          <w:rFonts w:ascii="Times New Roman" w:hAnsi="Times New Roman" w:cs="Times New Roman"/>
          <w:sz w:val="28"/>
          <w:szCs w:val="28"/>
        </w:rPr>
        <w:t xml:space="preserve"> – 21 403 руб.</w:t>
      </w:r>
      <w:r w:rsidR="00DE7388">
        <w:rPr>
          <w:rFonts w:ascii="Times New Roman" w:hAnsi="Times New Roman" w:cs="Times New Roman"/>
          <w:sz w:val="28"/>
          <w:szCs w:val="28"/>
        </w:rPr>
        <w:t>,</w:t>
      </w:r>
      <w:r w:rsidRPr="00B163B1">
        <w:rPr>
          <w:rFonts w:ascii="Times New Roman" w:hAnsi="Times New Roman" w:cs="Times New Roman"/>
          <w:sz w:val="28"/>
          <w:szCs w:val="28"/>
        </w:rPr>
        <w:t xml:space="preserve"> педагогических работников системы дополнительного образования – 11 816 руб.</w:t>
      </w:r>
    </w:p>
    <w:p w:rsidR="00903EF3" w:rsidRPr="00CD0902" w:rsidRDefault="00903EF3" w:rsidP="004B2356">
      <w:pPr>
        <w:shd w:val="clear" w:color="auto" w:fill="FFFFFF"/>
        <w:tabs>
          <w:tab w:val="left" w:pos="700"/>
        </w:tabs>
        <w:spacing w:after="0"/>
        <w:jc w:val="center"/>
        <w:rPr>
          <w:b/>
          <w:sz w:val="32"/>
          <w:szCs w:val="32"/>
        </w:rPr>
      </w:pPr>
      <w:r w:rsidRPr="00CD0902">
        <w:rPr>
          <w:b/>
          <w:sz w:val="32"/>
          <w:szCs w:val="32"/>
        </w:rPr>
        <w:t>Культура.</w:t>
      </w:r>
    </w:p>
    <w:p w:rsidR="00D56169" w:rsidRPr="00511130" w:rsidRDefault="00D56169" w:rsidP="00AB14EC">
      <w:pPr>
        <w:ind w:right="-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t>В 2014 году сеть учреждений культуры района составля</w:t>
      </w:r>
      <w:r w:rsidR="00BE4D49" w:rsidRPr="00511130">
        <w:rPr>
          <w:rFonts w:ascii="Times New Roman" w:hAnsi="Times New Roman" w:cs="Times New Roman"/>
          <w:sz w:val="28"/>
          <w:szCs w:val="28"/>
        </w:rPr>
        <w:t>ли</w:t>
      </w:r>
      <w:r w:rsidRPr="00511130">
        <w:rPr>
          <w:rFonts w:ascii="Times New Roman" w:hAnsi="Times New Roman" w:cs="Times New Roman"/>
          <w:sz w:val="28"/>
          <w:szCs w:val="28"/>
        </w:rPr>
        <w:t xml:space="preserve"> 11 учреждений культуры клубного типа,  19 б</w:t>
      </w:r>
      <w:r w:rsidR="00BE4D49" w:rsidRPr="00511130">
        <w:rPr>
          <w:rFonts w:ascii="Times New Roman" w:hAnsi="Times New Roman" w:cs="Times New Roman"/>
          <w:sz w:val="28"/>
          <w:szCs w:val="28"/>
        </w:rPr>
        <w:t>иблиотек и одна</w:t>
      </w:r>
      <w:r w:rsidRPr="00511130">
        <w:rPr>
          <w:rFonts w:ascii="Times New Roman" w:hAnsi="Times New Roman" w:cs="Times New Roman"/>
          <w:sz w:val="28"/>
          <w:szCs w:val="28"/>
        </w:rPr>
        <w:t xml:space="preserve"> детская школа искусств. </w:t>
      </w:r>
    </w:p>
    <w:p w:rsidR="00AB14EC" w:rsidRPr="00511130" w:rsidRDefault="00D56169" w:rsidP="00AB14EC">
      <w:pPr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tab/>
      </w:r>
      <w:r w:rsidR="00AB14EC" w:rsidRPr="00AB14EC">
        <w:rPr>
          <w:rFonts w:ascii="Times New Roman" w:hAnsi="Times New Roman" w:cs="Times New Roman"/>
          <w:b/>
          <w:sz w:val="28"/>
          <w:szCs w:val="28"/>
        </w:rPr>
        <w:t>В МОУ ДОД «Детская школа искусств»</w:t>
      </w:r>
      <w:r w:rsidR="00AB14EC" w:rsidRPr="00511130">
        <w:rPr>
          <w:rFonts w:ascii="Times New Roman" w:hAnsi="Times New Roman" w:cs="Times New Roman"/>
          <w:sz w:val="28"/>
          <w:szCs w:val="28"/>
        </w:rPr>
        <w:t xml:space="preserve">  в  2014 году обучалось 122 учащихся по трем основным направлениям: инструментально-музыкальное (баян, аккордеон, гитара, скрипка, фортепиано, домра и балалайка), хореографическое, музыкальный фольклор.</w:t>
      </w:r>
    </w:p>
    <w:p w:rsidR="00AB14EC" w:rsidRPr="00511130" w:rsidRDefault="00AB14EC" w:rsidP="00AB14EC">
      <w:pPr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t>-   из 122 учащихся 36% - отличники</w:t>
      </w:r>
    </w:p>
    <w:p w:rsidR="00AB14EC" w:rsidRPr="00511130" w:rsidRDefault="00AB14EC" w:rsidP="00AB14EC">
      <w:pPr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t>-   12 выпускников (из них 50% - отличники)</w:t>
      </w:r>
    </w:p>
    <w:p w:rsidR="00AB14EC" w:rsidRPr="00511130" w:rsidRDefault="00AB14EC" w:rsidP="00AB14EC">
      <w:pPr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t>Учащиеся ДШИ в  2014 году приняли участие в 12 конкурсах и фестивалях зонального, областного, всероссийского и международного уровня и получили 35 дипломов, в том числе и лауреатских!</w:t>
      </w:r>
    </w:p>
    <w:p w:rsidR="00AB14EC" w:rsidRPr="00511130" w:rsidRDefault="00AB14EC" w:rsidP="000D7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t>На  IV областном конкурсе исполнителей на классической гитаре Сарова Анна (преп. Романов Е.Л.)  - Лауреат  1 степени. Затем она успешно выдержала конкурс на стипендию Губернатора Тверской области и стала Стипендиатом Губернатора;на V Областном конкурсе исполнителей на народных инструментах имени В.В. Андреева Ильичев Александр (баян, преп. Малова А.А) – Лауреат  1 степени, на  областном конкурсе – фестивале «Волшебная скрипка» учащаяся Шарова Александра  (преподаватель Посохина Е.В., концертмейстер Шанина И.С.</w:t>
      </w:r>
      <w:r>
        <w:rPr>
          <w:rFonts w:ascii="Times New Roman" w:hAnsi="Times New Roman" w:cs="Times New Roman"/>
          <w:sz w:val="28"/>
          <w:szCs w:val="28"/>
        </w:rPr>
        <w:t>)  получила Диплом 1 степени, н</w:t>
      </w:r>
      <w:r w:rsidRPr="00511130">
        <w:rPr>
          <w:rFonts w:ascii="Times New Roman" w:hAnsi="Times New Roman" w:cs="Times New Roman"/>
          <w:sz w:val="28"/>
          <w:szCs w:val="28"/>
        </w:rPr>
        <w:t>а IV областном конкурсе хореографических коллективов «Верхневолжская жемчужинка» хореографический коллектив под руководством преподавателя Кондратьевой С.А. в четвертый раз подтвердил свое высокое мастерство и получил звание Лауреата 2 степени.</w:t>
      </w:r>
    </w:p>
    <w:p w:rsidR="00AB14EC" w:rsidRPr="00511130" w:rsidRDefault="00AB14EC" w:rsidP="000D78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t xml:space="preserve">На X Международном фестивале славянской музыки в г.Череповце стала Лауреатом 3 степени Сарова Анна и дипломантом – хореографический коллектив Детской школы искусств. </w:t>
      </w:r>
    </w:p>
    <w:p w:rsidR="00D56169" w:rsidRPr="00511130" w:rsidRDefault="00D56169" w:rsidP="000D78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4EC">
        <w:rPr>
          <w:rFonts w:ascii="Times New Roman" w:hAnsi="Times New Roman" w:cs="Times New Roman"/>
          <w:b/>
          <w:sz w:val="28"/>
          <w:szCs w:val="28"/>
        </w:rPr>
        <w:t>ВМУК «Весьегонская межпоселенческая центральная библиотека им. Д.И.Шаховского»</w:t>
      </w:r>
      <w:r w:rsidRPr="00511130">
        <w:rPr>
          <w:rFonts w:ascii="Times New Roman" w:hAnsi="Times New Roman" w:cs="Times New Roman"/>
          <w:sz w:val="28"/>
          <w:szCs w:val="28"/>
        </w:rPr>
        <w:t xml:space="preserve"> более 10 000 читателей. Посещаемость около 100 000 человек, охват населения один из самых высоких в области, в сельской местности от 74% до 99%. Книжный фонд составляет 158 тыс. экземпляров, книговыдача около 300 000 экземпляров в год. </w:t>
      </w:r>
    </w:p>
    <w:p w:rsidR="00D56169" w:rsidRPr="00511130" w:rsidRDefault="00D56169" w:rsidP="000D78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lastRenderedPageBreak/>
        <w:t>В 2014 году Чернецкая сельская библиотека-филиал МУК ВМЦБ заняла 2 место в областном конкурсе «Сельская библиотека – пространство для читателя». Чисто-Дубровская сельская библиотека стала победителем в конкурсе на получение денежного поощрения лучшими муниципальными учреждениями культуры, находящимися на территориях сельских поселений Тверской области, и получила гранд в размере 100 тыс.руб</w:t>
      </w:r>
    </w:p>
    <w:p w:rsidR="008433D3" w:rsidRPr="00511130" w:rsidRDefault="00D56169" w:rsidP="00AB14EC">
      <w:pPr>
        <w:ind w:right="35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t>В 2014году продолжена компьютеризация сельских библиотек, Чернецкая и Чисто-Дубровская библиотеки по результатам конкурса получили субсидии из федерального бюджета на приобретение компьютера и подключение к интернету</w:t>
      </w:r>
      <w:r w:rsidR="00F1087D">
        <w:rPr>
          <w:rFonts w:ascii="Times New Roman" w:hAnsi="Times New Roman" w:cs="Times New Roman"/>
          <w:sz w:val="28"/>
          <w:szCs w:val="28"/>
        </w:rPr>
        <w:t>.Н</w:t>
      </w:r>
      <w:r w:rsidRPr="00511130">
        <w:rPr>
          <w:rFonts w:ascii="Times New Roman" w:hAnsi="Times New Roman" w:cs="Times New Roman"/>
          <w:sz w:val="28"/>
          <w:szCs w:val="28"/>
        </w:rPr>
        <w:t>а подписку и комплектование библиотечного фонда МУК ВМЦБ из бюджета  выделялось  206 400 рублей (56 400 –обл.бюджет, 150 000 – местный бюджет).</w:t>
      </w:r>
    </w:p>
    <w:p w:rsidR="00967359" w:rsidRDefault="00967359" w:rsidP="00F1087D">
      <w:pPr>
        <w:ind w:right="355" w:firstLine="708"/>
        <w:jc w:val="both"/>
        <w:rPr>
          <w:rFonts w:ascii="Times New Roman" w:hAnsi="Times New Roman" w:cs="Times New Roman"/>
          <w:sz w:val="28"/>
          <w:szCs w:val="28"/>
        </w:rPr>
        <w:sectPr w:rsidR="00967359" w:rsidSect="004B2356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967359" w:rsidRDefault="00967359" w:rsidP="00967359">
      <w:pPr>
        <w:ind w:right="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00275" cy="2780806"/>
            <wp:effectExtent l="0" t="0" r="0" b="0"/>
            <wp:docPr id="7" name="Рисунок 7" descr="Там на неведанных дорожках.... Фото к сообщению: Пушкинское Лукомор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м на неведанных дорожках.... Фото к сообщению: Пушкинское Лукоморь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75" cy="278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59" w:rsidRDefault="008433D3" w:rsidP="00967359">
      <w:pPr>
        <w:ind w:left="-142" w:right="70"/>
        <w:jc w:val="both"/>
        <w:rPr>
          <w:rFonts w:ascii="Times New Roman" w:hAnsi="Times New Roman" w:cs="Times New Roman"/>
          <w:sz w:val="28"/>
          <w:szCs w:val="28"/>
        </w:rPr>
        <w:sectPr w:rsidR="00967359" w:rsidSect="00967359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  <w:r w:rsidRPr="00511130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="00300BD2" w:rsidRPr="00511130">
        <w:rPr>
          <w:rFonts w:ascii="Times New Roman" w:hAnsi="Times New Roman" w:cs="Times New Roman"/>
          <w:sz w:val="28"/>
          <w:szCs w:val="28"/>
        </w:rPr>
        <w:t>интерес</w:t>
      </w:r>
      <w:r w:rsidRPr="00511130">
        <w:rPr>
          <w:rFonts w:ascii="Times New Roman" w:hAnsi="Times New Roman" w:cs="Times New Roman"/>
          <w:sz w:val="28"/>
          <w:szCs w:val="28"/>
        </w:rPr>
        <w:t>ные мероприятия</w:t>
      </w:r>
      <w:r w:rsidR="00F1087D">
        <w:rPr>
          <w:rFonts w:ascii="Times New Roman" w:hAnsi="Times New Roman" w:cs="Times New Roman"/>
          <w:sz w:val="28"/>
          <w:szCs w:val="28"/>
        </w:rPr>
        <w:t xml:space="preserve"> в библиотеке</w:t>
      </w:r>
      <w:r w:rsidRPr="00511130">
        <w:rPr>
          <w:rFonts w:ascii="Times New Roman" w:hAnsi="Times New Roman" w:cs="Times New Roman"/>
          <w:sz w:val="28"/>
          <w:szCs w:val="28"/>
        </w:rPr>
        <w:t>:</w:t>
      </w:r>
      <w:r w:rsidR="00300BD2" w:rsidRPr="00511130">
        <w:rPr>
          <w:rFonts w:ascii="Times New Roman" w:hAnsi="Times New Roman" w:cs="Times New Roman"/>
          <w:sz w:val="28"/>
          <w:szCs w:val="28"/>
        </w:rPr>
        <w:t xml:space="preserve"> «Сто вопросов к взрослому»</w:t>
      </w:r>
      <w:r w:rsidRPr="00511130">
        <w:rPr>
          <w:rFonts w:ascii="Times New Roman" w:hAnsi="Times New Roman" w:cs="Times New Roman"/>
          <w:sz w:val="28"/>
          <w:szCs w:val="28"/>
        </w:rPr>
        <w:t>(</w:t>
      </w:r>
      <w:r w:rsidR="00300BD2" w:rsidRPr="00511130">
        <w:rPr>
          <w:rFonts w:ascii="Times New Roman" w:hAnsi="Times New Roman" w:cs="Times New Roman"/>
          <w:sz w:val="28"/>
          <w:szCs w:val="28"/>
        </w:rPr>
        <w:t>встреча с кандидатом философских наук К.А. Павловым-Пинусом</w:t>
      </w:r>
      <w:r w:rsidRPr="00511130">
        <w:rPr>
          <w:rFonts w:ascii="Times New Roman" w:hAnsi="Times New Roman" w:cs="Times New Roman"/>
          <w:sz w:val="28"/>
          <w:szCs w:val="28"/>
        </w:rPr>
        <w:t>»</w:t>
      </w:r>
      <w:r w:rsidR="00300BD2" w:rsidRPr="00511130">
        <w:rPr>
          <w:rFonts w:ascii="Times New Roman" w:hAnsi="Times New Roman" w:cs="Times New Roman"/>
          <w:sz w:val="28"/>
          <w:szCs w:val="28"/>
        </w:rPr>
        <w:t>, Библионочь-2014 «Заглянем в прошлое на ночь глядя»</w:t>
      </w:r>
      <w:r w:rsidRPr="00511130">
        <w:rPr>
          <w:rFonts w:ascii="Times New Roman" w:hAnsi="Times New Roman" w:cs="Times New Roman"/>
          <w:sz w:val="28"/>
          <w:szCs w:val="28"/>
        </w:rPr>
        <w:t>,в</w:t>
      </w:r>
      <w:r w:rsidR="00300BD2" w:rsidRPr="00511130">
        <w:rPr>
          <w:rFonts w:ascii="Times New Roman" w:hAnsi="Times New Roman" w:cs="Times New Roman"/>
          <w:sz w:val="28"/>
          <w:szCs w:val="28"/>
        </w:rPr>
        <w:t>ело-квест «Весьегонск литературный»</w:t>
      </w:r>
      <w:r w:rsidRPr="00511130">
        <w:rPr>
          <w:rFonts w:ascii="Times New Roman" w:hAnsi="Times New Roman" w:cs="Times New Roman"/>
          <w:sz w:val="28"/>
          <w:szCs w:val="28"/>
        </w:rPr>
        <w:t xml:space="preserve">, </w:t>
      </w:r>
      <w:r w:rsidR="00300BD2" w:rsidRPr="00511130">
        <w:rPr>
          <w:rFonts w:ascii="Times New Roman" w:hAnsi="Times New Roman" w:cs="Times New Roman"/>
          <w:sz w:val="28"/>
          <w:szCs w:val="28"/>
        </w:rPr>
        <w:t>Библиотур-регион 2014</w:t>
      </w:r>
      <w:r w:rsidRPr="00511130">
        <w:rPr>
          <w:rFonts w:ascii="Times New Roman" w:hAnsi="Times New Roman" w:cs="Times New Roman"/>
          <w:sz w:val="28"/>
          <w:szCs w:val="28"/>
        </w:rPr>
        <w:t>, Де</w:t>
      </w:r>
      <w:r w:rsidR="00300BD2" w:rsidRPr="00511130">
        <w:rPr>
          <w:rFonts w:ascii="Times New Roman" w:hAnsi="Times New Roman" w:cs="Times New Roman"/>
          <w:sz w:val="28"/>
          <w:szCs w:val="28"/>
        </w:rPr>
        <w:t>тский театрализованный литературный праздник «ПушкинскоеЛукоморье»</w:t>
      </w:r>
      <w:r w:rsidRPr="00511130">
        <w:rPr>
          <w:rFonts w:ascii="Times New Roman" w:hAnsi="Times New Roman" w:cs="Times New Roman"/>
          <w:sz w:val="28"/>
          <w:szCs w:val="28"/>
        </w:rPr>
        <w:t>.</w:t>
      </w:r>
    </w:p>
    <w:p w:rsidR="00300BD2" w:rsidRPr="00511130" w:rsidRDefault="00F1087D" w:rsidP="00F1087D">
      <w:pPr>
        <w:ind w:right="355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Созданный в 2014 году к</w:t>
      </w:r>
      <w:r w:rsidR="00300BD2" w:rsidRPr="00511130">
        <w:rPr>
          <w:rFonts w:ascii="Times New Roman" w:hAnsi="Times New Roman" w:cs="Times New Roman"/>
          <w:sz w:val="28"/>
          <w:szCs w:val="28"/>
        </w:rPr>
        <w:t>раеведческ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300BD2" w:rsidRPr="00511130">
        <w:rPr>
          <w:rFonts w:ascii="Times New Roman" w:hAnsi="Times New Roman" w:cs="Times New Roman"/>
          <w:sz w:val="28"/>
          <w:szCs w:val="28"/>
        </w:rPr>
        <w:t xml:space="preserve"> клуб «Весь»</w:t>
      </w:r>
      <w:r>
        <w:rPr>
          <w:rFonts w:ascii="Times New Roman" w:hAnsi="Times New Roman" w:cs="Times New Roman"/>
          <w:sz w:val="28"/>
          <w:szCs w:val="28"/>
        </w:rPr>
        <w:t xml:space="preserve"> принял участие</w:t>
      </w:r>
      <w:r w:rsidR="00300BD2" w:rsidRPr="00511130">
        <w:rPr>
          <w:rFonts w:ascii="Times New Roman" w:hAnsi="Times New Roman" w:cs="Times New Roman"/>
          <w:sz w:val="28"/>
          <w:szCs w:val="28"/>
        </w:rPr>
        <w:t xml:space="preserve"> в 5 областном фестивале творческих клубов по интересам "Нам года не беда".</w:t>
      </w:r>
    </w:p>
    <w:p w:rsidR="00F1087D" w:rsidRDefault="00D56169" w:rsidP="00F10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14EC">
        <w:rPr>
          <w:rFonts w:ascii="Times New Roman" w:hAnsi="Times New Roman" w:cs="Times New Roman"/>
          <w:b/>
          <w:sz w:val="28"/>
          <w:szCs w:val="28"/>
        </w:rPr>
        <w:t>Вдомах культуры</w:t>
      </w:r>
      <w:r w:rsidR="00F1087D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AB034B" w:rsidRPr="00511130">
        <w:rPr>
          <w:rFonts w:ascii="Times New Roman" w:hAnsi="Times New Roman" w:cs="Times New Roman"/>
          <w:sz w:val="28"/>
          <w:szCs w:val="28"/>
        </w:rPr>
        <w:t>в 2014 годузанималось</w:t>
      </w:r>
      <w:r w:rsidRPr="00511130">
        <w:rPr>
          <w:rFonts w:ascii="Times New Roman" w:hAnsi="Times New Roman" w:cs="Times New Roman"/>
          <w:sz w:val="28"/>
          <w:szCs w:val="28"/>
        </w:rPr>
        <w:t xml:space="preserve"> творчес</w:t>
      </w:r>
      <w:r w:rsidR="00AB034B" w:rsidRPr="00511130">
        <w:rPr>
          <w:rFonts w:ascii="Times New Roman" w:hAnsi="Times New Roman" w:cs="Times New Roman"/>
          <w:sz w:val="28"/>
          <w:szCs w:val="28"/>
        </w:rPr>
        <w:t>твом около 800 человек, работало</w:t>
      </w:r>
      <w:r w:rsidRPr="00511130">
        <w:rPr>
          <w:rFonts w:ascii="Times New Roman" w:hAnsi="Times New Roman" w:cs="Times New Roman"/>
          <w:sz w:val="28"/>
          <w:szCs w:val="28"/>
        </w:rPr>
        <w:t xml:space="preserve"> более 70 творческих объединений.</w:t>
      </w:r>
      <w:r w:rsidR="00F1087D" w:rsidRPr="00511130">
        <w:rPr>
          <w:rFonts w:ascii="Times New Roman" w:hAnsi="Times New Roman" w:cs="Times New Roman"/>
          <w:sz w:val="28"/>
          <w:szCs w:val="28"/>
        </w:rPr>
        <w:t>В Весьегонске</w:t>
      </w:r>
      <w:r w:rsidR="00F1087D">
        <w:rPr>
          <w:rFonts w:ascii="Times New Roman" w:hAnsi="Times New Roman" w:cs="Times New Roman"/>
          <w:sz w:val="28"/>
          <w:szCs w:val="28"/>
        </w:rPr>
        <w:t xml:space="preserve"> в</w:t>
      </w:r>
      <w:r w:rsidR="00F1087D" w:rsidRPr="00511130">
        <w:rPr>
          <w:rFonts w:ascii="Times New Roman" w:hAnsi="Times New Roman" w:cs="Times New Roman"/>
          <w:sz w:val="28"/>
          <w:szCs w:val="28"/>
        </w:rPr>
        <w:t xml:space="preserve"> доме культуры в </w:t>
      </w:r>
      <w:r w:rsidR="00F1087D">
        <w:rPr>
          <w:rFonts w:ascii="Times New Roman" w:hAnsi="Times New Roman" w:cs="Times New Roman"/>
          <w:sz w:val="28"/>
          <w:szCs w:val="28"/>
        </w:rPr>
        <w:t>прошедшем</w:t>
      </w:r>
      <w:r w:rsidR="00F1087D" w:rsidRPr="00511130">
        <w:rPr>
          <w:rFonts w:ascii="Times New Roman" w:hAnsi="Times New Roman" w:cs="Times New Roman"/>
          <w:sz w:val="28"/>
          <w:szCs w:val="28"/>
        </w:rPr>
        <w:t xml:space="preserve"> году увеличилось число кружков, сейчас работает 6 детских танцевальных коллективов. Расширен перечень платных услуг – это о</w:t>
      </w:r>
      <w:r w:rsidR="00F1087D">
        <w:rPr>
          <w:rFonts w:ascii="Times New Roman" w:hAnsi="Times New Roman" w:cs="Times New Roman"/>
          <w:sz w:val="28"/>
          <w:szCs w:val="28"/>
        </w:rPr>
        <w:t>бучение в</w:t>
      </w:r>
      <w:r w:rsidR="00F1087D" w:rsidRPr="00511130">
        <w:rPr>
          <w:rFonts w:ascii="Times New Roman" w:hAnsi="Times New Roman" w:cs="Times New Roman"/>
          <w:sz w:val="28"/>
          <w:szCs w:val="28"/>
        </w:rPr>
        <w:t xml:space="preserve"> студиях. </w:t>
      </w:r>
    </w:p>
    <w:p w:rsidR="00AB14EC" w:rsidRDefault="00AB14EC" w:rsidP="0051113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1130">
        <w:rPr>
          <w:rFonts w:ascii="Times New Roman" w:hAnsi="Times New Roman" w:cs="Times New Roman"/>
          <w:sz w:val="28"/>
          <w:szCs w:val="28"/>
        </w:rPr>
        <w:t xml:space="preserve">Сельские дома культуры на своих территориях стараются охватить услугами культуры жителей даже самых отдалённых и малонаселённых деревень, наиболее активно в этом направлении работает Кесемской сельский дом культуры, не случайно он стал победителем в конкурсе на получение денежного поощрения лучшими муниципальным учреждениям </w:t>
      </w:r>
      <w:r w:rsidRPr="00511130">
        <w:rPr>
          <w:rFonts w:ascii="Times New Roman" w:hAnsi="Times New Roman" w:cs="Times New Roman"/>
          <w:sz w:val="28"/>
          <w:szCs w:val="28"/>
        </w:rPr>
        <w:lastRenderedPageBreak/>
        <w:t>культуры, находящимся на территориях сельских поселений Тверской области</w:t>
      </w:r>
      <w:r w:rsidR="004A18F9" w:rsidRPr="00B50837">
        <w:rPr>
          <w:rFonts w:ascii="Times New Roman" w:hAnsi="Times New Roman" w:cs="Times New Roman"/>
          <w:sz w:val="28"/>
          <w:szCs w:val="28"/>
        </w:rPr>
        <w:t>(на п</w:t>
      </w:r>
      <w:r w:rsidR="004A18F9">
        <w:rPr>
          <w:rFonts w:ascii="Times New Roman" w:hAnsi="Times New Roman" w:cs="Times New Roman"/>
          <w:sz w:val="28"/>
          <w:szCs w:val="28"/>
        </w:rPr>
        <w:t>ремию в 100 000 руб. приобретена звукоусилительная аппаратура</w:t>
      </w:r>
      <w:r w:rsidR="004A18F9" w:rsidRPr="00B50837">
        <w:rPr>
          <w:rFonts w:ascii="Times New Roman" w:hAnsi="Times New Roman" w:cs="Times New Roman"/>
          <w:sz w:val="28"/>
          <w:szCs w:val="28"/>
        </w:rPr>
        <w:t>)</w:t>
      </w:r>
      <w:r w:rsidRPr="00511130">
        <w:rPr>
          <w:rFonts w:ascii="Times New Roman" w:hAnsi="Times New Roman" w:cs="Times New Roman"/>
          <w:sz w:val="28"/>
          <w:szCs w:val="28"/>
        </w:rPr>
        <w:t>.</w:t>
      </w:r>
    </w:p>
    <w:p w:rsidR="00D56169" w:rsidRPr="00511130" w:rsidRDefault="00F1087D" w:rsidP="00511130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Творческие к</w:t>
      </w:r>
      <w:r w:rsidR="00D56169" w:rsidRPr="00511130">
        <w:rPr>
          <w:rFonts w:ascii="Times New Roman" w:hAnsi="Times New Roman" w:cs="Times New Roman"/>
          <w:sz w:val="28"/>
          <w:szCs w:val="28"/>
        </w:rPr>
        <w:t>о</w:t>
      </w:r>
      <w:r w:rsidR="00886F43" w:rsidRPr="00511130">
        <w:rPr>
          <w:rFonts w:ascii="Times New Roman" w:hAnsi="Times New Roman" w:cs="Times New Roman"/>
          <w:sz w:val="28"/>
          <w:szCs w:val="28"/>
        </w:rPr>
        <w:t>ллективы дома культуры приняли</w:t>
      </w:r>
      <w:r w:rsidR="00D56169" w:rsidRPr="00511130">
        <w:rPr>
          <w:rFonts w:ascii="Times New Roman" w:hAnsi="Times New Roman" w:cs="Times New Roman"/>
          <w:sz w:val="28"/>
          <w:szCs w:val="28"/>
        </w:rPr>
        <w:t xml:space="preserve"> участие в</w:t>
      </w:r>
      <w:r w:rsidR="00AD760C" w:rsidRPr="00511130">
        <w:rPr>
          <w:rFonts w:ascii="Times New Roman" w:hAnsi="Times New Roman" w:cs="Times New Roman"/>
          <w:sz w:val="28"/>
          <w:szCs w:val="28"/>
        </w:rPr>
        <w:t xml:space="preserve">конкурсах разного уровня: Барановский народный фольклорный хор – в </w:t>
      </w:r>
      <w:r w:rsidR="00886F43" w:rsidRPr="00511130">
        <w:rPr>
          <w:rFonts w:ascii="Times New Roman" w:hAnsi="Times New Roman" w:cs="Times New Roman"/>
          <w:sz w:val="28"/>
          <w:szCs w:val="28"/>
        </w:rPr>
        <w:t>областном фольклорном фестивале</w:t>
      </w:r>
      <w:r w:rsidR="00AD760C" w:rsidRPr="005111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AD760C" w:rsidRPr="00511130">
        <w:rPr>
          <w:rFonts w:ascii="Times New Roman" w:hAnsi="Times New Roman" w:cs="Times New Roman"/>
          <w:sz w:val="28"/>
          <w:szCs w:val="28"/>
        </w:rPr>
        <w:t>окальный ансамбль Чисто-Дубровского СДК – в Международном фестивалекарельского творчества «Встреча у тверских карел»,</w:t>
      </w:r>
      <w:r w:rsidR="00C176E0">
        <w:rPr>
          <w:rFonts w:ascii="Times New Roman" w:hAnsi="Times New Roman" w:cs="Times New Roman"/>
          <w:sz w:val="28"/>
          <w:szCs w:val="28"/>
        </w:rPr>
        <w:t>р</w:t>
      </w:r>
      <w:r w:rsidR="00C176E0" w:rsidRPr="00511130">
        <w:rPr>
          <w:rFonts w:ascii="Times New Roman" w:hAnsi="Times New Roman" w:cs="Times New Roman"/>
          <w:sz w:val="28"/>
          <w:szCs w:val="28"/>
        </w:rPr>
        <w:t>ок-группа РДК</w:t>
      </w:r>
      <w:r w:rsidR="00C176E0">
        <w:rPr>
          <w:rFonts w:ascii="Times New Roman" w:hAnsi="Times New Roman" w:cs="Times New Roman"/>
          <w:sz w:val="28"/>
          <w:szCs w:val="28"/>
        </w:rPr>
        <w:t xml:space="preserve"> (</w:t>
      </w:r>
      <w:r w:rsidR="00C176E0" w:rsidRPr="00511130">
        <w:rPr>
          <w:rFonts w:ascii="Times New Roman" w:hAnsi="Times New Roman" w:cs="Times New Roman"/>
          <w:sz w:val="28"/>
          <w:szCs w:val="28"/>
        </w:rPr>
        <w:t>рук.А.В. Зелов</w:t>
      </w:r>
      <w:r w:rsidR="00C176E0">
        <w:rPr>
          <w:rFonts w:ascii="Times New Roman" w:hAnsi="Times New Roman" w:cs="Times New Roman"/>
          <w:sz w:val="28"/>
          <w:szCs w:val="28"/>
        </w:rPr>
        <w:t xml:space="preserve">) приняла участие в </w:t>
      </w:r>
      <w:r w:rsidR="00C176E0" w:rsidRPr="00511130">
        <w:rPr>
          <w:rFonts w:ascii="Times New Roman" w:hAnsi="Times New Roman" w:cs="Times New Roman"/>
          <w:sz w:val="28"/>
          <w:szCs w:val="28"/>
        </w:rPr>
        <w:t>Межмуниципальн</w:t>
      </w:r>
      <w:r w:rsidR="00C176E0">
        <w:rPr>
          <w:rFonts w:ascii="Times New Roman" w:hAnsi="Times New Roman" w:cs="Times New Roman"/>
          <w:sz w:val="28"/>
          <w:szCs w:val="28"/>
        </w:rPr>
        <w:t>ом фестивале</w:t>
      </w:r>
      <w:r w:rsidR="00C176E0" w:rsidRPr="00511130">
        <w:rPr>
          <w:rFonts w:ascii="Times New Roman" w:hAnsi="Times New Roman" w:cs="Times New Roman"/>
          <w:sz w:val="28"/>
          <w:szCs w:val="28"/>
        </w:rPr>
        <w:t xml:space="preserve"> молодёжных коллективов  «Рок против наркотиков»</w:t>
      </w:r>
      <w:r w:rsidR="00C176E0">
        <w:rPr>
          <w:rFonts w:ascii="Times New Roman" w:hAnsi="Times New Roman" w:cs="Times New Roman"/>
          <w:sz w:val="28"/>
          <w:szCs w:val="28"/>
        </w:rPr>
        <w:t xml:space="preserve"> и </w:t>
      </w:r>
      <w:r w:rsidR="00C176E0" w:rsidRPr="00511130">
        <w:rPr>
          <w:rFonts w:ascii="Times New Roman" w:hAnsi="Times New Roman" w:cs="Times New Roman"/>
          <w:sz w:val="28"/>
          <w:szCs w:val="28"/>
        </w:rPr>
        <w:t>Рок-фестивал</w:t>
      </w:r>
      <w:r w:rsidR="00C176E0">
        <w:rPr>
          <w:rFonts w:ascii="Times New Roman" w:hAnsi="Times New Roman" w:cs="Times New Roman"/>
          <w:sz w:val="28"/>
          <w:szCs w:val="28"/>
        </w:rPr>
        <w:t>е</w:t>
      </w:r>
      <w:r w:rsidR="00C176E0" w:rsidRPr="00511130">
        <w:rPr>
          <w:rFonts w:ascii="Times New Roman" w:hAnsi="Times New Roman" w:cs="Times New Roman"/>
          <w:sz w:val="28"/>
          <w:szCs w:val="28"/>
        </w:rPr>
        <w:t xml:space="preserve"> «Осколки лета» </w:t>
      </w:r>
      <w:r w:rsidR="00C176E0">
        <w:rPr>
          <w:rFonts w:ascii="Times New Roman" w:hAnsi="Times New Roman" w:cs="Times New Roman"/>
          <w:sz w:val="28"/>
          <w:szCs w:val="28"/>
        </w:rPr>
        <w:t xml:space="preserve">в </w:t>
      </w:r>
      <w:r w:rsidR="00C176E0" w:rsidRPr="00511130">
        <w:rPr>
          <w:rFonts w:ascii="Times New Roman" w:hAnsi="Times New Roman" w:cs="Times New Roman"/>
          <w:sz w:val="28"/>
          <w:szCs w:val="28"/>
        </w:rPr>
        <w:t>г. Красный Холм</w:t>
      </w:r>
      <w:r w:rsidR="00C176E0">
        <w:rPr>
          <w:rFonts w:ascii="Times New Roman" w:hAnsi="Times New Roman" w:cs="Times New Roman"/>
          <w:sz w:val="28"/>
          <w:szCs w:val="28"/>
        </w:rPr>
        <w:t>,</w:t>
      </w:r>
      <w:r w:rsidR="00AD760C" w:rsidRPr="00511130">
        <w:rPr>
          <w:rFonts w:ascii="Times New Roman" w:hAnsi="Times New Roman" w:cs="Times New Roman"/>
          <w:sz w:val="28"/>
          <w:szCs w:val="28"/>
        </w:rPr>
        <w:t xml:space="preserve">хор ветеранов войны и труда Весьегонского РДК» стал лауреатом 2 степени в областном конкурсе хорового пения «Поющая земля тверская»  </w:t>
      </w:r>
    </w:p>
    <w:p w:rsidR="00D56169" w:rsidRPr="00511130" w:rsidRDefault="00F1087D" w:rsidP="004A18F9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171134" cy="2736000"/>
            <wp:effectExtent l="19050" t="0" r="0" b="0"/>
            <wp:docPr id="24" name="Рисунок 1" descr="C:\Documents and Settings\Екатерина\Рабочий стол\отдел культуры1\х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катерина\Рабочий стол\отдел культуры1\хор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588" r="2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34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EC" w:rsidRPr="00511130" w:rsidRDefault="00C176E0" w:rsidP="00AB14EC">
      <w:pPr>
        <w:tabs>
          <w:tab w:val="left" w:pos="142"/>
        </w:tabs>
        <w:ind w:right="-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Межрегиональном</w:t>
      </w:r>
      <w:r w:rsidRPr="00511130">
        <w:rPr>
          <w:rFonts w:ascii="Times New Roman" w:hAnsi="Times New Roman" w:cs="Times New Roman"/>
          <w:sz w:val="28"/>
          <w:szCs w:val="28"/>
        </w:rPr>
        <w:t xml:space="preserve"> смотр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11130">
        <w:rPr>
          <w:rFonts w:ascii="Times New Roman" w:hAnsi="Times New Roman" w:cs="Times New Roman"/>
          <w:sz w:val="28"/>
          <w:szCs w:val="28"/>
        </w:rPr>
        <w:t>-конк</w:t>
      </w:r>
      <w:r>
        <w:rPr>
          <w:rFonts w:ascii="Times New Roman" w:hAnsi="Times New Roman" w:cs="Times New Roman"/>
          <w:sz w:val="28"/>
          <w:szCs w:val="28"/>
        </w:rPr>
        <w:t xml:space="preserve">урсе чтецов «Отечески пенаты» (г.Устюжна) стал победителем весьегонецМ.Лытаев. </w:t>
      </w:r>
      <w:r w:rsidR="00CB4CDF">
        <w:rPr>
          <w:rFonts w:ascii="Times New Roman" w:hAnsi="Times New Roman" w:cs="Times New Roman"/>
          <w:sz w:val="28"/>
          <w:szCs w:val="28"/>
        </w:rPr>
        <w:t xml:space="preserve">ВВесьегонском РДК уже стал традиционным </w:t>
      </w:r>
      <w:r w:rsidR="00AB14EC" w:rsidRPr="00511130">
        <w:rPr>
          <w:rFonts w:ascii="Times New Roman" w:hAnsi="Times New Roman" w:cs="Times New Roman"/>
          <w:sz w:val="28"/>
          <w:szCs w:val="28"/>
        </w:rPr>
        <w:t>Межрайонный открытый смотр-конкурс хореографических коллективов «Танцевальная планета»</w:t>
      </w:r>
      <w:r w:rsidR="00CB4CDF">
        <w:rPr>
          <w:rFonts w:ascii="Times New Roman" w:hAnsi="Times New Roman" w:cs="Times New Roman"/>
          <w:sz w:val="28"/>
          <w:szCs w:val="28"/>
        </w:rPr>
        <w:t xml:space="preserve">, в котором принимают участие коллективы соседних районов и даже областей. </w:t>
      </w:r>
    </w:p>
    <w:p w:rsidR="00967359" w:rsidRDefault="00967359" w:rsidP="00CB4CDF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67359" w:rsidSect="004B2356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F1087D" w:rsidRPr="00511130" w:rsidRDefault="00CB4CDF" w:rsidP="00CB4CD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2014 год, год культуры, стал знаменателен тем, что значительно улучшилась материально-техническая база </w:t>
      </w:r>
      <w:r w:rsidR="00F1087D" w:rsidRPr="00511130">
        <w:rPr>
          <w:rFonts w:ascii="Times New Roman" w:hAnsi="Times New Roman" w:cs="Times New Roman"/>
          <w:sz w:val="28"/>
          <w:szCs w:val="28"/>
        </w:rPr>
        <w:t>МУК ВРДК</w:t>
      </w:r>
      <w:r>
        <w:rPr>
          <w:rFonts w:ascii="Times New Roman" w:hAnsi="Times New Roman" w:cs="Times New Roman"/>
          <w:sz w:val="28"/>
          <w:szCs w:val="28"/>
        </w:rPr>
        <w:t>.П</w:t>
      </w:r>
      <w:r w:rsidR="00F1087D" w:rsidRPr="00511130">
        <w:rPr>
          <w:rFonts w:ascii="Times New Roman" w:hAnsi="Times New Roman" w:cs="Times New Roman"/>
          <w:sz w:val="28"/>
          <w:szCs w:val="28"/>
        </w:rPr>
        <w:t xml:space="preserve">о результатам конкурсов по предоставлению субсидий из областного бюджета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F1087D" w:rsidRPr="00511130">
        <w:rPr>
          <w:rFonts w:ascii="Times New Roman" w:hAnsi="Times New Roman" w:cs="Times New Roman"/>
          <w:sz w:val="28"/>
          <w:szCs w:val="28"/>
        </w:rPr>
        <w:t>получ</w:t>
      </w:r>
      <w:r>
        <w:rPr>
          <w:rFonts w:ascii="Times New Roman" w:hAnsi="Times New Roman" w:cs="Times New Roman"/>
          <w:sz w:val="28"/>
          <w:szCs w:val="28"/>
        </w:rPr>
        <w:t>ены</w:t>
      </w:r>
      <w:r w:rsidR="00AB14EC">
        <w:rPr>
          <w:rFonts w:ascii="Times New Roman" w:hAnsi="Times New Roman" w:cs="Times New Roman"/>
          <w:sz w:val="28"/>
          <w:szCs w:val="28"/>
        </w:rPr>
        <w:t xml:space="preserve"> средства</w:t>
      </w:r>
      <w:r w:rsidR="00F1087D" w:rsidRPr="00511130">
        <w:rPr>
          <w:rFonts w:ascii="Times New Roman" w:hAnsi="Times New Roman" w:cs="Times New Roman"/>
          <w:sz w:val="28"/>
          <w:szCs w:val="28"/>
        </w:rPr>
        <w:t xml:space="preserve"> на ремонт </w:t>
      </w:r>
      <w:r w:rsidR="00F1087D" w:rsidRPr="00511130">
        <w:rPr>
          <w:rFonts w:ascii="Times New Roman" w:hAnsi="Times New Roman" w:cs="Times New Roman"/>
          <w:sz w:val="28"/>
          <w:szCs w:val="28"/>
        </w:rPr>
        <w:lastRenderedPageBreak/>
        <w:t>фасада РДК</w:t>
      </w:r>
      <w:r>
        <w:rPr>
          <w:rFonts w:ascii="Times New Roman" w:hAnsi="Times New Roman" w:cs="Times New Roman"/>
          <w:sz w:val="28"/>
          <w:szCs w:val="28"/>
        </w:rPr>
        <w:t xml:space="preserve"> (740 тыс., в том числе</w:t>
      </w:r>
      <w:r w:rsidR="004A18F9">
        <w:rPr>
          <w:rFonts w:ascii="Times New Roman" w:hAnsi="Times New Roman" w:cs="Times New Roman"/>
          <w:sz w:val="28"/>
          <w:szCs w:val="28"/>
        </w:rPr>
        <w:t xml:space="preserve"> 50% из местного бюджета)</w:t>
      </w:r>
      <w:r w:rsidR="00F1087D" w:rsidRPr="00511130">
        <w:rPr>
          <w:rFonts w:ascii="Times New Roman" w:hAnsi="Times New Roman" w:cs="Times New Roman"/>
          <w:sz w:val="28"/>
          <w:szCs w:val="28"/>
        </w:rPr>
        <w:t xml:space="preserve"> и на приобретение микроавтобуса «Газель»</w:t>
      </w:r>
      <w:r w:rsidR="004A18F9">
        <w:rPr>
          <w:rFonts w:ascii="Times New Roman" w:hAnsi="Times New Roman" w:cs="Times New Roman"/>
          <w:sz w:val="28"/>
          <w:szCs w:val="28"/>
        </w:rPr>
        <w:t xml:space="preserve">(750 тыс., в том числе 50% </w:t>
      </w:r>
      <w:r w:rsidR="004A18F9">
        <w:rPr>
          <w:rFonts w:ascii="Times New Roman" w:hAnsi="Times New Roman" w:cs="Times New Roman"/>
          <w:sz w:val="28"/>
          <w:szCs w:val="28"/>
        </w:rPr>
        <w:lastRenderedPageBreak/>
        <w:t>из местного бюджета)</w:t>
      </w:r>
      <w:r w:rsidR="00F1087D" w:rsidRPr="00511130">
        <w:rPr>
          <w:rFonts w:ascii="Times New Roman" w:hAnsi="Times New Roman" w:cs="Times New Roman"/>
          <w:sz w:val="28"/>
          <w:szCs w:val="28"/>
        </w:rPr>
        <w:t>.</w:t>
      </w:r>
      <w:r w:rsidR="00967359">
        <w:rPr>
          <w:noProof/>
        </w:rPr>
        <w:lastRenderedPageBreak/>
        <w:drawing>
          <wp:inline distT="0" distB="0" distL="0" distR="0">
            <wp:extent cx="2974804" cy="1944000"/>
            <wp:effectExtent l="0" t="0" r="0" b="0"/>
            <wp:docPr id="12" name="Рисунок 12" descr=". Фото к сообщению: Подарок к Новому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 Фото к сообщению: Подарок к Новому Год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04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59" w:rsidRDefault="00967359" w:rsidP="004A18F9">
      <w:pPr>
        <w:tabs>
          <w:tab w:val="num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967359" w:rsidSect="00967359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:rsidR="00967359" w:rsidRDefault="00B50837" w:rsidP="004A18F9">
      <w:pPr>
        <w:tabs>
          <w:tab w:val="num" w:pos="900"/>
        </w:tabs>
        <w:spacing w:after="0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67359" w:rsidRPr="004A18F9">
        <w:rPr>
          <w:rFonts w:ascii="Times New Roman" w:hAnsi="Times New Roman" w:cs="Times New Roman"/>
          <w:sz w:val="28"/>
          <w:szCs w:val="28"/>
        </w:rPr>
        <w:t>За счёт средств депутатов Законодательного Собрания Тверской области выполнен ремонт Столбищенского СДК.</w:t>
      </w:r>
    </w:p>
    <w:p w:rsidR="0070229A" w:rsidRPr="004A18F9" w:rsidRDefault="00967359" w:rsidP="004A18F9">
      <w:pPr>
        <w:tabs>
          <w:tab w:val="num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ab/>
      </w:r>
      <w:r w:rsidR="0070229A">
        <w:rPr>
          <w:rFonts w:ascii="Times New Roman" w:hAnsi="Times New Roman" w:cs="Times New Roman"/>
          <w:sz w:val="28"/>
          <w:szCs w:val="28"/>
        </w:rPr>
        <w:t>В</w:t>
      </w:r>
      <w:r w:rsidR="00876CCE">
        <w:rPr>
          <w:rFonts w:ascii="Times New Roman" w:hAnsi="Times New Roman" w:cs="Times New Roman"/>
          <w:sz w:val="28"/>
          <w:szCs w:val="28"/>
        </w:rPr>
        <w:t xml:space="preserve"> 2014</w:t>
      </w:r>
      <w:r w:rsidR="0070229A" w:rsidRPr="0070229A">
        <w:rPr>
          <w:rFonts w:ascii="Times New Roman" w:hAnsi="Times New Roman" w:cs="Times New Roman"/>
          <w:sz w:val="28"/>
          <w:szCs w:val="28"/>
        </w:rPr>
        <w:t xml:space="preserve"> году премия главы Весьегонского райо</w:t>
      </w:r>
      <w:r w:rsidR="00876CCE">
        <w:rPr>
          <w:rFonts w:ascii="Times New Roman" w:hAnsi="Times New Roman" w:cs="Times New Roman"/>
          <w:sz w:val="28"/>
          <w:szCs w:val="28"/>
        </w:rPr>
        <w:t>на в сфере культуры и искусствавручена</w:t>
      </w:r>
      <w:r w:rsidR="004A18F9">
        <w:rPr>
          <w:rFonts w:ascii="Times New Roman" w:hAnsi="Times New Roman" w:cs="Times New Roman"/>
          <w:sz w:val="28"/>
          <w:szCs w:val="28"/>
        </w:rPr>
        <w:t>И.Шаниной, преподавателю</w:t>
      </w:r>
      <w:r w:rsidR="0070229A" w:rsidRPr="004A18F9">
        <w:rPr>
          <w:rFonts w:ascii="Times New Roman" w:hAnsi="Times New Roman" w:cs="Times New Roman"/>
          <w:sz w:val="28"/>
          <w:szCs w:val="28"/>
        </w:rPr>
        <w:t xml:space="preserve"> МОУДОД "ДШИ", </w:t>
      </w:r>
      <w:r w:rsidR="004E0AF2" w:rsidRPr="004A18F9">
        <w:rPr>
          <w:rFonts w:ascii="Times New Roman" w:hAnsi="Times New Roman" w:cs="Times New Roman"/>
          <w:sz w:val="28"/>
          <w:szCs w:val="28"/>
        </w:rPr>
        <w:t>Н.Л</w:t>
      </w:r>
      <w:r w:rsidR="004A18F9">
        <w:rPr>
          <w:rFonts w:ascii="Times New Roman" w:hAnsi="Times New Roman" w:cs="Times New Roman"/>
          <w:sz w:val="28"/>
          <w:szCs w:val="28"/>
        </w:rPr>
        <w:t>огиновой</w:t>
      </w:r>
      <w:r w:rsidR="004E0AF2" w:rsidRPr="004A18F9">
        <w:rPr>
          <w:rFonts w:ascii="Times New Roman" w:hAnsi="Times New Roman" w:cs="Times New Roman"/>
          <w:sz w:val="28"/>
          <w:szCs w:val="28"/>
        </w:rPr>
        <w:t>, Е.Логинов</w:t>
      </w:r>
      <w:r w:rsidR="004A18F9">
        <w:rPr>
          <w:rFonts w:ascii="Times New Roman" w:hAnsi="Times New Roman" w:cs="Times New Roman"/>
          <w:sz w:val="28"/>
          <w:szCs w:val="28"/>
        </w:rPr>
        <w:t>у, М.Полозовой</w:t>
      </w:r>
      <w:r w:rsidR="0070229A" w:rsidRPr="004A18F9">
        <w:rPr>
          <w:rFonts w:ascii="Times New Roman" w:hAnsi="Times New Roman" w:cs="Times New Roman"/>
          <w:sz w:val="28"/>
          <w:szCs w:val="28"/>
        </w:rPr>
        <w:t xml:space="preserve">, </w:t>
      </w:r>
      <w:r w:rsidR="004A18F9">
        <w:rPr>
          <w:rFonts w:ascii="Times New Roman" w:hAnsi="Times New Roman" w:cs="Times New Roman"/>
          <w:sz w:val="28"/>
          <w:szCs w:val="28"/>
        </w:rPr>
        <w:t>культорганизаторам</w:t>
      </w:r>
      <w:r w:rsidR="004E0AF2" w:rsidRPr="004A18F9">
        <w:rPr>
          <w:rFonts w:ascii="Times New Roman" w:hAnsi="Times New Roman" w:cs="Times New Roman"/>
          <w:sz w:val="28"/>
          <w:szCs w:val="28"/>
        </w:rPr>
        <w:t>Кесемского</w:t>
      </w:r>
      <w:r w:rsidR="004A18F9">
        <w:rPr>
          <w:rFonts w:ascii="Times New Roman" w:hAnsi="Times New Roman" w:cs="Times New Roman"/>
          <w:sz w:val="28"/>
          <w:szCs w:val="28"/>
        </w:rPr>
        <w:t>С</w:t>
      </w:r>
      <w:r w:rsidR="004E0AF2" w:rsidRPr="004A18F9">
        <w:rPr>
          <w:rFonts w:ascii="Times New Roman" w:hAnsi="Times New Roman" w:cs="Times New Roman"/>
          <w:sz w:val="28"/>
          <w:szCs w:val="28"/>
        </w:rPr>
        <w:t xml:space="preserve">ДК, филиала </w:t>
      </w:r>
      <w:r w:rsidR="0070229A" w:rsidRPr="004A18F9">
        <w:rPr>
          <w:rFonts w:ascii="Times New Roman" w:hAnsi="Times New Roman" w:cs="Times New Roman"/>
          <w:sz w:val="28"/>
          <w:szCs w:val="28"/>
        </w:rPr>
        <w:t>МУК "</w:t>
      </w:r>
      <w:r w:rsidR="004E0AF2" w:rsidRPr="004A18F9">
        <w:rPr>
          <w:rFonts w:ascii="Times New Roman" w:hAnsi="Times New Roman" w:cs="Times New Roman"/>
          <w:sz w:val="28"/>
          <w:szCs w:val="28"/>
        </w:rPr>
        <w:t>В</w:t>
      </w:r>
      <w:r w:rsidR="0070229A" w:rsidRPr="004A18F9">
        <w:rPr>
          <w:rFonts w:ascii="Times New Roman" w:hAnsi="Times New Roman" w:cs="Times New Roman"/>
          <w:sz w:val="28"/>
          <w:szCs w:val="28"/>
        </w:rPr>
        <w:t xml:space="preserve">РДК", </w:t>
      </w:r>
      <w:r w:rsidR="004A18F9">
        <w:rPr>
          <w:rFonts w:ascii="Times New Roman" w:hAnsi="Times New Roman" w:cs="Times New Roman"/>
          <w:sz w:val="28"/>
          <w:szCs w:val="28"/>
        </w:rPr>
        <w:t>Т.Орловой</w:t>
      </w:r>
      <w:r w:rsidR="0070229A" w:rsidRPr="004A18F9">
        <w:rPr>
          <w:rFonts w:ascii="Times New Roman" w:hAnsi="Times New Roman" w:cs="Times New Roman"/>
          <w:sz w:val="28"/>
          <w:szCs w:val="28"/>
        </w:rPr>
        <w:t xml:space="preserve">, </w:t>
      </w:r>
      <w:r w:rsidR="004A18F9">
        <w:rPr>
          <w:rFonts w:ascii="Times New Roman" w:hAnsi="Times New Roman" w:cs="Times New Roman"/>
          <w:sz w:val="28"/>
          <w:szCs w:val="28"/>
        </w:rPr>
        <w:t xml:space="preserve">Г.Борисовой, </w:t>
      </w:r>
      <w:r w:rsidR="00ED6B98">
        <w:rPr>
          <w:rFonts w:ascii="Times New Roman" w:hAnsi="Times New Roman" w:cs="Times New Roman"/>
          <w:sz w:val="28"/>
          <w:szCs w:val="28"/>
        </w:rPr>
        <w:t>работникам</w:t>
      </w:r>
      <w:r w:rsidR="0070229A" w:rsidRPr="004A18F9">
        <w:rPr>
          <w:rFonts w:ascii="Times New Roman" w:hAnsi="Times New Roman" w:cs="Times New Roman"/>
          <w:sz w:val="28"/>
          <w:szCs w:val="28"/>
        </w:rPr>
        <w:t xml:space="preserve"> МУК "Весьегонская межпоселенческая библиотека им. Д.И. Шаховского".</w:t>
      </w:r>
    </w:p>
    <w:p w:rsidR="0085068B" w:rsidRPr="004A18F9" w:rsidRDefault="00876CCE" w:rsidP="008630C8">
      <w:pPr>
        <w:tabs>
          <w:tab w:val="num" w:pos="9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4A18F9">
        <w:rPr>
          <w:rFonts w:ascii="Times New Roman" w:hAnsi="Times New Roman" w:cs="Times New Roman"/>
          <w:sz w:val="28"/>
          <w:szCs w:val="28"/>
        </w:rPr>
        <w:t>П</w:t>
      </w:r>
      <w:r w:rsidR="0085068B" w:rsidRPr="004A18F9">
        <w:rPr>
          <w:rFonts w:ascii="Times New Roman" w:hAnsi="Times New Roman" w:cs="Times New Roman"/>
          <w:sz w:val="28"/>
          <w:szCs w:val="28"/>
        </w:rPr>
        <w:t xml:space="preserve">рофессия работника культуры становится востребованной, так как заработная плата в этой сфере значительно увеличилась. В соответствии с Указом президента РФ от 07.05.2012 № 597 «О мероприятиях по реализации государственной социальной политики»  заработная плата </w:t>
      </w:r>
      <w:r w:rsidRPr="004A18F9">
        <w:rPr>
          <w:rFonts w:ascii="Times New Roman" w:hAnsi="Times New Roman" w:cs="Times New Roman"/>
          <w:sz w:val="28"/>
          <w:szCs w:val="28"/>
        </w:rPr>
        <w:t xml:space="preserve">работников культуры </w:t>
      </w:r>
      <w:r w:rsidR="0085068B" w:rsidRPr="004A18F9">
        <w:rPr>
          <w:rFonts w:ascii="Times New Roman" w:hAnsi="Times New Roman" w:cs="Times New Roman"/>
          <w:sz w:val="28"/>
          <w:szCs w:val="28"/>
        </w:rPr>
        <w:t>и педагогов дополнительного образования зависит от результатов работы и составляет в 201</w:t>
      </w:r>
      <w:r w:rsidRPr="004A18F9">
        <w:rPr>
          <w:rFonts w:ascii="Times New Roman" w:hAnsi="Times New Roman" w:cs="Times New Roman"/>
          <w:sz w:val="28"/>
          <w:szCs w:val="28"/>
        </w:rPr>
        <w:t>4</w:t>
      </w:r>
      <w:r w:rsidR="0085068B" w:rsidRPr="004A18F9">
        <w:rPr>
          <w:rFonts w:ascii="Times New Roman" w:hAnsi="Times New Roman" w:cs="Times New Roman"/>
          <w:sz w:val="28"/>
          <w:szCs w:val="28"/>
        </w:rPr>
        <w:t xml:space="preserve"> году у</w:t>
      </w:r>
      <w:r w:rsidRPr="004A18F9">
        <w:rPr>
          <w:rFonts w:ascii="Times New Roman" w:hAnsi="Times New Roman" w:cs="Times New Roman"/>
          <w:sz w:val="28"/>
          <w:szCs w:val="28"/>
        </w:rPr>
        <w:t>специалистов учреждений культуры 64,9</w:t>
      </w:r>
      <w:r w:rsidR="0085068B" w:rsidRPr="004A18F9">
        <w:rPr>
          <w:rFonts w:ascii="Times New Roman" w:hAnsi="Times New Roman" w:cs="Times New Roman"/>
          <w:sz w:val="28"/>
          <w:szCs w:val="28"/>
        </w:rPr>
        <w:t>%,</w:t>
      </w:r>
      <w:r w:rsidRPr="004A18F9">
        <w:rPr>
          <w:rFonts w:ascii="Times New Roman" w:hAnsi="Times New Roman" w:cs="Times New Roman"/>
          <w:sz w:val="28"/>
          <w:szCs w:val="28"/>
        </w:rPr>
        <w:t xml:space="preserve"> у педагогов 80</w:t>
      </w:r>
      <w:r w:rsidR="0085068B" w:rsidRPr="004A18F9">
        <w:rPr>
          <w:rFonts w:ascii="Times New Roman" w:hAnsi="Times New Roman" w:cs="Times New Roman"/>
          <w:sz w:val="28"/>
          <w:szCs w:val="28"/>
        </w:rPr>
        <w:t xml:space="preserve">% от средней по промышленности в Тверской области. </w:t>
      </w:r>
    </w:p>
    <w:p w:rsidR="0085068B" w:rsidRPr="00BB7EA0" w:rsidRDefault="0085068B" w:rsidP="0085068B">
      <w:pPr>
        <w:pStyle w:val="11"/>
        <w:spacing w:line="36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  <w:sectPr w:rsidR="0085068B" w:rsidRPr="00BB7EA0" w:rsidSect="004B2356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C60D82" w:rsidRPr="00C60D82" w:rsidRDefault="00C60D82" w:rsidP="00C60D82">
      <w:pPr>
        <w:spacing w:after="0"/>
        <w:ind w:firstLine="709"/>
        <w:jc w:val="center"/>
        <w:rPr>
          <w:b/>
          <w:iCs/>
          <w:sz w:val="32"/>
          <w:szCs w:val="32"/>
        </w:rPr>
      </w:pPr>
      <w:r w:rsidRPr="00C60D82">
        <w:rPr>
          <w:b/>
          <w:iCs/>
          <w:sz w:val="32"/>
          <w:szCs w:val="32"/>
        </w:rPr>
        <w:lastRenderedPageBreak/>
        <w:t>Молодёжная политика.</w:t>
      </w:r>
    </w:p>
    <w:p w:rsidR="000F0F2C" w:rsidRPr="00C60D82" w:rsidRDefault="00FD5ECB" w:rsidP="000F0F2C">
      <w:pPr>
        <w:spacing w:after="0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Реализуя муниципальную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программ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«Молодёжь Весьегонского района» отдел по работе с молодёжью и спорту адм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ни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с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трацииВесьегонского района активно сотрудничает с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школами района, ДЮСШ,РДК, ВПК «Кировец»,ДШИ, ПУ- 11 и 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Районным 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домом школьников.Каждый год совместно проводит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ся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музыкальный фестиваль «Весенняя 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радуга», р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айо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нный конкурс «Я выбираю жизнь», п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ервенство района по туризму среди учащейся молодёжи.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2014 году организован м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узыкальныйко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н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курс</w:t>
      </w:r>
      <w:r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>к</w:t>
      </w:r>
      <w:r w:rsidR="00C60D82" w:rsidRPr="003D327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Дню молодёжи.</w:t>
      </w:r>
      <w:r w:rsidR="000F0F2C"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летний период было трудоустроено 50 человек в возрасте от 14 до 18 лет.</w:t>
      </w:r>
    </w:p>
    <w:p w:rsidR="00C60D82" w:rsidRDefault="003D3274" w:rsidP="000F0F2C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C60D82"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униципальн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ым</w:t>
      </w:r>
      <w:r w:rsidR="00C60D82"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учреждение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="00C60D82"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«Молодёжный спортивно-п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атриотический центр «Кировец» летом</w:t>
      </w:r>
      <w:r w:rsidR="00C60D82"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2014 года было проведено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 детьми 4 туристических похода,</w:t>
      </w:r>
      <w:r w:rsidR="00C60D82"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соревнования по военно-техническим видам спорта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мероприятия ко Дню защитника О</w:t>
      </w:r>
      <w:r w:rsidR="00C60D82" w:rsidRP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течества, районная спартакиада допризывной молодежи, </w:t>
      </w:r>
      <w:r w:rsidR="00C60D82">
        <w:rPr>
          <w:rFonts w:ascii="Times New Roman" w:eastAsiaTheme="minorHAnsi" w:hAnsi="Times New Roman" w:cs="Times New Roman"/>
          <w:sz w:val="28"/>
          <w:szCs w:val="28"/>
          <w:lang w:eastAsia="en-US"/>
        </w:rPr>
        <w:t>мероприятия в честь Дня Победы.</w:t>
      </w:r>
    </w:p>
    <w:p w:rsidR="00967359" w:rsidRPr="00C60D82" w:rsidRDefault="00967359" w:rsidP="000F0F2C">
      <w:pPr>
        <w:spacing w:after="0" w:line="240" w:lineRule="atLeast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5472627" cy="2628000"/>
            <wp:effectExtent l="0" t="0" r="0" b="0"/>
            <wp:docPr id="13" name="Рисунок 13" descr="Там где мы - там победа!!!. Фото к сообщению: Клуб &quot;Кировец&quot; победитель на Всероссийской спартакиаде школьников по военно-прикладным и техническим видам 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м где мы - там победа!!!. Фото к сообщению: Клуб &quot;Кировец&quot; победитель на Всероссийской спартакиаде школьников по военно-прикладным и техническим видам спорт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27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EF3" w:rsidRDefault="00903EF3" w:rsidP="005039BD">
      <w:pPr>
        <w:spacing w:after="0"/>
        <w:ind w:firstLine="708"/>
        <w:jc w:val="center"/>
        <w:rPr>
          <w:b/>
          <w:iCs/>
          <w:sz w:val="32"/>
          <w:szCs w:val="32"/>
        </w:rPr>
      </w:pPr>
      <w:r w:rsidRPr="00AC0504">
        <w:rPr>
          <w:b/>
          <w:iCs/>
          <w:sz w:val="32"/>
          <w:szCs w:val="32"/>
        </w:rPr>
        <w:t>Социальная поддержка.</w:t>
      </w:r>
    </w:p>
    <w:p w:rsidR="003D3274" w:rsidRPr="00F72803" w:rsidRDefault="003D3274" w:rsidP="00F64E75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2014 году </w:t>
      </w:r>
      <w:r w:rsidR="00F72803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гражданам района  предоставлялось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более 50 видов социальных выплат,</w:t>
      </w:r>
      <w:r w:rsidR="00F72803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х получателямиявляются около 8тыс</w:t>
      </w:r>
      <w:r w:rsidR="00F72803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яч 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чел</w:t>
      </w:r>
      <w:r w:rsidR="00F72803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овек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, из них почти половина пользуются несколькими мерами социальной поддержки.</w:t>
      </w:r>
    </w:p>
    <w:p w:rsidR="00F72803" w:rsidRPr="00F72803" w:rsidRDefault="00F72803" w:rsidP="000F0F2C">
      <w:pPr>
        <w:spacing w:after="0"/>
        <w:ind w:left="-5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="003D327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рамках реализации основных социальных программ продолжается р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абота по обеспечению жильём </w:t>
      </w:r>
      <w:r w:rsidR="003D327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ветеранов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Великой отечественной войны</w:t>
      </w:r>
      <w:r w:rsidR="003D327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В 2014 году выдано 2 сертификата для 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приобретения жилья</w:t>
      </w:r>
      <w:r w:rsidR="003D327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Всего с 2010 года обеспечено жильем 227 ветеранов,  8 человек стоят в очереди на получение субсидии. </w:t>
      </w:r>
    </w:p>
    <w:p w:rsidR="002C2044" w:rsidRPr="00F72803" w:rsidRDefault="000F0F2C" w:rsidP="002C2044">
      <w:pPr>
        <w:spacing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2813685</wp:posOffset>
            </wp:positionV>
            <wp:extent cx="2809875" cy="2286000"/>
            <wp:effectExtent l="0" t="0" r="0" b="0"/>
            <wp:wrapSquare wrapText="bothSides"/>
            <wp:docPr id="17" name="Рисунок 2" descr="2014-08-06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4-08-06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7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044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r w:rsidR="002C204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ля детей</w:t>
      </w:r>
      <w:r w:rsidR="002C2044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2C204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сирот </w:t>
      </w:r>
      <w:r w:rsidR="002C2044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приобретено и предоставлено по договору социального найма в 2014 году ещё</w:t>
      </w:r>
      <w:r w:rsidR="002C204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3 квартиры (всего </w:t>
      </w:r>
      <w:r w:rsidR="002C2044">
        <w:rPr>
          <w:rFonts w:ascii="Times New Roman" w:eastAsiaTheme="minorHAnsi" w:hAnsi="Times New Roman" w:cs="Times New Roman"/>
          <w:sz w:val="28"/>
          <w:szCs w:val="28"/>
          <w:lang w:eastAsia="en-US"/>
        </w:rPr>
        <w:t>с 2011 года -</w:t>
      </w:r>
      <w:r w:rsidR="002C204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10</w:t>
      </w:r>
      <w:r w:rsidR="002C20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квартир</w:t>
      </w:r>
      <w:r w:rsidR="002C204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C176E0" w:rsidRPr="00F72803" w:rsidRDefault="00C176E0" w:rsidP="00C176E0">
      <w:pPr>
        <w:ind w:left="-57" w:firstLine="76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3 семьи стали участниками программы «Социальный контракт» и получили 350 тыс. на  при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обретение с/х инвентаря, так, 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многодетная семья Васильевых из села Кесьма приобрела  тракторную телегу и пресс-рулонник для личного подсобного хозяйства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176E0" w:rsidRPr="00F72803" w:rsidRDefault="00C176E0" w:rsidP="00C176E0">
      <w:pPr>
        <w:spacing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2044" w:rsidRDefault="00F72803" w:rsidP="00C176E0">
      <w:pPr>
        <w:ind w:left="-57" w:firstLine="765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 2014 года семьям, где родился третий ребёнок, выплачивается ежемесячное пособие около 7 тыс.рублей, таких семей в нашем районе</w:t>
      </w:r>
      <w:r w:rsidR="003D327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19. Свидетельство на региональный материнский капитал выданы 9  семьям, 6 из них полностью реализованы. 20 женщин сегодня в районе имеет награду </w:t>
      </w:r>
      <w:r w:rsidR="003D327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«Слава матери». </w:t>
      </w:r>
      <w:r w:rsidR="002C20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2014 году </w:t>
      </w:r>
      <w:r w:rsidR="003D3274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27 человекам присвоено звание «Ветеран труда», 45 - «Ветеран труда Тверской области». </w:t>
      </w:r>
    </w:p>
    <w:p w:rsidR="003D3274" w:rsidRPr="00F72803" w:rsidRDefault="003D3274" w:rsidP="003D3274">
      <w:pPr>
        <w:spacing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803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4445</wp:posOffset>
            </wp:positionV>
            <wp:extent cx="3733800" cy="2162175"/>
            <wp:effectExtent l="19050" t="0" r="0" b="0"/>
            <wp:wrapSquare wrapText="bothSides"/>
            <wp:docPr id="23" name="Рисунок 23" descr="E:\Мои документы\разное\фотографии\0_bb917_3239fbb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ои документы\разное\фотографии\0_bb917_3239fbbb_ori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04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Вобластном 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фестивал</w:t>
      </w:r>
      <w:r w:rsidR="002C2044">
        <w:rPr>
          <w:rFonts w:ascii="Times New Roman" w:eastAsiaTheme="minorHAnsi" w:hAnsi="Times New Roman" w:cs="Times New Roman"/>
          <w:sz w:val="28"/>
          <w:szCs w:val="28"/>
          <w:lang w:eastAsia="en-US"/>
        </w:rPr>
        <w:t>е</w:t>
      </w:r>
      <w:r w:rsidR="00317F58" w:rsidRPr="00F64E75">
        <w:rPr>
          <w:rFonts w:ascii="Times New Roman" w:hAnsi="Times New Roman" w:cs="Times New Roman"/>
          <w:sz w:val="28"/>
          <w:szCs w:val="28"/>
        </w:rPr>
        <w:t>творчества людей  с ограниченными возможностями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«Путь к успеху» </w:t>
      </w:r>
      <w:r w:rsidR="00AC0FC2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стал 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победителем в </w:t>
      </w:r>
      <w:r w:rsidR="002C2044">
        <w:rPr>
          <w:rFonts w:ascii="Times New Roman" w:eastAsiaTheme="minorHAnsi" w:hAnsi="Times New Roman" w:cs="Times New Roman"/>
          <w:sz w:val="28"/>
          <w:szCs w:val="28"/>
          <w:lang w:eastAsia="en-US"/>
        </w:rPr>
        <w:t>номинации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разработке  социальной рекламы Розмин В.А.</w:t>
      </w:r>
      <w:r w:rsidR="00317F5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r w:rsidR="00317F58" w:rsidRPr="00F64E75">
        <w:rPr>
          <w:rFonts w:ascii="Times New Roman" w:hAnsi="Times New Roman" w:cs="Times New Roman"/>
          <w:sz w:val="28"/>
          <w:szCs w:val="28"/>
        </w:rPr>
        <w:t xml:space="preserve">принял участие карельский </w:t>
      </w:r>
      <w:r w:rsidR="00317F58">
        <w:rPr>
          <w:rFonts w:ascii="Times New Roman" w:hAnsi="Times New Roman" w:cs="Times New Roman"/>
          <w:sz w:val="28"/>
          <w:szCs w:val="28"/>
        </w:rPr>
        <w:t>а</w:t>
      </w:r>
      <w:r w:rsidR="00317F58" w:rsidRPr="00F64E75">
        <w:rPr>
          <w:rFonts w:ascii="Times New Roman" w:hAnsi="Times New Roman" w:cs="Times New Roman"/>
          <w:sz w:val="28"/>
          <w:szCs w:val="28"/>
        </w:rPr>
        <w:t>нсамбль из Чистой Дубровы.</w:t>
      </w:r>
    </w:p>
    <w:p w:rsidR="003D3274" w:rsidRPr="00F72803" w:rsidRDefault="003D3274" w:rsidP="000F0F2C">
      <w:pPr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803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1270</wp:posOffset>
            </wp:positionV>
            <wp:extent cx="3838575" cy="2562225"/>
            <wp:effectExtent l="19050" t="0" r="9525" b="0"/>
            <wp:wrapSquare wrapText="bothSides"/>
            <wp:docPr id="22" name="Рисунок 22" descr="E:\Мои документы\разное\фотографии\DSCN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ои документы\разное\фотографии\DSCN13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Семья Охичевых из с. Любегощи стала победителем в номинации «Духовное воспитание» областного  конкурса «Семья»</w:t>
      </w:r>
      <w:r w:rsidR="00F64E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проводимого Тверским 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благотвори</w:t>
      </w:r>
      <w:r w:rsidR="00F64E75">
        <w:rPr>
          <w:rFonts w:ascii="Times New Roman" w:eastAsiaTheme="minorHAnsi" w:hAnsi="Times New Roman" w:cs="Times New Roman"/>
          <w:sz w:val="28"/>
          <w:szCs w:val="28"/>
          <w:lang w:eastAsia="en-US"/>
        </w:rPr>
        <w:t>тельным фондом «Доброе начало»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F64E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Имея 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двух дочерей, в</w:t>
      </w:r>
      <w:r w:rsidR="00F64E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2013 году Охичевы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взяли на воспитание  четверых детей, а в 2014 еще двух ребят.</w:t>
      </w:r>
    </w:p>
    <w:p w:rsidR="002C2044" w:rsidRPr="00F72803" w:rsidRDefault="002C2044" w:rsidP="00F64E75">
      <w:pPr>
        <w:spacing w:line="240" w:lineRule="atLeast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Оказывается поддержка общественным организациям, содействие развитию творческих объединений. В течение года проводится много мероприятий для пожилых людей. В районе активно работают Со</w:t>
      </w:r>
      <w:r w:rsidR="00F64E75">
        <w:rPr>
          <w:rFonts w:ascii="Times New Roman" w:eastAsiaTheme="minorHAnsi" w:hAnsi="Times New Roman" w:cs="Times New Roman"/>
          <w:sz w:val="28"/>
          <w:szCs w:val="28"/>
          <w:lang w:eastAsia="en-US"/>
        </w:rPr>
        <w:t>вет ветеранов и 9 клубов, в том числе,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4 клуба были открыты в 2014 году: клуб приемных родителей «Теплый Дом», клуб многодетных семей «Солнечный круг», краеведческий клуб «Весь», клуб для пожилых «Рукодельница».</w:t>
      </w:r>
    </w:p>
    <w:p w:rsidR="00FD5ECB" w:rsidRPr="00F72803" w:rsidRDefault="00F64E75" w:rsidP="002C2044">
      <w:pPr>
        <w:spacing w:after="0" w:line="240" w:lineRule="atLeast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Все</w:t>
      </w:r>
      <w:r w:rsidR="00FD5ECB"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объединения по интересам смогли продемонстрировать своё творчество в октябре на традиционном фестивале клубов, в котором приняли участие не только весьегонцы, но и клуб ветеранов из Сонкова. </w:t>
      </w:r>
    </w:p>
    <w:p w:rsidR="00ED2EFC" w:rsidRPr="00F72803" w:rsidRDefault="00ED2EFC" w:rsidP="0014047D">
      <w:pPr>
        <w:spacing w:after="0" w:line="240" w:lineRule="atLeast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6D345C" w:rsidRDefault="00FD5ECB" w:rsidP="00F64E75">
      <w:pPr>
        <w:tabs>
          <w:tab w:val="left" w:pos="0"/>
        </w:tabs>
        <w:spacing w:after="0"/>
        <w:jc w:val="center"/>
        <w:rPr>
          <w:sz w:val="28"/>
          <w:szCs w:val="28"/>
        </w:rPr>
      </w:pPr>
      <w:r w:rsidRPr="00FD5ECB">
        <w:rPr>
          <w:noProof/>
          <w:sz w:val="28"/>
          <w:szCs w:val="28"/>
        </w:rPr>
        <w:lastRenderedPageBreak/>
        <w:drawing>
          <wp:inline distT="0" distB="0" distL="0" distR="0">
            <wp:extent cx="5421090" cy="3276000"/>
            <wp:effectExtent l="19050" t="0" r="8160" b="0"/>
            <wp:docPr id="11" name="Рисунок 1" descr="C:\Documents and Settings\Екатерина\Рабочий стол\ФЕСТИВАЛЬ\IMG_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катерина\Рабочий стол\ФЕСТИВАЛЬ\IMG_29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90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2" w:rsidRDefault="00AC0FC2" w:rsidP="00317F58">
      <w:pPr>
        <w:spacing w:line="240" w:lineRule="atLeast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17F58" w:rsidRPr="00F72803" w:rsidRDefault="00317F58" w:rsidP="00317F58">
      <w:pPr>
        <w:spacing w:line="240" w:lineRule="atLeast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Развивается материально-техническая база учреждений социальной защиты населения: для 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>ГБУ КЦСОН приобре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тён</w:t>
      </w:r>
      <w:r w:rsidRPr="00F7280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новый автомобиль.   </w:t>
      </w:r>
    </w:p>
    <w:p w:rsidR="0096243D" w:rsidRPr="0096243D" w:rsidRDefault="0096243D" w:rsidP="0096243D">
      <w:pPr>
        <w:spacing w:after="0"/>
        <w:ind w:left="426"/>
        <w:jc w:val="center"/>
        <w:rPr>
          <w:rFonts w:eastAsiaTheme="minorHAnsi"/>
          <w:b/>
          <w:iCs/>
          <w:sz w:val="32"/>
          <w:szCs w:val="32"/>
          <w:lang w:eastAsia="en-US"/>
        </w:rPr>
      </w:pPr>
      <w:r w:rsidRPr="0096243D">
        <w:rPr>
          <w:rFonts w:eastAsiaTheme="minorHAnsi"/>
          <w:b/>
          <w:iCs/>
          <w:sz w:val="32"/>
          <w:szCs w:val="32"/>
          <w:lang w:eastAsia="en-US"/>
        </w:rPr>
        <w:t>Обеспечение безопасности населения.</w:t>
      </w:r>
    </w:p>
    <w:p w:rsidR="0096243D" w:rsidRPr="003D3274" w:rsidRDefault="0096243D" w:rsidP="0096243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3274">
        <w:rPr>
          <w:rFonts w:ascii="Times New Roman" w:hAnsi="Times New Roman" w:cs="Times New Roman"/>
          <w:sz w:val="28"/>
          <w:szCs w:val="28"/>
        </w:rPr>
        <w:t xml:space="preserve">В администрации района работает единая дежурно-диспетчерская служба, на её развитие из бюджета района израсходовано 746 тысячи рублей. </w:t>
      </w:r>
    </w:p>
    <w:p w:rsidR="0096243D" w:rsidRPr="003D3274" w:rsidRDefault="0096243D" w:rsidP="0096243D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D3274">
        <w:rPr>
          <w:rFonts w:ascii="Times New Roman" w:hAnsi="Times New Roman" w:cs="Times New Roman"/>
          <w:sz w:val="28"/>
          <w:szCs w:val="28"/>
        </w:rPr>
        <w:t>В целях осуществления оперативной связи с ЦУКС ГУ МЧС России по Тверской области рабочее место диспетчера ЕДДС оборудовано электронной почтой, работает прямой канал связи для проведения видеоконференций с ГУ МЧС России по Тверской области, автоматизированная система оповещения (АСО-4).</w:t>
      </w:r>
    </w:p>
    <w:p w:rsidR="00576A93" w:rsidRDefault="0096243D" w:rsidP="00576A9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D3274">
        <w:rPr>
          <w:rFonts w:ascii="Times New Roman" w:hAnsi="Times New Roman" w:cs="Times New Roman"/>
          <w:sz w:val="28"/>
          <w:szCs w:val="28"/>
        </w:rPr>
        <w:tab/>
        <w:t xml:space="preserve">ЕДДС укомплектовано автоматизированным рабочим местом, включающим в себя компьютер, принтер, факс, сканер, телефон и необходимую документацию. </w:t>
      </w:r>
    </w:p>
    <w:p w:rsidR="00576A93" w:rsidRPr="00576A93" w:rsidRDefault="00576A93" w:rsidP="00576A93">
      <w:pPr>
        <w:spacing w:after="0" w:line="240" w:lineRule="auto"/>
        <w:ind w:firstLine="720"/>
        <w:jc w:val="center"/>
        <w:rPr>
          <w:rFonts w:eastAsiaTheme="minorHAnsi"/>
          <w:b/>
          <w:iCs/>
          <w:sz w:val="32"/>
          <w:szCs w:val="32"/>
          <w:lang w:eastAsia="en-US"/>
        </w:rPr>
      </w:pPr>
      <w:r w:rsidRPr="00576A93">
        <w:rPr>
          <w:rFonts w:eastAsiaTheme="minorHAnsi"/>
          <w:b/>
          <w:iCs/>
          <w:sz w:val="32"/>
          <w:szCs w:val="32"/>
          <w:lang w:eastAsia="en-US"/>
        </w:rPr>
        <w:t>Правовое обеспечение</w:t>
      </w:r>
    </w:p>
    <w:p w:rsidR="00576A93" w:rsidRPr="00576A93" w:rsidRDefault="00576A93" w:rsidP="00576A9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6A93">
        <w:rPr>
          <w:rFonts w:ascii="Times New Roman" w:hAnsi="Times New Roman" w:cs="Times New Roman"/>
          <w:sz w:val="28"/>
          <w:szCs w:val="28"/>
        </w:rPr>
        <w:t xml:space="preserve"> Правовое обеспечение деятельности главы Весьегонского района и  администрации Весьегонского района по реализации полномочий Весьегонского района, предусмотренных Уставом, Федеральным законом «Об общих принципах организации местного самоуправления в Российской Федерации», </w:t>
      </w:r>
      <w:r>
        <w:rPr>
          <w:rFonts w:ascii="Times New Roman" w:hAnsi="Times New Roman" w:cs="Times New Roman"/>
          <w:sz w:val="28"/>
          <w:szCs w:val="28"/>
        </w:rPr>
        <w:t>осуществляет</w:t>
      </w:r>
      <w:r w:rsidRPr="00576A93">
        <w:rPr>
          <w:rFonts w:ascii="Times New Roman" w:hAnsi="Times New Roman" w:cs="Times New Roman"/>
          <w:sz w:val="28"/>
          <w:szCs w:val="28"/>
        </w:rPr>
        <w:t xml:space="preserve"> отдел правового обеспечения  администрации Весьегонского района.</w:t>
      </w:r>
    </w:p>
    <w:p w:rsidR="00576A93" w:rsidRPr="00576A93" w:rsidRDefault="00576A93" w:rsidP="00576A9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6A93">
        <w:rPr>
          <w:rFonts w:ascii="Times New Roman" w:hAnsi="Times New Roman" w:cs="Times New Roman"/>
          <w:sz w:val="28"/>
          <w:szCs w:val="28"/>
        </w:rPr>
        <w:t xml:space="preserve">Отделом за 2014 год  составлено и заключено – 124 договоров, 39 – муниципальных контрактов, 46 – дополнительных соглашений. </w:t>
      </w:r>
      <w:r>
        <w:rPr>
          <w:rFonts w:ascii="Times New Roman" w:hAnsi="Times New Roman" w:cs="Times New Roman"/>
          <w:sz w:val="28"/>
          <w:szCs w:val="28"/>
        </w:rPr>
        <w:t>Проверяется</w:t>
      </w:r>
      <w:r w:rsidRPr="00576A93">
        <w:rPr>
          <w:rFonts w:ascii="Times New Roman" w:hAnsi="Times New Roman" w:cs="Times New Roman"/>
          <w:sz w:val="28"/>
          <w:szCs w:val="28"/>
        </w:rPr>
        <w:t xml:space="preserve"> законность проектов договоров и соглашений, заключаемых </w:t>
      </w:r>
      <w:r w:rsidRPr="00576A93">
        <w:rPr>
          <w:rFonts w:ascii="Times New Roman" w:hAnsi="Times New Roman" w:cs="Times New Roman"/>
          <w:sz w:val="28"/>
          <w:szCs w:val="28"/>
        </w:rPr>
        <w:lastRenderedPageBreak/>
        <w:t>администрациями сельских поселений, бюджетными организациями района, Комитета по управлению имуществом и земельными ресурсами администрации района.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</w:t>
      </w:r>
      <w:r w:rsidRPr="00576A93">
        <w:rPr>
          <w:rFonts w:ascii="Times New Roman" w:hAnsi="Times New Roman" w:cs="Times New Roman"/>
          <w:sz w:val="28"/>
          <w:szCs w:val="28"/>
        </w:rPr>
        <w:t>а отчетный период было проверено 835 постановлений администрации района и 96 решений Собрания депутатов Весьегонского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76A93">
        <w:rPr>
          <w:rFonts w:ascii="Times New Roman" w:hAnsi="Times New Roman" w:cs="Times New Roman"/>
          <w:sz w:val="28"/>
          <w:szCs w:val="28"/>
        </w:rPr>
        <w:t>подготовлено 70 ответов на запросы, письма исполнительных, правоохранительных органов и иных организаций.</w:t>
      </w:r>
    </w:p>
    <w:p w:rsidR="00576A93" w:rsidRPr="00576A93" w:rsidRDefault="00576A93" w:rsidP="00576A9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6A93">
        <w:rPr>
          <w:rFonts w:ascii="Times New Roman" w:hAnsi="Times New Roman" w:cs="Times New Roman"/>
          <w:sz w:val="28"/>
          <w:szCs w:val="28"/>
        </w:rPr>
        <w:t>Специалисты  отдела участвуют в заседаниях постоянных и временных комиссий администрации района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76A93">
        <w:rPr>
          <w:rFonts w:ascii="Times New Roman" w:hAnsi="Times New Roman" w:cs="Times New Roman"/>
          <w:sz w:val="28"/>
          <w:szCs w:val="28"/>
        </w:rPr>
        <w:t xml:space="preserve">в судебных заседаниях при рассмотрении гражданских дел в Весьегонском районном суде и в Арбитражном суде Тверской области. За отчетный период специалисты отдела участвовали в 7 судебных заседанияхот администрации района, готовили иски и представляли интересы в суде от имени МОУ Весьегонская средняя общеобразовательная школа, 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576A93">
        <w:rPr>
          <w:rFonts w:ascii="Times New Roman" w:hAnsi="Times New Roman" w:cs="Times New Roman"/>
          <w:sz w:val="28"/>
          <w:szCs w:val="28"/>
        </w:rPr>
        <w:t xml:space="preserve"> Весьегонского района «Молодежный спортивно-патриотический центр «Кировец», Любегощинского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поселения, Большеовсяниковской</w:t>
      </w:r>
      <w:r w:rsidRPr="00576A93">
        <w:rPr>
          <w:rFonts w:ascii="Times New Roman" w:hAnsi="Times New Roman" w:cs="Times New Roman"/>
          <w:sz w:val="28"/>
          <w:szCs w:val="28"/>
        </w:rPr>
        <w:t xml:space="preserve">  ООШ, </w:t>
      </w:r>
      <w:r>
        <w:rPr>
          <w:rFonts w:ascii="Times New Roman" w:hAnsi="Times New Roman" w:cs="Times New Roman"/>
          <w:sz w:val="28"/>
          <w:szCs w:val="28"/>
        </w:rPr>
        <w:t>Ивановской</w:t>
      </w:r>
      <w:r w:rsidRPr="00576A93">
        <w:rPr>
          <w:rFonts w:ascii="Times New Roman" w:hAnsi="Times New Roman" w:cs="Times New Roman"/>
          <w:sz w:val="28"/>
          <w:szCs w:val="28"/>
        </w:rPr>
        <w:t xml:space="preserve">  ООШ, МОУ «Макаровская ООШ», МОУ «Пронинская  ООШ», МДОУ детский сад №5, МДОУ детский сад №1,  МДОУ детский сад №4, МОУ ДОД «Районный дом школьника».</w:t>
      </w:r>
    </w:p>
    <w:p w:rsidR="008D3615" w:rsidRPr="00997883" w:rsidRDefault="008D3615" w:rsidP="00FD7467">
      <w:pPr>
        <w:spacing w:after="0"/>
        <w:ind w:left="720"/>
        <w:jc w:val="center"/>
        <w:rPr>
          <w:b/>
          <w:sz w:val="32"/>
          <w:szCs w:val="32"/>
        </w:rPr>
      </w:pPr>
      <w:r w:rsidRPr="00997883">
        <w:rPr>
          <w:b/>
          <w:sz w:val="32"/>
          <w:szCs w:val="32"/>
        </w:rPr>
        <w:t>Связь с общественностью.</w:t>
      </w:r>
    </w:p>
    <w:p w:rsidR="006270C8" w:rsidRDefault="006270C8" w:rsidP="00FD74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D7467">
        <w:rPr>
          <w:rFonts w:ascii="Times New Roman" w:hAnsi="Times New Roman" w:cs="Times New Roman"/>
          <w:sz w:val="28"/>
          <w:szCs w:val="28"/>
        </w:rPr>
        <w:t>В ад</w:t>
      </w:r>
      <w:r>
        <w:rPr>
          <w:rFonts w:ascii="Times New Roman" w:hAnsi="Times New Roman" w:cs="Times New Roman"/>
          <w:sz w:val="28"/>
          <w:szCs w:val="28"/>
        </w:rPr>
        <w:t>министрацию района поступило 156 письменных обращений (13 решено положительно, 13 – отказано, из них 11 по оказанию материальной помощи</w:t>
      </w:r>
      <w:r w:rsidR="00F31F6E">
        <w:rPr>
          <w:rFonts w:ascii="Times New Roman" w:hAnsi="Times New Roman" w:cs="Times New Roman"/>
          <w:sz w:val="28"/>
          <w:szCs w:val="28"/>
        </w:rPr>
        <w:t>,по остальным, в том числе по обращениям к президенту РФ,</w:t>
      </w:r>
      <w:r w:rsidR="00F31F6E" w:rsidRPr="00FD7467">
        <w:rPr>
          <w:rFonts w:ascii="Times New Roman" w:hAnsi="Times New Roman" w:cs="Times New Roman"/>
          <w:sz w:val="28"/>
          <w:szCs w:val="28"/>
        </w:rPr>
        <w:t xml:space="preserve"> даны разъяснения</w:t>
      </w:r>
      <w:r w:rsidR="00F31F6E">
        <w:rPr>
          <w:rFonts w:ascii="Times New Roman" w:hAnsi="Times New Roman" w:cs="Times New Roman"/>
          <w:sz w:val="28"/>
          <w:szCs w:val="28"/>
        </w:rPr>
        <w:t>) и 213 устных обращений</w:t>
      </w:r>
      <w:r w:rsidRPr="00FD7467">
        <w:rPr>
          <w:rFonts w:ascii="Times New Roman" w:hAnsi="Times New Roman" w:cs="Times New Roman"/>
          <w:sz w:val="28"/>
          <w:szCs w:val="28"/>
        </w:rPr>
        <w:t>.</w:t>
      </w:r>
    </w:p>
    <w:p w:rsidR="00844C0E" w:rsidRPr="00FD7467" w:rsidRDefault="00CC14F3" w:rsidP="00FD7467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047D">
        <w:rPr>
          <w:rFonts w:ascii="Times New Roman" w:hAnsi="Times New Roman" w:cs="Times New Roman"/>
          <w:sz w:val="28"/>
          <w:szCs w:val="28"/>
        </w:rPr>
        <w:t>Работает</w:t>
      </w:r>
      <w:r w:rsidR="00997883" w:rsidRPr="0014047D">
        <w:rPr>
          <w:rFonts w:ascii="Times New Roman" w:hAnsi="Times New Roman" w:cs="Times New Roman"/>
          <w:sz w:val="28"/>
          <w:szCs w:val="28"/>
        </w:rPr>
        <w:t xml:space="preserve"> официальный сайт Весьегонского района, </w:t>
      </w:r>
      <w:r w:rsidR="006943E5" w:rsidRPr="0014047D">
        <w:rPr>
          <w:rFonts w:ascii="Times New Roman" w:hAnsi="Times New Roman" w:cs="Times New Roman"/>
          <w:sz w:val="28"/>
          <w:szCs w:val="28"/>
        </w:rPr>
        <w:t xml:space="preserve">где </w:t>
      </w:r>
      <w:r w:rsidR="00997883" w:rsidRPr="0014047D">
        <w:rPr>
          <w:rFonts w:ascii="Times New Roman" w:hAnsi="Times New Roman" w:cs="Times New Roman"/>
          <w:sz w:val="28"/>
          <w:szCs w:val="28"/>
        </w:rPr>
        <w:t>ведётся общение с населением по проблемам района.</w:t>
      </w:r>
    </w:p>
    <w:p w:rsidR="00FF4F85" w:rsidRDefault="00CC14F3" w:rsidP="00FF4F8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047D">
        <w:rPr>
          <w:rFonts w:ascii="Times New Roman" w:hAnsi="Times New Roman" w:cs="Times New Roman"/>
          <w:sz w:val="28"/>
          <w:szCs w:val="28"/>
        </w:rPr>
        <w:t>Р</w:t>
      </w:r>
      <w:r w:rsidR="003E7954" w:rsidRPr="0014047D">
        <w:rPr>
          <w:rFonts w:ascii="Times New Roman" w:hAnsi="Times New Roman" w:cs="Times New Roman"/>
          <w:sz w:val="28"/>
          <w:szCs w:val="28"/>
        </w:rPr>
        <w:t>аботает</w:t>
      </w:r>
      <w:r w:rsidR="00186CFE" w:rsidRPr="0014047D">
        <w:rPr>
          <w:rFonts w:ascii="Times New Roman" w:hAnsi="Times New Roman" w:cs="Times New Roman"/>
          <w:sz w:val="28"/>
          <w:szCs w:val="28"/>
        </w:rPr>
        <w:t xml:space="preserve"> Общественный совет Весьегонского района, </w:t>
      </w:r>
      <w:r w:rsidR="00571BC3" w:rsidRPr="0014047D">
        <w:rPr>
          <w:rFonts w:ascii="Times New Roman" w:hAnsi="Times New Roman" w:cs="Times New Roman"/>
          <w:sz w:val="28"/>
          <w:szCs w:val="28"/>
        </w:rPr>
        <w:t>по его инициативе</w:t>
      </w:r>
      <w:r w:rsidR="009D1D94">
        <w:rPr>
          <w:rFonts w:ascii="Times New Roman" w:hAnsi="Times New Roman" w:cs="Times New Roman"/>
          <w:sz w:val="28"/>
          <w:szCs w:val="28"/>
        </w:rPr>
        <w:t>к</w:t>
      </w:r>
      <w:r w:rsidR="00FF4F85" w:rsidRPr="009D1D94">
        <w:rPr>
          <w:rFonts w:ascii="Times New Roman" w:hAnsi="Times New Roman" w:cs="Times New Roman"/>
          <w:sz w:val="28"/>
          <w:szCs w:val="28"/>
        </w:rPr>
        <w:t xml:space="preserve"> 100-летию начала первой мировой войны была увековечена память о А.М.Колюбакине: в июле 2014 г. в селе Пятницкое, рядом с полуразрушенным православным храмом, предположительно на месте семейного склепа</w:t>
      </w:r>
      <w:r w:rsidR="009D1D94">
        <w:rPr>
          <w:rFonts w:ascii="Times New Roman" w:hAnsi="Times New Roman" w:cs="Times New Roman"/>
          <w:sz w:val="28"/>
          <w:szCs w:val="28"/>
        </w:rPr>
        <w:t>,</w:t>
      </w:r>
      <w:r w:rsidR="00FF4F85" w:rsidRPr="009D1D94">
        <w:rPr>
          <w:rFonts w:ascii="Times New Roman" w:hAnsi="Times New Roman" w:cs="Times New Roman"/>
          <w:sz w:val="28"/>
          <w:szCs w:val="28"/>
        </w:rPr>
        <w:t xml:space="preserve"> установили памятный камень с мемориальной табличкой: «Колюбакин Александр Михайлович /2(14).09.1868-21(3).02.1915/ Видный российский общественный деятель, Депутат III Государственной Думы/Геройски погиб в бою с германцами». </w:t>
      </w:r>
    </w:p>
    <w:p w:rsidR="00576A93" w:rsidRPr="009D1D94" w:rsidRDefault="00576A93" w:rsidP="00FF4F8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267200" cy="3000375"/>
            <wp:effectExtent l="0" t="0" r="0" b="9525"/>
            <wp:docPr id="15" name="Рисунок 15" descr=". Фото к сообщению: К 100-летию начала Первой миров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 Фото к сообщению: К 100-летию начала Первой мировой войн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138" w:rsidRPr="0014047D" w:rsidRDefault="00F61138" w:rsidP="003922EC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4047D">
        <w:rPr>
          <w:rFonts w:ascii="Times New Roman" w:hAnsi="Times New Roman" w:cs="Times New Roman"/>
          <w:sz w:val="28"/>
          <w:szCs w:val="28"/>
        </w:rPr>
        <w:t>Пр</w:t>
      </w:r>
      <w:r w:rsidR="00FF4F85">
        <w:rPr>
          <w:rFonts w:ascii="Times New Roman" w:hAnsi="Times New Roman" w:cs="Times New Roman"/>
          <w:sz w:val="28"/>
          <w:szCs w:val="28"/>
        </w:rPr>
        <w:t>одолжается ремонт Троицкой церкви на</w:t>
      </w:r>
      <w:r w:rsidRPr="0014047D">
        <w:rPr>
          <w:rFonts w:ascii="Times New Roman" w:hAnsi="Times New Roman" w:cs="Times New Roman"/>
          <w:sz w:val="28"/>
          <w:szCs w:val="28"/>
        </w:rPr>
        <w:t xml:space="preserve"> пожертвования граждан</w:t>
      </w:r>
      <w:r w:rsidR="00FF4F85">
        <w:rPr>
          <w:rFonts w:ascii="Times New Roman" w:hAnsi="Times New Roman" w:cs="Times New Roman"/>
          <w:sz w:val="28"/>
          <w:szCs w:val="28"/>
        </w:rPr>
        <w:t>. Инициативной группой было собрано более 2 тысяч подписей под обращением в ОАО «РусГидро» об оказании помощи в восстановлении храмового комплекса Казанской и Троицкой церквей,</w:t>
      </w:r>
      <w:r w:rsidR="003E17A3" w:rsidRPr="0014047D">
        <w:rPr>
          <w:rFonts w:ascii="Times New Roman" w:hAnsi="Times New Roman" w:cs="Times New Roman"/>
          <w:sz w:val="28"/>
          <w:szCs w:val="28"/>
        </w:rPr>
        <w:t xml:space="preserve"> и</w:t>
      </w:r>
      <w:r w:rsidR="00FF4F85">
        <w:rPr>
          <w:rFonts w:ascii="Times New Roman" w:hAnsi="Times New Roman" w:cs="Times New Roman"/>
          <w:sz w:val="28"/>
          <w:szCs w:val="28"/>
        </w:rPr>
        <w:t xml:space="preserve"> в конце 2014 года эта организация перечислила на </w:t>
      </w:r>
      <w:r w:rsidR="009D1D94">
        <w:rPr>
          <w:rFonts w:ascii="Times New Roman" w:hAnsi="Times New Roman" w:cs="Times New Roman"/>
          <w:sz w:val="28"/>
          <w:szCs w:val="28"/>
        </w:rPr>
        <w:t>счёт Весьегонского прихода 1 млн.рублей. По решению попечительского совета на эти средства</w:t>
      </w:r>
      <w:r w:rsidR="003E17A3" w:rsidRPr="0014047D">
        <w:rPr>
          <w:rFonts w:ascii="Times New Roman" w:hAnsi="Times New Roman" w:cs="Times New Roman"/>
          <w:sz w:val="28"/>
          <w:szCs w:val="28"/>
        </w:rPr>
        <w:t xml:space="preserve"> будет </w:t>
      </w:r>
      <w:r w:rsidR="009D1D94">
        <w:rPr>
          <w:rFonts w:ascii="Times New Roman" w:hAnsi="Times New Roman" w:cs="Times New Roman"/>
          <w:sz w:val="28"/>
          <w:szCs w:val="28"/>
        </w:rPr>
        <w:t>построен купол на Троицкой церкви</w:t>
      </w:r>
      <w:r w:rsidRPr="0014047D">
        <w:rPr>
          <w:rFonts w:ascii="Times New Roman" w:hAnsi="Times New Roman" w:cs="Times New Roman"/>
          <w:sz w:val="28"/>
          <w:szCs w:val="28"/>
        </w:rPr>
        <w:t>.</w:t>
      </w:r>
    </w:p>
    <w:p w:rsidR="00317F58" w:rsidRDefault="00317F58" w:rsidP="00317F5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7F58" w:rsidRPr="008E428D" w:rsidRDefault="00317F58" w:rsidP="00317F58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8E428D">
        <w:rPr>
          <w:rFonts w:ascii="Times New Roman" w:hAnsi="Times New Roman" w:cs="Times New Roman"/>
          <w:b/>
          <w:sz w:val="28"/>
          <w:szCs w:val="28"/>
        </w:rPr>
        <w:t>офинансировани</w:t>
      </w:r>
      <w:r>
        <w:rPr>
          <w:rFonts w:ascii="Times New Roman" w:hAnsi="Times New Roman" w:cs="Times New Roman"/>
          <w:b/>
          <w:sz w:val="28"/>
          <w:szCs w:val="28"/>
        </w:rPr>
        <w:t xml:space="preserve">е в 2014 году мероприятий по </w:t>
      </w:r>
      <w:r w:rsidR="00EE342B">
        <w:rPr>
          <w:rFonts w:ascii="Times New Roman" w:hAnsi="Times New Roman" w:cs="Times New Roman"/>
          <w:b/>
          <w:sz w:val="28"/>
          <w:szCs w:val="28"/>
        </w:rPr>
        <w:t>развитию</w:t>
      </w:r>
      <w:r w:rsidRPr="008E428D">
        <w:rPr>
          <w:rFonts w:ascii="Times New Roman" w:hAnsi="Times New Roman" w:cs="Times New Roman"/>
          <w:b/>
          <w:sz w:val="28"/>
          <w:szCs w:val="28"/>
        </w:rPr>
        <w:t xml:space="preserve"> Весьегонского района </w:t>
      </w:r>
      <w:r>
        <w:rPr>
          <w:rFonts w:ascii="Times New Roman" w:hAnsi="Times New Roman" w:cs="Times New Roman"/>
          <w:b/>
          <w:sz w:val="28"/>
          <w:szCs w:val="28"/>
        </w:rPr>
        <w:t>из областного и федерального бюджетов.</w:t>
      </w:r>
    </w:p>
    <w:tbl>
      <w:tblPr>
        <w:tblStyle w:val="ad"/>
        <w:tblW w:w="0" w:type="auto"/>
        <w:tblLayout w:type="fixed"/>
        <w:tblLook w:val="04A0"/>
      </w:tblPr>
      <w:tblGrid>
        <w:gridCol w:w="5212"/>
        <w:gridCol w:w="1559"/>
        <w:gridCol w:w="1276"/>
        <w:gridCol w:w="1524"/>
      </w:tblGrid>
      <w:tr w:rsidR="00317F58" w:rsidRPr="00AF48E0" w:rsidTr="00317F58">
        <w:trPr>
          <w:trHeight w:val="1137"/>
        </w:trPr>
        <w:tc>
          <w:tcPr>
            <w:tcW w:w="5212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1559" w:type="dxa"/>
          </w:tcPr>
          <w:p w:rsidR="00317F58" w:rsidRPr="00AF48E0" w:rsidRDefault="00317F58" w:rsidP="00EE342B">
            <w:pPr>
              <w:spacing w:line="276" w:lineRule="auto"/>
              <w:ind w:right="-108"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Объект софинансирования</w:t>
            </w: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местн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 бюджет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1524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федер.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 xml:space="preserve"> и регион.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юджетов(руб)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«Доступная среда» на 2011- 2015 годы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tabs>
                <w:tab w:val="left" w:pos="1309"/>
              </w:tabs>
              <w:spacing w:line="276" w:lineRule="auto"/>
              <w:ind w:left="-109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Весьегонская СОШ</w:t>
            </w: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1677319</w:t>
            </w:r>
          </w:p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Р. 718 850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в 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ind w:left="-109"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Кесемская и Чамеровская СОШ</w:t>
            </w:r>
          </w:p>
        </w:tc>
        <w:tc>
          <w:tcPr>
            <w:tcW w:w="1276" w:type="dxa"/>
          </w:tcPr>
          <w:p w:rsidR="00317F58" w:rsidRDefault="00317F58" w:rsidP="00317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191 994</w:t>
            </w:r>
          </w:p>
        </w:tc>
        <w:tc>
          <w:tcPr>
            <w:tcW w:w="1524" w:type="dxa"/>
          </w:tcPr>
          <w:p w:rsidR="00317F58" w:rsidRPr="00AF48E0" w:rsidRDefault="00317F58" w:rsidP="00317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830 060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На проведение противопожарных мероприятий и ремонта зданий, находящихся в муниципальной собственности и используемых для размещения учреждений культуры Тверской области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Районный дом культуры</w:t>
            </w: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370 297</w:t>
            </w:r>
          </w:p>
        </w:tc>
        <w:tc>
          <w:tcPr>
            <w:tcW w:w="1524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370 297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 xml:space="preserve">Модернизация материально-технической базы учреждений культуры муниципальных образований Тверской области, в том числе. На приобретение специализированного 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автотранспорта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 дом культуры</w:t>
            </w: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372 959</w:t>
            </w:r>
          </w:p>
        </w:tc>
        <w:tc>
          <w:tcPr>
            <w:tcW w:w="1524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372 959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сферы 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транспорта и дорожно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деятельности в Весьегонском районе на 2014-2016 годы», </w:t>
            </w:r>
          </w:p>
          <w:p w:rsidR="00317F58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«Транспортное обслуживание населения Весьегонского района»</w:t>
            </w:r>
          </w:p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«Осуществление отдельных государственных полномочий Тверской области в сфере осуществления дорожной деятельности»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Дороги и транспортное обслуживание</w:t>
            </w:r>
          </w:p>
        </w:tc>
        <w:tc>
          <w:tcPr>
            <w:tcW w:w="1276" w:type="dxa"/>
          </w:tcPr>
          <w:p w:rsidR="00317F58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F58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F58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F58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2 343 734</w:t>
            </w:r>
          </w:p>
          <w:p w:rsidR="00317F58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17F58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F58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F58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F58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5 468 714</w:t>
            </w:r>
          </w:p>
          <w:p w:rsidR="00317F58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4 298 900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Информационное обеспечение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Весьегонского района на 2014 -2016 годы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Редакция газеты «Весьегонская жизнь»</w:t>
            </w: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1000 00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4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70 493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Поддержка развития сельскохозяйственного производства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spacing w:line="276" w:lineRule="auto"/>
              <w:ind w:left="-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с\х предприятия</w:t>
            </w: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4" w:type="dxa"/>
          </w:tcPr>
          <w:p w:rsidR="00317F58" w:rsidRPr="00AF48E0" w:rsidRDefault="00DE738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8 800 000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Подвоз учащихся</w:t>
            </w:r>
          </w:p>
        </w:tc>
        <w:tc>
          <w:tcPr>
            <w:tcW w:w="1559" w:type="dxa"/>
            <w:vMerge w:val="restart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Школы района</w:t>
            </w: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99</w:t>
            </w: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350</w:t>
            </w:r>
          </w:p>
        </w:tc>
        <w:tc>
          <w:tcPr>
            <w:tcW w:w="1524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1 120 300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Обеспечение горячим питанием</w:t>
            </w:r>
          </w:p>
        </w:tc>
        <w:tc>
          <w:tcPr>
            <w:tcW w:w="1559" w:type="dxa"/>
            <w:vMerge/>
          </w:tcPr>
          <w:p w:rsidR="00317F58" w:rsidRPr="00AF48E0" w:rsidRDefault="00317F58" w:rsidP="00317F58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678 609</w:t>
            </w:r>
          </w:p>
        </w:tc>
        <w:tc>
          <w:tcPr>
            <w:tcW w:w="1524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896 000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317F58" w:rsidRPr="00AF48E0" w:rsidRDefault="00317F58" w:rsidP="00317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678 609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в обеспечении жильём молодых семей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Молодые семьи</w:t>
            </w:r>
          </w:p>
        </w:tc>
        <w:tc>
          <w:tcPr>
            <w:tcW w:w="1276" w:type="dxa"/>
          </w:tcPr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904 385</w:t>
            </w:r>
          </w:p>
        </w:tc>
        <w:tc>
          <w:tcPr>
            <w:tcW w:w="1524" w:type="dxa"/>
          </w:tcPr>
          <w:p w:rsidR="00317F58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645 291</w:t>
            </w:r>
          </w:p>
          <w:p w:rsidR="00317F58" w:rsidRPr="00AF48E0" w:rsidRDefault="00317F58" w:rsidP="00317F5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Ф.720 424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жильём детей-сирот и детей, оставшихся без попечения родителей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Дети-сироты</w:t>
            </w:r>
          </w:p>
        </w:tc>
        <w:tc>
          <w:tcPr>
            <w:tcW w:w="1276" w:type="dxa"/>
          </w:tcPr>
          <w:p w:rsidR="00317F58" w:rsidRPr="00AF48E0" w:rsidRDefault="00317F58" w:rsidP="00317F58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317F58" w:rsidRPr="00AF48E0" w:rsidRDefault="00317F58" w:rsidP="00317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1 834 728</w:t>
            </w:r>
          </w:p>
        </w:tc>
      </w:tr>
      <w:tr w:rsidR="00317F58" w:rsidRPr="00AF48E0" w:rsidTr="00317F58">
        <w:tc>
          <w:tcPr>
            <w:tcW w:w="5212" w:type="dxa"/>
          </w:tcPr>
          <w:p w:rsidR="00317F58" w:rsidRPr="00AF48E0" w:rsidRDefault="00317F58" w:rsidP="00317F58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48E0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317F58" w:rsidRPr="00AF48E0" w:rsidRDefault="00317F58" w:rsidP="00317F58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17F58" w:rsidRPr="00AF48E0" w:rsidRDefault="00317F58" w:rsidP="00317F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7 855 328</w:t>
            </w:r>
          </w:p>
        </w:tc>
        <w:tc>
          <w:tcPr>
            <w:tcW w:w="1524" w:type="dxa"/>
          </w:tcPr>
          <w:p w:rsidR="00317F58" w:rsidRPr="00AF48E0" w:rsidRDefault="00317F58" w:rsidP="00DE73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E73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E73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02 944</w:t>
            </w:r>
          </w:p>
        </w:tc>
      </w:tr>
    </w:tbl>
    <w:p w:rsidR="009D1D94" w:rsidRDefault="009D1D94" w:rsidP="00317F5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9D1D94" w:rsidSect="00F35CD1">
      <w:type w:val="continuous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CA9" w:rsidRDefault="003F0CA9" w:rsidP="00935240">
      <w:pPr>
        <w:spacing w:after="0" w:line="240" w:lineRule="auto"/>
      </w:pPr>
      <w:r>
        <w:separator/>
      </w:r>
    </w:p>
  </w:endnote>
  <w:endnote w:type="continuationSeparator" w:id="1">
    <w:p w:rsidR="003F0CA9" w:rsidRDefault="003F0CA9" w:rsidP="00935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44688"/>
      <w:docPartObj>
        <w:docPartGallery w:val="Page Numbers (Bottom of Page)"/>
        <w:docPartUnique/>
      </w:docPartObj>
    </w:sdtPr>
    <w:sdtContent>
      <w:p w:rsidR="00D474E3" w:rsidRDefault="00D474E3">
        <w:pPr>
          <w:pStyle w:val="af1"/>
          <w:jc w:val="right"/>
        </w:pPr>
        <w:fldSimple w:instr=" PAGE   \* MERGEFORMAT ">
          <w:r w:rsidR="00326C19">
            <w:rPr>
              <w:noProof/>
            </w:rPr>
            <w:t>4</w:t>
          </w:r>
        </w:fldSimple>
      </w:p>
    </w:sdtContent>
  </w:sdt>
  <w:p w:rsidR="00D474E3" w:rsidRDefault="00D474E3">
    <w:pPr>
      <w:pStyle w:val="af1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44689"/>
      <w:docPartObj>
        <w:docPartGallery w:val="Page Numbers (Bottom of Page)"/>
        <w:docPartUnique/>
      </w:docPartObj>
    </w:sdtPr>
    <w:sdtContent>
      <w:p w:rsidR="00D474E3" w:rsidRDefault="00D474E3">
        <w:pPr>
          <w:pStyle w:val="af1"/>
          <w:jc w:val="right"/>
        </w:pPr>
        <w:fldSimple w:instr=" PAGE   \* MERGEFORMAT ">
          <w:r w:rsidR="00326C19">
            <w:rPr>
              <w:noProof/>
            </w:rPr>
            <w:t>3</w:t>
          </w:r>
        </w:fldSimple>
      </w:p>
    </w:sdtContent>
  </w:sdt>
  <w:p w:rsidR="00D474E3" w:rsidRDefault="00D474E3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CA9" w:rsidRDefault="003F0CA9" w:rsidP="00935240">
      <w:pPr>
        <w:spacing w:after="0" w:line="240" w:lineRule="auto"/>
      </w:pPr>
      <w:r>
        <w:separator/>
      </w:r>
    </w:p>
  </w:footnote>
  <w:footnote w:type="continuationSeparator" w:id="1">
    <w:p w:rsidR="003F0CA9" w:rsidRDefault="003F0CA9" w:rsidP="00935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6642"/>
    <w:multiLevelType w:val="hybridMultilevel"/>
    <w:tmpl w:val="99468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E22FD"/>
    <w:multiLevelType w:val="hybridMultilevel"/>
    <w:tmpl w:val="134805F0"/>
    <w:lvl w:ilvl="0" w:tplc="170EE9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A61F0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F46E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F024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2A87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FE60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E65C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D05B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A8FC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E64E12"/>
    <w:multiLevelType w:val="hybridMultilevel"/>
    <w:tmpl w:val="784EB0CE"/>
    <w:lvl w:ilvl="0" w:tplc="506A65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7C1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969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905C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D8B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C47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D888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522F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A0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F0E3642"/>
    <w:multiLevelType w:val="hybridMultilevel"/>
    <w:tmpl w:val="76A6617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2A5C6E"/>
    <w:multiLevelType w:val="hybridMultilevel"/>
    <w:tmpl w:val="7C8ECBBA"/>
    <w:lvl w:ilvl="0" w:tplc="44025EB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4E3C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F0DB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AC77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C63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56A6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1A7A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2AA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7EAB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2750AB"/>
    <w:multiLevelType w:val="hybridMultilevel"/>
    <w:tmpl w:val="11D80456"/>
    <w:lvl w:ilvl="0" w:tplc="D65E5F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25E0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BF7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780AD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FE33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8493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5CA8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E4076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5639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CC24C4"/>
    <w:multiLevelType w:val="hybridMultilevel"/>
    <w:tmpl w:val="7E2614B8"/>
    <w:lvl w:ilvl="0" w:tplc="54B6587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A6EA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E6EB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18F9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D4C5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22A5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380B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9C6E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6676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40586D"/>
    <w:multiLevelType w:val="hybridMultilevel"/>
    <w:tmpl w:val="D30AE5E2"/>
    <w:lvl w:ilvl="0" w:tplc="84285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482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367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223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64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06B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7CE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4E7A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F04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3B70AF"/>
    <w:multiLevelType w:val="hybridMultilevel"/>
    <w:tmpl w:val="F4A4B8CE"/>
    <w:lvl w:ilvl="0" w:tplc="87C05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EA3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D85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A21B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3CA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2455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4471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442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4B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3EF091C"/>
    <w:multiLevelType w:val="hybridMultilevel"/>
    <w:tmpl w:val="3612A7CE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>
    <w:nsid w:val="386425E1"/>
    <w:multiLevelType w:val="hybridMultilevel"/>
    <w:tmpl w:val="A8763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C973F66"/>
    <w:multiLevelType w:val="hybridMultilevel"/>
    <w:tmpl w:val="DD7451B0"/>
    <w:lvl w:ilvl="0" w:tplc="2E3864D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E624D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D217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5ABCF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EA6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E232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B4EA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F28B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AC82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AA48F1"/>
    <w:multiLevelType w:val="hybridMultilevel"/>
    <w:tmpl w:val="4A98184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3">
    <w:nsid w:val="41743166"/>
    <w:multiLevelType w:val="hybridMultilevel"/>
    <w:tmpl w:val="C6CE8640"/>
    <w:lvl w:ilvl="0" w:tplc="BDF4AF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367C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7EC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E8F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B62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FAD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CAE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3AE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8CD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27E2C98"/>
    <w:multiLevelType w:val="hybridMultilevel"/>
    <w:tmpl w:val="10A25DC6"/>
    <w:lvl w:ilvl="0" w:tplc="D166F6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98DE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9242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A477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A619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D8DB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0AA5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02EF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9E3E0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4A1D1C"/>
    <w:multiLevelType w:val="hybridMultilevel"/>
    <w:tmpl w:val="EFC281D2"/>
    <w:lvl w:ilvl="0" w:tplc="C5DC07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C89A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FE69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B425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20367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6E9F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D80BA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3893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FEA7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B3430C"/>
    <w:multiLevelType w:val="hybridMultilevel"/>
    <w:tmpl w:val="E7346460"/>
    <w:lvl w:ilvl="0" w:tplc="0BC8589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20EB5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6EC2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8867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0489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32C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ECFE9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4603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E23F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4C802A8"/>
    <w:multiLevelType w:val="hybridMultilevel"/>
    <w:tmpl w:val="445CE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611312"/>
    <w:multiLevelType w:val="hybridMultilevel"/>
    <w:tmpl w:val="88F0DAD0"/>
    <w:lvl w:ilvl="0" w:tplc="EA2EAF4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232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8005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3A28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96D6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EA40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18FA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5E1D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F6DA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8216AD4"/>
    <w:multiLevelType w:val="hybridMultilevel"/>
    <w:tmpl w:val="2B6E6AA8"/>
    <w:lvl w:ilvl="0" w:tplc="0F86FB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D4D04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18BD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E856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5E4C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26C0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00857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4A00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D484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A76FB1"/>
    <w:multiLevelType w:val="hybridMultilevel"/>
    <w:tmpl w:val="4BA2E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A80BFD"/>
    <w:multiLevelType w:val="hybridMultilevel"/>
    <w:tmpl w:val="1280FFD0"/>
    <w:lvl w:ilvl="0" w:tplc="59466F7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E225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5C2B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042B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F8CF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F684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A626A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8074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4CB6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5572EE"/>
    <w:multiLevelType w:val="hybridMultilevel"/>
    <w:tmpl w:val="C1E2A8E8"/>
    <w:lvl w:ilvl="0" w:tplc="795060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F4FD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E4E5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D0FD2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4E3E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F80F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360F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9E4D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020B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7860A11"/>
    <w:multiLevelType w:val="hybridMultilevel"/>
    <w:tmpl w:val="A1826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243452"/>
    <w:multiLevelType w:val="hybridMultilevel"/>
    <w:tmpl w:val="F3AC93E0"/>
    <w:lvl w:ilvl="0" w:tplc="52749C9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92A7994"/>
    <w:multiLevelType w:val="hybridMultilevel"/>
    <w:tmpl w:val="95E643C8"/>
    <w:lvl w:ilvl="0" w:tplc="31D89C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C60D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340D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0D44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72BC1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446D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183B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4428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2CC3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8E31AB"/>
    <w:multiLevelType w:val="hybridMultilevel"/>
    <w:tmpl w:val="01789AC4"/>
    <w:lvl w:ilvl="0" w:tplc="6136EA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ADE370D"/>
    <w:multiLevelType w:val="hybridMultilevel"/>
    <w:tmpl w:val="370081E2"/>
    <w:lvl w:ilvl="0" w:tplc="5106BC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D46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A4C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E47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486A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DEA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448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20A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4F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5BAD5396"/>
    <w:multiLevelType w:val="hybridMultilevel"/>
    <w:tmpl w:val="F0E06900"/>
    <w:lvl w:ilvl="0" w:tplc="B13CFC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66F24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D051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26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C094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B01E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66C3F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98D6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B83D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1BC2570"/>
    <w:multiLevelType w:val="hybridMultilevel"/>
    <w:tmpl w:val="58705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B9150F"/>
    <w:multiLevelType w:val="hybridMultilevel"/>
    <w:tmpl w:val="3FF65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F77C33"/>
    <w:multiLevelType w:val="hybridMultilevel"/>
    <w:tmpl w:val="0C707134"/>
    <w:lvl w:ilvl="0" w:tplc="31D635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3AA1B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6E0D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6452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82BAB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F2CA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78FB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8C44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2A54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FB3336"/>
    <w:multiLevelType w:val="hybridMultilevel"/>
    <w:tmpl w:val="9EB61614"/>
    <w:lvl w:ilvl="0" w:tplc="6A9EA5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78CC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DEAF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887B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9E580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BECB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AAD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F6A0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0418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351047"/>
    <w:multiLevelType w:val="hybridMultilevel"/>
    <w:tmpl w:val="60424118"/>
    <w:lvl w:ilvl="0" w:tplc="DF6E3C2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95325B3"/>
    <w:multiLevelType w:val="hybridMultilevel"/>
    <w:tmpl w:val="ED64CF7C"/>
    <w:lvl w:ilvl="0" w:tplc="8646BB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A277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E27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F0AA1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886B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92E31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B85F8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4A6F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DCEB4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B3328B2"/>
    <w:multiLevelType w:val="hybridMultilevel"/>
    <w:tmpl w:val="0A9A0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F52DEC"/>
    <w:multiLevelType w:val="hybridMultilevel"/>
    <w:tmpl w:val="D9587D52"/>
    <w:lvl w:ilvl="0" w:tplc="3D068A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5EBF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2C73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DA69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807E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E696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2845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EE33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10AC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5"/>
  </w:num>
  <w:num w:numId="4">
    <w:abstractNumId w:val="8"/>
  </w:num>
  <w:num w:numId="5">
    <w:abstractNumId w:val="6"/>
  </w:num>
  <w:num w:numId="6">
    <w:abstractNumId w:val="32"/>
  </w:num>
  <w:num w:numId="7">
    <w:abstractNumId w:val="22"/>
  </w:num>
  <w:num w:numId="8">
    <w:abstractNumId w:val="15"/>
  </w:num>
  <w:num w:numId="9">
    <w:abstractNumId w:val="11"/>
  </w:num>
  <w:num w:numId="10">
    <w:abstractNumId w:val="21"/>
  </w:num>
  <w:num w:numId="11">
    <w:abstractNumId w:val="7"/>
  </w:num>
  <w:num w:numId="12">
    <w:abstractNumId w:val="18"/>
  </w:num>
  <w:num w:numId="13">
    <w:abstractNumId w:val="16"/>
  </w:num>
  <w:num w:numId="14">
    <w:abstractNumId w:val="34"/>
  </w:num>
  <w:num w:numId="15">
    <w:abstractNumId w:val="36"/>
  </w:num>
  <w:num w:numId="16">
    <w:abstractNumId w:val="31"/>
  </w:num>
  <w:num w:numId="17">
    <w:abstractNumId w:val="5"/>
  </w:num>
  <w:num w:numId="18">
    <w:abstractNumId w:val="28"/>
  </w:num>
  <w:num w:numId="19">
    <w:abstractNumId w:val="1"/>
  </w:num>
  <w:num w:numId="20">
    <w:abstractNumId w:val="19"/>
  </w:num>
  <w:num w:numId="21">
    <w:abstractNumId w:val="0"/>
  </w:num>
  <w:num w:numId="22">
    <w:abstractNumId w:val="26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13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9"/>
  </w:num>
  <w:num w:numId="28">
    <w:abstractNumId w:val="20"/>
  </w:num>
  <w:num w:numId="29">
    <w:abstractNumId w:val="12"/>
  </w:num>
  <w:num w:numId="30">
    <w:abstractNumId w:val="2"/>
  </w:num>
  <w:num w:numId="31">
    <w:abstractNumId w:val="9"/>
  </w:num>
  <w:num w:numId="32">
    <w:abstractNumId w:val="17"/>
  </w:num>
  <w:num w:numId="33">
    <w:abstractNumId w:val="10"/>
  </w:num>
  <w:num w:numId="34">
    <w:abstractNumId w:val="24"/>
  </w:num>
  <w:num w:numId="35">
    <w:abstractNumId w:val="30"/>
  </w:num>
  <w:num w:numId="36">
    <w:abstractNumId w:val="35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41D40"/>
    <w:rsid w:val="000031E8"/>
    <w:rsid w:val="00004489"/>
    <w:rsid w:val="00011701"/>
    <w:rsid w:val="00014386"/>
    <w:rsid w:val="0001544B"/>
    <w:rsid w:val="00016E43"/>
    <w:rsid w:val="000301F3"/>
    <w:rsid w:val="00030F4D"/>
    <w:rsid w:val="000310EA"/>
    <w:rsid w:val="00031FA9"/>
    <w:rsid w:val="000322EE"/>
    <w:rsid w:val="000356D2"/>
    <w:rsid w:val="00036FD1"/>
    <w:rsid w:val="00045267"/>
    <w:rsid w:val="000461DA"/>
    <w:rsid w:val="00050519"/>
    <w:rsid w:val="00050635"/>
    <w:rsid w:val="00051173"/>
    <w:rsid w:val="00051DD6"/>
    <w:rsid w:val="00056160"/>
    <w:rsid w:val="00061871"/>
    <w:rsid w:val="00063BBE"/>
    <w:rsid w:val="000800C0"/>
    <w:rsid w:val="000815A8"/>
    <w:rsid w:val="00082FF4"/>
    <w:rsid w:val="00083F32"/>
    <w:rsid w:val="000872CA"/>
    <w:rsid w:val="00087F8D"/>
    <w:rsid w:val="00091994"/>
    <w:rsid w:val="00095340"/>
    <w:rsid w:val="00095A03"/>
    <w:rsid w:val="00096270"/>
    <w:rsid w:val="00096791"/>
    <w:rsid w:val="000973C9"/>
    <w:rsid w:val="000A0B9A"/>
    <w:rsid w:val="000A15E0"/>
    <w:rsid w:val="000A2616"/>
    <w:rsid w:val="000B0A68"/>
    <w:rsid w:val="000B4CE3"/>
    <w:rsid w:val="000B739C"/>
    <w:rsid w:val="000B796A"/>
    <w:rsid w:val="000C2ACC"/>
    <w:rsid w:val="000C3131"/>
    <w:rsid w:val="000C33BE"/>
    <w:rsid w:val="000C56B1"/>
    <w:rsid w:val="000D0959"/>
    <w:rsid w:val="000D13DD"/>
    <w:rsid w:val="000D340F"/>
    <w:rsid w:val="000D3BF1"/>
    <w:rsid w:val="000D781B"/>
    <w:rsid w:val="000D78FD"/>
    <w:rsid w:val="000E1BB7"/>
    <w:rsid w:val="000E1F12"/>
    <w:rsid w:val="000E4554"/>
    <w:rsid w:val="000E4718"/>
    <w:rsid w:val="000E5D0C"/>
    <w:rsid w:val="000F08DC"/>
    <w:rsid w:val="000F0F2C"/>
    <w:rsid w:val="000F1C74"/>
    <w:rsid w:val="000F52EB"/>
    <w:rsid w:val="000F598C"/>
    <w:rsid w:val="0010025B"/>
    <w:rsid w:val="001010F1"/>
    <w:rsid w:val="00103FB6"/>
    <w:rsid w:val="00104D6F"/>
    <w:rsid w:val="00107FEE"/>
    <w:rsid w:val="0011073E"/>
    <w:rsid w:val="00114DB1"/>
    <w:rsid w:val="00115310"/>
    <w:rsid w:val="00115415"/>
    <w:rsid w:val="00120303"/>
    <w:rsid w:val="00120545"/>
    <w:rsid w:val="001214C0"/>
    <w:rsid w:val="001215FE"/>
    <w:rsid w:val="0012214C"/>
    <w:rsid w:val="00122D1D"/>
    <w:rsid w:val="001237E2"/>
    <w:rsid w:val="001239E9"/>
    <w:rsid w:val="00125AE9"/>
    <w:rsid w:val="001315EC"/>
    <w:rsid w:val="001317F1"/>
    <w:rsid w:val="00132617"/>
    <w:rsid w:val="00132E68"/>
    <w:rsid w:val="00133C39"/>
    <w:rsid w:val="00137E99"/>
    <w:rsid w:val="0014047D"/>
    <w:rsid w:val="00140C24"/>
    <w:rsid w:val="00144426"/>
    <w:rsid w:val="0014680D"/>
    <w:rsid w:val="00146D0B"/>
    <w:rsid w:val="00147E1D"/>
    <w:rsid w:val="0015116E"/>
    <w:rsid w:val="00151469"/>
    <w:rsid w:val="00152678"/>
    <w:rsid w:val="001577E9"/>
    <w:rsid w:val="001600D4"/>
    <w:rsid w:val="001653F2"/>
    <w:rsid w:val="001654C4"/>
    <w:rsid w:val="00171A41"/>
    <w:rsid w:val="00173FB2"/>
    <w:rsid w:val="00174C05"/>
    <w:rsid w:val="00175A14"/>
    <w:rsid w:val="0017715A"/>
    <w:rsid w:val="001813E2"/>
    <w:rsid w:val="00182DA4"/>
    <w:rsid w:val="0018352A"/>
    <w:rsid w:val="00183E5D"/>
    <w:rsid w:val="001869F9"/>
    <w:rsid w:val="00186CFE"/>
    <w:rsid w:val="00191C4F"/>
    <w:rsid w:val="00191FE8"/>
    <w:rsid w:val="001920C6"/>
    <w:rsid w:val="00192F26"/>
    <w:rsid w:val="0019641C"/>
    <w:rsid w:val="0019691D"/>
    <w:rsid w:val="001A080A"/>
    <w:rsid w:val="001A6113"/>
    <w:rsid w:val="001B13C0"/>
    <w:rsid w:val="001B23B9"/>
    <w:rsid w:val="001B374E"/>
    <w:rsid w:val="001B4785"/>
    <w:rsid w:val="001B4A16"/>
    <w:rsid w:val="001B5C4B"/>
    <w:rsid w:val="001C1310"/>
    <w:rsid w:val="001C3006"/>
    <w:rsid w:val="001C4E09"/>
    <w:rsid w:val="001C6C19"/>
    <w:rsid w:val="001D0714"/>
    <w:rsid w:val="001D1014"/>
    <w:rsid w:val="001D31A0"/>
    <w:rsid w:val="001D3684"/>
    <w:rsid w:val="001D3989"/>
    <w:rsid w:val="001E0B1A"/>
    <w:rsid w:val="001E42DA"/>
    <w:rsid w:val="001E47E8"/>
    <w:rsid w:val="001E52DB"/>
    <w:rsid w:val="001E5C21"/>
    <w:rsid w:val="001E6690"/>
    <w:rsid w:val="001F0E58"/>
    <w:rsid w:val="001F204E"/>
    <w:rsid w:val="001F547F"/>
    <w:rsid w:val="001F67E1"/>
    <w:rsid w:val="001F7B7B"/>
    <w:rsid w:val="00202036"/>
    <w:rsid w:val="0020239B"/>
    <w:rsid w:val="0020276A"/>
    <w:rsid w:val="002027A5"/>
    <w:rsid w:val="002029F8"/>
    <w:rsid w:val="002039FD"/>
    <w:rsid w:val="00203BB9"/>
    <w:rsid w:val="0020527C"/>
    <w:rsid w:val="00206DC9"/>
    <w:rsid w:val="002071C0"/>
    <w:rsid w:val="002148D2"/>
    <w:rsid w:val="002176A6"/>
    <w:rsid w:val="002216FF"/>
    <w:rsid w:val="0022261A"/>
    <w:rsid w:val="00226340"/>
    <w:rsid w:val="00233A7D"/>
    <w:rsid w:val="00234D0F"/>
    <w:rsid w:val="002361D3"/>
    <w:rsid w:val="002375C2"/>
    <w:rsid w:val="00240010"/>
    <w:rsid w:val="0024246E"/>
    <w:rsid w:val="00244E26"/>
    <w:rsid w:val="0024521C"/>
    <w:rsid w:val="002518A9"/>
    <w:rsid w:val="002519C7"/>
    <w:rsid w:val="00251DA3"/>
    <w:rsid w:val="00254147"/>
    <w:rsid w:val="0025485D"/>
    <w:rsid w:val="002553DF"/>
    <w:rsid w:val="00255DAE"/>
    <w:rsid w:val="00256C48"/>
    <w:rsid w:val="00256ECE"/>
    <w:rsid w:val="0026184B"/>
    <w:rsid w:val="0026452A"/>
    <w:rsid w:val="00266197"/>
    <w:rsid w:val="00270320"/>
    <w:rsid w:val="002706AA"/>
    <w:rsid w:val="00271C27"/>
    <w:rsid w:val="00273360"/>
    <w:rsid w:val="00273B17"/>
    <w:rsid w:val="002744CC"/>
    <w:rsid w:val="00277931"/>
    <w:rsid w:val="00282F2C"/>
    <w:rsid w:val="00283C34"/>
    <w:rsid w:val="00285174"/>
    <w:rsid w:val="00285AA7"/>
    <w:rsid w:val="00287424"/>
    <w:rsid w:val="0028754A"/>
    <w:rsid w:val="00291732"/>
    <w:rsid w:val="00297C91"/>
    <w:rsid w:val="002A2468"/>
    <w:rsid w:val="002A6697"/>
    <w:rsid w:val="002A6922"/>
    <w:rsid w:val="002B05BB"/>
    <w:rsid w:val="002B2AED"/>
    <w:rsid w:val="002B3E96"/>
    <w:rsid w:val="002B437B"/>
    <w:rsid w:val="002B554F"/>
    <w:rsid w:val="002C091C"/>
    <w:rsid w:val="002C15A3"/>
    <w:rsid w:val="002C2044"/>
    <w:rsid w:val="002C678B"/>
    <w:rsid w:val="002C7373"/>
    <w:rsid w:val="002D063E"/>
    <w:rsid w:val="002E1789"/>
    <w:rsid w:val="002E5DD0"/>
    <w:rsid w:val="002E7DAA"/>
    <w:rsid w:val="002F0793"/>
    <w:rsid w:val="002F10C4"/>
    <w:rsid w:val="002F58BF"/>
    <w:rsid w:val="002F76E1"/>
    <w:rsid w:val="002F7FA2"/>
    <w:rsid w:val="00300BD2"/>
    <w:rsid w:val="0030134C"/>
    <w:rsid w:val="00303967"/>
    <w:rsid w:val="00304DEF"/>
    <w:rsid w:val="003054A9"/>
    <w:rsid w:val="00307B5F"/>
    <w:rsid w:val="003103D1"/>
    <w:rsid w:val="003154DC"/>
    <w:rsid w:val="003162B0"/>
    <w:rsid w:val="00317F58"/>
    <w:rsid w:val="003222FC"/>
    <w:rsid w:val="003230CF"/>
    <w:rsid w:val="003247AA"/>
    <w:rsid w:val="00325785"/>
    <w:rsid w:val="00326885"/>
    <w:rsid w:val="00326C19"/>
    <w:rsid w:val="00330495"/>
    <w:rsid w:val="0033527B"/>
    <w:rsid w:val="0033566C"/>
    <w:rsid w:val="00336611"/>
    <w:rsid w:val="00345C8A"/>
    <w:rsid w:val="00346DF4"/>
    <w:rsid w:val="00350387"/>
    <w:rsid w:val="003510DC"/>
    <w:rsid w:val="003514F8"/>
    <w:rsid w:val="00351993"/>
    <w:rsid w:val="00354912"/>
    <w:rsid w:val="00355337"/>
    <w:rsid w:val="003554CA"/>
    <w:rsid w:val="00355C6F"/>
    <w:rsid w:val="00355E2C"/>
    <w:rsid w:val="00360916"/>
    <w:rsid w:val="00366592"/>
    <w:rsid w:val="00366602"/>
    <w:rsid w:val="003670EE"/>
    <w:rsid w:val="00371971"/>
    <w:rsid w:val="003740BB"/>
    <w:rsid w:val="00375C6C"/>
    <w:rsid w:val="003778DA"/>
    <w:rsid w:val="00381625"/>
    <w:rsid w:val="003832FF"/>
    <w:rsid w:val="003839DA"/>
    <w:rsid w:val="003922EC"/>
    <w:rsid w:val="00395E7E"/>
    <w:rsid w:val="003A03B6"/>
    <w:rsid w:val="003A0E89"/>
    <w:rsid w:val="003A1B24"/>
    <w:rsid w:val="003A2699"/>
    <w:rsid w:val="003A7595"/>
    <w:rsid w:val="003B104C"/>
    <w:rsid w:val="003B3EED"/>
    <w:rsid w:val="003B73B9"/>
    <w:rsid w:val="003C68D4"/>
    <w:rsid w:val="003C7C97"/>
    <w:rsid w:val="003D3274"/>
    <w:rsid w:val="003D5880"/>
    <w:rsid w:val="003D5F27"/>
    <w:rsid w:val="003D7568"/>
    <w:rsid w:val="003D77BA"/>
    <w:rsid w:val="003E17A3"/>
    <w:rsid w:val="003E7954"/>
    <w:rsid w:val="003E798D"/>
    <w:rsid w:val="003F0CA9"/>
    <w:rsid w:val="003F17A5"/>
    <w:rsid w:val="003F429E"/>
    <w:rsid w:val="003F6DF5"/>
    <w:rsid w:val="003F757B"/>
    <w:rsid w:val="00400034"/>
    <w:rsid w:val="004005B6"/>
    <w:rsid w:val="0040225E"/>
    <w:rsid w:val="00403C8D"/>
    <w:rsid w:val="00405831"/>
    <w:rsid w:val="00405A08"/>
    <w:rsid w:val="00411C44"/>
    <w:rsid w:val="00411FC7"/>
    <w:rsid w:val="004124AA"/>
    <w:rsid w:val="0041290C"/>
    <w:rsid w:val="00414964"/>
    <w:rsid w:val="00415F80"/>
    <w:rsid w:val="00424CA6"/>
    <w:rsid w:val="00434557"/>
    <w:rsid w:val="00434D3E"/>
    <w:rsid w:val="00436D6F"/>
    <w:rsid w:val="00437DC3"/>
    <w:rsid w:val="00443AB2"/>
    <w:rsid w:val="00443F28"/>
    <w:rsid w:val="004443DD"/>
    <w:rsid w:val="00444417"/>
    <w:rsid w:val="00446099"/>
    <w:rsid w:val="004470BF"/>
    <w:rsid w:val="00455CDD"/>
    <w:rsid w:val="00456BE8"/>
    <w:rsid w:val="004616D7"/>
    <w:rsid w:val="0046467E"/>
    <w:rsid w:val="004669AB"/>
    <w:rsid w:val="00466C7C"/>
    <w:rsid w:val="00470BCA"/>
    <w:rsid w:val="004717C9"/>
    <w:rsid w:val="00473E8E"/>
    <w:rsid w:val="00474237"/>
    <w:rsid w:val="00480889"/>
    <w:rsid w:val="00480F41"/>
    <w:rsid w:val="00482616"/>
    <w:rsid w:val="00483FE5"/>
    <w:rsid w:val="004920F0"/>
    <w:rsid w:val="00492154"/>
    <w:rsid w:val="00495348"/>
    <w:rsid w:val="00496292"/>
    <w:rsid w:val="004A125E"/>
    <w:rsid w:val="004A14DF"/>
    <w:rsid w:val="004A18F9"/>
    <w:rsid w:val="004A1EC3"/>
    <w:rsid w:val="004A296A"/>
    <w:rsid w:val="004A6A9A"/>
    <w:rsid w:val="004A6C60"/>
    <w:rsid w:val="004B2356"/>
    <w:rsid w:val="004B3657"/>
    <w:rsid w:val="004B3A8D"/>
    <w:rsid w:val="004B6F98"/>
    <w:rsid w:val="004B75AE"/>
    <w:rsid w:val="004B7ACA"/>
    <w:rsid w:val="004C22E6"/>
    <w:rsid w:val="004C2467"/>
    <w:rsid w:val="004C2D2E"/>
    <w:rsid w:val="004C36AD"/>
    <w:rsid w:val="004C375E"/>
    <w:rsid w:val="004C4532"/>
    <w:rsid w:val="004C57F4"/>
    <w:rsid w:val="004D0ABF"/>
    <w:rsid w:val="004D1C9D"/>
    <w:rsid w:val="004D5F78"/>
    <w:rsid w:val="004E0AF2"/>
    <w:rsid w:val="004E1EB1"/>
    <w:rsid w:val="004E1F82"/>
    <w:rsid w:val="004E5816"/>
    <w:rsid w:val="004E6BE2"/>
    <w:rsid w:val="004F0653"/>
    <w:rsid w:val="004F1961"/>
    <w:rsid w:val="004F3F3C"/>
    <w:rsid w:val="004F5301"/>
    <w:rsid w:val="00501AE9"/>
    <w:rsid w:val="005039BD"/>
    <w:rsid w:val="00506BCA"/>
    <w:rsid w:val="0051066F"/>
    <w:rsid w:val="00510F04"/>
    <w:rsid w:val="00511130"/>
    <w:rsid w:val="00511D7B"/>
    <w:rsid w:val="005150EF"/>
    <w:rsid w:val="00516CCB"/>
    <w:rsid w:val="0052054F"/>
    <w:rsid w:val="005219C9"/>
    <w:rsid w:val="005235A2"/>
    <w:rsid w:val="00523E90"/>
    <w:rsid w:val="00525131"/>
    <w:rsid w:val="0052631C"/>
    <w:rsid w:val="00526C7C"/>
    <w:rsid w:val="00530A1F"/>
    <w:rsid w:val="005319BC"/>
    <w:rsid w:val="00535509"/>
    <w:rsid w:val="005358BC"/>
    <w:rsid w:val="00542030"/>
    <w:rsid w:val="00550449"/>
    <w:rsid w:val="00551F7D"/>
    <w:rsid w:val="00551FCF"/>
    <w:rsid w:val="0056113B"/>
    <w:rsid w:val="0056327E"/>
    <w:rsid w:val="00564E8D"/>
    <w:rsid w:val="00567D7F"/>
    <w:rsid w:val="00571BC3"/>
    <w:rsid w:val="00572946"/>
    <w:rsid w:val="00576551"/>
    <w:rsid w:val="00576A93"/>
    <w:rsid w:val="0057773C"/>
    <w:rsid w:val="00581F60"/>
    <w:rsid w:val="005824D7"/>
    <w:rsid w:val="0058297A"/>
    <w:rsid w:val="005845A2"/>
    <w:rsid w:val="00584BF8"/>
    <w:rsid w:val="00585AF6"/>
    <w:rsid w:val="00591465"/>
    <w:rsid w:val="005941C0"/>
    <w:rsid w:val="00594FE5"/>
    <w:rsid w:val="00595586"/>
    <w:rsid w:val="00597099"/>
    <w:rsid w:val="005A0698"/>
    <w:rsid w:val="005A1523"/>
    <w:rsid w:val="005A1DBB"/>
    <w:rsid w:val="005A22AE"/>
    <w:rsid w:val="005A2561"/>
    <w:rsid w:val="005A2C8A"/>
    <w:rsid w:val="005A4749"/>
    <w:rsid w:val="005A520F"/>
    <w:rsid w:val="005A5F91"/>
    <w:rsid w:val="005A703E"/>
    <w:rsid w:val="005B07BC"/>
    <w:rsid w:val="005B3469"/>
    <w:rsid w:val="005B4920"/>
    <w:rsid w:val="005B5222"/>
    <w:rsid w:val="005B52B7"/>
    <w:rsid w:val="005B611D"/>
    <w:rsid w:val="005B6EEE"/>
    <w:rsid w:val="005C239B"/>
    <w:rsid w:val="005C3205"/>
    <w:rsid w:val="005C3AA1"/>
    <w:rsid w:val="005C425B"/>
    <w:rsid w:val="005C45EB"/>
    <w:rsid w:val="005C5C65"/>
    <w:rsid w:val="005D09ED"/>
    <w:rsid w:val="005D1FAF"/>
    <w:rsid w:val="005D5356"/>
    <w:rsid w:val="005D69C8"/>
    <w:rsid w:val="005E042F"/>
    <w:rsid w:val="005E06C1"/>
    <w:rsid w:val="005E24A3"/>
    <w:rsid w:val="005E3B24"/>
    <w:rsid w:val="005E7408"/>
    <w:rsid w:val="005E7721"/>
    <w:rsid w:val="005F02A5"/>
    <w:rsid w:val="005F7152"/>
    <w:rsid w:val="00600D16"/>
    <w:rsid w:val="00603B04"/>
    <w:rsid w:val="00603B42"/>
    <w:rsid w:val="0060742E"/>
    <w:rsid w:val="00612310"/>
    <w:rsid w:val="006142B7"/>
    <w:rsid w:val="00615FF2"/>
    <w:rsid w:val="006202D5"/>
    <w:rsid w:val="00622619"/>
    <w:rsid w:val="0062279E"/>
    <w:rsid w:val="00623FB0"/>
    <w:rsid w:val="006249DC"/>
    <w:rsid w:val="00625984"/>
    <w:rsid w:val="00626CD1"/>
    <w:rsid w:val="00627044"/>
    <w:rsid w:val="006270C8"/>
    <w:rsid w:val="00627B1E"/>
    <w:rsid w:val="006310B4"/>
    <w:rsid w:val="006320A1"/>
    <w:rsid w:val="006335C2"/>
    <w:rsid w:val="0063736A"/>
    <w:rsid w:val="00640433"/>
    <w:rsid w:val="00640AAF"/>
    <w:rsid w:val="0064125A"/>
    <w:rsid w:val="00642034"/>
    <w:rsid w:val="00645DF9"/>
    <w:rsid w:val="00647EA7"/>
    <w:rsid w:val="00657149"/>
    <w:rsid w:val="00657818"/>
    <w:rsid w:val="00661162"/>
    <w:rsid w:val="006615F5"/>
    <w:rsid w:val="00670181"/>
    <w:rsid w:val="00670C92"/>
    <w:rsid w:val="006715B1"/>
    <w:rsid w:val="0067297A"/>
    <w:rsid w:val="00673484"/>
    <w:rsid w:val="00673DD1"/>
    <w:rsid w:val="00674DCE"/>
    <w:rsid w:val="0068168B"/>
    <w:rsid w:val="0068282C"/>
    <w:rsid w:val="006862F1"/>
    <w:rsid w:val="00686893"/>
    <w:rsid w:val="00687873"/>
    <w:rsid w:val="00691489"/>
    <w:rsid w:val="006930C6"/>
    <w:rsid w:val="00693565"/>
    <w:rsid w:val="006943E5"/>
    <w:rsid w:val="006953F3"/>
    <w:rsid w:val="006967CF"/>
    <w:rsid w:val="006A18FF"/>
    <w:rsid w:val="006A3F48"/>
    <w:rsid w:val="006A5EA1"/>
    <w:rsid w:val="006A7F84"/>
    <w:rsid w:val="006B0B6B"/>
    <w:rsid w:val="006B572A"/>
    <w:rsid w:val="006B7A28"/>
    <w:rsid w:val="006C167C"/>
    <w:rsid w:val="006C1802"/>
    <w:rsid w:val="006C3A33"/>
    <w:rsid w:val="006C40F5"/>
    <w:rsid w:val="006C43B5"/>
    <w:rsid w:val="006C4C84"/>
    <w:rsid w:val="006D0694"/>
    <w:rsid w:val="006D09C6"/>
    <w:rsid w:val="006D2DD9"/>
    <w:rsid w:val="006D345C"/>
    <w:rsid w:val="006D519D"/>
    <w:rsid w:val="006D58A8"/>
    <w:rsid w:val="006D605F"/>
    <w:rsid w:val="006D713C"/>
    <w:rsid w:val="006D7F19"/>
    <w:rsid w:val="006E239E"/>
    <w:rsid w:val="006E3CB9"/>
    <w:rsid w:val="006E4465"/>
    <w:rsid w:val="006E4D7F"/>
    <w:rsid w:val="006E667A"/>
    <w:rsid w:val="006E7767"/>
    <w:rsid w:val="006F093A"/>
    <w:rsid w:val="006F1549"/>
    <w:rsid w:val="006F1838"/>
    <w:rsid w:val="006F3754"/>
    <w:rsid w:val="006F495D"/>
    <w:rsid w:val="006F5041"/>
    <w:rsid w:val="006F62A7"/>
    <w:rsid w:val="006F655C"/>
    <w:rsid w:val="006F7F3A"/>
    <w:rsid w:val="00700667"/>
    <w:rsid w:val="007007FE"/>
    <w:rsid w:val="00701E2D"/>
    <w:rsid w:val="0070229A"/>
    <w:rsid w:val="00703FA3"/>
    <w:rsid w:val="0070476A"/>
    <w:rsid w:val="0070518F"/>
    <w:rsid w:val="00705A4D"/>
    <w:rsid w:val="00706235"/>
    <w:rsid w:val="00707906"/>
    <w:rsid w:val="007079C0"/>
    <w:rsid w:val="00707C69"/>
    <w:rsid w:val="00707EB2"/>
    <w:rsid w:val="00710FB9"/>
    <w:rsid w:val="00711FBF"/>
    <w:rsid w:val="0071364C"/>
    <w:rsid w:val="00715011"/>
    <w:rsid w:val="0071639E"/>
    <w:rsid w:val="00722E2F"/>
    <w:rsid w:val="007231CA"/>
    <w:rsid w:val="00724923"/>
    <w:rsid w:val="007327E7"/>
    <w:rsid w:val="00733E9A"/>
    <w:rsid w:val="0073530C"/>
    <w:rsid w:val="00736CA6"/>
    <w:rsid w:val="00740390"/>
    <w:rsid w:val="00740F8E"/>
    <w:rsid w:val="00741DAF"/>
    <w:rsid w:val="007463F6"/>
    <w:rsid w:val="007506E2"/>
    <w:rsid w:val="00750A68"/>
    <w:rsid w:val="007513D8"/>
    <w:rsid w:val="00754FC0"/>
    <w:rsid w:val="00757A8E"/>
    <w:rsid w:val="00764543"/>
    <w:rsid w:val="0076622C"/>
    <w:rsid w:val="007703E9"/>
    <w:rsid w:val="00771656"/>
    <w:rsid w:val="00771D27"/>
    <w:rsid w:val="00775787"/>
    <w:rsid w:val="007762A8"/>
    <w:rsid w:val="0077691C"/>
    <w:rsid w:val="00777EF0"/>
    <w:rsid w:val="007803FC"/>
    <w:rsid w:val="00790634"/>
    <w:rsid w:val="00790CBD"/>
    <w:rsid w:val="0079194D"/>
    <w:rsid w:val="00791CAA"/>
    <w:rsid w:val="00792972"/>
    <w:rsid w:val="00792D58"/>
    <w:rsid w:val="007A0787"/>
    <w:rsid w:val="007A21FA"/>
    <w:rsid w:val="007A319B"/>
    <w:rsid w:val="007A4952"/>
    <w:rsid w:val="007B236D"/>
    <w:rsid w:val="007B4CCE"/>
    <w:rsid w:val="007B4D43"/>
    <w:rsid w:val="007B4FB7"/>
    <w:rsid w:val="007C2ED7"/>
    <w:rsid w:val="007C3344"/>
    <w:rsid w:val="007C41C6"/>
    <w:rsid w:val="007C4226"/>
    <w:rsid w:val="007C5530"/>
    <w:rsid w:val="007C59AB"/>
    <w:rsid w:val="007D079E"/>
    <w:rsid w:val="007D5C2A"/>
    <w:rsid w:val="007D687F"/>
    <w:rsid w:val="007D7C65"/>
    <w:rsid w:val="007E4435"/>
    <w:rsid w:val="007E462B"/>
    <w:rsid w:val="007E55E3"/>
    <w:rsid w:val="007E6F37"/>
    <w:rsid w:val="007F1198"/>
    <w:rsid w:val="007F191C"/>
    <w:rsid w:val="007F394E"/>
    <w:rsid w:val="007F3B7D"/>
    <w:rsid w:val="007F6808"/>
    <w:rsid w:val="0080148D"/>
    <w:rsid w:val="00801576"/>
    <w:rsid w:val="0080420B"/>
    <w:rsid w:val="0080436F"/>
    <w:rsid w:val="00805FC3"/>
    <w:rsid w:val="00807069"/>
    <w:rsid w:val="00810A8B"/>
    <w:rsid w:val="00810EEE"/>
    <w:rsid w:val="00811438"/>
    <w:rsid w:val="00812A49"/>
    <w:rsid w:val="008238A1"/>
    <w:rsid w:val="0082622E"/>
    <w:rsid w:val="008279DD"/>
    <w:rsid w:val="00832EBC"/>
    <w:rsid w:val="00833171"/>
    <w:rsid w:val="0083344B"/>
    <w:rsid w:val="008341B8"/>
    <w:rsid w:val="00834B45"/>
    <w:rsid w:val="0083770D"/>
    <w:rsid w:val="00840657"/>
    <w:rsid w:val="008433D3"/>
    <w:rsid w:val="00844C0E"/>
    <w:rsid w:val="0084589E"/>
    <w:rsid w:val="00845C1C"/>
    <w:rsid w:val="00845D54"/>
    <w:rsid w:val="00846BAF"/>
    <w:rsid w:val="0085068B"/>
    <w:rsid w:val="00851A58"/>
    <w:rsid w:val="00851EEF"/>
    <w:rsid w:val="008531BC"/>
    <w:rsid w:val="00856439"/>
    <w:rsid w:val="0085664D"/>
    <w:rsid w:val="00856874"/>
    <w:rsid w:val="00861666"/>
    <w:rsid w:val="008630C8"/>
    <w:rsid w:val="00874F6F"/>
    <w:rsid w:val="00875C34"/>
    <w:rsid w:val="00876CCE"/>
    <w:rsid w:val="00877679"/>
    <w:rsid w:val="008776F8"/>
    <w:rsid w:val="0088394E"/>
    <w:rsid w:val="0088468B"/>
    <w:rsid w:val="00885C0E"/>
    <w:rsid w:val="00886F43"/>
    <w:rsid w:val="008915E0"/>
    <w:rsid w:val="0089261D"/>
    <w:rsid w:val="00893447"/>
    <w:rsid w:val="00897318"/>
    <w:rsid w:val="008A00EB"/>
    <w:rsid w:val="008A26D6"/>
    <w:rsid w:val="008A282C"/>
    <w:rsid w:val="008A4090"/>
    <w:rsid w:val="008A4B6C"/>
    <w:rsid w:val="008A5AF5"/>
    <w:rsid w:val="008A5EC3"/>
    <w:rsid w:val="008A6D4E"/>
    <w:rsid w:val="008B08FF"/>
    <w:rsid w:val="008B282E"/>
    <w:rsid w:val="008B2FBB"/>
    <w:rsid w:val="008B5EA3"/>
    <w:rsid w:val="008B655B"/>
    <w:rsid w:val="008B7DE4"/>
    <w:rsid w:val="008C07F9"/>
    <w:rsid w:val="008C0AE6"/>
    <w:rsid w:val="008C229A"/>
    <w:rsid w:val="008C5A40"/>
    <w:rsid w:val="008C7E84"/>
    <w:rsid w:val="008D057D"/>
    <w:rsid w:val="008D15BD"/>
    <w:rsid w:val="008D178B"/>
    <w:rsid w:val="008D3615"/>
    <w:rsid w:val="008D5C14"/>
    <w:rsid w:val="008E31E3"/>
    <w:rsid w:val="008E428D"/>
    <w:rsid w:val="008E475F"/>
    <w:rsid w:val="008E4D02"/>
    <w:rsid w:val="008E7EFE"/>
    <w:rsid w:val="008F2878"/>
    <w:rsid w:val="008F2B38"/>
    <w:rsid w:val="008F2C31"/>
    <w:rsid w:val="008F2C71"/>
    <w:rsid w:val="008F423B"/>
    <w:rsid w:val="008F7363"/>
    <w:rsid w:val="008F743B"/>
    <w:rsid w:val="009000E3"/>
    <w:rsid w:val="00903EF3"/>
    <w:rsid w:val="00904F3F"/>
    <w:rsid w:val="0090580F"/>
    <w:rsid w:val="00906AC7"/>
    <w:rsid w:val="00906E91"/>
    <w:rsid w:val="00911A64"/>
    <w:rsid w:val="00911CF0"/>
    <w:rsid w:val="00912570"/>
    <w:rsid w:val="009141FC"/>
    <w:rsid w:val="00915BC9"/>
    <w:rsid w:val="009207D5"/>
    <w:rsid w:val="0092254E"/>
    <w:rsid w:val="009227D7"/>
    <w:rsid w:val="00931BBB"/>
    <w:rsid w:val="00931CCA"/>
    <w:rsid w:val="00932363"/>
    <w:rsid w:val="009332AA"/>
    <w:rsid w:val="00934285"/>
    <w:rsid w:val="00935240"/>
    <w:rsid w:val="009358CD"/>
    <w:rsid w:val="00936462"/>
    <w:rsid w:val="00940C5D"/>
    <w:rsid w:val="0094217D"/>
    <w:rsid w:val="00943C90"/>
    <w:rsid w:val="009457D3"/>
    <w:rsid w:val="00945A1B"/>
    <w:rsid w:val="00946CFC"/>
    <w:rsid w:val="0095204D"/>
    <w:rsid w:val="0096150C"/>
    <w:rsid w:val="0096243D"/>
    <w:rsid w:val="00962E3C"/>
    <w:rsid w:val="009660BD"/>
    <w:rsid w:val="00967359"/>
    <w:rsid w:val="00970051"/>
    <w:rsid w:val="0097076B"/>
    <w:rsid w:val="0097330D"/>
    <w:rsid w:val="0097332B"/>
    <w:rsid w:val="0097521B"/>
    <w:rsid w:val="00977DB9"/>
    <w:rsid w:val="009821DE"/>
    <w:rsid w:val="009845C5"/>
    <w:rsid w:val="0098591D"/>
    <w:rsid w:val="00986B90"/>
    <w:rsid w:val="00986EA2"/>
    <w:rsid w:val="00987313"/>
    <w:rsid w:val="009918C2"/>
    <w:rsid w:val="009941E3"/>
    <w:rsid w:val="00997183"/>
    <w:rsid w:val="00997883"/>
    <w:rsid w:val="009A0889"/>
    <w:rsid w:val="009A2760"/>
    <w:rsid w:val="009A4DCA"/>
    <w:rsid w:val="009A50AA"/>
    <w:rsid w:val="009A6565"/>
    <w:rsid w:val="009A79EA"/>
    <w:rsid w:val="009B13FC"/>
    <w:rsid w:val="009B6AA8"/>
    <w:rsid w:val="009B73D6"/>
    <w:rsid w:val="009C0137"/>
    <w:rsid w:val="009C0F7E"/>
    <w:rsid w:val="009C5A35"/>
    <w:rsid w:val="009C78BA"/>
    <w:rsid w:val="009D0F9A"/>
    <w:rsid w:val="009D1D94"/>
    <w:rsid w:val="009D2352"/>
    <w:rsid w:val="009D2853"/>
    <w:rsid w:val="009D2DBA"/>
    <w:rsid w:val="009D4D29"/>
    <w:rsid w:val="009D68CF"/>
    <w:rsid w:val="009D7273"/>
    <w:rsid w:val="009D75FD"/>
    <w:rsid w:val="009E2468"/>
    <w:rsid w:val="009E4E9D"/>
    <w:rsid w:val="009F0A94"/>
    <w:rsid w:val="009F24D3"/>
    <w:rsid w:val="009F2FB8"/>
    <w:rsid w:val="009F3CF8"/>
    <w:rsid w:val="009F5DAA"/>
    <w:rsid w:val="009F62F2"/>
    <w:rsid w:val="009F7635"/>
    <w:rsid w:val="00A008D6"/>
    <w:rsid w:val="00A02BDA"/>
    <w:rsid w:val="00A0583F"/>
    <w:rsid w:val="00A06459"/>
    <w:rsid w:val="00A06E16"/>
    <w:rsid w:val="00A110DA"/>
    <w:rsid w:val="00A119AE"/>
    <w:rsid w:val="00A13A54"/>
    <w:rsid w:val="00A14DFB"/>
    <w:rsid w:val="00A168F0"/>
    <w:rsid w:val="00A1746C"/>
    <w:rsid w:val="00A21509"/>
    <w:rsid w:val="00A219F6"/>
    <w:rsid w:val="00A23938"/>
    <w:rsid w:val="00A246ED"/>
    <w:rsid w:val="00A272AE"/>
    <w:rsid w:val="00A33065"/>
    <w:rsid w:val="00A3445A"/>
    <w:rsid w:val="00A35F71"/>
    <w:rsid w:val="00A35FC3"/>
    <w:rsid w:val="00A379A4"/>
    <w:rsid w:val="00A40FFB"/>
    <w:rsid w:val="00A4317D"/>
    <w:rsid w:val="00A43981"/>
    <w:rsid w:val="00A46D36"/>
    <w:rsid w:val="00A47E25"/>
    <w:rsid w:val="00A516A8"/>
    <w:rsid w:val="00A5175E"/>
    <w:rsid w:val="00A56677"/>
    <w:rsid w:val="00A63739"/>
    <w:rsid w:val="00A64A48"/>
    <w:rsid w:val="00A64BEC"/>
    <w:rsid w:val="00A66A3C"/>
    <w:rsid w:val="00A7025F"/>
    <w:rsid w:val="00A7237C"/>
    <w:rsid w:val="00A7437A"/>
    <w:rsid w:val="00A75936"/>
    <w:rsid w:val="00A76763"/>
    <w:rsid w:val="00A8006B"/>
    <w:rsid w:val="00A82741"/>
    <w:rsid w:val="00A82E33"/>
    <w:rsid w:val="00A83B2B"/>
    <w:rsid w:val="00A83FB8"/>
    <w:rsid w:val="00A86F00"/>
    <w:rsid w:val="00A87711"/>
    <w:rsid w:val="00A90276"/>
    <w:rsid w:val="00A90DDB"/>
    <w:rsid w:val="00A91B08"/>
    <w:rsid w:val="00A92510"/>
    <w:rsid w:val="00A950B3"/>
    <w:rsid w:val="00AA160B"/>
    <w:rsid w:val="00AA4F05"/>
    <w:rsid w:val="00AA530D"/>
    <w:rsid w:val="00AA5488"/>
    <w:rsid w:val="00AA5717"/>
    <w:rsid w:val="00AA59FA"/>
    <w:rsid w:val="00AA7719"/>
    <w:rsid w:val="00AB034B"/>
    <w:rsid w:val="00AB14EC"/>
    <w:rsid w:val="00AB2AA7"/>
    <w:rsid w:val="00AB54DB"/>
    <w:rsid w:val="00AC0504"/>
    <w:rsid w:val="00AC0FC2"/>
    <w:rsid w:val="00AC2732"/>
    <w:rsid w:val="00AC6600"/>
    <w:rsid w:val="00AC6A1D"/>
    <w:rsid w:val="00AD2823"/>
    <w:rsid w:val="00AD4ED8"/>
    <w:rsid w:val="00AD4EF6"/>
    <w:rsid w:val="00AD6D17"/>
    <w:rsid w:val="00AD760C"/>
    <w:rsid w:val="00AD778C"/>
    <w:rsid w:val="00AE169B"/>
    <w:rsid w:val="00AE21C4"/>
    <w:rsid w:val="00AE64BE"/>
    <w:rsid w:val="00AE65BF"/>
    <w:rsid w:val="00AE7D40"/>
    <w:rsid w:val="00AF036F"/>
    <w:rsid w:val="00AF08C4"/>
    <w:rsid w:val="00AF2DA4"/>
    <w:rsid w:val="00AF3F46"/>
    <w:rsid w:val="00AF4CD6"/>
    <w:rsid w:val="00AF5B4F"/>
    <w:rsid w:val="00AF6231"/>
    <w:rsid w:val="00AF635D"/>
    <w:rsid w:val="00AF7E32"/>
    <w:rsid w:val="00B00966"/>
    <w:rsid w:val="00B0457B"/>
    <w:rsid w:val="00B104A0"/>
    <w:rsid w:val="00B11C4F"/>
    <w:rsid w:val="00B12E2E"/>
    <w:rsid w:val="00B13EB3"/>
    <w:rsid w:val="00B14B80"/>
    <w:rsid w:val="00B163B1"/>
    <w:rsid w:val="00B213CB"/>
    <w:rsid w:val="00B22AE8"/>
    <w:rsid w:val="00B26717"/>
    <w:rsid w:val="00B27980"/>
    <w:rsid w:val="00B32259"/>
    <w:rsid w:val="00B32B71"/>
    <w:rsid w:val="00B37428"/>
    <w:rsid w:val="00B37D57"/>
    <w:rsid w:val="00B43A50"/>
    <w:rsid w:val="00B43C79"/>
    <w:rsid w:val="00B46402"/>
    <w:rsid w:val="00B50837"/>
    <w:rsid w:val="00B50C0B"/>
    <w:rsid w:val="00B53E55"/>
    <w:rsid w:val="00B56D54"/>
    <w:rsid w:val="00B577FD"/>
    <w:rsid w:val="00B60C0F"/>
    <w:rsid w:val="00B630E5"/>
    <w:rsid w:val="00B6447E"/>
    <w:rsid w:val="00B73554"/>
    <w:rsid w:val="00B75143"/>
    <w:rsid w:val="00B753B9"/>
    <w:rsid w:val="00B7541C"/>
    <w:rsid w:val="00B87908"/>
    <w:rsid w:val="00B94044"/>
    <w:rsid w:val="00B94051"/>
    <w:rsid w:val="00B96F06"/>
    <w:rsid w:val="00B97DDF"/>
    <w:rsid w:val="00BA0DDE"/>
    <w:rsid w:val="00BA1A52"/>
    <w:rsid w:val="00BA212D"/>
    <w:rsid w:val="00BA22B2"/>
    <w:rsid w:val="00BA4537"/>
    <w:rsid w:val="00BA5148"/>
    <w:rsid w:val="00BA55B3"/>
    <w:rsid w:val="00BA6288"/>
    <w:rsid w:val="00BB023E"/>
    <w:rsid w:val="00BB0892"/>
    <w:rsid w:val="00BB1A1D"/>
    <w:rsid w:val="00BB315E"/>
    <w:rsid w:val="00BB45CD"/>
    <w:rsid w:val="00BB51A4"/>
    <w:rsid w:val="00BB5A65"/>
    <w:rsid w:val="00BB7EA0"/>
    <w:rsid w:val="00BC0118"/>
    <w:rsid w:val="00BC2BF6"/>
    <w:rsid w:val="00BC582A"/>
    <w:rsid w:val="00BC6926"/>
    <w:rsid w:val="00BD16EE"/>
    <w:rsid w:val="00BD2CB1"/>
    <w:rsid w:val="00BD6C40"/>
    <w:rsid w:val="00BE08E5"/>
    <w:rsid w:val="00BE28B6"/>
    <w:rsid w:val="00BE4D49"/>
    <w:rsid w:val="00BE56A1"/>
    <w:rsid w:val="00BE6B5E"/>
    <w:rsid w:val="00BE7A5F"/>
    <w:rsid w:val="00BF0638"/>
    <w:rsid w:val="00BF19C9"/>
    <w:rsid w:val="00BF51F5"/>
    <w:rsid w:val="00BF54A2"/>
    <w:rsid w:val="00BF5FC5"/>
    <w:rsid w:val="00C01161"/>
    <w:rsid w:val="00C01BE4"/>
    <w:rsid w:val="00C038A9"/>
    <w:rsid w:val="00C0468E"/>
    <w:rsid w:val="00C10FE4"/>
    <w:rsid w:val="00C11217"/>
    <w:rsid w:val="00C1132E"/>
    <w:rsid w:val="00C173B6"/>
    <w:rsid w:val="00C176E0"/>
    <w:rsid w:val="00C20742"/>
    <w:rsid w:val="00C20FD6"/>
    <w:rsid w:val="00C221E4"/>
    <w:rsid w:val="00C275D3"/>
    <w:rsid w:val="00C320EF"/>
    <w:rsid w:val="00C3304E"/>
    <w:rsid w:val="00C33E65"/>
    <w:rsid w:val="00C34787"/>
    <w:rsid w:val="00C34CFC"/>
    <w:rsid w:val="00C361AB"/>
    <w:rsid w:val="00C406AC"/>
    <w:rsid w:val="00C44B32"/>
    <w:rsid w:val="00C45F11"/>
    <w:rsid w:val="00C547E1"/>
    <w:rsid w:val="00C55FB5"/>
    <w:rsid w:val="00C60D82"/>
    <w:rsid w:val="00C610FF"/>
    <w:rsid w:val="00C6472D"/>
    <w:rsid w:val="00C65E51"/>
    <w:rsid w:val="00C6767D"/>
    <w:rsid w:val="00C67947"/>
    <w:rsid w:val="00C7017D"/>
    <w:rsid w:val="00C75D4F"/>
    <w:rsid w:val="00C76F7D"/>
    <w:rsid w:val="00C80CA6"/>
    <w:rsid w:val="00C80E69"/>
    <w:rsid w:val="00C81F2E"/>
    <w:rsid w:val="00C851D6"/>
    <w:rsid w:val="00C86208"/>
    <w:rsid w:val="00C87A15"/>
    <w:rsid w:val="00C92F7F"/>
    <w:rsid w:val="00C958E3"/>
    <w:rsid w:val="00CA01BD"/>
    <w:rsid w:val="00CA1459"/>
    <w:rsid w:val="00CA1A7F"/>
    <w:rsid w:val="00CA2A99"/>
    <w:rsid w:val="00CA2BB8"/>
    <w:rsid w:val="00CA3263"/>
    <w:rsid w:val="00CA4F77"/>
    <w:rsid w:val="00CA621E"/>
    <w:rsid w:val="00CA7599"/>
    <w:rsid w:val="00CB00C8"/>
    <w:rsid w:val="00CB0B1E"/>
    <w:rsid w:val="00CB1971"/>
    <w:rsid w:val="00CB22B7"/>
    <w:rsid w:val="00CB2EDD"/>
    <w:rsid w:val="00CB4A35"/>
    <w:rsid w:val="00CB4CDF"/>
    <w:rsid w:val="00CB5383"/>
    <w:rsid w:val="00CC14F3"/>
    <w:rsid w:val="00CC1656"/>
    <w:rsid w:val="00CC37D5"/>
    <w:rsid w:val="00CC3CA5"/>
    <w:rsid w:val="00CC5F60"/>
    <w:rsid w:val="00CC66F2"/>
    <w:rsid w:val="00CD0902"/>
    <w:rsid w:val="00CD1752"/>
    <w:rsid w:val="00CE018D"/>
    <w:rsid w:val="00CE0A23"/>
    <w:rsid w:val="00CE197A"/>
    <w:rsid w:val="00CE1A05"/>
    <w:rsid w:val="00CE2194"/>
    <w:rsid w:val="00CE39B9"/>
    <w:rsid w:val="00CE6688"/>
    <w:rsid w:val="00D00476"/>
    <w:rsid w:val="00D008CC"/>
    <w:rsid w:val="00D01038"/>
    <w:rsid w:val="00D03CCF"/>
    <w:rsid w:val="00D13FF0"/>
    <w:rsid w:val="00D14BD9"/>
    <w:rsid w:val="00D15EAF"/>
    <w:rsid w:val="00D164CE"/>
    <w:rsid w:val="00D208FD"/>
    <w:rsid w:val="00D22DCF"/>
    <w:rsid w:val="00D24B2F"/>
    <w:rsid w:val="00D26EF5"/>
    <w:rsid w:val="00D31C5E"/>
    <w:rsid w:val="00D32249"/>
    <w:rsid w:val="00D3290B"/>
    <w:rsid w:val="00D36B9B"/>
    <w:rsid w:val="00D37176"/>
    <w:rsid w:val="00D4160B"/>
    <w:rsid w:val="00D43EE3"/>
    <w:rsid w:val="00D45E04"/>
    <w:rsid w:val="00D45F5F"/>
    <w:rsid w:val="00D474E3"/>
    <w:rsid w:val="00D51F74"/>
    <w:rsid w:val="00D53585"/>
    <w:rsid w:val="00D547E4"/>
    <w:rsid w:val="00D56169"/>
    <w:rsid w:val="00D565B7"/>
    <w:rsid w:val="00D62641"/>
    <w:rsid w:val="00D6459E"/>
    <w:rsid w:val="00D64BD3"/>
    <w:rsid w:val="00D64D50"/>
    <w:rsid w:val="00D67A75"/>
    <w:rsid w:val="00D67C06"/>
    <w:rsid w:val="00D710E1"/>
    <w:rsid w:val="00D72189"/>
    <w:rsid w:val="00D73742"/>
    <w:rsid w:val="00D750D2"/>
    <w:rsid w:val="00D7590B"/>
    <w:rsid w:val="00D76E21"/>
    <w:rsid w:val="00D80701"/>
    <w:rsid w:val="00D81A0D"/>
    <w:rsid w:val="00D82346"/>
    <w:rsid w:val="00D8251D"/>
    <w:rsid w:val="00D83576"/>
    <w:rsid w:val="00D8418D"/>
    <w:rsid w:val="00D874BC"/>
    <w:rsid w:val="00D87CA3"/>
    <w:rsid w:val="00D87DC7"/>
    <w:rsid w:val="00D91AAC"/>
    <w:rsid w:val="00D91AD1"/>
    <w:rsid w:val="00D9386E"/>
    <w:rsid w:val="00D93A27"/>
    <w:rsid w:val="00D94887"/>
    <w:rsid w:val="00D973DB"/>
    <w:rsid w:val="00D975A5"/>
    <w:rsid w:val="00D97DA7"/>
    <w:rsid w:val="00DA14EC"/>
    <w:rsid w:val="00DA1635"/>
    <w:rsid w:val="00DA4006"/>
    <w:rsid w:val="00DA5D1F"/>
    <w:rsid w:val="00DA627C"/>
    <w:rsid w:val="00DB3694"/>
    <w:rsid w:val="00DB4946"/>
    <w:rsid w:val="00DB7497"/>
    <w:rsid w:val="00DC503A"/>
    <w:rsid w:val="00DC6E03"/>
    <w:rsid w:val="00DC786C"/>
    <w:rsid w:val="00DD0A67"/>
    <w:rsid w:val="00DD4B36"/>
    <w:rsid w:val="00DD593E"/>
    <w:rsid w:val="00DE1024"/>
    <w:rsid w:val="00DE5BF7"/>
    <w:rsid w:val="00DE708F"/>
    <w:rsid w:val="00DE7388"/>
    <w:rsid w:val="00DF060B"/>
    <w:rsid w:val="00DF2FFF"/>
    <w:rsid w:val="00DF77F0"/>
    <w:rsid w:val="00E01160"/>
    <w:rsid w:val="00E04815"/>
    <w:rsid w:val="00E127D5"/>
    <w:rsid w:val="00E13DDA"/>
    <w:rsid w:val="00E14FFD"/>
    <w:rsid w:val="00E153ED"/>
    <w:rsid w:val="00E15B84"/>
    <w:rsid w:val="00E1739F"/>
    <w:rsid w:val="00E175E1"/>
    <w:rsid w:val="00E21D49"/>
    <w:rsid w:val="00E23EAD"/>
    <w:rsid w:val="00E42326"/>
    <w:rsid w:val="00E454E9"/>
    <w:rsid w:val="00E517C2"/>
    <w:rsid w:val="00E51934"/>
    <w:rsid w:val="00E51B74"/>
    <w:rsid w:val="00E520C3"/>
    <w:rsid w:val="00E530C9"/>
    <w:rsid w:val="00E531E6"/>
    <w:rsid w:val="00E57BAA"/>
    <w:rsid w:val="00E660D6"/>
    <w:rsid w:val="00E6750E"/>
    <w:rsid w:val="00E7126A"/>
    <w:rsid w:val="00E722B7"/>
    <w:rsid w:val="00E7360B"/>
    <w:rsid w:val="00E76221"/>
    <w:rsid w:val="00E7701E"/>
    <w:rsid w:val="00E80D43"/>
    <w:rsid w:val="00E838C9"/>
    <w:rsid w:val="00E84D28"/>
    <w:rsid w:val="00E85E32"/>
    <w:rsid w:val="00E90CA5"/>
    <w:rsid w:val="00E91821"/>
    <w:rsid w:val="00E93D22"/>
    <w:rsid w:val="00E9470E"/>
    <w:rsid w:val="00EA2B41"/>
    <w:rsid w:val="00EA757D"/>
    <w:rsid w:val="00EB1157"/>
    <w:rsid w:val="00EB216C"/>
    <w:rsid w:val="00EB2650"/>
    <w:rsid w:val="00EB3879"/>
    <w:rsid w:val="00EB7854"/>
    <w:rsid w:val="00EC0DB8"/>
    <w:rsid w:val="00EC3CD5"/>
    <w:rsid w:val="00ED03FE"/>
    <w:rsid w:val="00ED1F76"/>
    <w:rsid w:val="00ED2EFC"/>
    <w:rsid w:val="00ED40FC"/>
    <w:rsid w:val="00ED5058"/>
    <w:rsid w:val="00ED6B98"/>
    <w:rsid w:val="00EE027C"/>
    <w:rsid w:val="00EE1753"/>
    <w:rsid w:val="00EE193F"/>
    <w:rsid w:val="00EE1B09"/>
    <w:rsid w:val="00EE342B"/>
    <w:rsid w:val="00EE5C8C"/>
    <w:rsid w:val="00EE6663"/>
    <w:rsid w:val="00EE6BBD"/>
    <w:rsid w:val="00EE7BC6"/>
    <w:rsid w:val="00EF0297"/>
    <w:rsid w:val="00EF1B23"/>
    <w:rsid w:val="00EF4B86"/>
    <w:rsid w:val="00F01310"/>
    <w:rsid w:val="00F02336"/>
    <w:rsid w:val="00F03AC4"/>
    <w:rsid w:val="00F05735"/>
    <w:rsid w:val="00F1087D"/>
    <w:rsid w:val="00F1449D"/>
    <w:rsid w:val="00F1743F"/>
    <w:rsid w:val="00F230BD"/>
    <w:rsid w:val="00F23788"/>
    <w:rsid w:val="00F26C6D"/>
    <w:rsid w:val="00F3168F"/>
    <w:rsid w:val="00F31F6E"/>
    <w:rsid w:val="00F3439D"/>
    <w:rsid w:val="00F34F82"/>
    <w:rsid w:val="00F35867"/>
    <w:rsid w:val="00F35CD1"/>
    <w:rsid w:val="00F409B0"/>
    <w:rsid w:val="00F410C7"/>
    <w:rsid w:val="00F41D40"/>
    <w:rsid w:val="00F424E6"/>
    <w:rsid w:val="00F435A0"/>
    <w:rsid w:val="00F44A65"/>
    <w:rsid w:val="00F45128"/>
    <w:rsid w:val="00F45B15"/>
    <w:rsid w:val="00F46C5E"/>
    <w:rsid w:val="00F53AEC"/>
    <w:rsid w:val="00F55561"/>
    <w:rsid w:val="00F61138"/>
    <w:rsid w:val="00F64E75"/>
    <w:rsid w:val="00F65243"/>
    <w:rsid w:val="00F67E08"/>
    <w:rsid w:val="00F7021F"/>
    <w:rsid w:val="00F72463"/>
    <w:rsid w:val="00F72803"/>
    <w:rsid w:val="00F739CC"/>
    <w:rsid w:val="00F73EB4"/>
    <w:rsid w:val="00F776DB"/>
    <w:rsid w:val="00F8281C"/>
    <w:rsid w:val="00F82911"/>
    <w:rsid w:val="00F82DF7"/>
    <w:rsid w:val="00F852B7"/>
    <w:rsid w:val="00F8652C"/>
    <w:rsid w:val="00F90F69"/>
    <w:rsid w:val="00F91EDB"/>
    <w:rsid w:val="00F939B4"/>
    <w:rsid w:val="00F95AE4"/>
    <w:rsid w:val="00F95E76"/>
    <w:rsid w:val="00F96BBE"/>
    <w:rsid w:val="00F97803"/>
    <w:rsid w:val="00F97926"/>
    <w:rsid w:val="00FA374B"/>
    <w:rsid w:val="00FB0642"/>
    <w:rsid w:val="00FB0667"/>
    <w:rsid w:val="00FB07E3"/>
    <w:rsid w:val="00FB1681"/>
    <w:rsid w:val="00FB1807"/>
    <w:rsid w:val="00FB54CD"/>
    <w:rsid w:val="00FC2294"/>
    <w:rsid w:val="00FC2407"/>
    <w:rsid w:val="00FC28A0"/>
    <w:rsid w:val="00FC6D99"/>
    <w:rsid w:val="00FC7676"/>
    <w:rsid w:val="00FD0AD3"/>
    <w:rsid w:val="00FD194F"/>
    <w:rsid w:val="00FD5ECB"/>
    <w:rsid w:val="00FD6A91"/>
    <w:rsid w:val="00FD6C96"/>
    <w:rsid w:val="00FD7467"/>
    <w:rsid w:val="00FE11E9"/>
    <w:rsid w:val="00FE3339"/>
    <w:rsid w:val="00FE5176"/>
    <w:rsid w:val="00FE584E"/>
    <w:rsid w:val="00FE6347"/>
    <w:rsid w:val="00FE63A6"/>
    <w:rsid w:val="00FF0236"/>
    <w:rsid w:val="00FF2141"/>
    <w:rsid w:val="00FF3804"/>
    <w:rsid w:val="00FF4E0B"/>
    <w:rsid w:val="00FF4F85"/>
    <w:rsid w:val="00FF6BD2"/>
    <w:rsid w:val="00FF70BB"/>
    <w:rsid w:val="00FF7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7F4"/>
  </w:style>
  <w:style w:type="paragraph" w:styleId="1">
    <w:name w:val="heading 1"/>
    <w:basedOn w:val="a"/>
    <w:next w:val="a"/>
    <w:link w:val="10"/>
    <w:uiPriority w:val="9"/>
    <w:qFormat/>
    <w:rsid w:val="00741D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EF3"/>
    <w:pPr>
      <w:ind w:left="720"/>
      <w:contextualSpacing/>
    </w:pPr>
  </w:style>
  <w:style w:type="paragraph" w:styleId="a4">
    <w:name w:val="Normal (Web)"/>
    <w:basedOn w:val="a"/>
    <w:unhideWhenUsed/>
    <w:rsid w:val="00D7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0E1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B751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B751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9D68C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9D68CF"/>
  </w:style>
  <w:style w:type="character" w:customStyle="1" w:styleId="10">
    <w:name w:val="Заголовок 1 Знак"/>
    <w:basedOn w:val="a0"/>
    <w:link w:val="1"/>
    <w:uiPriority w:val="9"/>
    <w:rsid w:val="00741D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link w:val="ac"/>
    <w:uiPriority w:val="1"/>
    <w:qFormat/>
    <w:rsid w:val="005A4749"/>
    <w:pPr>
      <w:spacing w:after="0" w:line="240" w:lineRule="auto"/>
    </w:pPr>
  </w:style>
  <w:style w:type="paragraph" w:customStyle="1" w:styleId="ConsPlusNormal">
    <w:name w:val="ConsPlusNormal"/>
    <w:semiHidden/>
    <w:rsid w:val="005A47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d">
    <w:name w:val="Table Grid"/>
    <w:basedOn w:val="a1"/>
    <w:uiPriority w:val="59"/>
    <w:rsid w:val="001F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unhideWhenUsed/>
    <w:rsid w:val="00844C0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44C0E"/>
    <w:rPr>
      <w:sz w:val="16"/>
      <w:szCs w:val="16"/>
    </w:rPr>
  </w:style>
  <w:style w:type="character" w:customStyle="1" w:styleId="Absatz-Standardschriftart">
    <w:name w:val="Absatz-Standardschriftart"/>
    <w:rsid w:val="00603B04"/>
  </w:style>
  <w:style w:type="paragraph" w:customStyle="1" w:styleId="ae">
    <w:name w:val="Содержимое таблицы"/>
    <w:basedOn w:val="a"/>
    <w:rsid w:val="00603B0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935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35240"/>
  </w:style>
  <w:style w:type="paragraph" w:styleId="af1">
    <w:name w:val="footer"/>
    <w:basedOn w:val="a"/>
    <w:link w:val="af2"/>
    <w:uiPriority w:val="99"/>
    <w:unhideWhenUsed/>
    <w:rsid w:val="00935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35240"/>
  </w:style>
  <w:style w:type="character" w:styleId="af3">
    <w:name w:val="page number"/>
    <w:basedOn w:val="a0"/>
    <w:uiPriority w:val="99"/>
    <w:unhideWhenUsed/>
    <w:rsid w:val="00525131"/>
    <w:rPr>
      <w:rFonts w:eastAsiaTheme="minorEastAsia" w:cstheme="minorBidi"/>
      <w:bCs w:val="0"/>
      <w:iCs w:val="0"/>
      <w:szCs w:val="22"/>
      <w:lang w:val="ru-RU"/>
    </w:rPr>
  </w:style>
  <w:style w:type="character" w:styleId="af4">
    <w:name w:val="line number"/>
    <w:basedOn w:val="a0"/>
    <w:uiPriority w:val="99"/>
    <w:semiHidden/>
    <w:unhideWhenUsed/>
    <w:rsid w:val="005358BC"/>
  </w:style>
  <w:style w:type="paragraph" w:customStyle="1" w:styleId="Default">
    <w:name w:val="Default"/>
    <w:rsid w:val="00D03C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locked/>
    <w:rsid w:val="005039BD"/>
  </w:style>
  <w:style w:type="table" w:styleId="1-1">
    <w:name w:val="Medium Grid 1 Accent 1"/>
    <w:basedOn w:val="a1"/>
    <w:uiPriority w:val="67"/>
    <w:rsid w:val="008B5E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11">
    <w:name w:val="Без интервала1"/>
    <w:rsid w:val="003A03B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Cell">
    <w:name w:val="ConsPlusCell"/>
    <w:rsid w:val="00B374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styleId="af5">
    <w:name w:val="Hyperlink"/>
    <w:basedOn w:val="a0"/>
    <w:rsid w:val="00FF4F8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1D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EF3"/>
    <w:pPr>
      <w:ind w:left="720"/>
      <w:contextualSpacing/>
    </w:pPr>
  </w:style>
  <w:style w:type="paragraph" w:styleId="a4">
    <w:name w:val="Normal (Web)"/>
    <w:basedOn w:val="a"/>
    <w:unhideWhenUsed/>
    <w:rsid w:val="00D7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71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10E1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rsid w:val="00B7514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B751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unhideWhenUsed/>
    <w:rsid w:val="009D68CF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9D68CF"/>
  </w:style>
  <w:style w:type="character" w:customStyle="1" w:styleId="10">
    <w:name w:val="Заголовок 1 Знак"/>
    <w:basedOn w:val="a0"/>
    <w:link w:val="1"/>
    <w:uiPriority w:val="9"/>
    <w:rsid w:val="00741D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link w:val="ac"/>
    <w:uiPriority w:val="1"/>
    <w:qFormat/>
    <w:rsid w:val="005A4749"/>
    <w:pPr>
      <w:spacing w:after="0" w:line="240" w:lineRule="auto"/>
    </w:pPr>
  </w:style>
  <w:style w:type="paragraph" w:customStyle="1" w:styleId="ConsPlusNormal">
    <w:name w:val="ConsPlusNormal"/>
    <w:semiHidden/>
    <w:rsid w:val="005A47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d">
    <w:name w:val="Table Grid"/>
    <w:basedOn w:val="a1"/>
    <w:uiPriority w:val="59"/>
    <w:rsid w:val="001F7B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link w:val="30"/>
    <w:uiPriority w:val="99"/>
    <w:unhideWhenUsed/>
    <w:rsid w:val="00844C0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844C0E"/>
    <w:rPr>
      <w:sz w:val="16"/>
      <w:szCs w:val="16"/>
    </w:rPr>
  </w:style>
  <w:style w:type="character" w:customStyle="1" w:styleId="Absatz-Standardschriftart">
    <w:name w:val="Absatz-Standardschriftart"/>
    <w:rsid w:val="00603B04"/>
  </w:style>
  <w:style w:type="paragraph" w:customStyle="1" w:styleId="ae">
    <w:name w:val="Содержимое таблицы"/>
    <w:basedOn w:val="a"/>
    <w:rsid w:val="00603B04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af">
    <w:name w:val="header"/>
    <w:basedOn w:val="a"/>
    <w:link w:val="af0"/>
    <w:uiPriority w:val="99"/>
    <w:unhideWhenUsed/>
    <w:rsid w:val="00935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935240"/>
  </w:style>
  <w:style w:type="paragraph" w:styleId="af1">
    <w:name w:val="footer"/>
    <w:basedOn w:val="a"/>
    <w:link w:val="af2"/>
    <w:uiPriority w:val="99"/>
    <w:unhideWhenUsed/>
    <w:rsid w:val="00935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35240"/>
  </w:style>
  <w:style w:type="character" w:styleId="af3">
    <w:name w:val="page number"/>
    <w:basedOn w:val="a0"/>
    <w:uiPriority w:val="99"/>
    <w:unhideWhenUsed/>
    <w:rsid w:val="00525131"/>
    <w:rPr>
      <w:rFonts w:eastAsiaTheme="minorEastAsia" w:cstheme="minorBidi"/>
      <w:bCs w:val="0"/>
      <w:iCs w:val="0"/>
      <w:szCs w:val="22"/>
      <w:lang w:val="ru-RU"/>
    </w:rPr>
  </w:style>
  <w:style w:type="character" w:styleId="af4">
    <w:name w:val="line number"/>
    <w:basedOn w:val="a0"/>
    <w:uiPriority w:val="99"/>
    <w:semiHidden/>
    <w:unhideWhenUsed/>
    <w:rsid w:val="005358BC"/>
  </w:style>
  <w:style w:type="paragraph" w:customStyle="1" w:styleId="Default">
    <w:name w:val="Default"/>
    <w:rsid w:val="00D03CC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c">
    <w:name w:val="Без интервала Знак"/>
    <w:link w:val="ab"/>
    <w:uiPriority w:val="1"/>
    <w:locked/>
    <w:rsid w:val="005039BD"/>
  </w:style>
  <w:style w:type="table" w:styleId="1-1">
    <w:name w:val="Medium Grid 1 Accent 1"/>
    <w:basedOn w:val="a1"/>
    <w:uiPriority w:val="67"/>
    <w:rsid w:val="008B5E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customStyle="1" w:styleId="11">
    <w:name w:val="Без интервала1"/>
    <w:rsid w:val="003A03B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Cell">
    <w:name w:val="ConsPlusCell"/>
    <w:rsid w:val="00B374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426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654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7843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22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840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29751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4687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956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56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792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017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24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627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703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6356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09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4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3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79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94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803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0339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3022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491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3829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1043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874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04363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791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35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042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557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8188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279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4069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70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524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66441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745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6357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276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06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351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656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8498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8099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0445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710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8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9192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6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1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4590">
          <w:marLeft w:val="648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4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2421524663677178"/>
          <c:y val="0.24242424242424282"/>
          <c:w val="0.51569506726457692"/>
          <c:h val="0.3484848484848502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4F81BD"/>
            </a:solidFill>
            <a:ln w="11819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C0504D"/>
              </a:solidFill>
              <a:ln w="1181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0000FF"/>
              </a:solidFill>
              <a:ln w="11819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800080"/>
              </a:solidFill>
              <a:ln w="11819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EEECE1"/>
              </a:solidFill>
              <a:ln w="11819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1F497D"/>
              </a:solidFill>
              <a:ln w="11819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1819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1819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FF0000"/>
              </a:solidFill>
              <a:ln w="1181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delete val="1"/>
            </c:dLbl>
            <c:dLbl>
              <c:idx val="1"/>
              <c:layout>
                <c:manualLayout>
                  <c:x val="-2.0890527894678382E-2"/>
                  <c:y val="-7.5835768523586963E-2"/>
                </c:manualLayout>
              </c:layout>
              <c:dLblPos val="bestFit"/>
              <c:showVal val="1"/>
              <c:showCatName val="1"/>
            </c:dLbl>
            <c:dLbl>
              <c:idx val="2"/>
              <c:delete val="1"/>
            </c:dLbl>
            <c:dLbl>
              <c:idx val="3"/>
              <c:layout>
                <c:manualLayout>
                  <c:x val="0.17840352682693683"/>
                  <c:y val="6.0851048699126699E-2"/>
                </c:manualLayout>
              </c:layout>
              <c:dLblPos val="bestFit"/>
              <c:showVal val="1"/>
              <c:showCatName val="1"/>
            </c:dLbl>
            <c:dLbl>
              <c:idx val="4"/>
              <c:layout>
                <c:manualLayout>
                  <c:x val="9.3055531599148908E-2"/>
                  <c:y val="6.680890423456419E-2"/>
                </c:manualLayout>
              </c:layout>
              <c:dLblPos val="bestFit"/>
              <c:showVal val="1"/>
              <c:showCatName val="1"/>
            </c:dLbl>
            <c:dLbl>
              <c:idx val="5"/>
              <c:layout>
                <c:manualLayout>
                  <c:x val="2.6451350143548182E-2"/>
                  <c:y val="0.22956759816787653"/>
                </c:manualLayout>
              </c:layout>
              <c:dLblPos val="bestFit"/>
              <c:showVal val="1"/>
              <c:showCatName val="1"/>
            </c:dLbl>
            <c:dLbl>
              <c:idx val="6"/>
              <c:layout>
                <c:manualLayout>
                  <c:x val="-8.5204008329217068E-2"/>
                  <c:y val="6.7429384161204489E-2"/>
                </c:manualLayout>
              </c:layout>
              <c:dLblPos val="bestFit"/>
              <c:showVal val="1"/>
              <c:showCatName val="1"/>
            </c:dLbl>
            <c:dLbl>
              <c:idx val="7"/>
              <c:dLblPos val="bestFit"/>
              <c:showVal val="1"/>
              <c:showCatName val="1"/>
            </c:dLbl>
            <c:dLbl>
              <c:idx val="8"/>
              <c:layout>
                <c:manualLayout>
                  <c:x val="-0.10477542903058183"/>
                  <c:y val="9.9705484675378271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Прочие; 10,3
</a:t>
                    </a:r>
                  </a:p>
                </c:rich>
              </c:tx>
              <c:dLblPos val="bestFit"/>
            </c:dLbl>
            <c:spPr>
              <a:noFill/>
              <a:ln w="23637">
                <a:noFill/>
              </a:ln>
            </c:spPr>
            <c:txPr>
              <a:bodyPr/>
              <a:lstStyle/>
              <a:p>
                <a:pPr>
                  <a:defRPr sz="744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Sheet1!$B$1:$J$1</c:f>
              <c:strCache>
                <c:ptCount val="9"/>
                <c:pt idx="0">
                  <c:v>Добыча полезных ископаемых</c:v>
                </c:pt>
                <c:pt idx="1">
                  <c:v>Обрабатывающие производства</c:v>
                </c:pt>
                <c:pt idx="2">
                  <c:v>Производство и распределение электроэнергии, газа и воды</c:v>
                </c:pt>
                <c:pt idx="3">
                  <c:v>Строительство</c:v>
                </c:pt>
                <c:pt idx="4">
                  <c:v>Оптовая и розничная торговля, ремонт автотранспортных средств…</c:v>
                </c:pt>
                <c:pt idx="5">
                  <c:v>Сельское хозяйство, охота и лесное хозяйство</c:v>
                </c:pt>
                <c:pt idx="6">
                  <c:v>Транспорт и связь</c:v>
                </c:pt>
                <c:pt idx="7">
                  <c:v>Операции с недвижимом имуществом, аренда и предоставление услуг</c:v>
                </c:pt>
                <c:pt idx="8">
                  <c:v>Прочие</c:v>
                </c:pt>
              </c:strCache>
            </c:strRef>
          </c:cat>
          <c:val>
            <c:numRef>
              <c:f>Sheet1!$B$2:$J$2</c:f>
              <c:numCache>
                <c:formatCode>General</c:formatCode>
                <c:ptCount val="9"/>
                <c:pt idx="0">
                  <c:v>0</c:v>
                </c:pt>
                <c:pt idx="1">
                  <c:v>8.7000000000000011</c:v>
                </c:pt>
                <c:pt idx="2">
                  <c:v>0</c:v>
                </c:pt>
                <c:pt idx="3">
                  <c:v>2.8</c:v>
                </c:pt>
                <c:pt idx="4">
                  <c:v>53</c:v>
                </c:pt>
                <c:pt idx="5">
                  <c:v>9.1</c:v>
                </c:pt>
                <c:pt idx="6">
                  <c:v>5.6</c:v>
                </c:pt>
                <c:pt idx="7">
                  <c:v>10.5</c:v>
                </c:pt>
                <c:pt idx="8">
                  <c:v>9.8000000000000007</c:v>
                </c:pt>
              </c:numCache>
            </c:numRef>
          </c:val>
        </c:ser>
        <c:dLbls>
          <c:showVal val="1"/>
          <c:showCatName val="1"/>
        </c:dLbls>
      </c:pie3DChart>
      <c:spPr>
        <a:noFill/>
        <a:ln w="23637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07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99C9D-B980-4D2B-9B95-18B125F12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1097</TotalTime>
  <Pages>1</Pages>
  <Words>5766</Words>
  <Characters>32872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38561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Ирина</cp:lastModifiedBy>
  <cp:revision>20</cp:revision>
  <cp:lastPrinted>2015-02-03T13:04:00Z</cp:lastPrinted>
  <dcterms:created xsi:type="dcterms:W3CDTF">2015-01-26T10:45:00Z</dcterms:created>
  <dcterms:modified xsi:type="dcterms:W3CDTF">2015-02-03T13:44:00Z</dcterms:modified>
</cp:coreProperties>
</file>