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23E" w:rsidRDefault="0099023E" w:rsidP="0099023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Отчёт выполнения программы </w:t>
      </w:r>
      <w:r w:rsidRPr="00FA602E">
        <w:rPr>
          <w:b/>
          <w:sz w:val="26"/>
          <w:szCs w:val="26"/>
        </w:rPr>
        <w:t>«О дополнительных мерах по социальной поддержке населения Весьегонского района на 2013 год»</w:t>
      </w:r>
      <w:r>
        <w:rPr>
          <w:b/>
          <w:sz w:val="26"/>
          <w:szCs w:val="26"/>
        </w:rPr>
        <w:t xml:space="preserve"> за 1 квартал 2013 г.</w:t>
      </w:r>
    </w:p>
    <w:tbl>
      <w:tblPr>
        <w:tblW w:w="9781" w:type="dxa"/>
        <w:tblInd w:w="-601" w:type="dxa"/>
        <w:tblLayout w:type="fixed"/>
        <w:tblLook w:val="0000"/>
      </w:tblPr>
      <w:tblGrid>
        <w:gridCol w:w="709"/>
        <w:gridCol w:w="4111"/>
        <w:gridCol w:w="1559"/>
        <w:gridCol w:w="1276"/>
        <w:gridCol w:w="2126"/>
      </w:tblGrid>
      <w:tr w:rsidR="0099023E" w:rsidRPr="0099023E" w:rsidTr="004210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23E" w:rsidRPr="0099023E" w:rsidRDefault="0099023E" w:rsidP="0099023E">
            <w:pPr>
              <w:snapToGri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proofErr w:type="gramStart"/>
            <w:r w:rsidRPr="0099023E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99023E">
              <w:rPr>
                <w:rFonts w:ascii="Times New Roman" w:hAnsi="Times New Roman" w:cs="Times New Roman"/>
                <w:bCs/>
                <w:sz w:val="26"/>
                <w:szCs w:val="26"/>
              </w:rPr>
              <w:t>/</w:t>
            </w:r>
            <w:proofErr w:type="spellStart"/>
            <w:r w:rsidRPr="0099023E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023E">
              <w:rPr>
                <w:rFonts w:ascii="Times New Roman" w:hAnsi="Times New Roman" w:cs="Times New Roman"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023E">
              <w:rPr>
                <w:rFonts w:ascii="Times New Roman" w:hAnsi="Times New Roman" w:cs="Times New Roman"/>
                <w:bCs/>
                <w:sz w:val="26"/>
                <w:szCs w:val="26"/>
              </w:rPr>
              <w:t>Средства</w:t>
            </w:r>
            <w:r w:rsidRPr="009902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r w:rsidRPr="0099023E">
              <w:rPr>
                <w:rFonts w:ascii="Times New Roman" w:hAnsi="Times New Roman" w:cs="Times New Roman"/>
                <w:bCs/>
                <w:sz w:val="26"/>
                <w:szCs w:val="26"/>
              </w:rPr>
              <w:t>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23E" w:rsidRPr="0099023E" w:rsidRDefault="0099023E" w:rsidP="0099023E">
            <w:pPr>
              <w:snapToGrid w:val="0"/>
              <w:spacing w:after="0"/>
              <w:ind w:right="3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023E">
              <w:rPr>
                <w:rFonts w:ascii="Times New Roman" w:hAnsi="Times New Roman" w:cs="Times New Roman"/>
                <w:bCs/>
                <w:sz w:val="26"/>
                <w:szCs w:val="26"/>
              </w:rPr>
              <w:t>Срок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023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Исполнение </w:t>
            </w:r>
            <w:r w:rsidRPr="0099023E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99023E">
              <w:rPr>
                <w:rFonts w:ascii="Times New Roman" w:hAnsi="Times New Roman" w:cs="Times New Roman"/>
                <w:bCs/>
                <w:sz w:val="26"/>
                <w:szCs w:val="26"/>
              </w:rPr>
              <w:t>руб.)</w:t>
            </w:r>
          </w:p>
        </w:tc>
      </w:tr>
      <w:tr w:rsidR="0099023E" w:rsidRPr="0099023E" w:rsidTr="00421040">
        <w:trPr>
          <w:trHeight w:val="144"/>
        </w:trPr>
        <w:tc>
          <w:tcPr>
            <w:tcW w:w="482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ind w:right="-82"/>
              <w:jc w:val="both"/>
              <w:rPr>
                <w:rStyle w:val="a3"/>
                <w:rFonts w:ascii="Times New Roman" w:hAnsi="Times New Roman" w:cs="Times New Roman"/>
                <w:iCs/>
              </w:rPr>
            </w:pPr>
            <w:r w:rsidRPr="0099023E">
              <w:rPr>
                <w:rStyle w:val="a3"/>
                <w:rFonts w:ascii="Times New Roman" w:hAnsi="Times New Roman" w:cs="Times New Roman"/>
                <w:iCs/>
                <w:lang w:val="en-US"/>
              </w:rPr>
              <w:t>I</w:t>
            </w:r>
            <w:r w:rsidRPr="0099023E">
              <w:rPr>
                <w:rStyle w:val="a3"/>
                <w:rFonts w:ascii="Times New Roman" w:hAnsi="Times New Roman" w:cs="Times New Roman"/>
                <w:iCs/>
              </w:rPr>
              <w:t>. Социальная поддержка семьи и детей</w:t>
            </w:r>
          </w:p>
          <w:p w:rsidR="0099023E" w:rsidRPr="0099023E" w:rsidRDefault="0099023E" w:rsidP="0099023E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9023E">
              <w:rPr>
                <w:rFonts w:ascii="Times New Roman" w:hAnsi="Times New Roman" w:cs="Times New Roman"/>
                <w:b/>
                <w:iCs/>
              </w:rPr>
              <w:t>90 000,00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99023E" w:rsidRPr="0099023E" w:rsidTr="00421040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023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both"/>
              <w:rPr>
                <w:rStyle w:val="a3"/>
                <w:rFonts w:ascii="Times New Roman" w:hAnsi="Times New Roman" w:cs="Times New Roman"/>
              </w:rPr>
            </w:pPr>
            <w:r w:rsidRPr="0099023E">
              <w:rPr>
                <w:rStyle w:val="a3"/>
                <w:rFonts w:ascii="Times New Roman" w:hAnsi="Times New Roman" w:cs="Times New Roman"/>
              </w:rPr>
              <w:t xml:space="preserve"> Проведение праздничных мероприятий </w:t>
            </w:r>
          </w:p>
          <w:p w:rsidR="0099023E" w:rsidRPr="0099023E" w:rsidRDefault="0099023E" w:rsidP="0099023E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023E" w:rsidRPr="0099023E" w:rsidTr="00421040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9023E">
              <w:rPr>
                <w:rFonts w:ascii="Times New Roman" w:hAnsi="Times New Roman" w:cs="Times New Roman"/>
              </w:rPr>
              <w:t xml:space="preserve">День матери                                      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023E">
              <w:rPr>
                <w:rFonts w:ascii="Times New Roman" w:hAnsi="Times New Roman" w:cs="Times New Roman"/>
              </w:rPr>
              <w:t>5 000,00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023E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023E" w:rsidRPr="0099023E" w:rsidTr="00421040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9023E">
              <w:rPr>
                <w:rFonts w:ascii="Times New Roman" w:hAnsi="Times New Roman" w:cs="Times New Roman"/>
              </w:rPr>
              <w:t xml:space="preserve">День защиты детей                                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023E">
              <w:rPr>
                <w:rFonts w:ascii="Times New Roman" w:hAnsi="Times New Roman" w:cs="Times New Roman"/>
              </w:rPr>
              <w:t>8 000,00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023E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023E" w:rsidRPr="0099023E" w:rsidTr="00421040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9023E">
              <w:rPr>
                <w:rFonts w:ascii="Times New Roman" w:hAnsi="Times New Roman" w:cs="Times New Roman"/>
              </w:rPr>
              <w:t xml:space="preserve">Международный  День семьи                        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023E">
              <w:rPr>
                <w:rFonts w:ascii="Times New Roman" w:hAnsi="Times New Roman" w:cs="Times New Roman"/>
              </w:rPr>
              <w:t>6 000,00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023E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023E" w:rsidRPr="0099023E" w:rsidTr="00421040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9023E">
              <w:rPr>
                <w:rFonts w:ascii="Times New Roman" w:hAnsi="Times New Roman" w:cs="Times New Roman"/>
              </w:rPr>
              <w:t xml:space="preserve">День знаний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023E">
              <w:rPr>
                <w:rFonts w:ascii="Times New Roman" w:hAnsi="Times New Roman" w:cs="Times New Roman"/>
              </w:rPr>
              <w:t>15 000,00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023E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023E" w:rsidRPr="0099023E" w:rsidTr="00421040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023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9023E">
              <w:rPr>
                <w:rFonts w:ascii="Times New Roman" w:hAnsi="Times New Roman" w:cs="Times New Roman"/>
              </w:rPr>
              <w:t>Выплата районных стипендий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023E">
              <w:rPr>
                <w:rFonts w:ascii="Times New Roman" w:hAnsi="Times New Roman" w:cs="Times New Roman"/>
              </w:rPr>
              <w:t>2 000,00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023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023E" w:rsidRPr="0099023E" w:rsidTr="00421040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023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9023E">
              <w:rPr>
                <w:rFonts w:ascii="Times New Roman" w:hAnsi="Times New Roman" w:cs="Times New Roman"/>
              </w:rPr>
              <w:t xml:space="preserve">Поддержка одарённых детей (в том числе: поощрение победителей районных конкурсов)           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023E"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023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023E">
              <w:rPr>
                <w:rFonts w:ascii="Times New Roman" w:hAnsi="Times New Roman" w:cs="Times New Roman"/>
              </w:rPr>
              <w:t>10 000,00</w:t>
            </w:r>
          </w:p>
        </w:tc>
      </w:tr>
      <w:tr w:rsidR="0099023E" w:rsidRPr="0099023E" w:rsidTr="00421040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023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9023E">
              <w:rPr>
                <w:rFonts w:ascii="Times New Roman" w:hAnsi="Times New Roman" w:cs="Times New Roman"/>
              </w:rPr>
              <w:t>Поощрение медалистов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023E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023E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023E" w:rsidRPr="0099023E" w:rsidTr="00421040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023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9023E">
              <w:rPr>
                <w:rFonts w:ascii="Times New Roman" w:hAnsi="Times New Roman" w:cs="Times New Roman"/>
              </w:rPr>
              <w:t>Организация новогодней ёлки для детей из малообеспеченных семей и детей-инвалидов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023E">
              <w:rPr>
                <w:rFonts w:ascii="Times New Roman" w:hAnsi="Times New Roman" w:cs="Times New Roman"/>
              </w:rPr>
              <w:t>6 000,00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023E">
              <w:rPr>
                <w:rFonts w:ascii="Times New Roman" w:hAnsi="Times New Roman" w:cs="Times New Roman"/>
              </w:rPr>
              <w:t>декабрь-январь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023E" w:rsidRPr="0099023E" w:rsidTr="00421040">
        <w:trPr>
          <w:trHeight w:val="62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023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9023E">
              <w:rPr>
                <w:rFonts w:ascii="Times New Roman" w:hAnsi="Times New Roman" w:cs="Times New Roman"/>
              </w:rPr>
              <w:t>День семьи, любви и верности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023E">
              <w:rPr>
                <w:rFonts w:ascii="Times New Roman" w:hAnsi="Times New Roman" w:cs="Times New Roman"/>
              </w:rPr>
              <w:t>8 000,00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023E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023E" w:rsidRPr="0099023E" w:rsidTr="00421040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9023E" w:rsidRPr="0099023E" w:rsidRDefault="0099023E" w:rsidP="0099023E">
            <w:pPr>
              <w:tabs>
                <w:tab w:val="left" w:pos="459"/>
              </w:tabs>
              <w:snapToGrid w:val="0"/>
              <w:spacing w:after="0"/>
              <w:jc w:val="both"/>
              <w:rPr>
                <w:rStyle w:val="a3"/>
                <w:rFonts w:ascii="Times New Roman" w:hAnsi="Times New Roman" w:cs="Times New Roman"/>
                <w:iCs/>
              </w:rPr>
            </w:pPr>
            <w:r w:rsidRPr="0099023E">
              <w:rPr>
                <w:rStyle w:val="a3"/>
                <w:rFonts w:ascii="Times New Roman" w:hAnsi="Times New Roman" w:cs="Times New Roman"/>
                <w:iCs/>
                <w:lang w:val="en-US"/>
              </w:rPr>
              <w:t>II</w:t>
            </w:r>
            <w:r w:rsidRPr="0099023E">
              <w:rPr>
                <w:rStyle w:val="a3"/>
                <w:rFonts w:ascii="Times New Roman" w:hAnsi="Times New Roman" w:cs="Times New Roman"/>
                <w:iCs/>
              </w:rPr>
              <w:t>. Социальная поддержка старшего поколения (ветеранов, инвалидов, пожилых людей)</w:t>
            </w:r>
          </w:p>
          <w:p w:rsidR="0099023E" w:rsidRPr="0099023E" w:rsidRDefault="0099023E" w:rsidP="0099023E">
            <w:pPr>
              <w:tabs>
                <w:tab w:val="left" w:pos="459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99023E">
              <w:rPr>
                <w:rFonts w:ascii="Times New Roman" w:hAnsi="Times New Roman" w:cs="Times New Roman"/>
                <w:b/>
                <w:iCs/>
              </w:rPr>
              <w:t>103 000,00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99023E" w:rsidRPr="0099023E" w:rsidTr="00421040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023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9023E">
              <w:rPr>
                <w:rFonts w:ascii="Times New Roman" w:hAnsi="Times New Roman" w:cs="Times New Roman"/>
              </w:rPr>
              <w:t>Организация и проведение праздничных мероприятий.</w:t>
            </w:r>
          </w:p>
          <w:p w:rsidR="0099023E" w:rsidRPr="0099023E" w:rsidRDefault="0099023E" w:rsidP="0099023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9023E">
              <w:rPr>
                <w:rFonts w:ascii="Times New Roman" w:hAnsi="Times New Roman" w:cs="Times New Roman"/>
                <w:bCs/>
              </w:rPr>
              <w:t xml:space="preserve">- 68  годовщина  Победы  в  Великой  Отечественной войне, в том числе:                                          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9023E" w:rsidRPr="0099023E" w:rsidRDefault="0099023E" w:rsidP="009902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9023E" w:rsidRPr="0099023E" w:rsidRDefault="0099023E" w:rsidP="009902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023E">
              <w:rPr>
                <w:rFonts w:ascii="Times New Roman" w:hAnsi="Times New Roman" w:cs="Times New Roman"/>
                <w:bCs/>
              </w:rPr>
              <w:t xml:space="preserve">26 </w:t>
            </w:r>
            <w:r w:rsidRPr="0099023E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9023E" w:rsidRPr="0099023E" w:rsidRDefault="0099023E" w:rsidP="009902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9023E" w:rsidRPr="0099023E" w:rsidRDefault="0099023E" w:rsidP="009902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023E">
              <w:rPr>
                <w:rFonts w:ascii="Times New Roman" w:hAnsi="Times New Roman" w:cs="Times New Roman"/>
                <w:bCs/>
              </w:rPr>
              <w:t>май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9023E" w:rsidRPr="0099023E" w:rsidRDefault="0099023E" w:rsidP="009902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99023E" w:rsidRPr="0099023E" w:rsidRDefault="0099023E" w:rsidP="0099023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9023E" w:rsidRPr="0099023E" w:rsidTr="00421040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9023E">
              <w:rPr>
                <w:rFonts w:ascii="Times New Roman" w:hAnsi="Times New Roman" w:cs="Times New Roman"/>
              </w:rPr>
              <w:t>а) праздничное массовое гуляние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023E">
              <w:rPr>
                <w:rFonts w:ascii="Times New Roman" w:hAnsi="Times New Roman" w:cs="Times New Roman"/>
              </w:rPr>
              <w:t>18 000,00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023E" w:rsidRPr="0099023E" w:rsidTr="00421040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9023E">
              <w:rPr>
                <w:rFonts w:ascii="Times New Roman" w:hAnsi="Times New Roman" w:cs="Times New Roman"/>
              </w:rPr>
              <w:t xml:space="preserve">б) организация встреч с ветеранами войны         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023E">
              <w:rPr>
                <w:rFonts w:ascii="Times New Roman" w:hAnsi="Times New Roman" w:cs="Times New Roman"/>
              </w:rPr>
              <w:t>8 000,00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023E" w:rsidRPr="0099023E" w:rsidTr="00421040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023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99023E">
              <w:rPr>
                <w:rFonts w:ascii="Times New Roman" w:hAnsi="Times New Roman" w:cs="Times New Roman"/>
                <w:bCs/>
              </w:rPr>
              <w:t>День пожилых людей,</w:t>
            </w:r>
          </w:p>
          <w:p w:rsidR="0099023E" w:rsidRPr="0099023E" w:rsidRDefault="0099023E" w:rsidP="0099023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99023E">
              <w:rPr>
                <w:rFonts w:ascii="Times New Roman" w:hAnsi="Times New Roman" w:cs="Times New Roman"/>
                <w:bCs/>
              </w:rPr>
              <w:t>в том числе: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023E">
              <w:rPr>
                <w:rFonts w:ascii="Times New Roman" w:hAnsi="Times New Roman" w:cs="Times New Roman"/>
                <w:bCs/>
              </w:rPr>
              <w:t xml:space="preserve">36 </w:t>
            </w:r>
            <w:r w:rsidRPr="0099023E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023E">
              <w:rPr>
                <w:rFonts w:ascii="Times New Roman" w:hAnsi="Times New Roman" w:cs="Times New Roman"/>
                <w:bCs/>
              </w:rPr>
              <w:t>октябрь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9023E" w:rsidRPr="0099023E" w:rsidTr="00421040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9023E">
              <w:rPr>
                <w:rFonts w:ascii="Times New Roman" w:hAnsi="Times New Roman" w:cs="Times New Roman"/>
              </w:rPr>
              <w:t>а) бесплатный проезд по городу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023E">
              <w:rPr>
                <w:rFonts w:ascii="Times New Roman" w:hAnsi="Times New Roman" w:cs="Times New Roman"/>
              </w:rPr>
              <w:t>2 000,00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023E" w:rsidRPr="0099023E" w:rsidTr="00421040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9023E">
              <w:rPr>
                <w:rFonts w:ascii="Times New Roman" w:hAnsi="Times New Roman" w:cs="Times New Roman"/>
              </w:rPr>
              <w:t>б)  чаепития, концерт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023E">
              <w:rPr>
                <w:rFonts w:ascii="Times New Roman" w:hAnsi="Times New Roman" w:cs="Times New Roman"/>
              </w:rPr>
              <w:t>9 000,00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023E" w:rsidRPr="0099023E" w:rsidTr="00421040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9023E">
              <w:rPr>
                <w:rFonts w:ascii="Times New Roman" w:hAnsi="Times New Roman" w:cs="Times New Roman"/>
              </w:rPr>
              <w:t>в) бесплатная помывка в бане для пожилых людей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023E">
              <w:rPr>
                <w:rFonts w:ascii="Times New Roman" w:hAnsi="Times New Roman" w:cs="Times New Roman"/>
              </w:rPr>
              <w:t>4 000,00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023E" w:rsidRPr="0099023E" w:rsidTr="00421040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9023E">
              <w:rPr>
                <w:rFonts w:ascii="Times New Roman" w:hAnsi="Times New Roman" w:cs="Times New Roman"/>
              </w:rPr>
              <w:t>г)  поздравления, вручение подарков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023E">
              <w:rPr>
                <w:rFonts w:ascii="Times New Roman" w:hAnsi="Times New Roman" w:cs="Times New Roman"/>
              </w:rPr>
              <w:t>4 000,00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023E" w:rsidRPr="0099023E" w:rsidTr="00421040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9023E">
              <w:rPr>
                <w:rFonts w:ascii="Times New Roman" w:hAnsi="Times New Roman" w:cs="Times New Roman"/>
              </w:rPr>
              <w:t>д) выездные мероприятия для пожилых людей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023E">
              <w:rPr>
                <w:rFonts w:ascii="Times New Roman" w:hAnsi="Times New Roman" w:cs="Times New Roman"/>
              </w:rPr>
              <w:t>7 000,00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023E" w:rsidRPr="0099023E" w:rsidTr="00421040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9023E">
              <w:rPr>
                <w:rFonts w:ascii="Times New Roman" w:hAnsi="Times New Roman" w:cs="Times New Roman"/>
              </w:rPr>
              <w:t>е) фестиваль клубов пожилых людей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023E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023E" w:rsidRPr="0099023E" w:rsidTr="00421040"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023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auto"/>
            </w:tcBorders>
          </w:tcPr>
          <w:p w:rsidR="0099023E" w:rsidRPr="0099023E" w:rsidRDefault="0099023E" w:rsidP="0099023E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99023E">
              <w:rPr>
                <w:rFonts w:ascii="Times New Roman" w:hAnsi="Times New Roman" w:cs="Times New Roman"/>
                <w:bCs/>
              </w:rPr>
              <w:t xml:space="preserve"> День памяти жертв политических репрессий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</w:tcPr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023E">
              <w:rPr>
                <w:rFonts w:ascii="Times New Roman" w:hAnsi="Times New Roman" w:cs="Times New Roman"/>
                <w:bCs/>
              </w:rPr>
              <w:t xml:space="preserve">1 </w:t>
            </w:r>
            <w:r w:rsidRPr="0099023E">
              <w:rPr>
                <w:rFonts w:ascii="Times New Roman" w:hAnsi="Times New Roman" w:cs="Times New Roman"/>
              </w:rPr>
              <w:t>000,0</w:t>
            </w:r>
            <w:r w:rsidRPr="0099023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023E">
              <w:rPr>
                <w:rFonts w:ascii="Times New Roman" w:hAnsi="Times New Roman" w:cs="Times New Roman"/>
                <w:bCs/>
              </w:rPr>
              <w:t>октябрь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9023E" w:rsidRPr="0099023E" w:rsidTr="004210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023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9023E" w:rsidRPr="0099023E" w:rsidRDefault="0099023E" w:rsidP="0099023E">
            <w:pPr>
              <w:widowControl w:val="0"/>
              <w:numPr>
                <w:ilvl w:val="0"/>
                <w:numId w:val="1"/>
              </w:numPr>
              <w:tabs>
                <w:tab w:val="left" w:pos="-504"/>
                <w:tab w:val="left" w:pos="-396"/>
                <w:tab w:val="left" w:pos="-288"/>
                <w:tab w:val="left" w:pos="-180"/>
                <w:tab w:val="left" w:pos="-72"/>
                <w:tab w:val="left" w:pos="36"/>
                <w:tab w:val="left" w:pos="144"/>
                <w:tab w:val="left" w:pos="252"/>
                <w:tab w:val="left" w:pos="360"/>
              </w:tabs>
              <w:suppressAutoHyphens/>
              <w:autoSpaceDE w:val="0"/>
              <w:snapToGrid w:val="0"/>
              <w:spacing w:after="0" w:line="240" w:lineRule="auto"/>
              <w:ind w:left="-504"/>
              <w:rPr>
                <w:rFonts w:ascii="Times New Roman" w:hAnsi="Times New Roman" w:cs="Times New Roman"/>
                <w:bCs/>
              </w:rPr>
            </w:pPr>
            <w:r w:rsidRPr="0099023E">
              <w:rPr>
                <w:rFonts w:ascii="Times New Roman" w:hAnsi="Times New Roman" w:cs="Times New Roman"/>
                <w:bCs/>
              </w:rPr>
              <w:t xml:space="preserve">        Международный День инвалида,</w:t>
            </w:r>
          </w:p>
          <w:p w:rsidR="0099023E" w:rsidRPr="0099023E" w:rsidRDefault="0099023E" w:rsidP="0099023E">
            <w:pPr>
              <w:tabs>
                <w:tab w:val="left" w:pos="-144"/>
                <w:tab w:val="left" w:pos="-36"/>
                <w:tab w:val="left" w:pos="72"/>
                <w:tab w:val="left" w:pos="180"/>
                <w:tab w:val="left" w:pos="288"/>
                <w:tab w:val="left" w:pos="396"/>
                <w:tab w:val="left" w:pos="504"/>
                <w:tab w:val="left" w:pos="612"/>
              </w:tabs>
              <w:snapToGrid w:val="0"/>
              <w:spacing w:after="0"/>
              <w:ind w:left="-504"/>
              <w:rPr>
                <w:rFonts w:ascii="Times New Roman" w:hAnsi="Times New Roman" w:cs="Times New Roman"/>
                <w:bCs/>
              </w:rPr>
            </w:pPr>
            <w:r w:rsidRPr="0099023E">
              <w:rPr>
                <w:rFonts w:ascii="Times New Roman" w:hAnsi="Times New Roman" w:cs="Times New Roman"/>
                <w:bCs/>
              </w:rPr>
              <w:t xml:space="preserve">       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023E">
              <w:rPr>
                <w:rFonts w:ascii="Times New Roman" w:hAnsi="Times New Roman" w:cs="Times New Roman"/>
                <w:bCs/>
              </w:rPr>
              <w:t xml:space="preserve">11 </w:t>
            </w:r>
            <w:r w:rsidRPr="0099023E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023E">
              <w:rPr>
                <w:rFonts w:ascii="Times New Roman" w:hAnsi="Times New Roman" w:cs="Times New Roman"/>
                <w:bCs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9023E" w:rsidRPr="0099023E" w:rsidTr="00421040"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9023E">
              <w:rPr>
                <w:rFonts w:ascii="Times New Roman" w:hAnsi="Times New Roman" w:cs="Times New Roman"/>
              </w:rPr>
              <w:t>б) чаепитие, концерт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023E">
              <w:rPr>
                <w:rFonts w:ascii="Times New Roman" w:hAnsi="Times New Roman" w:cs="Times New Roman"/>
              </w:rPr>
              <w:t>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023E" w:rsidRPr="0099023E" w:rsidTr="00421040">
        <w:tc>
          <w:tcPr>
            <w:tcW w:w="709" w:type="dxa"/>
            <w:tcBorders>
              <w:left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left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9023E">
              <w:rPr>
                <w:rFonts w:ascii="Times New Roman" w:hAnsi="Times New Roman" w:cs="Times New Roman"/>
              </w:rPr>
              <w:t>в) бесплатная помывка в бане для инвалидов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023E">
              <w:rPr>
                <w:rFonts w:ascii="Times New Roman" w:hAnsi="Times New Roman" w:cs="Times New Roman"/>
              </w:rPr>
              <w:t xml:space="preserve">2000,00 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023E" w:rsidRPr="0099023E" w:rsidTr="00421040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9023E">
              <w:rPr>
                <w:rFonts w:ascii="Times New Roman" w:hAnsi="Times New Roman" w:cs="Times New Roman"/>
              </w:rPr>
              <w:t>г) поздравления, вручение подарков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023E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023E" w:rsidRPr="0099023E" w:rsidTr="00421040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023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99023E">
              <w:rPr>
                <w:rFonts w:ascii="Times New Roman" w:hAnsi="Times New Roman" w:cs="Times New Roman"/>
                <w:bCs/>
              </w:rPr>
              <w:t>Приобретение сувениров пенсионерам района, достигшим 90 – 100 -летнего возраста, семейным парам, отмечающим «золотую» и «бриллиантовую» свадьбу.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023E">
              <w:rPr>
                <w:rFonts w:ascii="Times New Roman" w:hAnsi="Times New Roman" w:cs="Times New Roman"/>
                <w:bCs/>
              </w:rPr>
              <w:t xml:space="preserve">29 </w:t>
            </w:r>
            <w:r w:rsidRPr="0099023E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023E">
              <w:rPr>
                <w:rFonts w:ascii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9023E">
              <w:rPr>
                <w:rFonts w:ascii="Times New Roman" w:hAnsi="Times New Roman" w:cs="Times New Roman"/>
                <w:bCs/>
              </w:rPr>
              <w:t xml:space="preserve">5 </w:t>
            </w:r>
            <w:r w:rsidRPr="0099023E">
              <w:rPr>
                <w:rFonts w:ascii="Times New Roman" w:hAnsi="Times New Roman" w:cs="Times New Roman"/>
              </w:rPr>
              <w:t>000,00</w:t>
            </w:r>
          </w:p>
        </w:tc>
      </w:tr>
      <w:tr w:rsidR="0099023E" w:rsidRPr="0099023E" w:rsidTr="00421040">
        <w:tc>
          <w:tcPr>
            <w:tcW w:w="482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both"/>
              <w:rPr>
                <w:rStyle w:val="a3"/>
                <w:rFonts w:ascii="Times New Roman" w:hAnsi="Times New Roman" w:cs="Times New Roman"/>
              </w:rPr>
            </w:pPr>
            <w:r w:rsidRPr="0099023E">
              <w:rPr>
                <w:rStyle w:val="a3"/>
                <w:rFonts w:ascii="Times New Roman" w:hAnsi="Times New Roman" w:cs="Times New Roman"/>
                <w:lang w:val="en-US"/>
              </w:rPr>
              <w:t>III</w:t>
            </w:r>
            <w:r w:rsidRPr="0099023E">
              <w:rPr>
                <w:rStyle w:val="a3"/>
                <w:rFonts w:ascii="Times New Roman" w:hAnsi="Times New Roman" w:cs="Times New Roman"/>
              </w:rPr>
              <w:t>. Оказание содействия общественным организациям и объединениям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99023E">
              <w:rPr>
                <w:rFonts w:ascii="Times New Roman" w:hAnsi="Times New Roman" w:cs="Times New Roman"/>
                <w:b/>
                <w:iCs/>
              </w:rPr>
              <w:t>96 000,00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99023E" w:rsidRPr="0099023E" w:rsidTr="00421040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023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9023E">
              <w:rPr>
                <w:rFonts w:ascii="Times New Roman" w:hAnsi="Times New Roman" w:cs="Times New Roman"/>
              </w:rPr>
              <w:t>Совету ветеранов войны и труда Вооружённых сил и правоохранительных органов</w:t>
            </w:r>
          </w:p>
          <w:p w:rsidR="0099023E" w:rsidRPr="0099023E" w:rsidRDefault="0099023E" w:rsidP="0099023E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9023E">
              <w:rPr>
                <w:rFonts w:ascii="Times New Roman" w:hAnsi="Times New Roman" w:cs="Times New Roman"/>
              </w:rPr>
              <w:t>(в том числе оформление годовой подписки на газету «Весьегонская жизнь»)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023E">
              <w:rPr>
                <w:rFonts w:ascii="Times New Roman" w:hAnsi="Times New Roman" w:cs="Times New Roman"/>
              </w:rPr>
              <w:t>74000,00</w:t>
            </w:r>
          </w:p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023E">
              <w:rPr>
                <w:rFonts w:ascii="Times New Roman" w:hAnsi="Times New Roman" w:cs="Times New Roman"/>
              </w:rPr>
              <w:t>20 494,00</w:t>
            </w:r>
          </w:p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023E" w:rsidRPr="0099023E" w:rsidTr="00421040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023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9023E">
              <w:rPr>
                <w:rFonts w:ascii="Times New Roman" w:hAnsi="Times New Roman" w:cs="Times New Roman"/>
              </w:rPr>
              <w:t>Районной общественной организации «Дети погибших защитников Отечества»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023E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023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023E">
              <w:rPr>
                <w:rFonts w:ascii="Times New Roman" w:hAnsi="Times New Roman" w:cs="Times New Roman"/>
              </w:rPr>
              <w:t>8 624,00</w:t>
            </w:r>
          </w:p>
        </w:tc>
      </w:tr>
      <w:tr w:rsidR="0099023E" w:rsidRPr="0099023E" w:rsidTr="00421040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023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9023E">
              <w:rPr>
                <w:rFonts w:ascii="Times New Roman" w:hAnsi="Times New Roman" w:cs="Times New Roman"/>
              </w:rPr>
              <w:t>Районному отделению общественной организации «Всероссийское общество слепых»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023E">
              <w:rPr>
                <w:rFonts w:ascii="Times New Roman" w:hAnsi="Times New Roman" w:cs="Times New Roman"/>
              </w:rPr>
              <w:t>9 000,00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023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023E" w:rsidRPr="0099023E" w:rsidTr="00421040">
        <w:trPr>
          <w:trHeight w:val="58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023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9023E">
              <w:rPr>
                <w:rFonts w:ascii="Times New Roman" w:hAnsi="Times New Roman" w:cs="Times New Roman"/>
              </w:rPr>
              <w:t>Районному отделению «Всероссийского общества глухих»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9023E">
              <w:rPr>
                <w:rFonts w:ascii="Times New Roman" w:hAnsi="Times New Roman" w:cs="Times New Roman"/>
              </w:rPr>
              <w:t>3 000,00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023E" w:rsidRPr="0099023E" w:rsidTr="00421040">
        <w:tc>
          <w:tcPr>
            <w:tcW w:w="482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both"/>
              <w:rPr>
                <w:rStyle w:val="a3"/>
                <w:rFonts w:ascii="Times New Roman" w:hAnsi="Times New Roman" w:cs="Times New Roman"/>
              </w:rPr>
            </w:pPr>
            <w:r w:rsidRPr="0099023E">
              <w:rPr>
                <w:rStyle w:val="a3"/>
                <w:rFonts w:ascii="Times New Roman" w:hAnsi="Times New Roman" w:cs="Times New Roman"/>
              </w:rPr>
              <w:t>IV. Оказание адресной материальной помощи  гражданам, попавшим в трудную жизненную ситуацию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99023E">
              <w:rPr>
                <w:rFonts w:ascii="Times New Roman" w:hAnsi="Times New Roman" w:cs="Times New Roman"/>
                <w:b/>
                <w:iCs/>
              </w:rPr>
              <w:t>130 000,00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99023E">
              <w:rPr>
                <w:rFonts w:ascii="Times New Roman" w:hAnsi="Times New Roman" w:cs="Times New Roman"/>
                <w:iCs/>
              </w:rPr>
              <w:t>В течение года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99023E">
              <w:rPr>
                <w:rFonts w:ascii="Times New Roman" w:hAnsi="Times New Roman" w:cs="Times New Roman"/>
                <w:b/>
                <w:iCs/>
              </w:rPr>
              <w:t>75 700,00</w:t>
            </w:r>
          </w:p>
        </w:tc>
      </w:tr>
      <w:tr w:rsidR="0099023E" w:rsidRPr="0099023E" w:rsidTr="00421040">
        <w:tc>
          <w:tcPr>
            <w:tcW w:w="482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both"/>
              <w:rPr>
                <w:rStyle w:val="a3"/>
                <w:rFonts w:ascii="Times New Roman" w:hAnsi="Times New Roman" w:cs="Times New Roman"/>
              </w:rPr>
            </w:pPr>
            <w:r w:rsidRPr="0099023E">
              <w:rPr>
                <w:rStyle w:val="a3"/>
                <w:rFonts w:ascii="Times New Roman" w:hAnsi="Times New Roman" w:cs="Times New Roman"/>
              </w:rPr>
              <w:t>V. Выплаты пожизненного ежемесячного дополнительного материального обеспечения в размере 1,5 тыс. рублей лицам, удостоенным звания «Почётный гражданин Весьегонского района»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99023E">
              <w:rPr>
                <w:rFonts w:ascii="Times New Roman" w:hAnsi="Times New Roman" w:cs="Times New Roman"/>
                <w:b/>
                <w:iCs/>
              </w:rPr>
              <w:t>90 000,00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99023E">
              <w:rPr>
                <w:rFonts w:ascii="Times New Roman" w:hAnsi="Times New Roman" w:cs="Times New Roman"/>
                <w:iCs/>
              </w:rPr>
              <w:t>В течение года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99023E">
              <w:rPr>
                <w:rFonts w:ascii="Times New Roman" w:hAnsi="Times New Roman" w:cs="Times New Roman"/>
                <w:b/>
                <w:iCs/>
              </w:rPr>
              <w:t>18 000,00</w:t>
            </w:r>
          </w:p>
        </w:tc>
      </w:tr>
      <w:tr w:rsidR="0099023E" w:rsidRPr="0099023E" w:rsidTr="00421040">
        <w:tc>
          <w:tcPr>
            <w:tcW w:w="482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both"/>
              <w:rPr>
                <w:rStyle w:val="a3"/>
                <w:rFonts w:ascii="Times New Roman" w:hAnsi="Times New Roman" w:cs="Times New Roman"/>
              </w:rPr>
            </w:pPr>
            <w:r w:rsidRPr="0099023E">
              <w:rPr>
                <w:rStyle w:val="a3"/>
                <w:rFonts w:ascii="Times New Roman" w:hAnsi="Times New Roman" w:cs="Times New Roman"/>
              </w:rPr>
              <w:t>V</w:t>
            </w:r>
            <w:r w:rsidRPr="0099023E">
              <w:rPr>
                <w:rStyle w:val="a3"/>
                <w:rFonts w:ascii="Times New Roman" w:hAnsi="Times New Roman" w:cs="Times New Roman"/>
                <w:lang w:val="en-US"/>
              </w:rPr>
              <w:t>I</w:t>
            </w:r>
            <w:r w:rsidRPr="0099023E">
              <w:rPr>
                <w:rStyle w:val="a3"/>
                <w:rFonts w:ascii="Times New Roman" w:hAnsi="Times New Roman" w:cs="Times New Roman"/>
              </w:rPr>
              <w:t>. Оказание адресной материальной помощи  специалистам в сфере здравоохранения и образования на оплату жилья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99023E">
              <w:rPr>
                <w:rFonts w:ascii="Times New Roman" w:hAnsi="Times New Roman" w:cs="Times New Roman"/>
                <w:b/>
                <w:iCs/>
              </w:rPr>
              <w:t>96 000,00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99023E">
              <w:rPr>
                <w:rFonts w:ascii="Times New Roman" w:hAnsi="Times New Roman" w:cs="Times New Roman"/>
                <w:iCs/>
              </w:rPr>
              <w:t>В течение года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99023E">
              <w:rPr>
                <w:rFonts w:ascii="Times New Roman" w:hAnsi="Times New Roman" w:cs="Times New Roman"/>
                <w:b/>
                <w:iCs/>
              </w:rPr>
              <w:t>19 000,00</w:t>
            </w:r>
          </w:p>
        </w:tc>
      </w:tr>
      <w:tr w:rsidR="0099023E" w:rsidRPr="0099023E" w:rsidTr="00421040">
        <w:tc>
          <w:tcPr>
            <w:tcW w:w="482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both"/>
              <w:rPr>
                <w:rStyle w:val="a3"/>
                <w:rFonts w:ascii="Times New Roman" w:hAnsi="Times New Roman" w:cs="Times New Roman"/>
              </w:rPr>
            </w:pPr>
            <w:r w:rsidRPr="0099023E">
              <w:rPr>
                <w:rStyle w:val="a3"/>
                <w:rFonts w:ascii="Times New Roman" w:hAnsi="Times New Roman" w:cs="Times New Roman"/>
              </w:rPr>
              <w:t>V</w:t>
            </w:r>
            <w:r w:rsidRPr="0099023E">
              <w:rPr>
                <w:rStyle w:val="a3"/>
                <w:rFonts w:ascii="Times New Roman" w:hAnsi="Times New Roman" w:cs="Times New Roman"/>
                <w:lang w:val="en-US"/>
              </w:rPr>
              <w:t>II</w:t>
            </w:r>
            <w:r w:rsidRPr="0099023E">
              <w:rPr>
                <w:rStyle w:val="a3"/>
                <w:rFonts w:ascii="Times New Roman" w:hAnsi="Times New Roman" w:cs="Times New Roman"/>
              </w:rPr>
              <w:t>. Муниципальные доплаты врачам-специалистам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99023E">
              <w:rPr>
                <w:rFonts w:ascii="Times New Roman" w:hAnsi="Times New Roman" w:cs="Times New Roman"/>
                <w:b/>
                <w:iCs/>
              </w:rPr>
              <w:t>189 000,00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99023E">
              <w:rPr>
                <w:rFonts w:ascii="Times New Roman" w:hAnsi="Times New Roman" w:cs="Times New Roman"/>
                <w:iCs/>
              </w:rPr>
              <w:t>В течение года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99023E">
              <w:rPr>
                <w:rFonts w:ascii="Times New Roman" w:hAnsi="Times New Roman" w:cs="Times New Roman"/>
                <w:b/>
                <w:iCs/>
              </w:rPr>
              <w:t>31 400,00</w:t>
            </w:r>
          </w:p>
        </w:tc>
      </w:tr>
      <w:tr w:rsidR="0099023E" w:rsidRPr="0099023E" w:rsidTr="00421040">
        <w:tc>
          <w:tcPr>
            <w:tcW w:w="482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both"/>
              <w:rPr>
                <w:rStyle w:val="a3"/>
                <w:rFonts w:ascii="Times New Roman" w:hAnsi="Times New Roman" w:cs="Times New Roman"/>
              </w:rPr>
            </w:pPr>
            <w:r w:rsidRPr="0099023E">
              <w:rPr>
                <w:rStyle w:val="a3"/>
                <w:rFonts w:ascii="Times New Roman" w:hAnsi="Times New Roman" w:cs="Times New Roman"/>
              </w:rPr>
              <w:t>V</w:t>
            </w:r>
            <w:r w:rsidRPr="0099023E">
              <w:rPr>
                <w:rStyle w:val="a3"/>
                <w:rFonts w:ascii="Times New Roman" w:hAnsi="Times New Roman" w:cs="Times New Roman"/>
                <w:lang w:val="en-US"/>
              </w:rPr>
              <w:t>III</w:t>
            </w:r>
            <w:r w:rsidRPr="0099023E">
              <w:rPr>
                <w:rStyle w:val="a3"/>
                <w:rFonts w:ascii="Times New Roman" w:hAnsi="Times New Roman" w:cs="Times New Roman"/>
              </w:rPr>
              <w:t>. Ежемесячная доплата к пенсии по старости, выплачиваемая лицам, уволенным с муниципальной службы в связи с выходом на пенсию по старости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99023E">
              <w:rPr>
                <w:rFonts w:ascii="Times New Roman" w:hAnsi="Times New Roman" w:cs="Times New Roman"/>
                <w:b/>
                <w:iCs/>
              </w:rPr>
              <w:t>440 000,00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99023E">
              <w:rPr>
                <w:rFonts w:ascii="Times New Roman" w:hAnsi="Times New Roman" w:cs="Times New Roman"/>
                <w:iCs/>
              </w:rPr>
              <w:t>В течение года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99023E">
              <w:rPr>
                <w:rFonts w:ascii="Times New Roman" w:hAnsi="Times New Roman" w:cs="Times New Roman"/>
                <w:b/>
                <w:iCs/>
              </w:rPr>
              <w:t>123 174,00</w:t>
            </w:r>
          </w:p>
        </w:tc>
      </w:tr>
      <w:tr w:rsidR="0099023E" w:rsidRPr="0099023E" w:rsidTr="00421040">
        <w:tc>
          <w:tcPr>
            <w:tcW w:w="482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both"/>
              <w:rPr>
                <w:rStyle w:val="a3"/>
                <w:rFonts w:ascii="Times New Roman" w:hAnsi="Times New Roman" w:cs="Times New Roman"/>
              </w:rPr>
            </w:pPr>
            <w:r w:rsidRPr="0099023E">
              <w:rPr>
                <w:rStyle w:val="a3"/>
                <w:rFonts w:ascii="Times New Roman" w:hAnsi="Times New Roman" w:cs="Times New Roman"/>
                <w:lang w:val="en-US"/>
              </w:rPr>
              <w:t>I</w:t>
            </w:r>
            <w:r w:rsidRPr="0099023E">
              <w:rPr>
                <w:rStyle w:val="a3"/>
                <w:rFonts w:ascii="Times New Roman" w:hAnsi="Times New Roman" w:cs="Times New Roman"/>
              </w:rPr>
              <w:t>X. Оказание материальной помощи родителям малолетних детей, которым требуется высокотехнологическая медицинская помощь.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99023E">
              <w:rPr>
                <w:rFonts w:ascii="Times New Roman" w:hAnsi="Times New Roman" w:cs="Times New Roman"/>
                <w:b/>
                <w:iCs/>
              </w:rPr>
              <w:t>30 000,00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99023E">
              <w:rPr>
                <w:rFonts w:ascii="Times New Roman" w:hAnsi="Times New Roman" w:cs="Times New Roman"/>
                <w:iCs/>
              </w:rPr>
              <w:t>В течение года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99023E">
              <w:rPr>
                <w:rFonts w:ascii="Times New Roman" w:hAnsi="Times New Roman" w:cs="Times New Roman"/>
                <w:b/>
                <w:iCs/>
              </w:rPr>
              <w:t>апрель</w:t>
            </w:r>
          </w:p>
        </w:tc>
      </w:tr>
      <w:tr w:rsidR="0099023E" w:rsidRPr="0099023E" w:rsidTr="00421040">
        <w:tc>
          <w:tcPr>
            <w:tcW w:w="482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both"/>
              <w:rPr>
                <w:rStyle w:val="a3"/>
                <w:rFonts w:ascii="Times New Roman" w:hAnsi="Times New Roman" w:cs="Times New Roman"/>
              </w:rPr>
            </w:pPr>
            <w:r w:rsidRPr="0099023E">
              <w:rPr>
                <w:rStyle w:val="a3"/>
                <w:rFonts w:ascii="Times New Roman" w:hAnsi="Times New Roman" w:cs="Times New Roman"/>
              </w:rPr>
              <w:t>X. Развитие материально-технической базы учреждения здравоохранения с целью создания условий для оказания медицинской помощи населению на территории Весьегонского района (ремонт и реконструкция объектов капитального строительства)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99023E">
              <w:rPr>
                <w:rFonts w:ascii="Times New Roman" w:hAnsi="Times New Roman" w:cs="Times New Roman"/>
                <w:b/>
                <w:iCs/>
              </w:rPr>
              <w:t>200 000,00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99023E">
              <w:rPr>
                <w:rFonts w:ascii="Times New Roman" w:hAnsi="Times New Roman" w:cs="Times New Roman"/>
                <w:iCs/>
              </w:rPr>
              <w:t>В течение года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99023E">
              <w:rPr>
                <w:rFonts w:ascii="Times New Roman" w:hAnsi="Times New Roman" w:cs="Times New Roman"/>
                <w:b/>
                <w:iCs/>
              </w:rPr>
              <w:t>-</w:t>
            </w:r>
          </w:p>
        </w:tc>
      </w:tr>
      <w:tr w:rsidR="0099023E" w:rsidRPr="0099023E" w:rsidTr="00421040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99023E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ind w:left="-134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99023E">
              <w:rPr>
                <w:rFonts w:ascii="Times New Roman" w:hAnsi="Times New Roman" w:cs="Times New Roman"/>
                <w:b/>
                <w:iCs/>
              </w:rPr>
              <w:t>1 234 000,00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23E" w:rsidRPr="0099023E" w:rsidRDefault="0099023E" w:rsidP="0099023E">
            <w:pPr>
              <w:snapToGrid w:val="0"/>
              <w:spacing w:after="0"/>
              <w:ind w:left="-134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99023E">
              <w:rPr>
                <w:rFonts w:ascii="Times New Roman" w:hAnsi="Times New Roman" w:cs="Times New Roman"/>
                <w:b/>
                <w:iCs/>
              </w:rPr>
              <w:t>311 392,00</w:t>
            </w:r>
          </w:p>
        </w:tc>
      </w:tr>
    </w:tbl>
    <w:p w:rsidR="00000000" w:rsidRDefault="0099023E" w:rsidP="0099023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252"/>
        </w:tabs>
        <w:ind w:left="252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612"/>
        </w:tabs>
        <w:ind w:left="612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972"/>
        </w:tabs>
        <w:ind w:left="972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332"/>
        </w:tabs>
        <w:ind w:left="1332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2"/>
        </w:tabs>
        <w:ind w:left="1692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052"/>
        </w:tabs>
        <w:ind w:left="2052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412"/>
        </w:tabs>
        <w:ind w:left="2412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772"/>
        </w:tabs>
        <w:ind w:left="2772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132"/>
        </w:tabs>
        <w:ind w:left="3132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023E"/>
    <w:rsid w:val="00990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99023E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3296</Characters>
  <Application>Microsoft Office Word</Application>
  <DocSecurity>0</DocSecurity>
  <Lines>27</Lines>
  <Paragraphs>7</Paragraphs>
  <ScaleCrop>false</ScaleCrop>
  <Company>АДМ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2013-05-22T08:12:00Z</dcterms:created>
  <dcterms:modified xsi:type="dcterms:W3CDTF">2013-05-22T08:13:00Z</dcterms:modified>
</cp:coreProperties>
</file>