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04" w:rsidRDefault="00823C04" w:rsidP="00823C04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Pr="008A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C04" w:rsidRDefault="00823C04" w:rsidP="00823C04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8A7B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8A7B9F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  <w:r w:rsidRPr="008A7B9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823C04" w:rsidRPr="008A7B9F" w:rsidRDefault="00823C04" w:rsidP="00823C04">
      <w:pPr>
        <w:spacing w:after="0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7B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29.12.2017 № 653</w:t>
      </w:r>
    </w:p>
    <w:p w:rsidR="00823C04" w:rsidRPr="00AB159D" w:rsidRDefault="00823C04" w:rsidP="00823C04">
      <w:pPr>
        <w:spacing w:after="0"/>
        <w:ind w:left="12474"/>
        <w:rPr>
          <w:rFonts w:ascii="Calibri" w:eastAsia="Times New Roman" w:hAnsi="Calibri" w:cs="Times New Roman"/>
        </w:rPr>
      </w:pPr>
    </w:p>
    <w:p w:rsidR="00823C04" w:rsidRPr="00AB159D" w:rsidRDefault="00823C04" w:rsidP="00823C04">
      <w:pPr>
        <w:ind w:left="12474"/>
        <w:rPr>
          <w:rFonts w:ascii="Calibri" w:eastAsia="Times New Roman" w:hAnsi="Calibri" w:cs="Times New Roman"/>
        </w:rPr>
      </w:pPr>
    </w:p>
    <w:p w:rsidR="00823C04" w:rsidRPr="00AB159D" w:rsidRDefault="00823C04" w:rsidP="00823C04">
      <w:pPr>
        <w:ind w:left="12474"/>
        <w:rPr>
          <w:rFonts w:ascii="Calibri" w:eastAsia="Times New Roman" w:hAnsi="Calibri" w:cs="Times New Roman"/>
        </w:rPr>
      </w:pPr>
    </w:p>
    <w:p w:rsidR="00823C04" w:rsidRPr="00AB159D" w:rsidRDefault="00823C04" w:rsidP="00823C04">
      <w:pPr>
        <w:ind w:left="12474"/>
        <w:rPr>
          <w:rFonts w:ascii="Calibri" w:eastAsia="Times New Roman" w:hAnsi="Calibri" w:cs="Times New Roman"/>
        </w:rPr>
      </w:pP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7625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0D2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310D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C04" w:rsidRPr="00C310D2" w:rsidRDefault="00823C04" w:rsidP="00823C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муниципального образования Тверской области «Весьегонский район» на 2018-2023 годы»</w:t>
      </w: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Default="00823C04" w:rsidP="00823C04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23C04" w:rsidRPr="008A7B9F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</w:t>
      </w:r>
      <w:r w:rsidRPr="008A7B9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823C04" w:rsidRPr="008A7B9F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B9F">
        <w:rPr>
          <w:rFonts w:ascii="Times New Roman" w:hAnsi="Times New Roman" w:cs="Times New Roman"/>
          <w:sz w:val="24"/>
          <w:szCs w:val="24"/>
        </w:rPr>
        <w:t>2017 г.</w:t>
      </w:r>
      <w:r w:rsidRPr="008A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823C04" w:rsidRPr="00C310D2" w:rsidRDefault="00823C04" w:rsidP="00823C0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муниципального образования Тверской области «Весьегонский район» на 2018-2023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7"/>
      </w:tblGrid>
      <w:tr w:rsidR="00823C04" w:rsidRPr="00D1122C" w:rsidTr="0080690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4B352F" w:rsidRDefault="00823C04" w:rsidP="0080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муниципального образования Тверской области «Весьегонский район»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3C04" w:rsidRPr="00AB159D" w:rsidTr="0080690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23C04" w:rsidRPr="00AB159D" w:rsidTr="0080690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отношений и градостроительства администрации весьегонского района</w:t>
            </w:r>
          </w:p>
        </w:tc>
      </w:tr>
      <w:tr w:rsidR="00823C04" w:rsidRPr="00AB159D" w:rsidTr="0080690C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2023 годы</w:t>
            </w:r>
          </w:p>
        </w:tc>
      </w:tr>
      <w:tr w:rsidR="00823C04" w:rsidRPr="00AB159D" w:rsidTr="0080690C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F175F0" w:rsidRDefault="00823C04" w:rsidP="0080690C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Тверской области «Весьегонский район»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823C04" w:rsidRPr="005A0973" w:rsidRDefault="00823C04" w:rsidP="0080690C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823C04" w:rsidRPr="004126C4" w:rsidRDefault="00823C04" w:rsidP="0080690C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04" w:rsidRPr="00AB159D" w:rsidTr="0080690C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Default="00823C04" w:rsidP="00806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823C04" w:rsidRPr="00D1122C" w:rsidRDefault="00823C04" w:rsidP="00806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823C04" w:rsidRPr="00D00CDC" w:rsidRDefault="00823C04" w:rsidP="008069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04" w:rsidRPr="00AB159D" w:rsidTr="0080690C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Default="00823C04" w:rsidP="0080690C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823C04" w:rsidRDefault="00823C04" w:rsidP="0080690C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823C04" w:rsidRDefault="00823C04" w:rsidP="0080690C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>муниципального образования Тверской области «Весьегонский район»</w:t>
            </w:r>
            <w:r w:rsidRPr="00161736">
              <w:t>;</w:t>
            </w:r>
          </w:p>
          <w:p w:rsidR="00823C04" w:rsidRPr="00AB159D" w:rsidRDefault="00823C04" w:rsidP="0080690C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>муниципального образования Тверской области «Весьегонский район»</w:t>
            </w:r>
            <w:r w:rsidRPr="00161736">
              <w:t>.  </w:t>
            </w:r>
          </w:p>
        </w:tc>
      </w:tr>
      <w:tr w:rsidR="00823C04" w:rsidRPr="00AB159D" w:rsidTr="0080690C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70000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70000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3C0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70000</w:t>
            </w:r>
          </w:p>
          <w:p w:rsidR="00823C04" w:rsidRPr="00AB159D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</w:tc>
      </w:tr>
    </w:tbl>
    <w:p w:rsidR="00823C04" w:rsidRDefault="00823C04" w:rsidP="00823C04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823C04" w:rsidRPr="008B7835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Раздел 1. Общая характеристика сферы реализации муниципальной программы.</w:t>
      </w:r>
    </w:p>
    <w:p w:rsidR="00823C04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823C04" w:rsidRDefault="00823C04" w:rsidP="00823C04">
      <w:pPr>
        <w:pStyle w:val="ad"/>
        <w:spacing w:before="0" w:beforeAutospacing="0" w:after="0" w:afterAutospacing="0"/>
        <w:ind w:firstLine="851"/>
        <w:jc w:val="both"/>
      </w:pPr>
      <w:r>
        <w:t xml:space="preserve"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</w:t>
      </w:r>
      <w:r>
        <w:lastRenderedPageBreak/>
        <w:t>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823C04" w:rsidRDefault="00823C04" w:rsidP="00823C04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муниципального образования Тверской области «Весьегонский район».</w:t>
      </w:r>
    </w:p>
    <w:p w:rsidR="00823C04" w:rsidRPr="008A7B9F" w:rsidRDefault="00823C04" w:rsidP="0082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9F">
        <w:rPr>
          <w:rFonts w:ascii="Times New Roman" w:hAnsi="Times New Roman" w:cs="Times New Roman"/>
          <w:sz w:val="24"/>
          <w:szCs w:val="24"/>
        </w:rPr>
        <w:t> Надлежащее оформление права собственности, своевременная техническая инвентаризация объектов недвижимости, находящихся в собственности муниципального образования Тверской области «Весьегонский район», являются залогом целостности имущества муниципального образования Тверской области «Весьегонский район».</w:t>
      </w:r>
    </w:p>
    <w:p w:rsidR="00823C04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Тверской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«Весьегонский район находятся объекты, закрепленные на праве хозяйственного ведения за муниципальными предприятиями и на праве оперативного управления за муниципальными учреждениями. Имущество, не закрепленное за муниципальными учреждениями и предприятиями составляет муниципальную казну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 В ее состав входят объекты недвижимости, которые переданы в аренду или подлежат включению в планы приватизации. </w:t>
      </w:r>
    </w:p>
    <w:p w:rsidR="00823C04" w:rsidRPr="00BE190D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 «Весьегонский район» находится 315 объекта недвижимости, из них 198 объектов составляют казну муниципального образования. Кроме того,  в муниципальной собственности Весьегонского района находятся 83 земельных участка общей площадью 41,2 га из них в казне – 56 общей площадью 11,8 га.</w:t>
      </w:r>
    </w:p>
    <w:p w:rsidR="00823C04" w:rsidRPr="00BE190D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>Право муниципальной собственности зарегистрировано на 40 объектов недвижимости и 56 земельных участков.</w:t>
      </w:r>
    </w:p>
    <w:p w:rsidR="00823C04" w:rsidRDefault="00823C04" w:rsidP="00823C04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сделки.</w:t>
      </w:r>
    </w:p>
    <w:p w:rsidR="00823C04" w:rsidRDefault="00823C04" w:rsidP="00823C04">
      <w:pPr>
        <w:pStyle w:val="ad"/>
        <w:spacing w:before="0" w:beforeAutospacing="0" w:after="0" w:afterAutospacing="0"/>
        <w:ind w:firstLine="851"/>
        <w:jc w:val="both"/>
      </w:pPr>
      <w:r>
        <w:t>Исходя из анализа ситуации в сфере управления муниципальным имуществом, можно выделить следующие направления ее дальнейшего развития:</w:t>
      </w:r>
    </w:p>
    <w:p w:rsidR="00823C04" w:rsidRDefault="00823C04" w:rsidP="00823C04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Постановка на государственный кадастровый учет объектов недвижимости,  находящихся в собственности муниципального образования Тверской области «Весьегонский район». Регистрация права собственности  муниципального образования Тверской области «Весьегонский район» на них</w:t>
      </w:r>
      <w:proofErr w:type="gramStart"/>
      <w:r>
        <w:t xml:space="preserve"> .</w:t>
      </w:r>
      <w:proofErr w:type="gramEnd"/>
    </w:p>
    <w:p w:rsidR="00823C04" w:rsidRDefault="00823C04" w:rsidP="00823C04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>оценки рыночной стоимости объектов собственности муниципального образования Тверской</w:t>
      </w:r>
      <w:proofErr w:type="gramEnd"/>
      <w:r>
        <w:t xml:space="preserve"> области «Весьегонский район», вовлекаемых в сделки.</w:t>
      </w:r>
    </w:p>
    <w:p w:rsidR="00823C04" w:rsidRDefault="00823C04" w:rsidP="00823C04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823C04" w:rsidRDefault="00823C04" w:rsidP="00823C04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>
        <w:t>муниципального образования Тверской области «Весьегонский район»</w:t>
      </w:r>
      <w:r w:rsidRPr="00F866A8">
        <w:t xml:space="preserve"> на основе эффективного управления муниципальным имуществом</w:t>
      </w:r>
      <w:r>
        <w:t>.</w:t>
      </w:r>
    </w:p>
    <w:p w:rsidR="00823C04" w:rsidRDefault="00823C04" w:rsidP="00823C04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823C04" w:rsidRPr="00B5415B" w:rsidRDefault="00823C04" w:rsidP="00823C04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823C04" w:rsidRDefault="00823C04" w:rsidP="00823C0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техническое состояние и удаленность от районного центра неиспользуемых объектов недвижимости, подлежащих приватизации или передаче в аренду,  в связи с этим низкий спрос на них.</w:t>
      </w:r>
    </w:p>
    <w:p w:rsidR="00823C04" w:rsidRDefault="00823C04" w:rsidP="00823C0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823C04" w:rsidRDefault="00823C04" w:rsidP="00823C0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финансирования на проведение технической инвентаризации объектов недвижимости для постановки их на кадастровый учет в целях регистрации права муниципальной собственности на них.</w:t>
      </w:r>
    </w:p>
    <w:p w:rsidR="00823C04" w:rsidRDefault="00823C04" w:rsidP="00823C04">
      <w:pPr>
        <w:pStyle w:val="a5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823C04" w:rsidRPr="006B7428" w:rsidRDefault="00823C04" w:rsidP="00823C0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Pr="00B5415B" w:rsidRDefault="00823C04" w:rsidP="00823C04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823C04" w:rsidRDefault="00823C04" w:rsidP="00823C04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23C04" w:rsidRPr="00F175F0" w:rsidRDefault="00823C04" w:rsidP="00823C04">
      <w:pPr>
        <w:pStyle w:val="a5"/>
        <w:numPr>
          <w:ilvl w:val="0"/>
          <w:numId w:val="16"/>
        </w:numPr>
        <w:tabs>
          <w:tab w:val="left" w:pos="45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75F0">
        <w:rPr>
          <w:rFonts w:ascii="Times New Roman" w:hAnsi="Times New Roman"/>
          <w:sz w:val="24"/>
          <w:szCs w:val="24"/>
        </w:rPr>
        <w:t xml:space="preserve">величение доходов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Тверской области «Весьегонский район»</w:t>
      </w:r>
      <w:r w:rsidRPr="00F175F0">
        <w:rPr>
          <w:rFonts w:ascii="Times New Roman" w:hAnsi="Times New Roman"/>
          <w:sz w:val="24"/>
          <w:szCs w:val="24"/>
        </w:rPr>
        <w:t xml:space="preserve">  на основе эффективного управления муниципальной собственностью; </w:t>
      </w:r>
    </w:p>
    <w:p w:rsidR="00823C04" w:rsidRPr="00EF183E" w:rsidRDefault="00823C04" w:rsidP="00823C04">
      <w:pPr>
        <w:pStyle w:val="a5"/>
        <w:numPr>
          <w:ilvl w:val="0"/>
          <w:numId w:val="16"/>
        </w:num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0" w:righ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3E">
        <w:rPr>
          <w:rFonts w:ascii="Times New Roman" w:hAnsi="Times New Roman"/>
          <w:sz w:val="24"/>
          <w:szCs w:val="24"/>
        </w:rPr>
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823C04" w:rsidRDefault="00823C04" w:rsidP="00823C04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доходов местного бюджета от использования муниципального имущества и 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участков.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приватизированных объектов недвижимости, не используемых для реализации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органами  местного самоуправления Весьегонского района. </w:t>
      </w:r>
    </w:p>
    <w:p w:rsidR="00823C04" w:rsidRDefault="00823C04" w:rsidP="00823C0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>Раздел 3. Подпрограммы.</w:t>
      </w:r>
    </w:p>
    <w:p w:rsidR="00823C04" w:rsidRDefault="00823C04" w:rsidP="00823C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CC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связана с выполнением следующих подпрограмм:</w:t>
      </w:r>
    </w:p>
    <w:p w:rsidR="00823C04" w:rsidRPr="007C7E7C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>Подпрограмма 1 «Совершенствование структуры муниципального имущества муниципального образования Тверской области «Весьегонский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E7C">
        <w:rPr>
          <w:rFonts w:ascii="Times New Roman" w:hAnsi="Times New Roman" w:cs="Times New Roman"/>
          <w:sz w:val="24"/>
          <w:szCs w:val="24"/>
        </w:rPr>
        <w:t>, обеспечивающего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E7C">
        <w:rPr>
          <w:rFonts w:ascii="Times New Roman" w:hAnsi="Times New Roman" w:cs="Times New Roman"/>
          <w:sz w:val="24"/>
          <w:szCs w:val="24"/>
        </w:rPr>
        <w:t xml:space="preserve">эффективности его использования» 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E7C">
        <w:rPr>
          <w:rFonts w:ascii="Times New Roman" w:hAnsi="Times New Roman" w:cs="Times New Roman"/>
          <w:sz w:val="24"/>
          <w:szCs w:val="24"/>
        </w:rPr>
        <w:t xml:space="preserve">Подпрограмма 2 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</w:r>
    </w:p>
    <w:p w:rsidR="00823C04" w:rsidRPr="007C7E7C" w:rsidRDefault="00823C04" w:rsidP="00823C04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823C04" w:rsidRDefault="00823C04" w:rsidP="00823C04">
      <w:pPr>
        <w:pStyle w:val="a5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Подпрограмма 1 «</w:t>
      </w:r>
      <w:r w:rsidRPr="001A67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 структуры муниципального имущества </w:t>
      </w:r>
    </w:p>
    <w:p w:rsidR="00823C04" w:rsidRDefault="00823C04" w:rsidP="00823C04">
      <w:pPr>
        <w:pStyle w:val="a5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Тверской области «Весьегонский район, </w:t>
      </w:r>
    </w:p>
    <w:p w:rsidR="00823C04" w:rsidRDefault="00823C04" w:rsidP="00823C04">
      <w:pPr>
        <w:pStyle w:val="a5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7E1">
        <w:rPr>
          <w:rFonts w:ascii="Times New Roman" w:hAnsi="Times New Roman" w:cs="Times New Roman"/>
          <w:b/>
          <w:sz w:val="24"/>
          <w:szCs w:val="24"/>
        </w:rPr>
        <w:t>обеспечивающего</w:t>
      </w:r>
      <w:proofErr w:type="gramEnd"/>
      <w:r w:rsidRPr="001A67E1">
        <w:rPr>
          <w:rFonts w:ascii="Times New Roman" w:hAnsi="Times New Roman" w:cs="Times New Roman"/>
          <w:b/>
          <w:sz w:val="24"/>
          <w:szCs w:val="24"/>
        </w:rPr>
        <w:t xml:space="preserve"> выполнение полномочий муниципального района и повышение</w:t>
      </w:r>
    </w:p>
    <w:p w:rsidR="00823C04" w:rsidRPr="001A67E1" w:rsidRDefault="00823C04" w:rsidP="00823C04">
      <w:pPr>
        <w:pStyle w:val="a5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1A67E1">
        <w:rPr>
          <w:rFonts w:ascii="Times New Roman" w:hAnsi="Times New Roman" w:cs="Times New Roman"/>
          <w:b/>
          <w:sz w:val="24"/>
          <w:szCs w:val="24"/>
        </w:rPr>
        <w:t xml:space="preserve">эффективности его использования» </w:t>
      </w:r>
    </w:p>
    <w:p w:rsidR="00823C04" w:rsidRDefault="00823C04" w:rsidP="00823C04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04" w:rsidRDefault="00823C04" w:rsidP="00823C04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подпрограммы 1  «Совершенствование структуры </w:t>
      </w:r>
      <w:proofErr w:type="gramStart"/>
      <w:r w:rsidRPr="00B91E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04" w:rsidRDefault="00823C04" w:rsidP="00823C04">
      <w:pPr>
        <w:pStyle w:val="a5"/>
        <w:spacing w:after="0"/>
        <w:ind w:left="505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>имущества муниципального образования Тверской области «Весьегонский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E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C04" w:rsidRDefault="00823C04" w:rsidP="00823C04">
      <w:pPr>
        <w:pStyle w:val="a5"/>
        <w:spacing w:after="0"/>
        <w:ind w:left="505"/>
        <w:rPr>
          <w:rFonts w:ascii="Times New Roman" w:hAnsi="Times New Roman" w:cs="Times New Roman"/>
          <w:sz w:val="24"/>
          <w:szCs w:val="24"/>
        </w:rPr>
      </w:pPr>
      <w:proofErr w:type="gramStart"/>
      <w:r w:rsidRPr="00B91E7A">
        <w:rPr>
          <w:rFonts w:ascii="Times New Roman" w:hAnsi="Times New Roman" w:cs="Times New Roman"/>
          <w:sz w:val="24"/>
          <w:szCs w:val="24"/>
        </w:rPr>
        <w:t>обеспечивающего</w:t>
      </w:r>
      <w:proofErr w:type="gramEnd"/>
      <w:r w:rsidRPr="00B91E7A">
        <w:rPr>
          <w:rFonts w:ascii="Times New Roman" w:hAnsi="Times New Roman" w:cs="Times New Roman"/>
          <w:sz w:val="24"/>
          <w:szCs w:val="24"/>
        </w:rPr>
        <w:t xml:space="preserve">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04" w:rsidRDefault="00823C04" w:rsidP="00823C04">
      <w:pPr>
        <w:pStyle w:val="a5"/>
        <w:spacing w:after="0"/>
        <w:ind w:left="505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эффективности его использования»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решением следующих задач:</w:t>
      </w:r>
    </w:p>
    <w:p w:rsidR="00823C04" w:rsidRDefault="00823C04" w:rsidP="00823C04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Постановка на государственный кадастровый учет </w:t>
      </w:r>
    </w:p>
    <w:p w:rsidR="00823C04" w:rsidRPr="00823C04" w:rsidRDefault="00823C04" w:rsidP="00823C04">
      <w:pPr>
        <w:shd w:val="clear" w:color="auto" w:fill="FFFFFF"/>
        <w:spacing w:after="0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объектов недвижимости,  не прошедших государственный кадастровый учет.</w:t>
      </w:r>
    </w:p>
    <w:p w:rsidR="00823C04" w:rsidRDefault="00823C04" w:rsidP="00823C04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Pr="009622AA">
        <w:rPr>
          <w:rFonts w:ascii="Times New Roman" w:hAnsi="Times New Roman" w:cs="Times New Roman"/>
          <w:sz w:val="24"/>
          <w:szCs w:val="24"/>
        </w:rPr>
        <w:t>сущ</w:t>
      </w:r>
      <w:r>
        <w:rPr>
          <w:rFonts w:ascii="Times New Roman" w:hAnsi="Times New Roman" w:cs="Times New Roman"/>
          <w:sz w:val="24"/>
          <w:szCs w:val="24"/>
        </w:rPr>
        <w:t xml:space="preserve">ествление государственной регистрации права муниципальной собственности на объекты недвижимости. </w:t>
      </w: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 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сделки.</w:t>
      </w: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3C04" w:rsidRDefault="00823C04" w:rsidP="00823C0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823C04" w:rsidRDefault="00823C04" w:rsidP="00823C0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3C04" w:rsidRDefault="00823C04" w:rsidP="00823C04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«Постановка на государственный кадастровый учет  объектов недвижимости,  не прошедших государственный кадастровый учет »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объектов, поставленных на государственный кадастровый учет.</w:t>
      </w:r>
    </w:p>
    <w:p w:rsidR="00823C04" w:rsidRDefault="00823C04" w:rsidP="00823C04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«Осуществление государственной регистрации права муниципальной собственности на объекты недвижимости»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823C04" w:rsidRDefault="00823C04" w:rsidP="00823C04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 объектов собственности муниципального образования 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«Весьегонский район», вовлекаемых в сделки»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объектов муниципальной собственности муниципального образования Тверской области «Весьегонский район», вовлекаемых в сделки, в отношении которых проведена оценка их рыночной стоимости.</w:t>
      </w:r>
    </w:p>
    <w:p w:rsidR="00823C04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823C04" w:rsidRDefault="00823C04" w:rsidP="00823C0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823C04" w:rsidRPr="00DC5F2C" w:rsidRDefault="00823C04" w:rsidP="00823C04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ы </w:t>
      </w:r>
    </w:p>
    <w:p w:rsidR="00823C04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23C04" w:rsidRPr="00FB59DA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1 «Постановка на государственный кадастровый учет  </w:t>
      </w:r>
      <w:r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823C04" w:rsidRPr="00FB59DA" w:rsidRDefault="00823C04" w:rsidP="00823C04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Pr="00FB59D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«Выявление  </w:t>
      </w: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недвижимости,  не прошедших государственный кадастровый учет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учет» </w:t>
      </w:r>
    </w:p>
    <w:p w:rsidR="00823C04" w:rsidRDefault="00823C04" w:rsidP="00823C0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23C04" w:rsidRPr="00B5415B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объекты недвижимости»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23C04" w:rsidRPr="00B5415B" w:rsidRDefault="00823C04" w:rsidP="00823C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Постановка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823C04" w:rsidRPr="00082A7F" w:rsidRDefault="00823C04" w:rsidP="00823C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мероприятие «Государственная регистрация права муниципальной собственности на  объекты»;</w:t>
      </w:r>
    </w:p>
    <w:p w:rsidR="00823C04" w:rsidRDefault="00823C04" w:rsidP="00823C0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C04" w:rsidRPr="00B5415B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оценки рыночной стоимости объектов собственности, муниципального образования Тверской области «Весьегонский район», вовлекаемых в сделки»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23C04" w:rsidRDefault="00823C04" w:rsidP="00823C04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мероприятие «Заключение договора с независимым оценщиком о проведении оценки объектов недвижимости, вовлекаемых в сделки» </w:t>
      </w:r>
    </w:p>
    <w:p w:rsidR="00823C04" w:rsidRDefault="00823C04" w:rsidP="00823C04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мероприятие «Получение </w:t>
      </w:r>
      <w:r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>
        <w:rPr>
          <w:rFonts w:ascii="Times New Roman" w:hAnsi="Times New Roman" w:cs="Times New Roman"/>
          <w:sz w:val="24"/>
          <w:szCs w:val="24"/>
        </w:rPr>
        <w:t>, вовлекаемых в сделки»</w:t>
      </w:r>
    </w:p>
    <w:p w:rsidR="00823C04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Pr="00B5415B" w:rsidRDefault="00823C04" w:rsidP="00823C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23C04" w:rsidRDefault="00823C04" w:rsidP="00823C0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мероприятие «Проведение проверок эффективности использования муниципального имущества предприятиями и учреждениями» </w:t>
      </w:r>
    </w:p>
    <w:p w:rsidR="00823C04" w:rsidRDefault="00823C04" w:rsidP="00823C0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мероприятие 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823C04" w:rsidRDefault="00823C04" w:rsidP="00823C04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муниципального 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1E7A">
        <w:rPr>
          <w:rFonts w:ascii="Times New Roman" w:hAnsi="Times New Roman" w:cs="Times New Roman"/>
          <w:sz w:val="24"/>
          <w:szCs w:val="24"/>
        </w:rPr>
        <w:t>Весьегонский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обеспечивающего выполнение полномочий муниципального района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«Выявление  </w:t>
      </w: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недвижимости, не прошедших государственный кадастровый учет, </w:t>
      </w:r>
      <w:r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 »  задачи 1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технических планов  на объекты недвижимости.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объекта на государственный кадастровый учет</w:t>
      </w:r>
      <w:r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кадастровых паспортов на объекты недвижимости.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объектов, поставленных на государственный учет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Показатели для оценки мероприятия 2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2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Получение отчетов 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отчетов о проведении оценки.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23C04" w:rsidRDefault="00823C04" w:rsidP="00823C04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823C04" w:rsidRPr="00370C22" w:rsidRDefault="00823C04" w:rsidP="00823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823C04" w:rsidRPr="00370C22" w:rsidRDefault="00823C04" w:rsidP="0082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C04" w:rsidRPr="00370C22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420000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23C04" w:rsidRPr="00370C22" w:rsidRDefault="00823C04" w:rsidP="0082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823C04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Совершенствование структуры муниципального имущества муниципального образования Тверской области «Весьегонский район, обеспечивающего выполнение полномочий муниципального района и повышение эффективности его использования»</w:t>
      </w:r>
    </w:p>
    <w:p w:rsidR="00823C04" w:rsidRPr="00370C22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09"/>
        <w:gridCol w:w="851"/>
        <w:gridCol w:w="850"/>
        <w:gridCol w:w="851"/>
        <w:gridCol w:w="840"/>
        <w:gridCol w:w="861"/>
        <w:gridCol w:w="850"/>
        <w:gridCol w:w="958"/>
      </w:tblGrid>
      <w:tr w:rsidR="00823C04" w:rsidRPr="00370C22" w:rsidTr="0080690C">
        <w:tc>
          <w:tcPr>
            <w:tcW w:w="3510" w:type="dxa"/>
            <w:vMerge w:val="restart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061" w:type="dxa"/>
            <w:gridSpan w:val="7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23C04" w:rsidRPr="00370C22" w:rsidTr="0080690C">
        <w:tc>
          <w:tcPr>
            <w:tcW w:w="3510" w:type="dxa"/>
            <w:vMerge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40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61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58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823C04" w:rsidRPr="00370C22" w:rsidTr="00823C04">
        <w:trPr>
          <w:trHeight w:val="1244"/>
        </w:trPr>
        <w:tc>
          <w:tcPr>
            <w:tcW w:w="3510" w:type="dxa"/>
            <w:vAlign w:val="center"/>
          </w:tcPr>
          <w:p w:rsidR="00823C04" w:rsidRPr="00823C04" w:rsidRDefault="00823C04" w:rsidP="00823C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3C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  <w:r w:rsidRPr="00823C0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на государственный кадастровый учет объектов </w:t>
            </w:r>
            <w:r w:rsidRPr="00823C04">
              <w:rPr>
                <w:rFonts w:ascii="Times New Roman" w:hAnsi="Times New Roman" w:cs="Times New Roman"/>
                <w:bCs/>
                <w:sz w:val="22"/>
                <w:szCs w:val="22"/>
              </w:rPr>
              <w:t>недвижимости</w:t>
            </w:r>
            <w:r w:rsidRPr="00823C04">
              <w:rPr>
                <w:rFonts w:ascii="Times New Roman" w:hAnsi="Times New Roman" w:cs="Times New Roman"/>
                <w:sz w:val="22"/>
                <w:szCs w:val="22"/>
              </w:rPr>
              <w:t>, не прошедших государственный кадастровый учет.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5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4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6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958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42000</w:t>
            </w:r>
          </w:p>
        </w:tc>
      </w:tr>
      <w:tr w:rsidR="00823C04" w:rsidRPr="00370C22" w:rsidTr="00823C04">
        <w:trPr>
          <w:trHeight w:val="1883"/>
        </w:trPr>
        <w:tc>
          <w:tcPr>
            <w:tcW w:w="3510" w:type="dxa"/>
            <w:vAlign w:val="center"/>
          </w:tcPr>
          <w:p w:rsidR="00823C04" w:rsidRPr="00823C04" w:rsidRDefault="00823C04" w:rsidP="00823C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23C0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2. О</w:t>
            </w:r>
            <w:r w:rsidRPr="00823C04">
              <w:rPr>
                <w:rFonts w:ascii="Times New Roman" w:hAnsi="Times New Roman" w:cs="Times New Roman"/>
                <w:sz w:val="21"/>
                <w:szCs w:val="21"/>
              </w:rPr>
              <w:t>существление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23C04" w:rsidRPr="00370C22" w:rsidTr="0080690C">
        <w:tc>
          <w:tcPr>
            <w:tcW w:w="3510" w:type="dxa"/>
            <w:vAlign w:val="center"/>
          </w:tcPr>
          <w:p w:rsidR="00823C04" w:rsidRPr="00133684" w:rsidRDefault="00823C04" w:rsidP="00823C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04">
              <w:rPr>
                <w:rFonts w:ascii="Times New Roman" w:hAnsi="Times New Roman" w:cs="Times New Roman"/>
                <w:bCs/>
              </w:rPr>
              <w:t xml:space="preserve">3  Осуществление </w:t>
            </w:r>
            <w:proofErr w:type="gramStart"/>
            <w:r w:rsidRPr="00823C04">
              <w:rPr>
                <w:rFonts w:ascii="Times New Roman" w:hAnsi="Times New Roman" w:cs="Times New Roman"/>
                <w:bCs/>
              </w:rPr>
              <w:t>оценки рыночной стоимости объектов собственности муниципального образования Тверской</w:t>
            </w:r>
            <w:proofErr w:type="gramEnd"/>
            <w:r w:rsidRPr="00823C04">
              <w:rPr>
                <w:rFonts w:ascii="Times New Roman" w:hAnsi="Times New Roman" w:cs="Times New Roman"/>
                <w:bCs/>
              </w:rPr>
              <w:t xml:space="preserve"> области «Весьегонский район», вовлекаемых в сделки.</w:t>
            </w:r>
          </w:p>
        </w:tc>
        <w:tc>
          <w:tcPr>
            <w:tcW w:w="851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Pr="00370C22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850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Pr="00370C22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851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840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861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850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Pr="00370C22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63000</w:t>
            </w:r>
          </w:p>
        </w:tc>
        <w:tc>
          <w:tcPr>
            <w:tcW w:w="958" w:type="dxa"/>
          </w:tcPr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3C04" w:rsidRPr="00370C22" w:rsidRDefault="00823C04" w:rsidP="008069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378000</w:t>
            </w:r>
          </w:p>
        </w:tc>
      </w:tr>
      <w:tr w:rsidR="00823C04" w:rsidRPr="00370C22" w:rsidTr="00823C04">
        <w:tc>
          <w:tcPr>
            <w:tcW w:w="3510" w:type="dxa"/>
            <w:vAlign w:val="center"/>
          </w:tcPr>
          <w:p w:rsidR="00823C04" w:rsidRPr="00133684" w:rsidRDefault="00823C04" w:rsidP="00823C0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04">
              <w:rPr>
                <w:rFonts w:ascii="Times New Roman" w:hAnsi="Times New Roman" w:cs="Times New Roman"/>
                <w:sz w:val="22"/>
                <w:szCs w:val="22"/>
              </w:rPr>
              <w:t>4  Повышение эффективности использования муниципального имущества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23C04" w:rsidRPr="00370C22" w:rsidTr="00823C04">
        <w:tc>
          <w:tcPr>
            <w:tcW w:w="3510" w:type="dxa"/>
            <w:vAlign w:val="center"/>
          </w:tcPr>
          <w:p w:rsidR="00823C04" w:rsidRPr="00133684" w:rsidRDefault="00823C04" w:rsidP="008069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51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40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61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823C04" w:rsidRPr="00733246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733246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58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420000</w:t>
            </w:r>
          </w:p>
        </w:tc>
      </w:tr>
    </w:tbl>
    <w:p w:rsidR="00823C04" w:rsidRPr="00370C22" w:rsidRDefault="00823C04" w:rsidP="00823C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04" w:rsidRPr="00685ABD" w:rsidRDefault="00823C04" w:rsidP="00823C04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Pr="00057E74">
        <w:rPr>
          <w:rFonts w:ascii="Times New Roman" w:hAnsi="Times New Roman" w:cs="Times New Roman"/>
          <w:b/>
          <w:sz w:val="24"/>
          <w:szCs w:val="24"/>
        </w:rPr>
        <w:t>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C04" w:rsidRDefault="00823C04" w:rsidP="00823C04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823C04" w:rsidRDefault="00823C04" w:rsidP="00823C0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район»</w:t>
      </w:r>
      <w:r w:rsidRPr="00DC489C">
        <w:rPr>
          <w:rFonts w:ascii="Times New Roman" w:hAnsi="Times New Roman" w:cs="Times New Roman"/>
          <w:sz w:val="24"/>
          <w:szCs w:val="24"/>
        </w:rPr>
        <w:t>.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Pr="006A3CA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Pr="006A3CAD">
        <w:rPr>
          <w:rFonts w:ascii="Times New Roman" w:hAnsi="Times New Roman" w:cs="Times New Roman"/>
          <w:bCs/>
          <w:sz w:val="24"/>
          <w:szCs w:val="24"/>
        </w:rPr>
        <w:t>»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район»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Pr="006A3CA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823C04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земельных участков, зарегистрированных в муниципальную собственность.</w:t>
      </w:r>
    </w:p>
    <w:p w:rsidR="00823C04" w:rsidRDefault="00823C04" w:rsidP="00823C0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23C04" w:rsidRPr="00B5415B" w:rsidRDefault="00823C04" w:rsidP="00823C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823C04" w:rsidRPr="00B5415B" w:rsidRDefault="00823C04" w:rsidP="00823C04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23C04" w:rsidRPr="00B5415B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sz w:val="24"/>
          <w:szCs w:val="24"/>
        </w:rPr>
        <w:t xml:space="preserve">«Проведение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район»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C04" w:rsidRDefault="00823C04" w:rsidP="00823C04">
      <w:pPr>
        <w:spacing w:after="0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Pr="00FB59DA">
        <w:rPr>
          <w:b/>
          <w:bCs/>
        </w:rPr>
        <w:t xml:space="preserve"> </w:t>
      </w:r>
    </w:p>
    <w:p w:rsidR="00823C04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>
        <w:rPr>
          <w:rFonts w:ascii="Times New Roman" w:hAnsi="Times New Roman" w:cs="Times New Roman"/>
          <w:bCs/>
          <w:sz w:val="24"/>
          <w:szCs w:val="24"/>
        </w:rPr>
        <w:t>Постановка земельного участка на государственный кадастровый учет</w:t>
      </w:r>
      <w:r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Pr="007D39F7">
        <w:rPr>
          <w:sz w:val="28"/>
          <w:szCs w:val="28"/>
        </w:rPr>
        <w:t xml:space="preserve"> </w:t>
      </w:r>
    </w:p>
    <w:p w:rsidR="00823C04" w:rsidRPr="00FB59DA" w:rsidRDefault="00823C04" w:rsidP="00823C04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Pr="006A3CA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муниципального образования Тверской области «Весьегонский район» на земельные участки </w:t>
      </w:r>
      <w:r>
        <w:rPr>
          <w:rFonts w:ascii="Times New Roman" w:hAnsi="Times New Roman" w:cs="Times New Roman"/>
          <w:sz w:val="24"/>
          <w:szCs w:val="24"/>
        </w:rPr>
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</w:r>
      <w:r w:rsidRPr="006A3CA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C04" w:rsidRDefault="00823C04" w:rsidP="00823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Pr="00B21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«Государственная регистрация права муниципальной собственности на земельные участки».</w:t>
      </w:r>
    </w:p>
    <w:p w:rsidR="00823C04" w:rsidRDefault="00823C04" w:rsidP="00823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межевых планов на земельные участки.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кадастровых паспортов на земельные участки.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823C04" w:rsidRDefault="00823C04" w:rsidP="00823C0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свидетельств о государственной регистрации права собственности.</w:t>
      </w:r>
    </w:p>
    <w:p w:rsidR="00823C04" w:rsidRDefault="00823C04" w:rsidP="00823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показателей целей программы по годам её реализации приведены в приложении № 1 настоящей муниципальной программы.</w:t>
      </w:r>
    </w:p>
    <w:p w:rsidR="00823C04" w:rsidRPr="00082A7F" w:rsidRDefault="00823C04" w:rsidP="00823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Pr="00370C22" w:rsidRDefault="00823C04" w:rsidP="00823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823C04" w:rsidRPr="00370C22" w:rsidRDefault="00823C04" w:rsidP="0082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23C04" w:rsidRPr="00370C22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23C04" w:rsidRPr="00370C22" w:rsidRDefault="00823C04" w:rsidP="0082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823C04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23C04" w:rsidRDefault="00823C04" w:rsidP="00823C04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5"/>
        <w:gridCol w:w="920"/>
        <w:gridCol w:w="885"/>
        <w:gridCol w:w="993"/>
        <w:gridCol w:w="850"/>
        <w:gridCol w:w="851"/>
        <w:gridCol w:w="833"/>
        <w:gridCol w:w="833"/>
      </w:tblGrid>
      <w:tr w:rsidR="00823C04" w:rsidRPr="00370C22" w:rsidTr="0080690C">
        <w:tc>
          <w:tcPr>
            <w:tcW w:w="3406" w:type="dxa"/>
            <w:vMerge w:val="restart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823C04" w:rsidRPr="00370C22" w:rsidTr="0080690C">
        <w:tc>
          <w:tcPr>
            <w:tcW w:w="3406" w:type="dxa"/>
            <w:vMerge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85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23C04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06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823C04" w:rsidRPr="00370C22" w:rsidTr="00823C04">
        <w:trPr>
          <w:trHeight w:val="1883"/>
        </w:trPr>
        <w:tc>
          <w:tcPr>
            <w:tcW w:w="3406" w:type="dxa"/>
            <w:vAlign w:val="center"/>
          </w:tcPr>
          <w:p w:rsidR="00823C04" w:rsidRPr="00823C04" w:rsidRDefault="00823C04" w:rsidP="0080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3C04">
              <w:rPr>
                <w:rFonts w:ascii="Times New Roman" w:hAnsi="Times New Roman" w:cs="Times New Roman"/>
                <w:bCs/>
              </w:rPr>
              <w:t>1.</w:t>
            </w:r>
            <w:r w:rsidRPr="00823C04">
              <w:rPr>
                <w:rFonts w:ascii="Times New Roman" w:hAnsi="Times New Roman" w:cs="Times New Roman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муниципального образования Тверской области «Весьегонский район</w:t>
            </w:r>
            <w:proofErr w:type="gramStart"/>
            <w:r w:rsidRPr="00823C04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</w:tc>
        <w:tc>
          <w:tcPr>
            <w:tcW w:w="92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23C04" w:rsidRPr="00370C22" w:rsidTr="00823C04">
        <w:trPr>
          <w:trHeight w:val="1244"/>
        </w:trPr>
        <w:tc>
          <w:tcPr>
            <w:tcW w:w="3406" w:type="dxa"/>
            <w:vAlign w:val="center"/>
          </w:tcPr>
          <w:p w:rsidR="00823C04" w:rsidRPr="00823C04" w:rsidRDefault="00823C04" w:rsidP="0080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3C04">
              <w:rPr>
                <w:rFonts w:ascii="Times New Roman" w:hAnsi="Times New Roman" w:cs="Times New Roman"/>
                <w:bCs/>
              </w:rPr>
              <w:t xml:space="preserve">2 Регистрация права собственности муниципального образования Тверской области «Весьегонский район» на земельные участки </w:t>
            </w:r>
            <w:r w:rsidRPr="00823C04">
              <w:rPr>
                <w:rFonts w:ascii="Times New Roman" w:hAnsi="Times New Roman" w:cs="Times New Roman"/>
              </w:rPr>
              <w:t>под объектами недвижимости, находящимися в муниципальной собственности муниципального образования Тверской области «Весьегонский район</w:t>
            </w:r>
          </w:p>
        </w:tc>
        <w:tc>
          <w:tcPr>
            <w:tcW w:w="920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Pr="00370C22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23C04" w:rsidRPr="00370C22" w:rsidTr="00823C04">
        <w:trPr>
          <w:trHeight w:val="647"/>
        </w:trPr>
        <w:tc>
          <w:tcPr>
            <w:tcW w:w="3406" w:type="dxa"/>
            <w:vAlign w:val="center"/>
          </w:tcPr>
          <w:p w:rsidR="00823C04" w:rsidRPr="00823C04" w:rsidRDefault="00823C04" w:rsidP="0080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23C0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92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823C04" w:rsidRDefault="00823C04" w:rsidP="00823C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823C04" w:rsidRDefault="00823C04" w:rsidP="00823C04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23C04" w:rsidRPr="008E447A" w:rsidRDefault="00823C04" w:rsidP="00823C04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23C04" w:rsidRPr="008E447A" w:rsidRDefault="00823C04" w:rsidP="00823C04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>Раздел 5. Сроки реализации муниципальной программы.</w:t>
      </w:r>
    </w:p>
    <w:p w:rsidR="00823C04" w:rsidRPr="00082A7F" w:rsidRDefault="00823C04" w:rsidP="00823C04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>
        <w:rPr>
          <w:rFonts w:ascii="Times New Roman" w:hAnsi="Times New Roman" w:cs="Times New Roman"/>
          <w:noProof/>
          <w:sz w:val="24"/>
          <w:szCs w:val="24"/>
        </w:rPr>
        <w:t>18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23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6"/>
      </w:tblGrid>
      <w:tr w:rsidR="00823C04" w:rsidRPr="00082A7F" w:rsidTr="0080690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082A7F" w:rsidRDefault="00823C04" w:rsidP="0080690C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082A7F" w:rsidRDefault="00823C04" w:rsidP="0080690C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082A7F" w:rsidRDefault="00823C04" w:rsidP="0080690C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823C04" w:rsidRPr="00082A7F" w:rsidTr="00823C04">
        <w:trPr>
          <w:trHeight w:val="88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left="-127" w:right="-71"/>
              <w:jc w:val="center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Январь-апрель 2018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hanging="4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Освещение направлений деятельности в СМИ, Интернете, разработка детальных планов.</w:t>
            </w:r>
          </w:p>
        </w:tc>
      </w:tr>
      <w:tr w:rsidR="00823C04" w:rsidRPr="00082A7F" w:rsidTr="00823C04">
        <w:trPr>
          <w:trHeight w:val="64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left="-127" w:right="-71"/>
              <w:jc w:val="center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 xml:space="preserve">Апрель 2018 - август </w:t>
            </w:r>
          </w:p>
          <w:p w:rsidR="00823C04" w:rsidRPr="00823C04" w:rsidRDefault="00823C04" w:rsidP="00823C04">
            <w:pPr>
              <w:spacing w:after="0"/>
              <w:ind w:left="-127" w:right="-71"/>
              <w:jc w:val="center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hanging="4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Реализация программы в соответствии с планом.</w:t>
            </w:r>
          </w:p>
        </w:tc>
      </w:tr>
      <w:tr w:rsidR="00823C04" w:rsidRPr="00082A7F" w:rsidTr="0080690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left="-127" w:right="-71"/>
              <w:jc w:val="center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Сентябрь - декабрь 2023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04" w:rsidRPr="00823C04" w:rsidRDefault="00823C04" w:rsidP="00823C04">
            <w:pPr>
              <w:spacing w:after="0"/>
              <w:ind w:hanging="4"/>
              <w:rPr>
                <w:rFonts w:ascii="Times New Roman" w:hAnsi="Times New Roman" w:cs="Times New Roman"/>
              </w:rPr>
            </w:pPr>
            <w:r w:rsidRPr="00823C04">
              <w:rPr>
                <w:rFonts w:ascii="Times New Roman" w:hAnsi="Times New Roman" w:cs="Times New Roman"/>
              </w:rPr>
              <w:t>Подведение  итогов работы, анализ полученных результатов.</w:t>
            </w:r>
          </w:p>
        </w:tc>
      </w:tr>
    </w:tbl>
    <w:p w:rsidR="00823C04" w:rsidRPr="00082A7F" w:rsidRDefault="00823C04" w:rsidP="00823C04">
      <w:pPr>
        <w:pStyle w:val="1"/>
        <w:spacing w:after="0"/>
        <w:jc w:val="both"/>
        <w:rPr>
          <w:rFonts w:ascii="Times New Roman" w:hAnsi="Times New Roman" w:cs="Times New Roman"/>
        </w:rPr>
      </w:pPr>
    </w:p>
    <w:p w:rsidR="00823C04" w:rsidRPr="006D1E5D" w:rsidRDefault="00823C04" w:rsidP="0082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823C04" w:rsidRPr="006D1E5D" w:rsidRDefault="00823C04" w:rsidP="0082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23C04" w:rsidRPr="001D05CE" w:rsidRDefault="00823C04" w:rsidP="00823C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823C04" w:rsidRPr="001D05CE" w:rsidRDefault="00823C04" w:rsidP="00823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23C04" w:rsidRPr="0055225D" w:rsidRDefault="00823C04" w:rsidP="00823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 имущественных отношений и градостроительства администрации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муниципальной программы </w:t>
      </w:r>
      <w:r w:rsidRPr="0055225D">
        <w:rPr>
          <w:rFonts w:ascii="Times New Roman" w:hAnsi="Times New Roman" w:cs="Times New Roman"/>
          <w:sz w:val="24"/>
          <w:szCs w:val="24"/>
        </w:rPr>
        <w:lastRenderedPageBreak/>
        <w:t>в соответствии с утвержденными ежегодными планами мероприятий по реализации муниципальной программы.</w:t>
      </w:r>
    </w:p>
    <w:p w:rsidR="00823C04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Ежегодно в срок до 15 января 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55225D">
        <w:rPr>
          <w:rFonts w:ascii="Times New Roman" w:hAnsi="Times New Roman" w:cs="Times New Roman"/>
          <w:sz w:val="24"/>
          <w:szCs w:val="24"/>
        </w:rPr>
        <w:t>заместителем главы 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23C04" w:rsidRPr="001D05CE" w:rsidRDefault="00823C04" w:rsidP="00823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23C04" w:rsidRPr="001D05CE" w:rsidRDefault="00823C04" w:rsidP="00823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23C04" w:rsidRPr="0055225D" w:rsidRDefault="00823C04" w:rsidP="00823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23C04" w:rsidRPr="0055225D" w:rsidRDefault="00823C04" w:rsidP="00823C04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23C04" w:rsidRPr="0055225D" w:rsidRDefault="00823C04" w:rsidP="0082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5225D">
        <w:rPr>
          <w:rFonts w:ascii="Times New Roman" w:hAnsi="Times New Roman" w:cs="Times New Roman"/>
          <w:sz w:val="24"/>
          <w:szCs w:val="24"/>
        </w:rPr>
        <w:t>) отчеты ответственных исполнителей главного администратора муниципальной программы;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23C04" w:rsidRPr="0055225D" w:rsidRDefault="00823C04" w:rsidP="00823C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23C04" w:rsidRPr="009A56C3" w:rsidRDefault="00823C04" w:rsidP="00823C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23C04" w:rsidRPr="009A56C3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823C04" w:rsidRPr="009A56C3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823C04" w:rsidRPr="009A56C3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23C04" w:rsidRPr="009A56C3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23C04" w:rsidRPr="009A56C3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23C04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и градостроительства администрации Весьегонского района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23C04" w:rsidRPr="0055225D" w:rsidRDefault="00823C04" w:rsidP="00823C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04" w:rsidRPr="00823C04" w:rsidRDefault="00823C04" w:rsidP="00823C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C0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23C04" w:rsidRPr="00823C04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3C04" w:rsidRPr="001D05C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имущественных отношений и градостроительства администрации Весьегонского района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реализации и об оценке эффективности муниципальных программ год.</w:t>
      </w:r>
    </w:p>
    <w:p w:rsidR="00823C04" w:rsidRPr="00B60BDC" w:rsidRDefault="00823C04" w:rsidP="00823C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Отдел имущественных отношений и градостроительства администрации Весьегонского района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823C04" w:rsidRPr="001D05C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C04" w:rsidRPr="00B60BDC" w:rsidRDefault="00823C04" w:rsidP="00823C04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823C04" w:rsidRPr="0007689E" w:rsidRDefault="00823C04" w:rsidP="00823C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823C04" w:rsidRPr="0007689E" w:rsidRDefault="00823C04" w:rsidP="00823C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23C04" w:rsidRPr="0007689E" w:rsidRDefault="00823C04" w:rsidP="00823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23C04" w:rsidRPr="0007689E" w:rsidRDefault="00823C04" w:rsidP="00823C0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04" w:rsidRPr="00AB32F8" w:rsidRDefault="00823C04" w:rsidP="00823C0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823C04" w:rsidRPr="00AB32F8" w:rsidRDefault="00823C04" w:rsidP="00823C04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отношений и градостроительства администрации Весьегонского района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23C04" w:rsidRPr="0007689E" w:rsidRDefault="00823C04" w:rsidP="00823C0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23C04" w:rsidRPr="00AB32F8" w:rsidRDefault="00823C04" w:rsidP="00823C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823C04" w:rsidRPr="00AB32F8" w:rsidRDefault="00823C04" w:rsidP="00823C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23C04" w:rsidRPr="00AB32F8" w:rsidRDefault="00823C04" w:rsidP="00823C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23C04" w:rsidRPr="0007689E" w:rsidRDefault="00823C04" w:rsidP="00823C04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C04" w:rsidRPr="0007689E" w:rsidRDefault="00823C04" w:rsidP="00823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23C04" w:rsidRPr="0007689E" w:rsidRDefault="00823C04" w:rsidP="00823C04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23C04" w:rsidRPr="0050748D" w:rsidRDefault="00823C04" w:rsidP="00823C04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комитета </w:t>
      </w:r>
      <w:r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C04" w:rsidRPr="0007689E" w:rsidRDefault="00823C04" w:rsidP="00823C04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23C04" w:rsidRPr="0050748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специалистов комитета по</w:t>
      </w:r>
      <w:r w:rsidRPr="00507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sz w:val="24"/>
          <w:szCs w:val="24"/>
        </w:rPr>
        <w:t xml:space="preserve">управлению имуществом и земельными ресурсами администрации Весьегонского района 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Внешними рисками реализации государственной программы являются: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23C04" w:rsidRPr="0055225D" w:rsidRDefault="00823C04" w:rsidP="00823C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23C04" w:rsidRPr="0055225D" w:rsidRDefault="00823C04" w:rsidP="00823C04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00000" w:rsidRDefault="00823C04" w:rsidP="00823C04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50748D">
        <w:rPr>
          <w:rFonts w:ascii="Times New Roman" w:hAnsi="Times New Roman" w:cs="Times New Roman"/>
          <w:sz w:val="24"/>
          <w:szCs w:val="24"/>
        </w:rPr>
        <w:t>по управлению имуществом и земельными ресурсами администрации Весьегонского района</w:t>
      </w:r>
      <w:r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00000" w:rsidSect="00823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3C04"/>
    <w:rsid w:val="0082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3C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C04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rsid w:val="0082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823C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23C0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23C04"/>
    <w:pPr>
      <w:ind w:left="720"/>
      <w:contextualSpacing/>
    </w:pPr>
  </w:style>
  <w:style w:type="paragraph" w:customStyle="1" w:styleId="ConsPlusNormal">
    <w:name w:val="ConsPlusNormal"/>
    <w:rsid w:val="0082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2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823C04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823C04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C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23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a">
    <w:name w:val="Гипертекстовая ссылка"/>
    <w:basedOn w:val="a6"/>
    <w:uiPriority w:val="99"/>
    <w:rsid w:val="00823C04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823C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23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23C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823C04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23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23C0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23C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23C04"/>
  </w:style>
  <w:style w:type="paragraph" w:customStyle="1" w:styleId="11">
    <w:name w:val="Без интервала1"/>
    <w:rsid w:val="00823C0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823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4575</Words>
  <Characters>26081</Characters>
  <Application>Microsoft Office Word</Application>
  <DocSecurity>0</DocSecurity>
  <Lines>217</Lines>
  <Paragraphs>61</Paragraphs>
  <ScaleCrop>false</ScaleCrop>
  <Company>АДМ</Company>
  <LinksUpToDate>false</LinksUpToDate>
  <CharactersWithSpaces>30595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2017-12-28T12:00:00Z</dcterms:created>
  <dcterms:modified xsi:type="dcterms:W3CDTF">2017-12-28T12:11:00Z</dcterms:modified>
</cp:coreProperties>
</file>