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93" w:rsidRPr="00120977" w:rsidRDefault="006B3E93" w:rsidP="006B3E93">
      <w:pPr>
        <w:jc w:val="center"/>
        <w:rPr>
          <w:rFonts w:ascii="Times New Roman" w:hAnsi="Times New Roman"/>
          <w:b/>
          <w:sz w:val="28"/>
          <w:szCs w:val="28"/>
        </w:rPr>
      </w:pPr>
      <w:r w:rsidRPr="00120977">
        <w:rPr>
          <w:rFonts w:ascii="Times New Roman" w:hAnsi="Times New Roman"/>
          <w:b/>
          <w:sz w:val="28"/>
          <w:szCs w:val="28"/>
        </w:rPr>
        <w:t>У В Е Д О М Л Е Н И Е</w:t>
      </w:r>
    </w:p>
    <w:p w:rsidR="006B3E93" w:rsidRPr="00120977" w:rsidRDefault="006B3E93" w:rsidP="006B3E93">
      <w:pPr>
        <w:jc w:val="center"/>
        <w:rPr>
          <w:rFonts w:ascii="Times New Roman" w:hAnsi="Times New Roman"/>
          <w:b/>
          <w:sz w:val="28"/>
          <w:szCs w:val="28"/>
        </w:rPr>
      </w:pPr>
      <w:r w:rsidRPr="00120977">
        <w:rPr>
          <w:rFonts w:ascii="Times New Roman" w:hAnsi="Times New Roman"/>
          <w:b/>
          <w:sz w:val="28"/>
          <w:szCs w:val="28"/>
        </w:rPr>
        <w:t xml:space="preserve">О разработке схем </w:t>
      </w:r>
      <w:r>
        <w:rPr>
          <w:rFonts w:ascii="Times New Roman" w:hAnsi="Times New Roman"/>
          <w:b/>
          <w:sz w:val="28"/>
          <w:szCs w:val="28"/>
        </w:rPr>
        <w:t>водоснабжения и водоотведения городского поселения – город Весьегонск Тверской области</w:t>
      </w:r>
    </w:p>
    <w:p w:rsidR="006B3E93" w:rsidRPr="00120977" w:rsidRDefault="006B3E93" w:rsidP="006B3E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период с 2015 по 2030</w:t>
      </w:r>
      <w:r w:rsidRPr="00120977">
        <w:rPr>
          <w:rFonts w:ascii="Times New Roman" w:hAnsi="Times New Roman"/>
          <w:b/>
          <w:sz w:val="28"/>
          <w:szCs w:val="28"/>
        </w:rPr>
        <w:t xml:space="preserve"> гг.</w:t>
      </w:r>
    </w:p>
    <w:p w:rsidR="006B3E93" w:rsidRPr="0050616D" w:rsidRDefault="006B3E93" w:rsidP="006B3E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– город Весьегонск Тверской области</w:t>
      </w:r>
      <w:r w:rsidRPr="00120977">
        <w:rPr>
          <w:rFonts w:ascii="Times New Roman" w:hAnsi="Times New Roman"/>
          <w:sz w:val="28"/>
          <w:szCs w:val="28"/>
        </w:rPr>
        <w:t xml:space="preserve"> уведомляет о начале разработки схем</w:t>
      </w:r>
      <w:r>
        <w:rPr>
          <w:rFonts w:ascii="Times New Roman" w:hAnsi="Times New Roman"/>
          <w:sz w:val="28"/>
          <w:szCs w:val="28"/>
        </w:rPr>
        <w:t xml:space="preserve"> водоснабжения и водоотведения города Весьегонска на период 2015 – 2030</w:t>
      </w:r>
      <w:r w:rsidRPr="00120977">
        <w:rPr>
          <w:rFonts w:ascii="Times New Roman" w:hAnsi="Times New Roman"/>
          <w:sz w:val="28"/>
          <w:szCs w:val="28"/>
        </w:rPr>
        <w:t xml:space="preserve"> годов, 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07.12</w:t>
      </w:r>
      <w:r w:rsidRPr="0012097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 № 416</w:t>
      </w:r>
      <w:r w:rsidRPr="00120977">
        <w:rPr>
          <w:rFonts w:ascii="Times New Roman" w:hAnsi="Times New Roman"/>
          <w:sz w:val="28"/>
          <w:szCs w:val="28"/>
        </w:rPr>
        <w:t xml:space="preserve">-ФЗ «О </w:t>
      </w:r>
      <w:r>
        <w:rPr>
          <w:rFonts w:ascii="Times New Roman" w:hAnsi="Times New Roman"/>
          <w:sz w:val="28"/>
          <w:szCs w:val="28"/>
        </w:rPr>
        <w:t>водоснабжении и водоотведении»</w:t>
      </w:r>
      <w:r w:rsidRPr="00120977">
        <w:rPr>
          <w:rFonts w:ascii="Times New Roman" w:hAnsi="Times New Roman"/>
          <w:sz w:val="28"/>
          <w:szCs w:val="28"/>
        </w:rPr>
        <w:t>.</w:t>
      </w:r>
      <w:r w:rsidRPr="0050616D">
        <w:rPr>
          <w:bCs/>
          <w:sz w:val="24"/>
          <w:szCs w:val="24"/>
        </w:rPr>
        <w:t xml:space="preserve"> </w:t>
      </w:r>
      <w:r w:rsidRPr="0050616D">
        <w:rPr>
          <w:rFonts w:ascii="Times New Roman" w:hAnsi="Times New Roman"/>
          <w:bCs/>
          <w:sz w:val="28"/>
          <w:szCs w:val="28"/>
        </w:rPr>
        <w:t>Правительства Российской Федерации от 05.09.2013 №782 «О схемах водоснабжения и водоотведения»</w:t>
      </w:r>
    </w:p>
    <w:p w:rsidR="006B3E93" w:rsidRPr="0015392C" w:rsidRDefault="006B3E93" w:rsidP="006B3E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0977">
        <w:rPr>
          <w:rFonts w:ascii="Times New Roman" w:hAnsi="Times New Roman"/>
          <w:sz w:val="28"/>
          <w:szCs w:val="28"/>
        </w:rPr>
        <w:t>Иные лица, приступившие к разработке проект</w:t>
      </w:r>
      <w:r>
        <w:rPr>
          <w:rFonts w:ascii="Times New Roman" w:hAnsi="Times New Roman"/>
          <w:sz w:val="28"/>
          <w:szCs w:val="28"/>
        </w:rPr>
        <w:t>ов</w:t>
      </w:r>
      <w:r w:rsidRPr="00120977">
        <w:rPr>
          <w:rFonts w:ascii="Times New Roman" w:hAnsi="Times New Roman"/>
          <w:sz w:val="28"/>
          <w:szCs w:val="28"/>
        </w:rPr>
        <w:t xml:space="preserve"> схем </w:t>
      </w:r>
      <w:r>
        <w:rPr>
          <w:rFonts w:ascii="Times New Roman" w:hAnsi="Times New Roman"/>
          <w:sz w:val="28"/>
          <w:szCs w:val="28"/>
        </w:rPr>
        <w:t>водоснабжения и водоотведения города Весьегонска</w:t>
      </w:r>
      <w:r w:rsidRPr="00120977">
        <w:rPr>
          <w:rFonts w:ascii="Times New Roman" w:hAnsi="Times New Roman"/>
          <w:sz w:val="28"/>
          <w:szCs w:val="28"/>
        </w:rPr>
        <w:t>, обязаны направить уведом</w:t>
      </w:r>
      <w:r>
        <w:rPr>
          <w:rFonts w:ascii="Times New Roman" w:hAnsi="Times New Roman"/>
          <w:sz w:val="28"/>
          <w:szCs w:val="28"/>
        </w:rPr>
        <w:t>ление об этом в администрацию городского поселения – город Весьегонск Тверской области по адресу</w:t>
      </w:r>
      <w:r w:rsidRPr="0012097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171720 Тверская область, Весьегонский район, город Весьегонск, ул. К.Маркса д. № 103-администрация городского поселения – город Весьегонск, тел. (848264) 2-17-07,2-13-07 факс (848264) 2-14-51, эл. адрес gorod_264@mail.ru</w:t>
      </w:r>
      <w:proofErr w:type="gramEnd"/>
    </w:p>
    <w:p w:rsidR="006B3E93" w:rsidRPr="00120977" w:rsidRDefault="006B3E93" w:rsidP="006B3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977">
        <w:rPr>
          <w:rFonts w:ascii="Times New Roman" w:hAnsi="Times New Roman"/>
          <w:sz w:val="28"/>
          <w:szCs w:val="28"/>
        </w:rPr>
        <w:t xml:space="preserve">Ответственное лицо – </w:t>
      </w:r>
      <w:r>
        <w:rPr>
          <w:rFonts w:ascii="Times New Roman" w:hAnsi="Times New Roman"/>
          <w:sz w:val="28"/>
          <w:szCs w:val="28"/>
        </w:rPr>
        <w:t xml:space="preserve"> Тихонов А.А. заместитель главы администрации города Весьегонска</w:t>
      </w:r>
    </w:p>
    <w:p w:rsidR="006B3E93" w:rsidRPr="00B6079C" w:rsidRDefault="006B3E93" w:rsidP="006B3E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77">
        <w:rPr>
          <w:rFonts w:ascii="Times New Roman" w:hAnsi="Times New Roman"/>
          <w:sz w:val="28"/>
          <w:szCs w:val="28"/>
        </w:rPr>
        <w:t xml:space="preserve">Сведения, </w:t>
      </w:r>
      <w:r>
        <w:rPr>
          <w:rFonts w:ascii="Times New Roman" w:hAnsi="Times New Roman"/>
          <w:sz w:val="28"/>
          <w:szCs w:val="28"/>
        </w:rPr>
        <w:t>необходимые для разработки</w:t>
      </w:r>
      <w:r w:rsidRPr="00120977">
        <w:rPr>
          <w:rFonts w:ascii="Times New Roman" w:hAnsi="Times New Roman"/>
          <w:sz w:val="28"/>
          <w:szCs w:val="28"/>
        </w:rPr>
        <w:t xml:space="preserve"> схем </w:t>
      </w:r>
      <w:r>
        <w:rPr>
          <w:rFonts w:ascii="Times New Roman" w:hAnsi="Times New Roman"/>
          <w:sz w:val="28"/>
          <w:szCs w:val="28"/>
        </w:rPr>
        <w:t>водоснабжения и водоотведения города Весьегонска разработчик</w:t>
      </w:r>
      <w:r w:rsidRPr="00120977">
        <w:rPr>
          <w:rFonts w:ascii="Times New Roman" w:hAnsi="Times New Roman"/>
          <w:sz w:val="28"/>
          <w:szCs w:val="28"/>
        </w:rPr>
        <w:t xml:space="preserve"> может получить путем направления официального запроса в </w:t>
      </w:r>
      <w:r>
        <w:rPr>
          <w:rFonts w:ascii="Times New Roman" w:hAnsi="Times New Roman"/>
          <w:sz w:val="28"/>
          <w:szCs w:val="28"/>
        </w:rPr>
        <w:t>адрес администрации городского поселения – город Весьегонск Тверской области или ресурсоснабжающей организац</w:t>
      </w:r>
      <w:proofErr w:type="gramStart"/>
      <w:r>
        <w:rPr>
          <w:rFonts w:ascii="Times New Roman" w:hAnsi="Times New Roman"/>
          <w:sz w:val="28"/>
          <w:szCs w:val="28"/>
        </w:rPr>
        <w:t>ии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«ВКХ»:  171721, Тверская область, Весьегонский район, город Весьегонск, пер. Фабричный д. № 1а</w:t>
      </w:r>
    </w:p>
    <w:p w:rsidR="006B3E93" w:rsidRDefault="006B3E93" w:rsidP="006B3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E93" w:rsidRDefault="006B3E93" w:rsidP="006B3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E93" w:rsidRDefault="006B3E93" w:rsidP="006B3E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E93" w:rsidRDefault="006B3E93" w:rsidP="006B3E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E93" w:rsidRPr="002D2387" w:rsidRDefault="006B3E93" w:rsidP="006B3E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387">
        <w:rPr>
          <w:rFonts w:ascii="Times New Roman" w:eastAsia="Times New Roman" w:hAnsi="Times New Roman"/>
          <w:sz w:val="28"/>
          <w:szCs w:val="28"/>
          <w:lang w:eastAsia="ru-RU"/>
        </w:rPr>
        <w:t>Глава города                                                                               В.А. Комаров</w:t>
      </w:r>
    </w:p>
    <w:p w:rsidR="006B3E93" w:rsidRDefault="006B3E93" w:rsidP="006B3E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3E93" w:rsidRDefault="006B3E93" w:rsidP="006B3E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3E93" w:rsidRDefault="006B3E93" w:rsidP="006B3E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3E93" w:rsidRDefault="006B3E93" w:rsidP="006B3E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0869" w:rsidRDefault="00AF0869"/>
    <w:sectPr w:rsidR="00AF0869" w:rsidSect="00AF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E93"/>
    <w:rsid w:val="00444EFF"/>
    <w:rsid w:val="006B3E93"/>
    <w:rsid w:val="00AF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2014-12-05T07:34:00Z</dcterms:created>
  <dcterms:modified xsi:type="dcterms:W3CDTF">2014-12-05T07:34:00Z</dcterms:modified>
</cp:coreProperties>
</file>