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61" w:rsidRPr="007D0461" w:rsidRDefault="00FD1376" w:rsidP="007D0461">
      <w:pPr>
        <w:pStyle w:val="ab"/>
        <w:jc w:val="right"/>
        <w:rPr>
          <w:sz w:val="40"/>
        </w:rPr>
      </w:pPr>
      <w:r>
        <w:rPr>
          <w:sz w:val="40"/>
          <w:lang w:val="en-US"/>
        </w:rPr>
        <w:t>4</w:t>
      </w:r>
      <w:r w:rsidR="007D0461" w:rsidRPr="007D0461">
        <w:rPr>
          <w:sz w:val="40"/>
        </w:rPr>
        <w:t>.</w:t>
      </w:r>
    </w:p>
    <w:p w:rsidR="007D0461" w:rsidRDefault="007D0461" w:rsidP="007B6D52">
      <w:pPr>
        <w:pStyle w:val="ab"/>
      </w:pPr>
    </w:p>
    <w:p w:rsidR="007D0461" w:rsidRDefault="007D0461" w:rsidP="007B6D52">
      <w:pPr>
        <w:pStyle w:val="ab"/>
      </w:pPr>
      <w:r>
        <w:t>проект</w:t>
      </w:r>
    </w:p>
    <w:p w:rsidR="007D0461" w:rsidRDefault="007D0461" w:rsidP="007B6D52">
      <w:pPr>
        <w:pStyle w:val="ab"/>
      </w:pPr>
    </w:p>
    <w:p w:rsidR="007D0461" w:rsidRDefault="007D0461" w:rsidP="007B6D52">
      <w:pPr>
        <w:pStyle w:val="ab"/>
      </w:pPr>
    </w:p>
    <w:p w:rsidR="00F04E62" w:rsidRDefault="00581E6E" w:rsidP="007B6D52">
      <w:pPr>
        <w:pStyle w:val="ab"/>
      </w:pPr>
      <w:r>
        <w:t xml:space="preserve"> </w:t>
      </w:r>
      <w:r w:rsidR="00F04E62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434872813" r:id="rId7"/>
        </w:object>
      </w:r>
    </w:p>
    <w:p w:rsidR="00F04E62" w:rsidRDefault="00F04E62">
      <w:pPr>
        <w:pStyle w:val="ab"/>
      </w:pPr>
    </w:p>
    <w:p w:rsidR="00F04E62" w:rsidRDefault="00F04E62" w:rsidP="00B20BE3">
      <w:pPr>
        <w:pStyle w:val="ab"/>
      </w:pPr>
      <w:r>
        <w:t>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 w:rsidP="00B20BE3">
      <w:pPr>
        <w:pStyle w:val="ac"/>
        <w:jc w:val="center"/>
      </w:pPr>
      <w:r>
        <w:t>ТВЕРСКОЙ ОБЛАСТИ</w:t>
      </w:r>
    </w:p>
    <w:p w:rsidR="00F04E62" w:rsidRDefault="00F04E62" w:rsidP="00B20BE3">
      <w:pPr>
        <w:pStyle w:val="ac"/>
        <w:jc w:val="center"/>
      </w:pPr>
    </w:p>
    <w:p w:rsidR="00F04E62" w:rsidRDefault="00F04E62" w:rsidP="00B20BE3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B20BE3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581E6E">
      <w:pPr>
        <w:pStyle w:val="ac"/>
        <w:rPr>
          <w:b w:val="0"/>
        </w:rPr>
      </w:pPr>
      <w:r>
        <w:rPr>
          <w:b w:val="0"/>
        </w:rPr>
        <w:t>.</w:t>
      </w:r>
      <w:r w:rsidR="00885763">
        <w:rPr>
          <w:b w:val="0"/>
        </w:rPr>
        <w:t>0</w:t>
      </w:r>
      <w:r w:rsidR="005110A3">
        <w:rPr>
          <w:b w:val="0"/>
        </w:rPr>
        <w:t>7</w:t>
      </w:r>
      <w:r w:rsidR="00B20BE3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5C7B29">
        <w:rPr>
          <w:b w:val="0"/>
        </w:rPr>
        <w:t>3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        </w:t>
      </w:r>
      <w:r w:rsidR="00F04E62">
        <w:rPr>
          <w:b w:val="0"/>
        </w:rPr>
        <w:t xml:space="preserve"> № 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4219"/>
      </w:tblGrid>
      <w:tr w:rsidR="00F04E62" w:rsidTr="00DF6760">
        <w:trPr>
          <w:trHeight w:val="1577"/>
        </w:trPr>
        <w:tc>
          <w:tcPr>
            <w:tcW w:w="4219" w:type="dxa"/>
          </w:tcPr>
          <w:p w:rsidR="00F04E62" w:rsidRDefault="00FD1376" w:rsidP="004D1800">
            <w:pPr>
              <w:snapToGrid w:val="0"/>
              <w:jc w:val="both"/>
              <w:rPr>
                <w:sz w:val="22"/>
                <w:szCs w:val="22"/>
              </w:rPr>
            </w:pPr>
            <w:r w:rsidRPr="00FD1376">
              <w:rPr>
                <w:szCs w:val="20"/>
              </w:rPr>
              <w:t>О подготовке  объектов  социальной  сферы  и  жилищно-коммунального  хозяйства  района  к  работе  в  зимний период  2013-2014  года</w:t>
            </w:r>
          </w:p>
        </w:tc>
      </w:tr>
    </w:tbl>
    <w:p w:rsidR="006410FF" w:rsidRPr="00E0765E" w:rsidRDefault="006410FF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6410FF" w:rsidRPr="00E0765E" w:rsidRDefault="006410FF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  <w:r w:rsidRPr="00DD57A7">
        <w:rPr>
          <w:rFonts w:ascii="Times New Roman" w:hAnsi="Times New Roman" w:cs="Times New Roman"/>
          <w:sz w:val="24"/>
        </w:rPr>
        <w:t xml:space="preserve">Заслушав </w:t>
      </w:r>
      <w:r w:rsidR="004C0A41">
        <w:rPr>
          <w:rFonts w:ascii="Times New Roman" w:hAnsi="Times New Roman" w:cs="Times New Roman"/>
          <w:sz w:val="24"/>
        </w:rPr>
        <w:t xml:space="preserve">и обсудив </w:t>
      </w:r>
      <w:r w:rsidRPr="00DD57A7">
        <w:rPr>
          <w:rFonts w:ascii="Times New Roman" w:hAnsi="Times New Roman" w:cs="Times New Roman"/>
          <w:sz w:val="24"/>
        </w:rPr>
        <w:t xml:space="preserve">отчет </w:t>
      </w:r>
      <w:r w:rsidR="00FD1376">
        <w:rPr>
          <w:rFonts w:ascii="Times New Roman" w:hAnsi="Times New Roman" w:cs="Times New Roman"/>
          <w:sz w:val="24"/>
        </w:rPr>
        <w:t>первого заместителя</w:t>
      </w:r>
      <w:r w:rsidR="00FD1376" w:rsidRPr="00FD1376">
        <w:rPr>
          <w:rFonts w:ascii="Times New Roman" w:hAnsi="Times New Roman" w:cs="Times New Roman"/>
          <w:sz w:val="24"/>
        </w:rPr>
        <w:t xml:space="preserve"> </w:t>
      </w:r>
      <w:r w:rsidR="00956F9C">
        <w:rPr>
          <w:rFonts w:ascii="Times New Roman" w:hAnsi="Times New Roman" w:cs="Times New Roman"/>
          <w:sz w:val="24"/>
        </w:rPr>
        <w:t>главы администрации района</w:t>
      </w:r>
      <w:r w:rsidR="00FD1376">
        <w:rPr>
          <w:rFonts w:ascii="Times New Roman" w:hAnsi="Times New Roman" w:cs="Times New Roman"/>
          <w:sz w:val="24"/>
        </w:rPr>
        <w:t xml:space="preserve"> Ермошина А.А.</w:t>
      </w:r>
      <w:r w:rsidR="00956F9C">
        <w:rPr>
          <w:rFonts w:ascii="Times New Roman" w:hAnsi="Times New Roman" w:cs="Times New Roman"/>
          <w:sz w:val="24"/>
        </w:rPr>
        <w:t xml:space="preserve"> </w:t>
      </w:r>
      <w:r w:rsidR="00FD1376">
        <w:rPr>
          <w:rFonts w:ascii="Times New Roman" w:hAnsi="Times New Roman" w:cs="Times New Roman"/>
          <w:sz w:val="24"/>
        </w:rPr>
        <w:t>о</w:t>
      </w:r>
      <w:r w:rsidR="00FD1376" w:rsidRPr="00FD1376">
        <w:rPr>
          <w:rFonts w:ascii="Times New Roman" w:hAnsi="Times New Roman" w:cs="Times New Roman"/>
          <w:sz w:val="24"/>
        </w:rPr>
        <w:t xml:space="preserve"> подготовке  объектов  социальной  сферы  и  жилищно-коммунального  хозяйства  района  к  работе  в  зимний период  2013-2014  года</w:t>
      </w:r>
    </w:p>
    <w:p w:rsidR="00956F9C" w:rsidRPr="00DD57A7" w:rsidRDefault="00956F9C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DD57A7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237A65" w:rsidRPr="00DD57A7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1. </w:t>
      </w:r>
      <w:r w:rsidR="00BE533F">
        <w:rPr>
          <w:rFonts w:ascii="Times New Roman" w:hAnsi="Times New Roman" w:cs="Times New Roman"/>
          <w:sz w:val="24"/>
        </w:rPr>
        <w:t>О</w:t>
      </w:r>
      <w:r w:rsidR="006410FF" w:rsidRPr="00DD57A7">
        <w:rPr>
          <w:rFonts w:ascii="Times New Roman" w:hAnsi="Times New Roman" w:cs="Times New Roman"/>
          <w:sz w:val="24"/>
        </w:rPr>
        <w:t xml:space="preserve">тчет </w:t>
      </w:r>
      <w:r w:rsidR="00FD1376">
        <w:rPr>
          <w:rFonts w:ascii="Times New Roman" w:hAnsi="Times New Roman" w:cs="Times New Roman"/>
          <w:sz w:val="24"/>
        </w:rPr>
        <w:t>о</w:t>
      </w:r>
      <w:r w:rsidR="00FD1376" w:rsidRPr="00FD1376">
        <w:rPr>
          <w:rFonts w:ascii="Times New Roman" w:hAnsi="Times New Roman" w:cs="Times New Roman"/>
          <w:sz w:val="24"/>
        </w:rPr>
        <w:t xml:space="preserve"> подготовке  объектов  социальной  сферы  и  жилищно-коммунального  хозяйства  района  к  работе  в  зимний период  2013-2014  года</w:t>
      </w:r>
      <w:r w:rsidR="00844389" w:rsidRPr="00844389">
        <w:rPr>
          <w:rFonts w:ascii="Times New Roman" w:hAnsi="Times New Roman" w:cs="Times New Roman"/>
          <w:sz w:val="24"/>
        </w:rPr>
        <w:t xml:space="preserve"> </w:t>
      </w:r>
      <w:r w:rsidR="00BE533F">
        <w:rPr>
          <w:rFonts w:ascii="Times New Roman" w:hAnsi="Times New Roman" w:cs="Times New Roman"/>
          <w:bCs/>
          <w:sz w:val="24"/>
        </w:rPr>
        <w:t>п</w:t>
      </w:r>
      <w:r w:rsidR="00BE533F" w:rsidRPr="00DD57A7">
        <w:rPr>
          <w:rFonts w:ascii="Times New Roman" w:hAnsi="Times New Roman" w:cs="Times New Roman"/>
          <w:bCs/>
          <w:sz w:val="24"/>
        </w:rPr>
        <w:t xml:space="preserve">ринять к сведению </w:t>
      </w:r>
      <w:r w:rsidRPr="00DD57A7">
        <w:rPr>
          <w:rFonts w:ascii="Times New Roman" w:hAnsi="Times New Roman" w:cs="Times New Roman"/>
          <w:bCs/>
          <w:sz w:val="24"/>
        </w:rPr>
        <w:t>(прилагается)</w:t>
      </w:r>
      <w:r w:rsidR="005B5763" w:rsidRPr="00DD57A7">
        <w:rPr>
          <w:rFonts w:ascii="Times New Roman" w:hAnsi="Times New Roman" w:cs="Times New Roman"/>
          <w:bCs/>
          <w:sz w:val="24"/>
        </w:rPr>
        <w:t>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2.Настоящее решение вступает в силу со дня его подписания.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DD57A7">
        <w:rPr>
          <w:color w:val="000000"/>
        </w:rPr>
        <w:t xml:space="preserve">                  Глава района                                                     </w:t>
      </w:r>
      <w:r w:rsidR="00B20BE3" w:rsidRPr="00DD57A7">
        <w:rPr>
          <w:color w:val="000000"/>
        </w:rPr>
        <w:t xml:space="preserve">   </w:t>
      </w:r>
      <w:r w:rsidRPr="00DD57A7">
        <w:rPr>
          <w:color w:val="000000"/>
        </w:rPr>
        <w:t xml:space="preserve">  </w:t>
      </w:r>
      <w:r w:rsidR="00DD57A7">
        <w:rPr>
          <w:color w:val="000000"/>
        </w:rPr>
        <w:t xml:space="preserve">     </w:t>
      </w:r>
      <w:r w:rsidRPr="00DD57A7">
        <w:rPr>
          <w:color w:val="000000"/>
        </w:rPr>
        <w:t xml:space="preserve">             </w:t>
      </w:r>
      <w:r w:rsidR="000345A4" w:rsidRPr="00DD57A7">
        <w:rPr>
          <w:color w:val="000000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BF75B7">
      <w:headerReference w:type="default" r:id="rId8"/>
      <w:footnotePr>
        <w:pos w:val="beneathText"/>
      </w:footnotePr>
      <w:pgSz w:w="11905" w:h="16837"/>
      <w:pgMar w:top="851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EB8" w:rsidRDefault="009D3EB8">
      <w:r>
        <w:separator/>
      </w:r>
    </w:p>
  </w:endnote>
  <w:endnote w:type="continuationSeparator" w:id="1">
    <w:p w:rsidR="009D3EB8" w:rsidRDefault="009D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EB8" w:rsidRDefault="009D3EB8">
      <w:r>
        <w:separator/>
      </w:r>
    </w:p>
  </w:footnote>
  <w:footnote w:type="continuationSeparator" w:id="1">
    <w:p w:rsidR="009D3EB8" w:rsidRDefault="009D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456EC"/>
    <w:rsid w:val="0007292C"/>
    <w:rsid w:val="000D0BBA"/>
    <w:rsid w:val="000F6E3D"/>
    <w:rsid w:val="00151CF8"/>
    <w:rsid w:val="00151E21"/>
    <w:rsid w:val="00173031"/>
    <w:rsid w:val="00181351"/>
    <w:rsid w:val="001833E1"/>
    <w:rsid w:val="00192418"/>
    <w:rsid w:val="001C4E9D"/>
    <w:rsid w:val="00214003"/>
    <w:rsid w:val="00237A65"/>
    <w:rsid w:val="002548D3"/>
    <w:rsid w:val="0026281F"/>
    <w:rsid w:val="00286385"/>
    <w:rsid w:val="002927F4"/>
    <w:rsid w:val="002B598A"/>
    <w:rsid w:val="00361C8F"/>
    <w:rsid w:val="00367544"/>
    <w:rsid w:val="00382F7F"/>
    <w:rsid w:val="00447358"/>
    <w:rsid w:val="00471FD0"/>
    <w:rsid w:val="004C0A41"/>
    <w:rsid w:val="004D1800"/>
    <w:rsid w:val="005110A3"/>
    <w:rsid w:val="00581E6E"/>
    <w:rsid w:val="005A218E"/>
    <w:rsid w:val="005B5763"/>
    <w:rsid w:val="005C193F"/>
    <w:rsid w:val="005C7B29"/>
    <w:rsid w:val="006410FF"/>
    <w:rsid w:val="00655695"/>
    <w:rsid w:val="0066054C"/>
    <w:rsid w:val="00672E67"/>
    <w:rsid w:val="006A1D92"/>
    <w:rsid w:val="007251B5"/>
    <w:rsid w:val="00773ECA"/>
    <w:rsid w:val="00782782"/>
    <w:rsid w:val="007B6D52"/>
    <w:rsid w:val="007C1DCE"/>
    <w:rsid w:val="007D0461"/>
    <w:rsid w:val="0082311C"/>
    <w:rsid w:val="00844389"/>
    <w:rsid w:val="00885763"/>
    <w:rsid w:val="00892125"/>
    <w:rsid w:val="00894B80"/>
    <w:rsid w:val="008C3534"/>
    <w:rsid w:val="00900105"/>
    <w:rsid w:val="00943FBE"/>
    <w:rsid w:val="00956F9C"/>
    <w:rsid w:val="00980F6C"/>
    <w:rsid w:val="009D3EB8"/>
    <w:rsid w:val="009D715B"/>
    <w:rsid w:val="009F1808"/>
    <w:rsid w:val="00A14177"/>
    <w:rsid w:val="00AB1A3C"/>
    <w:rsid w:val="00AD0127"/>
    <w:rsid w:val="00AE6FF5"/>
    <w:rsid w:val="00B20BE3"/>
    <w:rsid w:val="00B34DC1"/>
    <w:rsid w:val="00B74760"/>
    <w:rsid w:val="00BD02F9"/>
    <w:rsid w:val="00BE533F"/>
    <w:rsid w:val="00BF75B7"/>
    <w:rsid w:val="00C031AD"/>
    <w:rsid w:val="00C25582"/>
    <w:rsid w:val="00C37946"/>
    <w:rsid w:val="00C44743"/>
    <w:rsid w:val="00C52E4C"/>
    <w:rsid w:val="00C57CB0"/>
    <w:rsid w:val="00C65265"/>
    <w:rsid w:val="00D2100D"/>
    <w:rsid w:val="00DA3A53"/>
    <w:rsid w:val="00DD57A7"/>
    <w:rsid w:val="00DF6760"/>
    <w:rsid w:val="00E0765E"/>
    <w:rsid w:val="00E314AB"/>
    <w:rsid w:val="00E43E7D"/>
    <w:rsid w:val="00E53EC4"/>
    <w:rsid w:val="00E976D8"/>
    <w:rsid w:val="00EB5868"/>
    <w:rsid w:val="00F04E62"/>
    <w:rsid w:val="00F1016C"/>
    <w:rsid w:val="00F339E3"/>
    <w:rsid w:val="00F52FC8"/>
    <w:rsid w:val="00F740E0"/>
    <w:rsid w:val="00F80449"/>
    <w:rsid w:val="00FD1376"/>
    <w:rsid w:val="00FE2F84"/>
    <w:rsid w:val="00FE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3</cp:revision>
  <cp:lastPrinted>2013-07-09T07:58:00Z</cp:lastPrinted>
  <dcterms:created xsi:type="dcterms:W3CDTF">2013-07-09T07:58:00Z</dcterms:created>
  <dcterms:modified xsi:type="dcterms:W3CDTF">2013-07-09T08:00:00Z</dcterms:modified>
</cp:coreProperties>
</file>