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89" w:rsidRDefault="00FE45B5" w:rsidP="00FE45B5">
      <w:pPr>
        <w:jc w:val="center"/>
        <w:rPr>
          <w:rFonts w:ascii="Times New Roman" w:hAnsi="Times New Roman" w:cs="Times New Roman"/>
          <w:sz w:val="24"/>
          <w:szCs w:val="24"/>
        </w:rPr>
      </w:pPr>
      <w:r>
        <w:rPr>
          <w:rFonts w:ascii="Times New Roman" w:hAnsi="Times New Roman" w:cs="Times New Roman"/>
          <w:sz w:val="24"/>
          <w:szCs w:val="24"/>
        </w:rPr>
        <w:t>ВЫПИСКА ИЗ ПРОТОКОЛА</w:t>
      </w:r>
    </w:p>
    <w:p w:rsidR="00FE45B5" w:rsidRDefault="00FE45B5" w:rsidP="00FE45B5">
      <w:pPr>
        <w:jc w:val="center"/>
        <w:rPr>
          <w:rFonts w:ascii="Times New Roman" w:hAnsi="Times New Roman" w:cs="Times New Roman"/>
          <w:sz w:val="24"/>
          <w:szCs w:val="24"/>
        </w:rPr>
      </w:pPr>
      <w:r>
        <w:rPr>
          <w:rFonts w:ascii="Times New Roman" w:hAnsi="Times New Roman" w:cs="Times New Roman"/>
          <w:sz w:val="24"/>
          <w:szCs w:val="24"/>
        </w:rPr>
        <w:t>заседания</w:t>
      </w:r>
      <w:r w:rsidRPr="00A60862">
        <w:rPr>
          <w:rFonts w:ascii="Times New Roman" w:hAnsi="Times New Roman" w:cs="Times New Roman"/>
          <w:sz w:val="24"/>
          <w:szCs w:val="24"/>
        </w:rPr>
        <w:t xml:space="preserve"> Думы Весьегонского муниципального округа</w:t>
      </w:r>
      <w:r w:rsidRPr="00FE45B5">
        <w:rPr>
          <w:rFonts w:ascii="Times New Roman" w:hAnsi="Times New Roman" w:cs="Times New Roman"/>
          <w:sz w:val="24"/>
          <w:szCs w:val="24"/>
        </w:rPr>
        <w:t xml:space="preserve"> </w:t>
      </w:r>
      <w:r w:rsidRPr="00A60862">
        <w:rPr>
          <w:rFonts w:ascii="Times New Roman" w:hAnsi="Times New Roman" w:cs="Times New Roman"/>
          <w:sz w:val="24"/>
          <w:szCs w:val="24"/>
        </w:rPr>
        <w:t>первого созыва</w:t>
      </w:r>
    </w:p>
    <w:p w:rsidR="00A93B6F" w:rsidRDefault="00A93B6F" w:rsidP="00FE45B5">
      <w:pPr>
        <w:jc w:val="center"/>
        <w:rPr>
          <w:rFonts w:ascii="Times New Roman" w:hAnsi="Times New Roman" w:cs="Times New Roman"/>
          <w:sz w:val="24"/>
          <w:szCs w:val="24"/>
        </w:rPr>
      </w:pPr>
    </w:p>
    <w:p w:rsidR="00FE45B5" w:rsidRDefault="00FE45B5" w:rsidP="00FE45B5">
      <w:pPr>
        <w:jc w:val="both"/>
        <w:rPr>
          <w:rFonts w:ascii="Times New Roman" w:hAnsi="Times New Roman" w:cs="Times New Roman"/>
          <w:sz w:val="24"/>
          <w:szCs w:val="24"/>
        </w:rPr>
      </w:pPr>
      <w:r>
        <w:rPr>
          <w:rFonts w:ascii="Times New Roman" w:hAnsi="Times New Roman" w:cs="Times New Roman"/>
          <w:sz w:val="24"/>
          <w:szCs w:val="24"/>
        </w:rPr>
        <w:t>№ 1                                                                                                                         18.12.2019</w:t>
      </w:r>
    </w:p>
    <w:p w:rsidR="00A93B6F" w:rsidRDefault="00A93B6F" w:rsidP="00FE45B5">
      <w:pPr>
        <w:jc w:val="both"/>
        <w:rPr>
          <w:rFonts w:ascii="Times New Roman" w:hAnsi="Times New Roman" w:cs="Times New Roman"/>
          <w:sz w:val="24"/>
          <w:szCs w:val="24"/>
        </w:rPr>
      </w:pPr>
    </w:p>
    <w:p w:rsidR="00FE45B5" w:rsidRDefault="00FE45B5" w:rsidP="00FE45B5">
      <w:pPr>
        <w:jc w:val="both"/>
        <w:rPr>
          <w:rFonts w:ascii="Times New Roman" w:hAnsi="Times New Roman" w:cs="Times New Roman"/>
          <w:sz w:val="24"/>
          <w:szCs w:val="24"/>
        </w:rPr>
      </w:pPr>
      <w:r>
        <w:rPr>
          <w:rFonts w:ascii="Times New Roman" w:hAnsi="Times New Roman" w:cs="Times New Roman"/>
          <w:sz w:val="24"/>
          <w:szCs w:val="24"/>
        </w:rPr>
        <w:t>Установленное число депутатов: 15</w:t>
      </w:r>
    </w:p>
    <w:p w:rsidR="00FE45B5" w:rsidRDefault="00FE45B5" w:rsidP="00FE45B5">
      <w:pPr>
        <w:jc w:val="both"/>
        <w:rPr>
          <w:rFonts w:ascii="Times New Roman" w:hAnsi="Times New Roman" w:cs="Times New Roman"/>
          <w:sz w:val="24"/>
          <w:szCs w:val="24"/>
        </w:rPr>
      </w:pPr>
      <w:r>
        <w:rPr>
          <w:rFonts w:ascii="Times New Roman" w:hAnsi="Times New Roman" w:cs="Times New Roman"/>
          <w:sz w:val="24"/>
          <w:szCs w:val="24"/>
        </w:rPr>
        <w:t>Избранное число депутатов: 15</w:t>
      </w:r>
    </w:p>
    <w:p w:rsidR="002C4105" w:rsidRPr="00B076E2" w:rsidRDefault="002C4105" w:rsidP="00DD74C0">
      <w:pPr>
        <w:rPr>
          <w:rFonts w:ascii="Times New Roman" w:hAnsi="Times New Roman" w:cs="Times New Roman"/>
          <w:sz w:val="24"/>
          <w:szCs w:val="24"/>
        </w:rPr>
      </w:pPr>
      <w:r>
        <w:rPr>
          <w:rFonts w:ascii="Times New Roman" w:hAnsi="Times New Roman" w:cs="Times New Roman"/>
          <w:sz w:val="24"/>
          <w:szCs w:val="24"/>
        </w:rPr>
        <w:t>Присутствуют:</w:t>
      </w:r>
      <w:r w:rsidR="00B076E2">
        <w:rPr>
          <w:rFonts w:ascii="Times New Roman" w:hAnsi="Times New Roman" w:cs="Times New Roman"/>
          <w:sz w:val="24"/>
          <w:szCs w:val="24"/>
        </w:rPr>
        <w:t>14 депутатов:</w:t>
      </w:r>
      <w:r w:rsidR="00DD74C0">
        <w:rPr>
          <w:rFonts w:ascii="Times New Roman" w:hAnsi="Times New Roman" w:cs="Times New Roman"/>
          <w:sz w:val="24"/>
          <w:szCs w:val="24"/>
        </w:rPr>
        <w:t xml:space="preserve">  Ермошин А.С., Соколова И.В. , Ковалец Ю.А., Демидова С.Ю., Полубенцева Е.В.,Орлова О.В., Гнедина Г. П., Беляков А. А., Никитин А.И., Тихонова Н.А., Барашков С. Н., Кузьмин Р. В.,</w:t>
      </w:r>
      <w:r w:rsidR="00DD74C0" w:rsidRPr="00DD74C0">
        <w:rPr>
          <w:rFonts w:ascii="Times New Roman" w:hAnsi="Times New Roman" w:cs="Times New Roman"/>
          <w:b/>
          <w:sz w:val="18"/>
          <w:szCs w:val="18"/>
        </w:rPr>
        <w:t xml:space="preserve"> </w:t>
      </w:r>
      <w:r w:rsidR="00DD74C0" w:rsidRPr="00DD74C0">
        <w:rPr>
          <w:rFonts w:ascii="Times New Roman" w:hAnsi="Times New Roman" w:cs="Times New Roman"/>
          <w:sz w:val="24"/>
          <w:szCs w:val="24"/>
        </w:rPr>
        <w:t>Магомедов Газимагомед Магомед-Камилович</w:t>
      </w:r>
      <w:r w:rsidR="00DD74C0">
        <w:rPr>
          <w:rFonts w:ascii="Times New Roman" w:hAnsi="Times New Roman" w:cs="Times New Roman"/>
          <w:sz w:val="24"/>
          <w:szCs w:val="24"/>
        </w:rPr>
        <w:t xml:space="preserve">. </w:t>
      </w:r>
      <w:r w:rsidR="00B076E2">
        <w:rPr>
          <w:rFonts w:ascii="Times New Roman" w:hAnsi="Times New Roman" w:cs="Times New Roman"/>
          <w:sz w:val="24"/>
          <w:szCs w:val="24"/>
        </w:rPr>
        <w:t>О</w:t>
      </w:r>
      <w:r w:rsidR="00DD74C0">
        <w:rPr>
          <w:rFonts w:ascii="Times New Roman" w:hAnsi="Times New Roman" w:cs="Times New Roman"/>
          <w:sz w:val="24"/>
          <w:szCs w:val="24"/>
        </w:rPr>
        <w:t>дин сложил полномочия</w:t>
      </w:r>
      <w:r w:rsidR="00B076E2">
        <w:rPr>
          <w:rFonts w:ascii="Times New Roman" w:hAnsi="Times New Roman" w:cs="Times New Roman"/>
          <w:sz w:val="24"/>
          <w:szCs w:val="24"/>
        </w:rPr>
        <w:t xml:space="preserve"> (Щадрин А. Н.).</w:t>
      </w:r>
    </w:p>
    <w:p w:rsidR="002C4105" w:rsidRPr="00D40799" w:rsidRDefault="002C4105" w:rsidP="002C4105">
      <w:pPr>
        <w:pStyle w:val="a3"/>
        <w:ind w:firstLine="0"/>
        <w:rPr>
          <w:sz w:val="24"/>
          <w:szCs w:val="24"/>
        </w:rPr>
      </w:pPr>
      <w:r>
        <w:rPr>
          <w:sz w:val="24"/>
          <w:szCs w:val="24"/>
        </w:rPr>
        <w:t xml:space="preserve">Приглашены: </w:t>
      </w:r>
      <w:r w:rsidR="00FE45B5">
        <w:rPr>
          <w:sz w:val="24"/>
          <w:szCs w:val="24"/>
        </w:rPr>
        <w:t xml:space="preserve"> </w:t>
      </w:r>
      <w:r>
        <w:rPr>
          <w:sz w:val="24"/>
          <w:szCs w:val="24"/>
        </w:rPr>
        <w:t xml:space="preserve">Прокурор Весьегонского района Титов А. С., глава района Пашуков А. В., главный редактор газеты «Весьегонская жизнь» Кондрашов С. А., руководитель Общественного Совета Горченков И. С., Белойван А. И., заведующий финансовым отделом администрации Весьегонского района Брагина И. В., управляющий делами аппарата главы администрации Лисенков С. В., заведующий отделом правового обеспечения администрации Весьегонского района Чистякова М. М, заместитель главы администрации, заведующий отделом культуры Живописцева Е. А., заведующий отделом транспорта, связи и дорожной деятельности Попова Л.Б., глава города Весьегонск Козлов А. В., заведующий отделом имущественных отношений и градостроительства Соловьев А. Н., заместитель заведующего отделом имущественных отношений и градостроительства Круглова М. Г., претенденты на главу </w:t>
      </w:r>
      <w:r w:rsidR="00A93B6F">
        <w:rPr>
          <w:sz w:val="24"/>
          <w:szCs w:val="24"/>
        </w:rPr>
        <w:t>Весьегонского</w:t>
      </w:r>
      <w:r>
        <w:rPr>
          <w:sz w:val="24"/>
          <w:szCs w:val="24"/>
        </w:rPr>
        <w:t xml:space="preserve"> муниципального округа: Серебрякова Е. А., Илюшов С. Е., </w:t>
      </w:r>
      <w:r w:rsidR="00A93B6F">
        <w:rPr>
          <w:sz w:val="24"/>
          <w:szCs w:val="24"/>
        </w:rPr>
        <w:t>Сергиенко</w:t>
      </w:r>
      <w:r>
        <w:rPr>
          <w:sz w:val="24"/>
          <w:szCs w:val="24"/>
        </w:rPr>
        <w:t xml:space="preserve"> К. В., Долгов А. П. члены конкурсной комиссии по отбору кандидатур на должность Главы Весьегонского муниципального округа: исполняющий обязанности министра территориальных образований Тверской области Задумова С. Ю, заместитель начальника главного </w:t>
      </w:r>
      <w:r w:rsidR="00A93B6F">
        <w:rPr>
          <w:sz w:val="24"/>
          <w:szCs w:val="24"/>
        </w:rPr>
        <w:t>управления</w:t>
      </w:r>
      <w:r>
        <w:rPr>
          <w:sz w:val="24"/>
          <w:szCs w:val="24"/>
        </w:rPr>
        <w:t xml:space="preserve"> архитектуры и градостроительной деятельности Тверской области Яковлева Е. А., депутат Законодательного Собрания Тверской области Данилов В. В.</w:t>
      </w:r>
    </w:p>
    <w:p w:rsidR="002C4105" w:rsidRDefault="00FE45B5" w:rsidP="00FE45B5">
      <w:pPr>
        <w:jc w:val="both"/>
        <w:rPr>
          <w:rFonts w:ascii="Times New Roman" w:hAnsi="Times New Roman" w:cs="Times New Roman"/>
          <w:sz w:val="24"/>
          <w:szCs w:val="24"/>
        </w:rPr>
      </w:pPr>
      <w:r>
        <w:rPr>
          <w:rFonts w:ascii="Times New Roman" w:hAnsi="Times New Roman" w:cs="Times New Roman"/>
          <w:sz w:val="24"/>
          <w:szCs w:val="24"/>
        </w:rPr>
        <w:t xml:space="preserve">                                                                     </w:t>
      </w:r>
    </w:p>
    <w:p w:rsidR="00FE45B5" w:rsidRDefault="002C4105" w:rsidP="002C4105">
      <w:pPr>
        <w:jc w:val="center"/>
        <w:rPr>
          <w:rFonts w:ascii="Times New Roman" w:hAnsi="Times New Roman" w:cs="Times New Roman"/>
          <w:sz w:val="24"/>
          <w:szCs w:val="24"/>
        </w:rPr>
      </w:pPr>
      <w:r>
        <w:rPr>
          <w:rFonts w:ascii="Times New Roman" w:hAnsi="Times New Roman" w:cs="Times New Roman"/>
          <w:sz w:val="24"/>
          <w:szCs w:val="24"/>
        </w:rPr>
        <w:t>ПОВЕСТКА ДНЯ:</w:t>
      </w:r>
    </w:p>
    <w:p w:rsidR="002C4105" w:rsidRPr="009B2DBB" w:rsidRDefault="002C4105" w:rsidP="002C4105">
      <w:pPr>
        <w:numPr>
          <w:ilvl w:val="0"/>
          <w:numId w:val="1"/>
        </w:numPr>
        <w:spacing w:after="0" w:line="240" w:lineRule="auto"/>
        <w:ind w:left="0" w:firstLine="0"/>
        <w:jc w:val="both"/>
        <w:rPr>
          <w:rFonts w:ascii="Times New Roman" w:hAnsi="Times New Roman" w:cs="Times New Roman"/>
          <w:sz w:val="24"/>
          <w:szCs w:val="24"/>
        </w:rPr>
      </w:pPr>
      <w:r w:rsidRPr="009B2DBB">
        <w:rPr>
          <w:rFonts w:ascii="Times New Roman" w:hAnsi="Times New Roman" w:cs="Times New Roman"/>
          <w:sz w:val="24"/>
          <w:szCs w:val="24"/>
          <w:shd w:val="clear" w:color="auto" w:fill="FFFFFF"/>
        </w:rPr>
        <w:t xml:space="preserve">Об избрании </w:t>
      </w:r>
      <w:r w:rsidRPr="009B2DBB">
        <w:rPr>
          <w:rFonts w:ascii="Times New Roman" w:hAnsi="Times New Roman" w:cs="Times New Roman"/>
          <w:sz w:val="24"/>
          <w:szCs w:val="24"/>
        </w:rPr>
        <w:t>Главы Весьегонского муниципального округа</w:t>
      </w:r>
    </w:p>
    <w:p w:rsidR="002C4105" w:rsidRPr="008E7FC6" w:rsidRDefault="002C4105" w:rsidP="008E7FC6">
      <w:pPr>
        <w:pStyle w:val="a5"/>
        <w:numPr>
          <w:ilvl w:val="0"/>
          <w:numId w:val="1"/>
        </w:numPr>
        <w:spacing w:after="0" w:line="240" w:lineRule="auto"/>
        <w:jc w:val="both"/>
        <w:rPr>
          <w:rFonts w:ascii="Times New Roman" w:hAnsi="Times New Roman" w:cs="Times New Roman"/>
          <w:sz w:val="24"/>
          <w:szCs w:val="24"/>
        </w:rPr>
      </w:pPr>
      <w:r w:rsidRPr="008E7FC6">
        <w:rPr>
          <w:rFonts w:ascii="Times New Roman" w:hAnsi="Times New Roman" w:cs="Times New Roman"/>
          <w:sz w:val="24"/>
          <w:szCs w:val="24"/>
          <w:shd w:val="clear" w:color="auto" w:fill="FFFFFF"/>
        </w:rPr>
        <w:t>О полномочиях Главы Весьегонского муниципального округа</w:t>
      </w:r>
      <w:r w:rsidRPr="008E7FC6">
        <w:rPr>
          <w:rFonts w:ascii="Times New Roman" w:hAnsi="Times New Roman" w:cs="Times New Roman"/>
          <w:sz w:val="24"/>
          <w:szCs w:val="24"/>
        </w:rPr>
        <w:tab/>
      </w:r>
    </w:p>
    <w:p w:rsidR="002C4105" w:rsidRPr="008E7FC6" w:rsidRDefault="002C4105" w:rsidP="008E7FC6">
      <w:pPr>
        <w:pStyle w:val="a5"/>
        <w:numPr>
          <w:ilvl w:val="0"/>
          <w:numId w:val="1"/>
        </w:numPr>
        <w:spacing w:after="0" w:line="240" w:lineRule="auto"/>
        <w:jc w:val="both"/>
        <w:rPr>
          <w:rFonts w:ascii="Times New Roman" w:hAnsi="Times New Roman" w:cs="Times New Roman"/>
          <w:sz w:val="24"/>
          <w:szCs w:val="24"/>
        </w:rPr>
      </w:pPr>
      <w:r w:rsidRPr="008E7FC6">
        <w:rPr>
          <w:rFonts w:ascii="Times New Roman" w:hAnsi="Times New Roman" w:cs="Times New Roman"/>
          <w:sz w:val="24"/>
          <w:szCs w:val="24"/>
        </w:rPr>
        <w:t xml:space="preserve"> О принятии Устава Весьегонского муниципального округа Тверской области.</w:t>
      </w:r>
    </w:p>
    <w:p w:rsidR="002C4105" w:rsidRDefault="002C4105" w:rsidP="002C4105">
      <w:pPr>
        <w:spacing w:after="0" w:line="240" w:lineRule="auto"/>
        <w:jc w:val="both"/>
        <w:rPr>
          <w:rFonts w:ascii="Times New Roman" w:hAnsi="Times New Roman" w:cs="Times New Roman"/>
          <w:sz w:val="24"/>
          <w:szCs w:val="24"/>
        </w:rPr>
      </w:pPr>
    </w:p>
    <w:p w:rsidR="00A93B6F" w:rsidRDefault="00A93B6F" w:rsidP="002C4105">
      <w:pPr>
        <w:spacing w:after="0" w:line="240" w:lineRule="auto"/>
        <w:jc w:val="both"/>
        <w:rPr>
          <w:rFonts w:ascii="Times New Roman" w:hAnsi="Times New Roman" w:cs="Times New Roman"/>
          <w:sz w:val="24"/>
          <w:szCs w:val="24"/>
        </w:rPr>
      </w:pPr>
    </w:p>
    <w:p w:rsidR="002C4105" w:rsidRDefault="002C4105"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w:t>
      </w:r>
      <w:r w:rsidR="00A93B6F">
        <w:rPr>
          <w:rFonts w:ascii="Times New Roman" w:hAnsi="Times New Roman" w:cs="Times New Roman"/>
          <w:sz w:val="24"/>
          <w:szCs w:val="24"/>
        </w:rPr>
        <w:t>первому вопросу повестки дня слушали: председателя Думы Весьегонского муниципального округа Ермошина Александра Сергеевича.</w:t>
      </w:r>
    </w:p>
    <w:p w:rsidR="00A93B6F" w:rsidRDefault="00A93B6F"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ГОЛОСОВАЛИ:</w:t>
      </w:r>
    </w:p>
    <w:p w:rsidR="00A93B6F" w:rsidRDefault="00A93B6F"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13, ПРОТИВ 0, ВОЗДЕРЖАЛИСЬ 1</w:t>
      </w:r>
    </w:p>
    <w:p w:rsidR="00A93B6F" w:rsidRDefault="00A93B6F"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РЕШИЛИ: избрать Главой Весьегонского муниципального округа Пашукова Александра Владимировича.</w:t>
      </w:r>
    </w:p>
    <w:p w:rsidR="00A93B6F" w:rsidRPr="00A93B6F" w:rsidRDefault="00A93B6F" w:rsidP="00A93B6F">
      <w:pPr>
        <w:pStyle w:val="a5"/>
        <w:numPr>
          <w:ilvl w:val="0"/>
          <w:numId w:val="1"/>
        </w:numPr>
        <w:spacing w:after="0" w:line="240" w:lineRule="auto"/>
        <w:jc w:val="both"/>
        <w:rPr>
          <w:rFonts w:ascii="Times New Roman" w:hAnsi="Times New Roman" w:cs="Times New Roman"/>
          <w:sz w:val="24"/>
          <w:szCs w:val="24"/>
        </w:rPr>
      </w:pPr>
      <w:r w:rsidRPr="00A93B6F">
        <w:rPr>
          <w:rFonts w:ascii="Times New Roman" w:hAnsi="Times New Roman" w:cs="Times New Roman"/>
          <w:sz w:val="24"/>
          <w:szCs w:val="24"/>
        </w:rPr>
        <w:t>По второму вопросу повестки дня слушали председателя Думы Весьегонского муниципального округа Ермошина Александра Сергеевича.</w:t>
      </w:r>
    </w:p>
    <w:p w:rsidR="00A93B6F" w:rsidRDefault="00A93B6F" w:rsidP="00A9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ГОЛОСОВАЛИ:</w:t>
      </w:r>
    </w:p>
    <w:p w:rsidR="00A93B6F" w:rsidRDefault="00A93B6F" w:rsidP="00A9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- 14, ПРОТИВ -  0, ВОЗДЕРЖАЛИСЬ - 0</w:t>
      </w:r>
    </w:p>
    <w:p w:rsidR="00A93B6F" w:rsidRPr="00A93B6F" w:rsidRDefault="00A93B6F" w:rsidP="00A93B6F">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третьему вопросу повестки дня слушали: Чистякову Марию Михайловну, заведующего отделом правового обеспечения администрации Весьегонского района.</w:t>
      </w:r>
    </w:p>
    <w:p w:rsidR="00A93B6F" w:rsidRDefault="00A93B6F"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РЕШИЛИ: принять Устав</w:t>
      </w:r>
      <w:r w:rsidRPr="00A93B6F">
        <w:rPr>
          <w:rFonts w:ascii="Times New Roman" w:hAnsi="Times New Roman" w:cs="Times New Roman"/>
          <w:sz w:val="24"/>
          <w:szCs w:val="24"/>
        </w:rPr>
        <w:t xml:space="preserve"> </w:t>
      </w:r>
      <w:r w:rsidRPr="009B2DBB">
        <w:rPr>
          <w:rFonts w:ascii="Times New Roman" w:hAnsi="Times New Roman" w:cs="Times New Roman"/>
          <w:sz w:val="24"/>
          <w:szCs w:val="24"/>
        </w:rPr>
        <w:t>Весьегонского муниципального округа Тверской области</w:t>
      </w:r>
      <w:r>
        <w:rPr>
          <w:rFonts w:ascii="Times New Roman" w:hAnsi="Times New Roman" w:cs="Times New Roman"/>
          <w:sz w:val="24"/>
          <w:szCs w:val="24"/>
        </w:rPr>
        <w:t>.</w:t>
      </w:r>
    </w:p>
    <w:p w:rsidR="00A93B6F" w:rsidRDefault="00A93B6F" w:rsidP="00A9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- 14, ПРОТИВ -  0, ВОЗДЕРЖАЛИСЬ – 0</w:t>
      </w:r>
    </w:p>
    <w:p w:rsidR="00A93B6F" w:rsidRDefault="00A93B6F" w:rsidP="00A93B6F">
      <w:pPr>
        <w:spacing w:after="0" w:line="240" w:lineRule="auto"/>
        <w:jc w:val="both"/>
        <w:rPr>
          <w:rFonts w:ascii="Times New Roman" w:hAnsi="Times New Roman" w:cs="Times New Roman"/>
          <w:sz w:val="24"/>
          <w:szCs w:val="24"/>
        </w:rPr>
      </w:pPr>
    </w:p>
    <w:p w:rsidR="00A93B6F" w:rsidRDefault="00A93B6F"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Думы </w:t>
      </w:r>
    </w:p>
    <w:p w:rsidR="00A93B6F" w:rsidRDefault="00A93B6F"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Весьегонского муниципального округа                                          А. С. Ермошин</w:t>
      </w:r>
    </w:p>
    <w:p w:rsidR="00A93B6F" w:rsidRPr="009B2DBB" w:rsidRDefault="00A93B6F" w:rsidP="002C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О. А. Савина</w:t>
      </w:r>
    </w:p>
    <w:p w:rsidR="002C4105" w:rsidRPr="002C4105" w:rsidRDefault="002C4105" w:rsidP="002C4105">
      <w:pPr>
        <w:spacing w:after="0" w:line="240" w:lineRule="auto"/>
        <w:jc w:val="both"/>
        <w:rPr>
          <w:rFonts w:ascii="Times New Roman" w:hAnsi="Times New Roman" w:cs="Times New Roman"/>
          <w:sz w:val="24"/>
          <w:szCs w:val="24"/>
        </w:rPr>
      </w:pPr>
    </w:p>
    <w:p w:rsidR="002C4105" w:rsidRPr="00A60862" w:rsidRDefault="002C4105" w:rsidP="002C4105">
      <w:pPr>
        <w:jc w:val="both"/>
        <w:rPr>
          <w:rFonts w:ascii="Times New Roman" w:hAnsi="Times New Roman" w:cs="Times New Roman"/>
          <w:sz w:val="24"/>
          <w:szCs w:val="24"/>
        </w:rPr>
      </w:pPr>
    </w:p>
    <w:p w:rsidR="00FE45B5" w:rsidRPr="00A60862" w:rsidRDefault="00FE45B5" w:rsidP="00FE45B5">
      <w:pPr>
        <w:jc w:val="center"/>
        <w:rPr>
          <w:rFonts w:ascii="Times New Roman" w:hAnsi="Times New Roman" w:cs="Times New Roman"/>
          <w:sz w:val="24"/>
          <w:szCs w:val="24"/>
        </w:rPr>
      </w:pPr>
    </w:p>
    <w:p w:rsidR="00FE45B5" w:rsidRPr="00FE45B5" w:rsidRDefault="00FE45B5" w:rsidP="00FE45B5">
      <w:pPr>
        <w:jc w:val="center"/>
        <w:rPr>
          <w:rFonts w:ascii="Times New Roman" w:hAnsi="Times New Roman" w:cs="Times New Roman"/>
          <w:sz w:val="24"/>
          <w:szCs w:val="24"/>
        </w:rPr>
      </w:pPr>
    </w:p>
    <w:sectPr w:rsidR="00FE45B5" w:rsidRPr="00FE45B5" w:rsidSect="00CE2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8BB"/>
    <w:multiLevelType w:val="hybridMultilevel"/>
    <w:tmpl w:val="CEBCAA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B8AC18E">
      <w:start w:val="1"/>
      <w:numFmt w:val="decimal"/>
      <w:lvlText w:val="%4."/>
      <w:lvlJc w:val="left"/>
      <w:pPr>
        <w:tabs>
          <w:tab w:val="num" w:pos="2880"/>
        </w:tabs>
        <w:ind w:left="2880" w:hanging="360"/>
      </w:pPr>
      <w:rPr>
        <w:b/>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0E6FC9"/>
    <w:multiLevelType w:val="hybridMultilevel"/>
    <w:tmpl w:val="0AF26A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E45B5"/>
    <w:rsid w:val="002C4105"/>
    <w:rsid w:val="00520DC6"/>
    <w:rsid w:val="008E7FC6"/>
    <w:rsid w:val="00A93B6F"/>
    <w:rsid w:val="00B076E2"/>
    <w:rsid w:val="00CE2889"/>
    <w:rsid w:val="00DD74C0"/>
    <w:rsid w:val="00FE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4105"/>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C4105"/>
    <w:rPr>
      <w:rFonts w:ascii="Times New Roman" w:eastAsia="Times New Roman" w:hAnsi="Times New Roman" w:cs="Times New Roman"/>
      <w:sz w:val="28"/>
      <w:szCs w:val="20"/>
    </w:rPr>
  </w:style>
  <w:style w:type="paragraph" w:styleId="a5">
    <w:name w:val="List Paragraph"/>
    <w:basedOn w:val="a"/>
    <w:uiPriority w:val="34"/>
    <w:qFormat/>
    <w:rsid w:val="002C4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2019-12-19T13:18:00Z</cp:lastPrinted>
  <dcterms:created xsi:type="dcterms:W3CDTF">2019-12-19T12:20:00Z</dcterms:created>
  <dcterms:modified xsi:type="dcterms:W3CDTF">2019-12-19T13:39:00Z</dcterms:modified>
</cp:coreProperties>
</file>