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09" w:rsidRPr="00E339A3" w:rsidRDefault="00336E46" w:rsidP="001D1E09">
      <w:pPr>
        <w:pStyle w:val="a4"/>
        <w:ind w:left="708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10757277191"/>
      <w:bookmarkStart w:id="1" w:name="_10757280921"/>
      <w:bookmarkStart w:id="2" w:name="_10757282591"/>
      <w:bookmarkStart w:id="3" w:name="_10757860261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9pt;margin-top:14.3pt;width:37pt;height:43pt;z-index:251660288" fillcolor="window">
            <v:imagedata r:id="rId7" o:title="" gain="252062f" blacklevel="-18348f" grayscale="t"/>
            <w10:wrap type="square" side="right"/>
          </v:shape>
          <o:OLEObject Type="Embed" ProgID="Word.Picture.8" ShapeID="_x0000_s1027" DrawAspect="Content" ObjectID="_1644210899" r:id="rId8"/>
        </w:pict>
      </w:r>
    </w:p>
    <w:p w:rsidR="001D1E09" w:rsidRDefault="001D1E09" w:rsidP="001D1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09" w:rsidRPr="00E33B64" w:rsidRDefault="001D1E09" w:rsidP="001D1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ВЕСЬЕГОНСКОГО МУНИЦИПАЛЬНОГО ОКРУГА</w:t>
      </w:r>
    </w:p>
    <w:p w:rsidR="001D1E09" w:rsidRPr="00373FBA" w:rsidRDefault="001D1E09" w:rsidP="001D1E09">
      <w:pPr>
        <w:pStyle w:val="a6"/>
        <w:jc w:val="center"/>
        <w:rPr>
          <w:sz w:val="24"/>
          <w:szCs w:val="24"/>
        </w:rPr>
      </w:pPr>
      <w:r w:rsidRPr="00F91D24">
        <w:rPr>
          <w:sz w:val="24"/>
          <w:szCs w:val="24"/>
        </w:rPr>
        <w:t>ТВЕРСКОЙ ОБЛАСТИ</w:t>
      </w:r>
    </w:p>
    <w:p w:rsidR="001D1E09" w:rsidRPr="00373FBA" w:rsidRDefault="001D1E09" w:rsidP="001D1E09">
      <w:pPr>
        <w:pStyle w:val="a6"/>
        <w:jc w:val="center"/>
        <w:rPr>
          <w:sz w:val="24"/>
          <w:szCs w:val="24"/>
        </w:rPr>
      </w:pPr>
    </w:p>
    <w:p w:rsidR="001D1E09" w:rsidRPr="00373FBA" w:rsidRDefault="001D1E09" w:rsidP="001D1E09">
      <w:pPr>
        <w:pStyle w:val="a6"/>
        <w:jc w:val="center"/>
        <w:rPr>
          <w:sz w:val="28"/>
          <w:szCs w:val="24"/>
        </w:rPr>
      </w:pPr>
      <w:r w:rsidRPr="00373FBA">
        <w:rPr>
          <w:sz w:val="28"/>
          <w:szCs w:val="24"/>
        </w:rPr>
        <w:t>РЕШЕНИЕ</w:t>
      </w:r>
    </w:p>
    <w:p w:rsidR="001D1E09" w:rsidRPr="00373FBA" w:rsidRDefault="001D1E09" w:rsidP="001D1E09">
      <w:pPr>
        <w:pStyle w:val="a6"/>
        <w:jc w:val="center"/>
        <w:rPr>
          <w:sz w:val="28"/>
          <w:szCs w:val="24"/>
        </w:rPr>
      </w:pPr>
    </w:p>
    <w:p w:rsidR="001D1E09" w:rsidRPr="00373FBA" w:rsidRDefault="001D1E09" w:rsidP="001D1E09">
      <w:pPr>
        <w:pStyle w:val="a6"/>
        <w:jc w:val="center"/>
        <w:rPr>
          <w:b w:val="0"/>
          <w:sz w:val="24"/>
          <w:szCs w:val="24"/>
        </w:rPr>
      </w:pPr>
      <w:r w:rsidRPr="00373FBA">
        <w:rPr>
          <w:b w:val="0"/>
          <w:sz w:val="24"/>
          <w:szCs w:val="24"/>
        </w:rPr>
        <w:t>г. Весьегонск</w:t>
      </w:r>
    </w:p>
    <w:p w:rsidR="001D1E09" w:rsidRDefault="001D1E09" w:rsidP="001D1E09">
      <w:pPr>
        <w:pStyle w:val="a6"/>
        <w:tabs>
          <w:tab w:val="left" w:pos="6780"/>
          <w:tab w:val="right" w:pos="9520"/>
        </w:tabs>
        <w:rPr>
          <w:sz w:val="24"/>
          <w:szCs w:val="24"/>
        </w:rPr>
      </w:pPr>
    </w:p>
    <w:p w:rsidR="001D1E09" w:rsidRDefault="00017A83" w:rsidP="001D1E09">
      <w:pPr>
        <w:pStyle w:val="a6"/>
        <w:tabs>
          <w:tab w:val="left" w:pos="6780"/>
          <w:tab w:val="left" w:pos="7875"/>
          <w:tab w:val="right" w:pos="9520"/>
        </w:tabs>
        <w:rPr>
          <w:b w:val="0"/>
          <w:sz w:val="28"/>
          <w:szCs w:val="24"/>
        </w:rPr>
      </w:pPr>
      <w:r>
        <w:rPr>
          <w:sz w:val="24"/>
          <w:szCs w:val="24"/>
        </w:rPr>
        <w:t>25.02.2020</w:t>
      </w:r>
      <w:r w:rsidR="001D1E09">
        <w:rPr>
          <w:sz w:val="24"/>
          <w:szCs w:val="24"/>
        </w:rPr>
        <w:tab/>
      </w:r>
      <w:r w:rsidR="001D1E09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                   </w:t>
      </w:r>
      <w:r w:rsidR="001D1E09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</w:rPr>
        <w:t>6</w:t>
      </w:r>
      <w:r w:rsidR="00930955">
        <w:rPr>
          <w:b w:val="0"/>
          <w:sz w:val="24"/>
          <w:szCs w:val="24"/>
        </w:rPr>
        <w:t>6</w:t>
      </w:r>
    </w:p>
    <w:p w:rsidR="001D1E09" w:rsidRDefault="001D1E09" w:rsidP="001D1E09">
      <w:pPr>
        <w:jc w:val="center"/>
        <w:rPr>
          <w:sz w:val="28"/>
          <w:szCs w:val="28"/>
        </w:rPr>
      </w:pPr>
    </w:p>
    <w:p w:rsidR="00F34740" w:rsidRPr="00F34740" w:rsidRDefault="00F34740" w:rsidP="00F34740">
      <w:pPr>
        <w:pStyle w:val="310"/>
        <w:ind w:firstLine="0"/>
        <w:rPr>
          <w:b/>
          <w:color w:val="000000"/>
          <w:spacing w:val="-5"/>
          <w:sz w:val="24"/>
          <w:szCs w:val="24"/>
        </w:rPr>
      </w:pPr>
      <w:r w:rsidRPr="00F34740">
        <w:rPr>
          <w:b/>
          <w:color w:val="000000"/>
          <w:spacing w:val="-5"/>
          <w:sz w:val="24"/>
          <w:szCs w:val="24"/>
        </w:rPr>
        <w:t>О  трехсторонней комиссии</w:t>
      </w:r>
    </w:p>
    <w:p w:rsidR="00F34740" w:rsidRPr="00F34740" w:rsidRDefault="00F34740" w:rsidP="00F34740">
      <w:pPr>
        <w:pStyle w:val="310"/>
        <w:ind w:firstLine="0"/>
        <w:rPr>
          <w:b/>
          <w:color w:val="000000"/>
          <w:spacing w:val="-5"/>
          <w:sz w:val="24"/>
          <w:szCs w:val="24"/>
        </w:rPr>
      </w:pPr>
      <w:r w:rsidRPr="00F34740">
        <w:rPr>
          <w:b/>
          <w:color w:val="000000"/>
          <w:spacing w:val="-5"/>
          <w:sz w:val="24"/>
          <w:szCs w:val="24"/>
        </w:rPr>
        <w:t xml:space="preserve"> по вопросам регулирования</w:t>
      </w:r>
    </w:p>
    <w:p w:rsidR="00F34740" w:rsidRPr="00F34740" w:rsidRDefault="00F34740" w:rsidP="00F34740">
      <w:pPr>
        <w:pStyle w:val="310"/>
        <w:ind w:firstLine="0"/>
        <w:rPr>
          <w:b/>
          <w:color w:val="000000"/>
          <w:spacing w:val="-5"/>
          <w:sz w:val="24"/>
          <w:szCs w:val="24"/>
        </w:rPr>
      </w:pPr>
      <w:r w:rsidRPr="00F34740">
        <w:rPr>
          <w:b/>
          <w:color w:val="000000"/>
          <w:spacing w:val="-5"/>
          <w:sz w:val="24"/>
          <w:szCs w:val="24"/>
        </w:rPr>
        <w:t xml:space="preserve"> социально-трудовых отношений</w:t>
      </w:r>
    </w:p>
    <w:p w:rsidR="00F34740" w:rsidRPr="00F34740" w:rsidRDefault="00F34740" w:rsidP="00F34740">
      <w:pPr>
        <w:pStyle w:val="310"/>
        <w:ind w:firstLine="0"/>
        <w:rPr>
          <w:b/>
          <w:color w:val="000000"/>
          <w:spacing w:val="-5"/>
          <w:sz w:val="24"/>
          <w:szCs w:val="24"/>
        </w:rPr>
      </w:pPr>
      <w:r w:rsidRPr="00F34740">
        <w:rPr>
          <w:b/>
          <w:color w:val="000000"/>
          <w:spacing w:val="-5"/>
          <w:sz w:val="24"/>
          <w:szCs w:val="24"/>
        </w:rPr>
        <w:t xml:space="preserve"> в Весьегонском муниципальном округе</w:t>
      </w:r>
    </w:p>
    <w:p w:rsidR="001D1E09" w:rsidRDefault="001D1E09" w:rsidP="001D1E09">
      <w:pPr>
        <w:pStyle w:val="40"/>
        <w:shd w:val="clear" w:color="auto" w:fill="auto"/>
        <w:spacing w:before="0" w:after="0"/>
        <w:ind w:right="4000"/>
      </w:pPr>
    </w:p>
    <w:p w:rsidR="001D1E09" w:rsidRDefault="001D1E09" w:rsidP="006040FC">
      <w:pPr>
        <w:pStyle w:val="40"/>
        <w:shd w:val="clear" w:color="auto" w:fill="auto"/>
        <w:spacing w:before="0" w:after="0" w:line="240" w:lineRule="auto"/>
        <w:ind w:right="4000"/>
      </w:pPr>
    </w:p>
    <w:p w:rsidR="00F34740" w:rsidRPr="00F34740" w:rsidRDefault="00F34740" w:rsidP="00F34740">
      <w:pPr>
        <w:ind w:firstLine="720"/>
        <w:jc w:val="both"/>
        <w:rPr>
          <w:rFonts w:ascii="Times New Roman" w:hAnsi="Times New Roman" w:cs="Times New Roman"/>
          <w:spacing w:val="-2"/>
        </w:rPr>
      </w:pPr>
      <w:r w:rsidRPr="00F34740">
        <w:rPr>
          <w:rFonts w:ascii="Times New Roman" w:hAnsi="Times New Roman" w:cs="Times New Roman"/>
          <w:spacing w:val="-2"/>
        </w:rPr>
        <w:t>В целях совершенствования системы социального партнерства и регулирования социально-трудовых отношений в Весьегонском районе Тверской области, в соответствии со ст.35, 35.1 Трудового кодекса РФ, законом Тверской области от 09.01.2004 № 04 – ЗО «О трехсторонних комиссиях по регулированию социально – трудовых отношений в Тверской области»,</w:t>
      </w:r>
    </w:p>
    <w:p w:rsidR="00F34740" w:rsidRPr="00F34740" w:rsidRDefault="00F34740" w:rsidP="00F34740">
      <w:pPr>
        <w:ind w:firstLine="720"/>
        <w:jc w:val="both"/>
        <w:rPr>
          <w:rFonts w:ascii="Times New Roman" w:hAnsi="Times New Roman" w:cs="Times New Roman"/>
          <w:spacing w:val="-2"/>
        </w:rPr>
      </w:pPr>
    </w:p>
    <w:p w:rsidR="001D1E09" w:rsidRPr="00F34740" w:rsidRDefault="001D1E09" w:rsidP="006040FC">
      <w:pPr>
        <w:pStyle w:val="20"/>
        <w:shd w:val="clear" w:color="auto" w:fill="auto"/>
        <w:spacing w:before="0" w:after="0" w:line="240" w:lineRule="auto"/>
        <w:ind w:left="760"/>
        <w:rPr>
          <w:sz w:val="24"/>
          <w:szCs w:val="24"/>
        </w:rPr>
      </w:pPr>
      <w:r w:rsidRPr="00F34740">
        <w:rPr>
          <w:sz w:val="24"/>
          <w:szCs w:val="24"/>
        </w:rPr>
        <w:t xml:space="preserve">Дума Весьегонского муниципального округа  </w:t>
      </w:r>
      <w:r w:rsidRPr="00F34740">
        <w:rPr>
          <w:rStyle w:val="21"/>
          <w:sz w:val="24"/>
          <w:szCs w:val="24"/>
        </w:rPr>
        <w:t>РЕШИЛА</w:t>
      </w:r>
      <w:r w:rsidRPr="00F34740">
        <w:rPr>
          <w:sz w:val="24"/>
          <w:szCs w:val="24"/>
        </w:rPr>
        <w:t>:</w:t>
      </w:r>
    </w:p>
    <w:p w:rsidR="00F34740" w:rsidRPr="00F34740" w:rsidRDefault="00F34740" w:rsidP="006040FC">
      <w:pPr>
        <w:pStyle w:val="20"/>
        <w:shd w:val="clear" w:color="auto" w:fill="auto"/>
        <w:spacing w:before="0" w:after="0" w:line="240" w:lineRule="auto"/>
        <w:ind w:left="760"/>
        <w:rPr>
          <w:sz w:val="24"/>
          <w:szCs w:val="24"/>
        </w:rPr>
      </w:pPr>
    </w:p>
    <w:p w:rsidR="00EB2AFC" w:rsidRPr="00063928" w:rsidRDefault="00EB2AFC" w:rsidP="00EB2A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B2AFC">
        <w:rPr>
          <w:rFonts w:ascii="Times New Roman" w:hAnsi="Times New Roman" w:cs="Times New Roman"/>
        </w:rPr>
        <w:t xml:space="preserve">1. </w:t>
      </w:r>
      <w:r w:rsid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Утвердить Положение о трехсторонней комиссии по вопросам регулирования социально-трудовых отношений в Весьегонском муниципальном округе</w:t>
      </w:r>
      <w:r w:rsidR="00063928" w:rsidRPr="00063928">
        <w:rPr>
          <w:rFonts w:ascii="Times New Roman" w:hAnsi="Times New Roman" w:cs="Times New Roman"/>
        </w:rPr>
        <w:t>.</w:t>
      </w:r>
    </w:p>
    <w:p w:rsidR="00EB2AFC" w:rsidRPr="00063928" w:rsidRDefault="00063928" w:rsidP="00063928">
      <w:pPr>
        <w:pStyle w:val="31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EB2AFC" w:rsidRPr="00063928">
        <w:rPr>
          <w:color w:val="000000"/>
          <w:sz w:val="24"/>
          <w:szCs w:val="24"/>
        </w:rPr>
        <w:t>2.</w:t>
      </w:r>
      <w:r w:rsidRPr="00063928">
        <w:rPr>
          <w:sz w:val="24"/>
          <w:szCs w:val="24"/>
        </w:rPr>
        <w:t xml:space="preserve">  </w:t>
      </w:r>
      <w:r w:rsidR="00EB2AFC" w:rsidRPr="00063928">
        <w:rPr>
          <w:color w:val="000000"/>
          <w:sz w:val="24"/>
          <w:szCs w:val="24"/>
        </w:rPr>
        <w:t xml:space="preserve"> </w:t>
      </w:r>
      <w:r w:rsidRPr="00063928">
        <w:rPr>
          <w:sz w:val="24"/>
          <w:szCs w:val="24"/>
        </w:rPr>
        <w:t>Признать утратившим силу решение собрания депутатов Весьегонского района Тверской области от 28.01.2013 №403 «</w:t>
      </w:r>
      <w:r w:rsidRPr="00063928">
        <w:rPr>
          <w:color w:val="000000"/>
          <w:spacing w:val="-5"/>
          <w:sz w:val="24"/>
          <w:szCs w:val="24"/>
        </w:rPr>
        <w:t>О  районной трехсторонней комиссии по вопросам регулирования социально-трудовых отношений в Весьегонском районе»</w:t>
      </w:r>
    </w:p>
    <w:p w:rsidR="000B0852" w:rsidRDefault="00EB2AFC" w:rsidP="00063928">
      <w:pPr>
        <w:ind w:firstLine="720"/>
        <w:jc w:val="both"/>
      </w:pPr>
      <w:r w:rsidRPr="00063928">
        <w:rPr>
          <w:rFonts w:ascii="Times New Roman" w:hAnsi="Times New Roman" w:cs="Times New Roman"/>
        </w:rPr>
        <w:t>3. Настоящее решение вступает в силу со дня его принятия и подлежит официальному опубликованию</w:t>
      </w:r>
      <w:r w:rsidRPr="00EB2AFC">
        <w:rPr>
          <w:rFonts w:ascii="Times New Roman" w:hAnsi="Times New Roman" w:cs="Times New Roman"/>
        </w:rPr>
        <w:t xml:space="preserve"> в газете «Весьегонская жизнь».  </w:t>
      </w:r>
    </w:p>
    <w:p w:rsidR="001D1E09" w:rsidRDefault="001D1E09" w:rsidP="006040FC">
      <w:pPr>
        <w:pStyle w:val="2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870C75" w:rsidRDefault="00870C75" w:rsidP="001D1E09">
      <w:pPr>
        <w:pStyle w:val="20"/>
        <w:shd w:val="clear" w:color="auto" w:fill="auto"/>
        <w:tabs>
          <w:tab w:val="left" w:pos="1038"/>
        </w:tabs>
        <w:spacing w:before="0" w:after="0" w:line="322" w:lineRule="exact"/>
        <w:jc w:val="both"/>
      </w:pPr>
    </w:p>
    <w:p w:rsidR="00063928" w:rsidRDefault="00063928" w:rsidP="001D1E09">
      <w:pPr>
        <w:pStyle w:val="20"/>
        <w:shd w:val="clear" w:color="auto" w:fill="auto"/>
        <w:tabs>
          <w:tab w:val="left" w:pos="1038"/>
        </w:tabs>
        <w:spacing w:before="0" w:after="0" w:line="322" w:lineRule="exact"/>
        <w:jc w:val="both"/>
      </w:pPr>
    </w:p>
    <w:p w:rsidR="00063928" w:rsidRDefault="00063928" w:rsidP="001D1E09">
      <w:pPr>
        <w:pStyle w:val="20"/>
        <w:shd w:val="clear" w:color="auto" w:fill="auto"/>
        <w:tabs>
          <w:tab w:val="left" w:pos="1038"/>
        </w:tabs>
        <w:spacing w:before="0" w:after="0" w:line="322" w:lineRule="exact"/>
        <w:jc w:val="both"/>
      </w:pPr>
    </w:p>
    <w:p w:rsidR="00870C75" w:rsidRPr="00870C75" w:rsidRDefault="00870C75" w:rsidP="00870C75">
      <w:pPr>
        <w:pStyle w:val="a6"/>
        <w:rPr>
          <w:sz w:val="26"/>
          <w:szCs w:val="26"/>
        </w:rPr>
      </w:pPr>
      <w:r w:rsidRPr="00870C75">
        <w:rPr>
          <w:sz w:val="26"/>
          <w:szCs w:val="26"/>
        </w:rPr>
        <w:t>Председатель Думы</w:t>
      </w:r>
    </w:p>
    <w:p w:rsidR="00870C75" w:rsidRDefault="00870C75" w:rsidP="00870C75">
      <w:pPr>
        <w:pStyle w:val="a6"/>
        <w:rPr>
          <w:sz w:val="26"/>
          <w:szCs w:val="26"/>
        </w:rPr>
      </w:pPr>
      <w:r w:rsidRPr="00870C75">
        <w:rPr>
          <w:sz w:val="26"/>
          <w:szCs w:val="26"/>
        </w:rPr>
        <w:t xml:space="preserve">Весьегонского муниципального округа      </w:t>
      </w:r>
      <w:r w:rsidR="00D16880">
        <w:rPr>
          <w:sz w:val="26"/>
          <w:szCs w:val="26"/>
        </w:rPr>
        <w:t xml:space="preserve">                          </w:t>
      </w:r>
      <w:r w:rsidRPr="00870C75">
        <w:rPr>
          <w:sz w:val="26"/>
          <w:szCs w:val="26"/>
        </w:rPr>
        <w:t xml:space="preserve">   </w:t>
      </w:r>
      <w:r w:rsidR="00D16880">
        <w:rPr>
          <w:sz w:val="26"/>
          <w:szCs w:val="26"/>
        </w:rPr>
        <w:t>А. С. Ермошин</w:t>
      </w:r>
    </w:p>
    <w:p w:rsidR="00063928" w:rsidRDefault="00063928" w:rsidP="00063928">
      <w:pPr>
        <w:pStyle w:val="a5"/>
        <w:rPr>
          <w:lang w:eastAsia="ar-SA" w:bidi="ar-SA"/>
        </w:rPr>
      </w:pPr>
    </w:p>
    <w:p w:rsidR="00063928" w:rsidRDefault="00063928" w:rsidP="00063928">
      <w:pPr>
        <w:pStyle w:val="a5"/>
        <w:rPr>
          <w:lang w:eastAsia="ar-SA" w:bidi="ar-SA"/>
        </w:rPr>
      </w:pPr>
    </w:p>
    <w:p w:rsidR="00063928" w:rsidRDefault="00063928" w:rsidP="00063928">
      <w:pPr>
        <w:pStyle w:val="a5"/>
        <w:rPr>
          <w:lang w:eastAsia="ar-SA" w:bidi="ar-SA"/>
        </w:rPr>
      </w:pPr>
    </w:p>
    <w:p w:rsidR="00063928" w:rsidRDefault="00063928" w:rsidP="00063928">
      <w:pPr>
        <w:pStyle w:val="a5"/>
        <w:rPr>
          <w:lang w:eastAsia="ar-SA" w:bidi="ar-SA"/>
        </w:rPr>
      </w:pPr>
    </w:p>
    <w:p w:rsidR="00063928" w:rsidRDefault="00063928" w:rsidP="00063928">
      <w:pPr>
        <w:pStyle w:val="a5"/>
        <w:rPr>
          <w:lang w:eastAsia="ar-SA" w:bidi="ar-SA"/>
        </w:rPr>
      </w:pPr>
    </w:p>
    <w:tbl>
      <w:tblPr>
        <w:tblpPr w:leftFromText="180" w:rightFromText="180" w:vertAnchor="text" w:horzAnchor="margin" w:tblpXSpec="right" w:tblpY="-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0"/>
      </w:tblGrid>
      <w:tr w:rsidR="00063928" w:rsidRPr="00063928" w:rsidTr="00063928">
        <w:trPr>
          <w:trHeight w:val="658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63928" w:rsidRPr="00063928" w:rsidRDefault="00063928" w:rsidP="0006392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63928">
              <w:rPr>
                <w:rFonts w:ascii="Times New Roman" w:hAnsi="Times New Roman" w:cs="Times New Roman"/>
                <w:bCs/>
              </w:rPr>
              <w:lastRenderedPageBreak/>
              <w:t xml:space="preserve">Утверждено </w:t>
            </w:r>
          </w:p>
          <w:p w:rsidR="00063928" w:rsidRPr="00063928" w:rsidRDefault="00063928" w:rsidP="00063928">
            <w:pPr>
              <w:jc w:val="right"/>
              <w:rPr>
                <w:rFonts w:ascii="Times New Roman" w:hAnsi="Times New Roman" w:cs="Times New Roman"/>
              </w:rPr>
            </w:pPr>
            <w:r w:rsidRPr="00063928">
              <w:rPr>
                <w:rFonts w:ascii="Times New Roman" w:hAnsi="Times New Roman" w:cs="Times New Roman"/>
                <w:bCs/>
              </w:rPr>
              <w:t xml:space="preserve">решением </w:t>
            </w:r>
            <w:r>
              <w:rPr>
                <w:rFonts w:ascii="Times New Roman" w:hAnsi="Times New Roman" w:cs="Times New Roman"/>
                <w:bCs/>
              </w:rPr>
              <w:t xml:space="preserve">Думы </w:t>
            </w:r>
            <w:r w:rsidRPr="00063928">
              <w:rPr>
                <w:rFonts w:ascii="Times New Roman" w:hAnsi="Times New Roman" w:cs="Times New Roman"/>
                <w:bCs/>
              </w:rPr>
              <w:t>Весьегонского</w:t>
            </w:r>
            <w:r>
              <w:rPr>
                <w:rFonts w:ascii="Times New Roman" w:hAnsi="Times New Roman" w:cs="Times New Roman"/>
                <w:bCs/>
              </w:rPr>
              <w:t xml:space="preserve"> муниципального округа</w:t>
            </w:r>
            <w:r w:rsidRPr="00063928">
              <w:rPr>
                <w:rFonts w:ascii="Times New Roman" w:hAnsi="Times New Roman" w:cs="Times New Roman"/>
                <w:bCs/>
              </w:rPr>
              <w:t xml:space="preserve"> </w:t>
            </w:r>
            <w:r w:rsidRPr="00063928">
              <w:rPr>
                <w:rFonts w:ascii="Times New Roman" w:hAnsi="Times New Roman" w:cs="Times New Roman"/>
              </w:rPr>
              <w:t xml:space="preserve"> </w:t>
            </w:r>
          </w:p>
          <w:p w:rsidR="00063928" w:rsidRPr="00063928" w:rsidRDefault="00063928" w:rsidP="00063928">
            <w:pPr>
              <w:jc w:val="right"/>
              <w:rPr>
                <w:rFonts w:ascii="Times New Roman" w:hAnsi="Times New Roman" w:cs="Times New Roman"/>
              </w:rPr>
            </w:pPr>
            <w:r w:rsidRPr="00063928">
              <w:rPr>
                <w:rFonts w:ascii="Times New Roman" w:hAnsi="Times New Roman" w:cs="Times New Roman"/>
              </w:rPr>
              <w:t xml:space="preserve">от </w:t>
            </w:r>
            <w:r w:rsidR="00930955">
              <w:rPr>
                <w:rFonts w:ascii="Times New Roman" w:hAnsi="Times New Roman" w:cs="Times New Roman"/>
              </w:rPr>
              <w:t>25.02.2020</w:t>
            </w:r>
            <w:r w:rsidRPr="00063928">
              <w:rPr>
                <w:rFonts w:ascii="Times New Roman" w:hAnsi="Times New Roman" w:cs="Times New Roman"/>
              </w:rPr>
              <w:t xml:space="preserve">  № </w:t>
            </w:r>
            <w:r w:rsidR="00930955">
              <w:rPr>
                <w:rFonts w:ascii="Times New Roman" w:hAnsi="Times New Roman" w:cs="Times New Roman"/>
              </w:rPr>
              <w:t>66</w:t>
            </w:r>
          </w:p>
          <w:p w:rsidR="00063928" w:rsidRPr="00063928" w:rsidRDefault="00063928" w:rsidP="00063928">
            <w:pPr>
              <w:rPr>
                <w:rFonts w:ascii="Times New Roman" w:hAnsi="Times New Roman" w:cs="Times New Roman"/>
              </w:rPr>
            </w:pPr>
          </w:p>
        </w:tc>
      </w:tr>
    </w:tbl>
    <w:p w:rsidR="00063928" w:rsidRDefault="00063928" w:rsidP="00063928">
      <w:pPr>
        <w:pStyle w:val="a5"/>
        <w:rPr>
          <w:lang w:eastAsia="ar-SA" w:bidi="ar-SA"/>
        </w:rPr>
      </w:pP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063928">
        <w:rPr>
          <w:rFonts w:ascii="Times New Roman" w:hAnsi="Times New Roman" w:cs="Times New Roman"/>
          <w:b/>
        </w:rPr>
        <w:t>Положение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63928">
        <w:rPr>
          <w:rFonts w:ascii="Times New Roman" w:hAnsi="Times New Roman" w:cs="Times New Roman"/>
          <w:b/>
        </w:rPr>
        <w:t>о трехсторонней комиссии по вопросам регулирования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63928">
        <w:rPr>
          <w:rFonts w:ascii="Times New Roman" w:hAnsi="Times New Roman" w:cs="Times New Roman"/>
          <w:b/>
        </w:rPr>
        <w:t xml:space="preserve">социально-трудовых отношений в Весьегонском </w:t>
      </w:r>
      <w:r>
        <w:rPr>
          <w:rFonts w:ascii="Times New Roman" w:hAnsi="Times New Roman" w:cs="Times New Roman"/>
          <w:b/>
        </w:rPr>
        <w:t>муниципальном округе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63928">
        <w:rPr>
          <w:rFonts w:ascii="Times New Roman" w:hAnsi="Times New Roman" w:cs="Times New Roman"/>
          <w:b/>
        </w:rPr>
        <w:t>1. Общие положения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>Т</w:t>
      </w:r>
      <w:r w:rsidRPr="00063928">
        <w:rPr>
          <w:rFonts w:ascii="Times New Roman" w:hAnsi="Times New Roman" w:cs="Times New Roman"/>
        </w:rPr>
        <w:t>рехсторонняя комиссия по вопросам регулирования социально-трудовых отношений в Весьегонском муниципальном округе (далее – трехсторонняя комиссия) является органом социального партнерства, сформированным с целью согласования социально-экономических интересов работодателей, профсоюзов, органов местного самоуправления при выработке общих принципов регулирования социально-трудовых отношений на территории Весьегонского муниципального округа.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>Т</w:t>
      </w:r>
      <w:r w:rsidRPr="00063928">
        <w:rPr>
          <w:rFonts w:ascii="Times New Roman" w:hAnsi="Times New Roman" w:cs="Times New Roman"/>
        </w:rPr>
        <w:t>рехсторонняя комиссия в своей деятельности руководствуется Конституцией Российской Федерации, Трудовым кодексом Российской Федерации, Законом Тверской области от 09.01.2004 №04-ЗО «О трехсторонних комиссиях по регулированию социально-трудовых отношений в Тверской области», иными федеральными законами и нормативными правовыми актами Тверской области, а также настоящим Положением.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</w:p>
    <w:p w:rsidR="00BC7A67" w:rsidRPr="00BC7A67" w:rsidRDefault="00063928" w:rsidP="00BC7A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63928">
        <w:rPr>
          <w:rFonts w:ascii="Times New Roman" w:hAnsi="Times New Roman" w:cs="Times New Roman"/>
          <w:b/>
        </w:rPr>
        <w:t xml:space="preserve">2. Основные </w:t>
      </w:r>
      <w:r w:rsidR="00BC7A67" w:rsidRPr="00BC7A67">
        <w:rPr>
          <w:rFonts w:ascii="Times New Roman" w:eastAsia="Times New Roman" w:hAnsi="Times New Roman" w:cs="Times New Roman"/>
          <w:b/>
          <w:color w:val="auto"/>
          <w:spacing w:val="2"/>
          <w:lang w:bidi="ar-SA"/>
        </w:rPr>
        <w:t>задачи</w:t>
      </w:r>
      <w:r w:rsidR="00D42685">
        <w:rPr>
          <w:rFonts w:ascii="Times New Roman" w:eastAsia="Times New Roman" w:hAnsi="Times New Roman" w:cs="Times New Roman"/>
          <w:b/>
          <w:color w:val="auto"/>
          <w:spacing w:val="2"/>
          <w:lang w:bidi="ar-SA"/>
        </w:rPr>
        <w:t xml:space="preserve"> </w:t>
      </w:r>
      <w:r w:rsidR="00E5020A">
        <w:rPr>
          <w:rFonts w:ascii="Times New Roman" w:eastAsia="Times New Roman" w:hAnsi="Times New Roman" w:cs="Times New Roman"/>
          <w:b/>
          <w:color w:val="auto"/>
          <w:spacing w:val="2"/>
          <w:lang w:bidi="ar-SA"/>
        </w:rPr>
        <w:t xml:space="preserve">и цели </w:t>
      </w:r>
      <w:r w:rsidR="00BC7A67" w:rsidRPr="00BC7A67">
        <w:rPr>
          <w:rFonts w:ascii="Times New Roman" w:eastAsia="Times New Roman" w:hAnsi="Times New Roman" w:cs="Times New Roman"/>
          <w:b/>
          <w:color w:val="auto"/>
          <w:spacing w:val="2"/>
          <w:lang w:bidi="ar-SA"/>
        </w:rPr>
        <w:t xml:space="preserve">деятельности </w:t>
      </w:r>
      <w:r w:rsidR="00D42685" w:rsidRPr="00063928">
        <w:rPr>
          <w:rFonts w:ascii="Times New Roman" w:hAnsi="Times New Roman" w:cs="Times New Roman"/>
          <w:b/>
        </w:rPr>
        <w:t>трехсторонней комиссии</w:t>
      </w:r>
    </w:p>
    <w:p w:rsidR="00BC7A67" w:rsidRPr="00BC7A67" w:rsidRDefault="00BC7A67" w:rsidP="00D42685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BC7A67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</w:r>
      <w:r w:rsidR="00D42685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          2.1 </w:t>
      </w:r>
      <w:r w:rsidRPr="00BC7A67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Основными задачами деятельности </w:t>
      </w:r>
      <w:r w:rsidR="00D42685" w:rsidRPr="00D42685">
        <w:rPr>
          <w:rFonts w:ascii="Times New Roman" w:hAnsi="Times New Roman" w:cs="Times New Roman"/>
        </w:rPr>
        <w:t>трехсторонней комиссии</w:t>
      </w:r>
      <w:r w:rsidR="00D42685" w:rsidRPr="00BC7A67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</w:t>
      </w:r>
      <w:r w:rsidRPr="00BC7A67">
        <w:rPr>
          <w:rFonts w:ascii="Times New Roman" w:eastAsia="Times New Roman" w:hAnsi="Times New Roman" w:cs="Times New Roman"/>
          <w:color w:val="auto"/>
          <w:spacing w:val="2"/>
          <w:lang w:bidi="ar-SA"/>
        </w:rPr>
        <w:t>являются:</w:t>
      </w:r>
    </w:p>
    <w:p w:rsidR="00BC7A67" w:rsidRPr="00BC7A67" w:rsidRDefault="00D42685" w:rsidP="00D42685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           - </w:t>
      </w:r>
      <w:r w:rsidR="00BC7A67" w:rsidRPr="00BC7A67">
        <w:rPr>
          <w:rFonts w:ascii="Times New Roman" w:eastAsia="Times New Roman" w:hAnsi="Times New Roman" w:cs="Times New Roman"/>
          <w:color w:val="auto"/>
          <w:spacing w:val="2"/>
          <w:lang w:bidi="ar-SA"/>
        </w:rPr>
        <w:t>ведение коллективных переговоров и подготовка проекта соглашения между территориальными объединениями профессиональных союзов, территориальными объединениями работодателей и органами местного самоуправления (далее - соглашение);</w:t>
      </w:r>
    </w:p>
    <w:p w:rsidR="00BC7A67" w:rsidRPr="00BC7A67" w:rsidRDefault="00D42685" w:rsidP="00D42685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          - </w:t>
      </w:r>
      <w:r w:rsidR="00BC7A67" w:rsidRPr="00BC7A67">
        <w:rPr>
          <w:rFonts w:ascii="Times New Roman" w:eastAsia="Times New Roman" w:hAnsi="Times New Roman" w:cs="Times New Roman"/>
          <w:color w:val="auto"/>
          <w:spacing w:val="2"/>
          <w:lang w:bidi="ar-SA"/>
        </w:rPr>
        <w:t>содействие договорному регулированию социально-трудовых отношений на территориальном уровне;</w:t>
      </w:r>
    </w:p>
    <w:p w:rsidR="00BC7A67" w:rsidRPr="00BC7A67" w:rsidRDefault="00D42685" w:rsidP="00D42685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          -   </w:t>
      </w:r>
      <w:r w:rsidR="00BC7A67" w:rsidRPr="00BC7A67">
        <w:rPr>
          <w:rFonts w:ascii="Times New Roman" w:eastAsia="Times New Roman" w:hAnsi="Times New Roman" w:cs="Times New Roman"/>
          <w:color w:val="auto"/>
          <w:spacing w:val="2"/>
          <w:lang w:bidi="ar-SA"/>
        </w:rPr>
        <w:t>согласование позиций сторон по основным направлениям социальной политики;</w:t>
      </w:r>
    </w:p>
    <w:p w:rsidR="00BC7A67" w:rsidRDefault="00D42685" w:rsidP="00D42685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          - </w:t>
      </w:r>
      <w:r w:rsidR="00BC7A67" w:rsidRPr="00BC7A67">
        <w:rPr>
          <w:rFonts w:ascii="Times New Roman" w:eastAsia="Times New Roman" w:hAnsi="Times New Roman" w:cs="Times New Roman"/>
          <w:color w:val="auto"/>
          <w:spacing w:val="2"/>
          <w:lang w:bidi="ar-SA"/>
        </w:rPr>
        <w:t>рассмотрение по инициативе сторон вопросов, возникших в ходе выполнения соглашения;</w:t>
      </w:r>
    </w:p>
    <w:p w:rsidR="00BC7A67" w:rsidRPr="00BC7A67" w:rsidRDefault="00D42685" w:rsidP="00D42685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          -  </w:t>
      </w:r>
      <w:r w:rsidR="00BC7A67" w:rsidRPr="00BC7A67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иные задачи в соответствии с Положением о </w:t>
      </w:r>
      <w:r w:rsidRPr="00D42685">
        <w:rPr>
          <w:rFonts w:ascii="Times New Roman" w:hAnsi="Times New Roman" w:cs="Times New Roman"/>
        </w:rPr>
        <w:t>трехсторонней комиссии</w:t>
      </w:r>
      <w:r w:rsidR="00BC7A67" w:rsidRPr="00BC7A67">
        <w:rPr>
          <w:rFonts w:ascii="Times New Roman" w:eastAsia="Times New Roman" w:hAnsi="Times New Roman" w:cs="Times New Roman"/>
          <w:color w:val="auto"/>
          <w:spacing w:val="2"/>
          <w:lang w:bidi="ar-SA"/>
        </w:rPr>
        <w:t>.</w:t>
      </w:r>
    </w:p>
    <w:p w:rsidR="00BC7A67" w:rsidRPr="00BC7A67" w:rsidRDefault="00D42685" w:rsidP="00D42685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D42685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</w:t>
      </w:r>
      <w:r w:rsidRPr="00D42685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 2.2 </w:t>
      </w:r>
      <w:r w:rsidR="00BC7A67" w:rsidRPr="00BC7A67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Основными целями </w:t>
      </w:r>
      <w:r w:rsidRPr="00D42685">
        <w:rPr>
          <w:rFonts w:ascii="Times New Roman" w:hAnsi="Times New Roman" w:cs="Times New Roman"/>
        </w:rPr>
        <w:t>трехсторонней комиссии</w:t>
      </w:r>
      <w:r w:rsidRPr="00D42685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</w:t>
      </w:r>
      <w:r w:rsidR="00BC7A67" w:rsidRPr="00BC7A67">
        <w:rPr>
          <w:rFonts w:ascii="Times New Roman" w:eastAsia="Times New Roman" w:hAnsi="Times New Roman" w:cs="Times New Roman"/>
          <w:color w:val="auto"/>
          <w:spacing w:val="2"/>
          <w:lang w:bidi="ar-SA"/>
        </w:rPr>
        <w:t>являются регулирование социально-трудовых отношений и согласование социально-экономических интересов сторон.</w:t>
      </w:r>
    </w:p>
    <w:p w:rsidR="00063928" w:rsidRPr="00063928" w:rsidRDefault="00D42685" w:rsidP="00D426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63928">
        <w:rPr>
          <w:rFonts w:ascii="Times New Roman" w:hAnsi="Times New Roman" w:cs="Times New Roman"/>
          <w:b/>
        </w:rPr>
        <w:t>3. Права трехсторонней комиссии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63928" w:rsidRPr="007E3183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E3183">
        <w:rPr>
          <w:rFonts w:ascii="Times New Roman" w:hAnsi="Times New Roman" w:cs="Times New Roman"/>
        </w:rPr>
        <w:t>3.1. Права, которыми обладает трехсторонняя комиссия для решения возложенных на нее задач:</w:t>
      </w:r>
    </w:p>
    <w:p w:rsidR="003C5339" w:rsidRPr="007E3183" w:rsidRDefault="00E5020A" w:rsidP="007E31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</w:t>
      </w:r>
      <w:r w:rsidR="007E3183" w:rsidRPr="007E3183">
        <w:rPr>
          <w:color w:val="2D2D2D"/>
          <w:spacing w:val="2"/>
        </w:rPr>
        <w:t xml:space="preserve">- </w:t>
      </w:r>
      <w:r w:rsidR="003C5339" w:rsidRPr="007E3183">
        <w:rPr>
          <w:color w:val="2D2D2D"/>
          <w:spacing w:val="2"/>
        </w:rPr>
        <w:t>проводить с органами местного самоуправления в согласованном с ними порядке консультации по вопросам, связанным с разработкой и реализацией социально-экономической политики;</w:t>
      </w:r>
    </w:p>
    <w:p w:rsidR="003C5339" w:rsidRPr="007E3183" w:rsidRDefault="00E5020A" w:rsidP="007E31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           </w:t>
      </w:r>
      <w:r w:rsidR="007E3183" w:rsidRPr="007E3183">
        <w:rPr>
          <w:color w:val="2D2D2D"/>
          <w:spacing w:val="2"/>
        </w:rPr>
        <w:t xml:space="preserve">- </w:t>
      </w:r>
      <w:r w:rsidR="003C5339" w:rsidRPr="007E3183">
        <w:rPr>
          <w:color w:val="2D2D2D"/>
          <w:spacing w:val="2"/>
        </w:rPr>
        <w:t xml:space="preserve">согласовывать интересы объединений профессиональных союзов, объединений работодателей, органов местного самоуправления при разработке проекта соглашения, его реализации, выполнении решений </w:t>
      </w:r>
      <w:r w:rsidR="007E3183" w:rsidRPr="007E3183">
        <w:rPr>
          <w:color w:val="2D2D2D"/>
          <w:spacing w:val="2"/>
        </w:rPr>
        <w:t>трехсторонней комиссии</w:t>
      </w:r>
      <w:r w:rsidR="003C5339" w:rsidRPr="007E3183">
        <w:rPr>
          <w:color w:val="2D2D2D"/>
          <w:spacing w:val="2"/>
        </w:rPr>
        <w:t>;</w:t>
      </w:r>
    </w:p>
    <w:p w:rsidR="003C5339" w:rsidRPr="007E3183" w:rsidRDefault="00E5020A" w:rsidP="003C53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</w:t>
      </w:r>
      <w:r w:rsidR="007E3183" w:rsidRPr="007E3183">
        <w:rPr>
          <w:color w:val="2D2D2D"/>
          <w:spacing w:val="2"/>
        </w:rPr>
        <w:t xml:space="preserve">- </w:t>
      </w:r>
      <w:r w:rsidR="003C5339" w:rsidRPr="007E3183">
        <w:rPr>
          <w:color w:val="2D2D2D"/>
          <w:spacing w:val="2"/>
        </w:rPr>
        <w:t>осуществлять контроль за выполнением своих решений;</w:t>
      </w:r>
    </w:p>
    <w:p w:rsidR="003C5339" w:rsidRPr="007E3183" w:rsidRDefault="00E5020A" w:rsidP="00E5020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</w:t>
      </w:r>
      <w:r w:rsidR="007E3183" w:rsidRPr="007E3183">
        <w:rPr>
          <w:color w:val="2D2D2D"/>
          <w:spacing w:val="2"/>
        </w:rPr>
        <w:t xml:space="preserve">- </w:t>
      </w:r>
      <w:r w:rsidR="003C5339" w:rsidRPr="007E3183">
        <w:rPr>
          <w:color w:val="2D2D2D"/>
          <w:spacing w:val="2"/>
        </w:rPr>
        <w:t>получать в установленном порядке от областной Комиссии нормативные правовые акты Российской Федерации и Тверской области, а также проекты нормативных правовых актов Тверской области в области социально-трудовых отношений;</w:t>
      </w:r>
    </w:p>
    <w:p w:rsidR="003C5339" w:rsidRPr="007E3183" w:rsidRDefault="00E5020A" w:rsidP="00E5020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</w:t>
      </w:r>
      <w:r w:rsidR="007E3183" w:rsidRPr="007E3183">
        <w:rPr>
          <w:color w:val="2D2D2D"/>
          <w:spacing w:val="2"/>
        </w:rPr>
        <w:t>-</w:t>
      </w:r>
      <w:r>
        <w:rPr>
          <w:color w:val="2D2D2D"/>
          <w:spacing w:val="2"/>
        </w:rPr>
        <w:t xml:space="preserve"> </w:t>
      </w:r>
      <w:r w:rsidR="003C5339" w:rsidRPr="007E3183">
        <w:rPr>
          <w:color w:val="2D2D2D"/>
          <w:spacing w:val="2"/>
        </w:rPr>
        <w:t xml:space="preserve">запрашивать у органов местного самоуправления информацию о социально-экономическом положении </w:t>
      </w:r>
      <w:r w:rsidR="007E3183" w:rsidRPr="007E3183">
        <w:rPr>
          <w:color w:val="000000"/>
        </w:rPr>
        <w:t>Весьегонского муниципального округа, отдельных отраслей экономики, организаций,</w:t>
      </w:r>
      <w:r w:rsidR="003C5339" w:rsidRPr="007E3183">
        <w:rPr>
          <w:color w:val="2D2D2D"/>
          <w:spacing w:val="2"/>
        </w:rPr>
        <w:t xml:space="preserve"> необходимую для ведения коллективных переговоров и подготовки проекта соглашения, организации контроля за его выполнением,</w:t>
      </w:r>
    </w:p>
    <w:p w:rsidR="003C5339" w:rsidRPr="007E3183" w:rsidRDefault="00E5020A" w:rsidP="00E5020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- </w:t>
      </w:r>
      <w:r w:rsidR="003C5339" w:rsidRPr="007E3183">
        <w:rPr>
          <w:color w:val="2D2D2D"/>
          <w:spacing w:val="2"/>
        </w:rPr>
        <w:t xml:space="preserve">осуществлять иные полномочия в соответствии с Положением о </w:t>
      </w:r>
      <w:r w:rsidR="007E3183" w:rsidRPr="007E3183">
        <w:rPr>
          <w:color w:val="2D2D2D"/>
          <w:spacing w:val="2"/>
        </w:rPr>
        <w:t>трехсторонней комиссии</w:t>
      </w:r>
      <w:r w:rsidR="003C5339" w:rsidRPr="007E3183">
        <w:rPr>
          <w:color w:val="2D2D2D"/>
          <w:spacing w:val="2"/>
        </w:rPr>
        <w:t>.</w:t>
      </w:r>
    </w:p>
    <w:p w:rsidR="003C5339" w:rsidRPr="00063928" w:rsidRDefault="003C5339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63928">
        <w:rPr>
          <w:rFonts w:ascii="Times New Roman" w:hAnsi="Times New Roman" w:cs="Times New Roman"/>
          <w:b/>
        </w:rPr>
        <w:t>4. Состав трехсторонней комиссии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4.1. Комиссия формируется из представителей Администрации Весьегонского муниципального округа, работодателей и представителей профсоюзных организаций.</w:t>
      </w:r>
    </w:p>
    <w:p w:rsidR="007E3183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4.2. Состав комиссии</w:t>
      </w:r>
      <w:r w:rsidR="007E3183">
        <w:rPr>
          <w:rFonts w:ascii="Times New Roman" w:hAnsi="Times New Roman" w:cs="Times New Roman"/>
        </w:rPr>
        <w:t xml:space="preserve"> утверждается постановлением Администрации Весьегонского муниципального округа.</w:t>
      </w:r>
    </w:p>
    <w:p w:rsidR="00063928" w:rsidRPr="00063928" w:rsidRDefault="007E3183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Комиссия</w:t>
      </w:r>
      <w:r w:rsidR="00063928" w:rsidRPr="00063928">
        <w:rPr>
          <w:rFonts w:ascii="Times New Roman" w:hAnsi="Times New Roman" w:cs="Times New Roman"/>
        </w:rPr>
        <w:t xml:space="preserve"> возглавляется </w:t>
      </w:r>
      <w:r>
        <w:rPr>
          <w:rFonts w:ascii="Times New Roman" w:hAnsi="Times New Roman" w:cs="Times New Roman"/>
        </w:rPr>
        <w:t>п</w:t>
      </w:r>
      <w:r w:rsidR="00063928" w:rsidRPr="00063928">
        <w:rPr>
          <w:rFonts w:ascii="Times New Roman" w:hAnsi="Times New Roman" w:cs="Times New Roman"/>
        </w:rPr>
        <w:t>редседателем комиссии. В состав комиссии входят следующие лица: председатель,</w:t>
      </w:r>
      <w:r>
        <w:rPr>
          <w:rFonts w:ascii="Times New Roman" w:hAnsi="Times New Roman" w:cs="Times New Roman"/>
        </w:rPr>
        <w:t xml:space="preserve"> заместитель председателя, </w:t>
      </w:r>
      <w:r w:rsidR="00063928" w:rsidRPr="00063928">
        <w:rPr>
          <w:rFonts w:ascii="Times New Roman" w:hAnsi="Times New Roman" w:cs="Times New Roman"/>
        </w:rPr>
        <w:t xml:space="preserve"> ответственный секретарь и члены комиссии.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4.</w:t>
      </w:r>
      <w:r w:rsidR="007E3183">
        <w:rPr>
          <w:rFonts w:ascii="Times New Roman" w:hAnsi="Times New Roman" w:cs="Times New Roman"/>
        </w:rPr>
        <w:t>4</w:t>
      </w:r>
      <w:r w:rsidRPr="00063928">
        <w:rPr>
          <w:rFonts w:ascii="Times New Roman" w:hAnsi="Times New Roman" w:cs="Times New Roman"/>
        </w:rPr>
        <w:t>. Председателем комиссии является  глав</w:t>
      </w:r>
      <w:r w:rsidR="007E3183">
        <w:rPr>
          <w:rFonts w:ascii="Times New Roman" w:hAnsi="Times New Roman" w:cs="Times New Roman"/>
        </w:rPr>
        <w:t>а</w:t>
      </w:r>
      <w:r w:rsidRPr="00063928">
        <w:rPr>
          <w:rFonts w:ascii="Times New Roman" w:hAnsi="Times New Roman" w:cs="Times New Roman"/>
        </w:rPr>
        <w:t xml:space="preserve"> Весьегонского муниципального округа.</w:t>
      </w:r>
    </w:p>
    <w:p w:rsidR="00063928" w:rsidRPr="00063928" w:rsidRDefault="007E3183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063928" w:rsidRPr="00063928">
        <w:rPr>
          <w:rFonts w:ascii="Times New Roman" w:hAnsi="Times New Roman" w:cs="Times New Roman"/>
        </w:rPr>
        <w:t>. Функции председателя комиссии: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- руководит деятельностью комиссии, проводит заседания, распределяет обязанности между членами комиссии;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- определяет место, время и утверждает повестку дня заседания комиссии;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- подписывает от имени комиссии все документы, связанные с выполнением возложенных на комиссию задач;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- осуществляет общий контроль за реализацией принятых комиссией решений и рекомендаций.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4.</w:t>
      </w:r>
      <w:r w:rsidR="007E3183">
        <w:rPr>
          <w:rFonts w:ascii="Times New Roman" w:hAnsi="Times New Roman" w:cs="Times New Roman"/>
        </w:rPr>
        <w:t>6</w:t>
      </w:r>
      <w:r w:rsidRPr="00063928">
        <w:rPr>
          <w:rFonts w:ascii="Times New Roman" w:hAnsi="Times New Roman" w:cs="Times New Roman"/>
        </w:rPr>
        <w:t>. Ответственный секретарь комиссии: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 xml:space="preserve">- </w:t>
      </w:r>
      <w:r w:rsidR="007E3183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осуществляет контроль за выполнением плана работы комиссии;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-</w:t>
      </w:r>
      <w:r w:rsidR="007E3183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 xml:space="preserve"> оформляет протоколы заседаний;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- осуществляет контроль за выполнением  принятых  комиссией решений и поручений председателя комиссии.</w:t>
      </w:r>
    </w:p>
    <w:p w:rsidR="00063928" w:rsidRPr="00063928" w:rsidRDefault="007E3183" w:rsidP="0006392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063928" w:rsidRPr="00063928">
        <w:rPr>
          <w:rFonts w:ascii="Times New Roman" w:hAnsi="Times New Roman" w:cs="Times New Roman"/>
        </w:rPr>
        <w:t>. Члены комиссии имеют право: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 xml:space="preserve">- доступа к  информации и другим материалам, рассматриваемым на заседаниях. 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- в случае  несогласия с принятым  решением  изложить  письменно свое особое мнение, которое подлежит обязательному приобщению к протоколу заседания.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4.</w:t>
      </w:r>
      <w:r w:rsidR="007E3183">
        <w:rPr>
          <w:rFonts w:ascii="Times New Roman" w:hAnsi="Times New Roman" w:cs="Times New Roman"/>
        </w:rPr>
        <w:t>8</w:t>
      </w:r>
      <w:r w:rsidRPr="00063928">
        <w:rPr>
          <w:rFonts w:ascii="Times New Roman" w:hAnsi="Times New Roman" w:cs="Times New Roman"/>
        </w:rPr>
        <w:t>. Член комиссии руководствуется действующим законодательством и иными нормативными правовыми актами РФ, настоящим Положением.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63928">
        <w:rPr>
          <w:rFonts w:ascii="Times New Roman" w:hAnsi="Times New Roman" w:cs="Times New Roman"/>
          <w:b/>
        </w:rPr>
        <w:t>5. Организация работы трехсторонней комиссии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5.1. Комиссия осуществляет свою деятельность в соответствии с планом работы и повесткой дня заседания, утверждаемыми председателем комиссии.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5.2. Заседания комиссии проводятся не реже одного раза в квартал.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 xml:space="preserve">5.3. Заседание комиссии считается правомочным, если на нем присутствует более </w:t>
      </w:r>
      <w:r w:rsidRPr="00063928">
        <w:rPr>
          <w:rFonts w:ascii="Times New Roman" w:hAnsi="Times New Roman" w:cs="Times New Roman"/>
        </w:rPr>
        <w:lastRenderedPageBreak/>
        <w:t>половины состава лиц, входящих в состав комиссии.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5.4. Члены комиссии участвуют в его заседаниях без права замены.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В случае невозможности присутствия члена комиссии на заседании,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5.5. Решения комиссии считается принятым, если за него проголосовали все три стороны (не менее 50% от каждой стороны).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5.6. Решения, принимаемые на заседании комиссии, оформляются протоколом, который подписывает председатель на заседании комиссии и ответственный секретарь  комиссии.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Копии протокола заседания комиссии рассылаются его членам и организациям, представители которых принимали участие в заседании.</w:t>
      </w:r>
    </w:p>
    <w:p w:rsidR="00063928" w:rsidRPr="00063928" w:rsidRDefault="00063928" w:rsidP="00063928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5.7. Организационно-техническое обеспечение деятел</w:t>
      </w:r>
      <w:r w:rsidR="00D16880">
        <w:rPr>
          <w:rFonts w:ascii="Times New Roman" w:hAnsi="Times New Roman" w:cs="Times New Roman"/>
        </w:rPr>
        <w:t>ьности комиссии осуществляется А</w:t>
      </w:r>
      <w:r w:rsidRPr="00063928">
        <w:rPr>
          <w:rFonts w:ascii="Times New Roman" w:hAnsi="Times New Roman" w:cs="Times New Roman"/>
        </w:rPr>
        <w:t xml:space="preserve">дминистрацией Весьегонского </w:t>
      </w:r>
      <w:r w:rsidR="00D16880">
        <w:rPr>
          <w:rFonts w:ascii="Times New Roman" w:hAnsi="Times New Roman" w:cs="Times New Roman"/>
        </w:rPr>
        <w:t>муниципального округа</w:t>
      </w:r>
      <w:r w:rsidRPr="00063928">
        <w:rPr>
          <w:rFonts w:ascii="Times New Roman" w:hAnsi="Times New Roman" w:cs="Times New Roman"/>
        </w:rPr>
        <w:t>.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5.8. Освещение деятельности комиссии в средствах массовой информации о трехсто</w:t>
      </w:r>
      <w:r w:rsidR="00D16880">
        <w:rPr>
          <w:rFonts w:ascii="Times New Roman" w:hAnsi="Times New Roman" w:cs="Times New Roman"/>
        </w:rPr>
        <w:t>ронней комиссии осуществляется А</w:t>
      </w:r>
      <w:r w:rsidRPr="00063928">
        <w:rPr>
          <w:rFonts w:ascii="Times New Roman" w:hAnsi="Times New Roman" w:cs="Times New Roman"/>
        </w:rPr>
        <w:t xml:space="preserve">дминистрацией Весьегонского </w:t>
      </w:r>
      <w:r w:rsidR="00D16880">
        <w:rPr>
          <w:rFonts w:ascii="Times New Roman" w:hAnsi="Times New Roman" w:cs="Times New Roman"/>
        </w:rPr>
        <w:t>муниципального округа</w:t>
      </w:r>
      <w:r w:rsidRPr="00063928">
        <w:rPr>
          <w:rFonts w:ascii="Times New Roman" w:hAnsi="Times New Roman" w:cs="Times New Roman"/>
        </w:rPr>
        <w:t>.</w:t>
      </w: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063928" w:rsidRPr="00063928" w:rsidRDefault="00063928" w:rsidP="000639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063928" w:rsidRPr="00063928" w:rsidRDefault="00063928" w:rsidP="00063928">
      <w:pPr>
        <w:pStyle w:val="a5"/>
        <w:rPr>
          <w:lang w:eastAsia="ar-SA" w:bidi="ar-SA"/>
        </w:rPr>
      </w:pPr>
    </w:p>
    <w:sectPr w:rsidR="00063928" w:rsidRPr="00063928" w:rsidSect="006040FC">
      <w:pgSz w:w="11900" w:h="16840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E6" w:rsidRDefault="006765E6" w:rsidP="000B0852">
      <w:r>
        <w:separator/>
      </w:r>
    </w:p>
  </w:endnote>
  <w:endnote w:type="continuationSeparator" w:id="1">
    <w:p w:rsidR="006765E6" w:rsidRDefault="006765E6" w:rsidP="000B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E6" w:rsidRDefault="006765E6"/>
  </w:footnote>
  <w:footnote w:type="continuationSeparator" w:id="1">
    <w:p w:rsidR="006765E6" w:rsidRDefault="006765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4CEF"/>
    <w:multiLevelType w:val="multilevel"/>
    <w:tmpl w:val="AF54D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B11F3B"/>
    <w:multiLevelType w:val="multilevel"/>
    <w:tmpl w:val="056A24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0852"/>
    <w:rsid w:val="00012D34"/>
    <w:rsid w:val="00017A83"/>
    <w:rsid w:val="00063928"/>
    <w:rsid w:val="000B0852"/>
    <w:rsid w:val="000F2F16"/>
    <w:rsid w:val="000F672B"/>
    <w:rsid w:val="001D1E09"/>
    <w:rsid w:val="002C680D"/>
    <w:rsid w:val="00336E46"/>
    <w:rsid w:val="00384DED"/>
    <w:rsid w:val="003C5339"/>
    <w:rsid w:val="00400D01"/>
    <w:rsid w:val="00464F16"/>
    <w:rsid w:val="00564142"/>
    <w:rsid w:val="005C777A"/>
    <w:rsid w:val="006040FC"/>
    <w:rsid w:val="006765E6"/>
    <w:rsid w:val="007414EC"/>
    <w:rsid w:val="00787A7B"/>
    <w:rsid w:val="007E3183"/>
    <w:rsid w:val="007F6858"/>
    <w:rsid w:val="0083102A"/>
    <w:rsid w:val="00857E0D"/>
    <w:rsid w:val="00870C75"/>
    <w:rsid w:val="00930955"/>
    <w:rsid w:val="009409F2"/>
    <w:rsid w:val="00A14856"/>
    <w:rsid w:val="00A151D7"/>
    <w:rsid w:val="00B2773E"/>
    <w:rsid w:val="00BC7A67"/>
    <w:rsid w:val="00C31BD5"/>
    <w:rsid w:val="00CE433C"/>
    <w:rsid w:val="00D16880"/>
    <w:rsid w:val="00D42685"/>
    <w:rsid w:val="00E5020A"/>
    <w:rsid w:val="00E51775"/>
    <w:rsid w:val="00EB2AFC"/>
    <w:rsid w:val="00F34740"/>
    <w:rsid w:val="00F37EF8"/>
    <w:rsid w:val="00F762CE"/>
    <w:rsid w:val="00F9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852"/>
    <w:rPr>
      <w:color w:val="000000"/>
    </w:rPr>
  </w:style>
  <w:style w:type="paragraph" w:styleId="3">
    <w:name w:val="heading 3"/>
    <w:basedOn w:val="a"/>
    <w:link w:val="30"/>
    <w:uiPriority w:val="9"/>
    <w:qFormat/>
    <w:rsid w:val="00BC7A6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0852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0B0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B0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0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B0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B0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B085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B0852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B0852"/>
    <w:pPr>
      <w:shd w:val="clear" w:color="auto" w:fill="FFFFFF"/>
      <w:spacing w:before="420" w:after="6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Заголовок"/>
    <w:basedOn w:val="a"/>
    <w:next w:val="a5"/>
    <w:rsid w:val="001D1E09"/>
    <w:pPr>
      <w:keepNext/>
      <w:suppressAutoHyphens/>
      <w:autoSpaceDE w:val="0"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6">
    <w:name w:val="Subtitle"/>
    <w:basedOn w:val="a"/>
    <w:next w:val="a5"/>
    <w:link w:val="a7"/>
    <w:qFormat/>
    <w:rsid w:val="001D1E09"/>
    <w:pPr>
      <w:suppressAutoHyphens/>
      <w:autoSpaceDE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ar-SA" w:bidi="ar-SA"/>
    </w:rPr>
  </w:style>
  <w:style w:type="character" w:customStyle="1" w:styleId="a7">
    <w:name w:val="Подзаголовок Знак"/>
    <w:basedOn w:val="a0"/>
    <w:link w:val="a6"/>
    <w:rsid w:val="001D1E09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styleId="a5">
    <w:name w:val="Body Text"/>
    <w:basedOn w:val="a"/>
    <w:link w:val="a8"/>
    <w:uiPriority w:val="99"/>
    <w:semiHidden/>
    <w:unhideWhenUsed/>
    <w:rsid w:val="001D1E09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1D1E09"/>
    <w:rPr>
      <w:color w:val="000000"/>
    </w:rPr>
  </w:style>
  <w:style w:type="paragraph" w:styleId="a9">
    <w:name w:val="No Spacing"/>
    <w:uiPriority w:val="1"/>
    <w:qFormat/>
    <w:rsid w:val="00870C75"/>
    <w:rPr>
      <w:color w:val="000000"/>
    </w:rPr>
  </w:style>
  <w:style w:type="character" w:customStyle="1" w:styleId="aa">
    <w:name w:val="Гипертекстовая ссылка"/>
    <w:basedOn w:val="a0"/>
    <w:uiPriority w:val="99"/>
    <w:rsid w:val="00C31BD5"/>
    <w:rPr>
      <w:color w:val="106BBE"/>
    </w:rPr>
  </w:style>
  <w:style w:type="paragraph" w:customStyle="1" w:styleId="310">
    <w:name w:val="Основной текст с отступом 31"/>
    <w:basedOn w:val="a"/>
    <w:rsid w:val="00F34740"/>
    <w:pPr>
      <w:widowControl/>
      <w:ind w:firstLine="1134"/>
      <w:jc w:val="both"/>
    </w:pPr>
    <w:rPr>
      <w:rFonts w:ascii="Times New Roman" w:eastAsia="Times New Roman" w:hAnsi="Times New Roman" w:cs="Times New Roman"/>
      <w:color w:val="auto"/>
      <w:sz w:val="26"/>
      <w:szCs w:val="20"/>
      <w:lang w:eastAsia="ar-SA" w:bidi="ar-SA"/>
    </w:rPr>
  </w:style>
  <w:style w:type="paragraph" w:styleId="ab">
    <w:name w:val="List Paragraph"/>
    <w:basedOn w:val="a"/>
    <w:uiPriority w:val="34"/>
    <w:qFormat/>
    <w:rsid w:val="000639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7A67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formattext">
    <w:name w:val="formattext"/>
    <w:basedOn w:val="a"/>
    <w:rsid w:val="00BC7A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</cp:revision>
  <cp:lastPrinted>2020-02-13T11:24:00Z</cp:lastPrinted>
  <dcterms:created xsi:type="dcterms:W3CDTF">2020-02-12T08:51:00Z</dcterms:created>
  <dcterms:modified xsi:type="dcterms:W3CDTF">2020-02-26T05:29:00Z</dcterms:modified>
</cp:coreProperties>
</file>