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456D" w:rsidRPr="006B2206" w:rsidRDefault="00CF7DDD" w:rsidP="00CF7DDD">
      <w:pPr>
        <w:jc w:val="center"/>
        <w:rPr>
          <w:b/>
          <w:sz w:val="52"/>
          <w:szCs w:val="52"/>
        </w:rPr>
      </w:pPr>
      <w:r w:rsidRPr="006B2206">
        <w:rPr>
          <w:b/>
          <w:sz w:val="52"/>
          <w:szCs w:val="52"/>
        </w:rPr>
        <w:t xml:space="preserve">Весьегонский </w:t>
      </w:r>
      <w:r w:rsidR="0063465B" w:rsidRPr="006B2206">
        <w:rPr>
          <w:b/>
          <w:sz w:val="52"/>
          <w:szCs w:val="52"/>
        </w:rPr>
        <w:t>муниципальный округ.</w:t>
      </w:r>
    </w:p>
    <w:p w:rsidR="00922088" w:rsidRDefault="0063465B" w:rsidP="006B2206">
      <w:pPr>
        <w:jc w:val="center"/>
        <w:rPr>
          <w:b/>
          <w:sz w:val="32"/>
          <w:szCs w:val="32"/>
        </w:rPr>
      </w:pPr>
      <w:r w:rsidRPr="006B2206">
        <w:rPr>
          <w:b/>
          <w:sz w:val="52"/>
          <w:szCs w:val="52"/>
        </w:rPr>
        <w:t>Отчёт за 2019</w:t>
      </w:r>
      <w:r w:rsidR="00CF7DDD" w:rsidRPr="006B2206">
        <w:rPr>
          <w:b/>
          <w:sz w:val="52"/>
          <w:szCs w:val="52"/>
        </w:rPr>
        <w:t xml:space="preserve"> г</w:t>
      </w:r>
      <w:r w:rsidR="00835963" w:rsidRPr="006B2206">
        <w:rPr>
          <w:b/>
          <w:sz w:val="52"/>
          <w:szCs w:val="52"/>
        </w:rPr>
        <w:t>.</w:t>
      </w:r>
      <w:r w:rsidR="006B2206">
        <w:rPr>
          <w:b/>
          <w:noProof/>
          <w:sz w:val="32"/>
          <w:szCs w:val="32"/>
        </w:rPr>
        <w:drawing>
          <wp:inline distT="0" distB="0" distL="0" distR="0" wp14:anchorId="7CC475AA" wp14:editId="17E2F0C6">
            <wp:extent cx="4156117" cy="7380000"/>
            <wp:effectExtent l="0" t="0" r="0" b="0"/>
            <wp:docPr id="1" name="Рисунок 1" descr="D:\Мои документы\Загрузки\kommunistiche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Загрузки\kommunisticheska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6117" cy="7380000"/>
                    </a:xfrm>
                    <a:prstGeom prst="rect">
                      <a:avLst/>
                    </a:prstGeom>
                    <a:noFill/>
                    <a:ln>
                      <a:noFill/>
                    </a:ln>
                  </pic:spPr>
                </pic:pic>
              </a:graphicData>
            </a:graphic>
          </wp:inline>
        </w:drawing>
      </w:r>
    </w:p>
    <w:p w:rsidR="00EA7CF4" w:rsidRDefault="002F6642" w:rsidP="00D22F9A">
      <w:pPr>
        <w:spacing w:after="0"/>
        <w:jc w:val="center"/>
        <w:rPr>
          <w:rFonts w:ascii="Calibri" w:eastAsia="Times New Roman" w:hAnsi="Calibri" w:cs="Times New Roman"/>
          <w:b/>
          <w:sz w:val="32"/>
          <w:szCs w:val="32"/>
        </w:rPr>
      </w:pPr>
      <w:r>
        <w:rPr>
          <w:rFonts w:ascii="Calibri" w:eastAsia="Times New Roman" w:hAnsi="Calibri" w:cs="Times New Roman"/>
          <w:b/>
          <w:sz w:val="32"/>
          <w:szCs w:val="32"/>
        </w:rPr>
        <w:t xml:space="preserve">В Весьегонске идёт реализация программы «Комфортная городская среда» </w:t>
      </w:r>
    </w:p>
    <w:p w:rsidR="003A38E8" w:rsidRPr="003A38E8" w:rsidRDefault="003A38E8" w:rsidP="003A38E8">
      <w:pPr>
        <w:spacing w:after="0"/>
        <w:jc w:val="center"/>
        <w:rPr>
          <w:rFonts w:ascii="Calibri" w:eastAsia="Times New Roman" w:hAnsi="Calibri" w:cs="Times New Roman"/>
          <w:b/>
          <w:sz w:val="32"/>
          <w:szCs w:val="32"/>
        </w:rPr>
      </w:pPr>
      <w:r w:rsidRPr="003A38E8">
        <w:rPr>
          <w:rFonts w:ascii="Calibri" w:eastAsia="Times New Roman" w:hAnsi="Calibri" w:cs="Times New Roman"/>
          <w:b/>
          <w:sz w:val="32"/>
          <w:szCs w:val="32"/>
        </w:rPr>
        <w:lastRenderedPageBreak/>
        <w:t>Бюджет.</w:t>
      </w:r>
    </w:p>
    <w:p w:rsidR="003A38E8" w:rsidRPr="003A38E8" w:rsidRDefault="003A38E8" w:rsidP="003A38E8">
      <w:pPr>
        <w:spacing w:after="0"/>
        <w:ind w:left="-284" w:firstLine="851"/>
        <w:jc w:val="both"/>
        <w:rPr>
          <w:rFonts w:ascii="Calibri" w:eastAsia="Times New Roman" w:hAnsi="Calibri" w:cs="Times New Roman"/>
          <w:b/>
          <w:bCs/>
          <w:sz w:val="28"/>
          <w:szCs w:val="28"/>
        </w:rPr>
      </w:pPr>
      <w:r w:rsidRPr="003A38E8">
        <w:rPr>
          <w:rFonts w:ascii="Calibri" w:eastAsia="Times New Roman" w:hAnsi="Calibri" w:cs="Times New Roman"/>
          <w:b/>
          <w:bCs/>
          <w:sz w:val="28"/>
          <w:szCs w:val="28"/>
        </w:rPr>
        <w:t>Бюджет Весьегонского района на 201</w:t>
      </w:r>
      <w:r w:rsidR="00E16637">
        <w:rPr>
          <w:rFonts w:ascii="Calibri" w:eastAsia="Times New Roman" w:hAnsi="Calibri" w:cs="Times New Roman"/>
          <w:b/>
          <w:bCs/>
          <w:sz w:val="28"/>
          <w:szCs w:val="28"/>
        </w:rPr>
        <w:t>9</w:t>
      </w:r>
      <w:r w:rsidRPr="003A38E8">
        <w:rPr>
          <w:rFonts w:ascii="Calibri" w:eastAsia="Times New Roman" w:hAnsi="Calibri" w:cs="Times New Roman"/>
          <w:b/>
          <w:bCs/>
          <w:sz w:val="28"/>
          <w:szCs w:val="28"/>
        </w:rPr>
        <w:t xml:space="preserve"> год утвержден решением  Собрания депутатов Весьегонского района от 1</w:t>
      </w:r>
      <w:r w:rsidR="00E16637">
        <w:rPr>
          <w:rFonts w:ascii="Calibri" w:eastAsia="Times New Roman" w:hAnsi="Calibri" w:cs="Times New Roman"/>
          <w:b/>
          <w:bCs/>
          <w:sz w:val="28"/>
          <w:szCs w:val="28"/>
        </w:rPr>
        <w:t>1</w:t>
      </w:r>
      <w:r w:rsidRPr="003A38E8">
        <w:rPr>
          <w:rFonts w:ascii="Calibri" w:eastAsia="Times New Roman" w:hAnsi="Calibri" w:cs="Times New Roman"/>
          <w:b/>
          <w:bCs/>
          <w:sz w:val="28"/>
          <w:szCs w:val="28"/>
        </w:rPr>
        <w:t>.12.201</w:t>
      </w:r>
      <w:r w:rsidR="00E16637">
        <w:rPr>
          <w:rFonts w:ascii="Calibri" w:eastAsia="Times New Roman" w:hAnsi="Calibri" w:cs="Times New Roman"/>
          <w:b/>
          <w:bCs/>
          <w:sz w:val="28"/>
          <w:szCs w:val="28"/>
        </w:rPr>
        <w:t>8</w:t>
      </w:r>
      <w:r w:rsidRPr="003A38E8">
        <w:rPr>
          <w:rFonts w:ascii="Calibri" w:eastAsia="Times New Roman" w:hAnsi="Calibri" w:cs="Times New Roman"/>
          <w:b/>
          <w:bCs/>
          <w:sz w:val="28"/>
          <w:szCs w:val="28"/>
        </w:rPr>
        <w:t xml:space="preserve"> № 2</w:t>
      </w:r>
      <w:r w:rsidR="00E16637">
        <w:rPr>
          <w:rFonts w:ascii="Calibri" w:eastAsia="Times New Roman" w:hAnsi="Calibri" w:cs="Times New Roman"/>
          <w:b/>
          <w:bCs/>
          <w:sz w:val="28"/>
          <w:szCs w:val="28"/>
        </w:rPr>
        <w:t>84</w:t>
      </w:r>
      <w:r w:rsidRPr="003A38E8">
        <w:rPr>
          <w:rFonts w:ascii="Calibri" w:eastAsia="Times New Roman" w:hAnsi="Calibri" w:cs="Times New Roman"/>
          <w:b/>
          <w:bCs/>
          <w:sz w:val="28"/>
          <w:szCs w:val="28"/>
        </w:rPr>
        <w:t xml:space="preserve"> «О бюджете муниципального образования Тверской области «Весьегонский район» на 201</w:t>
      </w:r>
      <w:r w:rsidR="00E16637">
        <w:rPr>
          <w:rFonts w:ascii="Calibri" w:eastAsia="Times New Roman" w:hAnsi="Calibri" w:cs="Times New Roman"/>
          <w:b/>
          <w:bCs/>
          <w:sz w:val="28"/>
          <w:szCs w:val="28"/>
        </w:rPr>
        <w:t>9</w:t>
      </w:r>
      <w:r w:rsidRPr="003A38E8">
        <w:rPr>
          <w:rFonts w:ascii="Calibri" w:eastAsia="Times New Roman" w:hAnsi="Calibri" w:cs="Times New Roman"/>
          <w:b/>
          <w:bCs/>
          <w:sz w:val="28"/>
          <w:szCs w:val="28"/>
        </w:rPr>
        <w:t xml:space="preserve"> год и плановый период 20</w:t>
      </w:r>
      <w:r w:rsidR="00E16637">
        <w:rPr>
          <w:rFonts w:ascii="Calibri" w:eastAsia="Times New Roman" w:hAnsi="Calibri" w:cs="Times New Roman"/>
          <w:b/>
          <w:bCs/>
          <w:sz w:val="28"/>
          <w:szCs w:val="28"/>
        </w:rPr>
        <w:t>20</w:t>
      </w:r>
      <w:r w:rsidRPr="003A38E8">
        <w:rPr>
          <w:rFonts w:ascii="Calibri" w:eastAsia="Times New Roman" w:hAnsi="Calibri" w:cs="Times New Roman"/>
          <w:b/>
          <w:bCs/>
          <w:sz w:val="28"/>
          <w:szCs w:val="28"/>
        </w:rPr>
        <w:t>-202</w:t>
      </w:r>
      <w:r w:rsidR="00E16637">
        <w:rPr>
          <w:rFonts w:ascii="Calibri" w:eastAsia="Times New Roman" w:hAnsi="Calibri" w:cs="Times New Roman"/>
          <w:b/>
          <w:bCs/>
          <w:sz w:val="28"/>
          <w:szCs w:val="28"/>
        </w:rPr>
        <w:t>1</w:t>
      </w:r>
      <w:r w:rsidRPr="003A38E8">
        <w:rPr>
          <w:rFonts w:ascii="Calibri" w:eastAsia="Times New Roman" w:hAnsi="Calibri" w:cs="Times New Roman"/>
          <w:b/>
          <w:bCs/>
          <w:sz w:val="28"/>
          <w:szCs w:val="28"/>
        </w:rPr>
        <w:t xml:space="preserve"> годов  по доходам в сумме 18</w:t>
      </w:r>
      <w:r w:rsidR="00E16637">
        <w:rPr>
          <w:rFonts w:ascii="Calibri" w:eastAsia="Times New Roman" w:hAnsi="Calibri" w:cs="Times New Roman"/>
          <w:b/>
          <w:bCs/>
          <w:sz w:val="28"/>
          <w:szCs w:val="28"/>
        </w:rPr>
        <w:t>8</w:t>
      </w:r>
      <w:r w:rsidRPr="003A38E8">
        <w:rPr>
          <w:rFonts w:ascii="Calibri" w:eastAsia="Times New Roman" w:hAnsi="Calibri" w:cs="Times New Roman"/>
          <w:b/>
          <w:bCs/>
          <w:sz w:val="28"/>
          <w:szCs w:val="28"/>
        </w:rPr>
        <w:t> </w:t>
      </w:r>
      <w:r w:rsidR="00E16637">
        <w:rPr>
          <w:rFonts w:ascii="Calibri" w:eastAsia="Times New Roman" w:hAnsi="Calibri" w:cs="Times New Roman"/>
          <w:b/>
          <w:bCs/>
          <w:sz w:val="28"/>
          <w:szCs w:val="28"/>
        </w:rPr>
        <w:t>400</w:t>
      </w:r>
      <w:r w:rsidRPr="003A38E8">
        <w:rPr>
          <w:rFonts w:ascii="Calibri" w:eastAsia="Times New Roman" w:hAnsi="Calibri" w:cs="Times New Roman"/>
          <w:b/>
          <w:bCs/>
          <w:sz w:val="28"/>
          <w:szCs w:val="28"/>
        </w:rPr>
        <w:t> </w:t>
      </w:r>
      <w:r w:rsidR="00E16637">
        <w:rPr>
          <w:rFonts w:ascii="Calibri" w:eastAsia="Times New Roman" w:hAnsi="Calibri" w:cs="Times New Roman"/>
          <w:b/>
          <w:bCs/>
          <w:sz w:val="28"/>
          <w:szCs w:val="28"/>
        </w:rPr>
        <w:t>121</w:t>
      </w:r>
      <w:r w:rsidRPr="003A38E8">
        <w:rPr>
          <w:rFonts w:ascii="Calibri" w:eastAsia="Times New Roman" w:hAnsi="Calibri" w:cs="Times New Roman"/>
          <w:b/>
          <w:bCs/>
          <w:sz w:val="28"/>
          <w:szCs w:val="28"/>
        </w:rPr>
        <w:t>руб., по расходам в сумме 18</w:t>
      </w:r>
      <w:r w:rsidR="00E16637">
        <w:rPr>
          <w:rFonts w:ascii="Calibri" w:eastAsia="Times New Roman" w:hAnsi="Calibri" w:cs="Times New Roman"/>
          <w:b/>
          <w:bCs/>
          <w:sz w:val="28"/>
          <w:szCs w:val="28"/>
        </w:rPr>
        <w:t>8</w:t>
      </w:r>
      <w:r w:rsidRPr="003A38E8">
        <w:rPr>
          <w:rFonts w:ascii="Calibri" w:eastAsia="Times New Roman" w:hAnsi="Calibri" w:cs="Times New Roman"/>
          <w:b/>
          <w:bCs/>
          <w:sz w:val="28"/>
          <w:szCs w:val="28"/>
        </w:rPr>
        <w:t> </w:t>
      </w:r>
      <w:r w:rsidR="00E16637">
        <w:rPr>
          <w:rFonts w:ascii="Calibri" w:eastAsia="Times New Roman" w:hAnsi="Calibri" w:cs="Times New Roman"/>
          <w:b/>
          <w:bCs/>
          <w:sz w:val="28"/>
          <w:szCs w:val="28"/>
        </w:rPr>
        <w:t>400</w:t>
      </w:r>
      <w:r w:rsidRPr="003A38E8">
        <w:rPr>
          <w:rFonts w:ascii="Calibri" w:eastAsia="Times New Roman" w:hAnsi="Calibri" w:cs="Times New Roman"/>
          <w:b/>
          <w:bCs/>
          <w:sz w:val="28"/>
          <w:szCs w:val="28"/>
        </w:rPr>
        <w:t xml:space="preserve"> </w:t>
      </w:r>
      <w:r w:rsidR="00E16637">
        <w:rPr>
          <w:rFonts w:ascii="Calibri" w:eastAsia="Times New Roman" w:hAnsi="Calibri" w:cs="Times New Roman"/>
          <w:b/>
          <w:bCs/>
          <w:sz w:val="28"/>
          <w:szCs w:val="28"/>
        </w:rPr>
        <w:t>121</w:t>
      </w:r>
      <w:r w:rsidRPr="003A38E8">
        <w:rPr>
          <w:rFonts w:ascii="Calibri" w:eastAsia="Times New Roman" w:hAnsi="Calibri" w:cs="Times New Roman"/>
          <w:b/>
          <w:bCs/>
          <w:sz w:val="28"/>
          <w:szCs w:val="28"/>
        </w:rPr>
        <w:t xml:space="preserve">руб. </w:t>
      </w:r>
    </w:p>
    <w:p w:rsidR="003A38E8" w:rsidRPr="003A38E8" w:rsidRDefault="003A38E8" w:rsidP="003A38E8">
      <w:pPr>
        <w:spacing w:after="0"/>
        <w:ind w:left="-284" w:firstLine="851"/>
        <w:jc w:val="both"/>
        <w:rPr>
          <w:rFonts w:ascii="Calibri" w:eastAsia="Times New Roman" w:hAnsi="Calibri" w:cs="Times New Roman"/>
          <w:b/>
          <w:bCs/>
          <w:sz w:val="28"/>
          <w:szCs w:val="28"/>
        </w:rPr>
      </w:pPr>
      <w:r w:rsidRPr="003A38E8">
        <w:rPr>
          <w:rFonts w:ascii="Calibri" w:eastAsia="Times New Roman" w:hAnsi="Calibri" w:cs="Times New Roman"/>
          <w:b/>
          <w:bCs/>
          <w:sz w:val="28"/>
          <w:szCs w:val="28"/>
        </w:rPr>
        <w:t xml:space="preserve">С учётом  внесенных изменений  бюджет Весьегонского района на </w:t>
      </w:r>
      <w:r w:rsidR="000D22FF">
        <w:rPr>
          <w:rFonts w:ascii="Calibri" w:eastAsia="Times New Roman" w:hAnsi="Calibri" w:cs="Times New Roman"/>
          <w:b/>
          <w:bCs/>
          <w:sz w:val="28"/>
          <w:szCs w:val="28"/>
        </w:rPr>
        <w:t>20</w:t>
      </w:r>
      <w:r w:rsidRPr="003A38E8">
        <w:rPr>
          <w:rFonts w:ascii="Calibri" w:eastAsia="Times New Roman" w:hAnsi="Calibri" w:cs="Times New Roman"/>
          <w:b/>
          <w:bCs/>
          <w:sz w:val="28"/>
          <w:szCs w:val="28"/>
        </w:rPr>
        <w:t>1</w:t>
      </w:r>
      <w:r w:rsidR="00E16637">
        <w:rPr>
          <w:rFonts w:ascii="Calibri" w:eastAsia="Times New Roman" w:hAnsi="Calibri" w:cs="Times New Roman"/>
          <w:b/>
          <w:bCs/>
          <w:sz w:val="28"/>
          <w:szCs w:val="28"/>
        </w:rPr>
        <w:t>9</w:t>
      </w:r>
      <w:r w:rsidRPr="003A38E8">
        <w:rPr>
          <w:rFonts w:ascii="Calibri" w:eastAsia="Times New Roman" w:hAnsi="Calibri" w:cs="Times New Roman"/>
          <w:b/>
          <w:bCs/>
          <w:sz w:val="28"/>
          <w:szCs w:val="28"/>
        </w:rPr>
        <w:t xml:space="preserve"> год утвержден по доходам в сумме 2</w:t>
      </w:r>
      <w:r w:rsidR="000D22FF">
        <w:rPr>
          <w:rFonts w:ascii="Calibri" w:eastAsia="Times New Roman" w:hAnsi="Calibri" w:cs="Times New Roman"/>
          <w:b/>
          <w:bCs/>
          <w:sz w:val="28"/>
          <w:szCs w:val="28"/>
        </w:rPr>
        <w:t>39 069 502</w:t>
      </w:r>
      <w:r w:rsidRPr="003A38E8">
        <w:rPr>
          <w:rFonts w:ascii="Calibri" w:eastAsia="Times New Roman" w:hAnsi="Calibri" w:cs="Times New Roman"/>
          <w:b/>
          <w:bCs/>
          <w:sz w:val="28"/>
          <w:szCs w:val="28"/>
        </w:rPr>
        <w:t xml:space="preserve">руб., по расходам в сумме </w:t>
      </w:r>
      <w:r w:rsidR="000D22FF">
        <w:rPr>
          <w:rFonts w:ascii="Calibri" w:eastAsia="Times New Roman" w:hAnsi="Calibri" w:cs="Times New Roman"/>
          <w:b/>
          <w:bCs/>
          <w:sz w:val="28"/>
          <w:szCs w:val="28"/>
        </w:rPr>
        <w:t>257 399 780</w:t>
      </w:r>
      <w:r w:rsidRPr="003A38E8">
        <w:rPr>
          <w:rFonts w:ascii="Calibri" w:eastAsia="Times New Roman" w:hAnsi="Calibri" w:cs="Times New Roman"/>
          <w:b/>
          <w:bCs/>
          <w:sz w:val="28"/>
          <w:szCs w:val="28"/>
        </w:rPr>
        <w:t xml:space="preserve">руб., исполнен по доходам в сумме  </w:t>
      </w:r>
      <w:r w:rsidR="000D22FF">
        <w:rPr>
          <w:rFonts w:ascii="Calibri" w:eastAsia="Times New Roman" w:hAnsi="Calibri" w:cs="Times New Roman"/>
          <w:b/>
          <w:bCs/>
          <w:sz w:val="28"/>
          <w:szCs w:val="28"/>
        </w:rPr>
        <w:t>245 637 228</w:t>
      </w:r>
      <w:r w:rsidRPr="003A38E8">
        <w:rPr>
          <w:rFonts w:ascii="Calibri" w:eastAsia="Times New Roman" w:hAnsi="Calibri" w:cs="Times New Roman"/>
          <w:b/>
          <w:bCs/>
          <w:sz w:val="28"/>
          <w:szCs w:val="28"/>
        </w:rPr>
        <w:t xml:space="preserve">руб., по расходам в сумме   </w:t>
      </w:r>
      <w:r w:rsidR="000D22FF">
        <w:rPr>
          <w:rFonts w:ascii="Calibri" w:eastAsia="Times New Roman" w:hAnsi="Calibri" w:cs="Times New Roman"/>
          <w:b/>
          <w:bCs/>
          <w:sz w:val="28"/>
          <w:szCs w:val="28"/>
        </w:rPr>
        <w:t>241 217 573</w:t>
      </w:r>
      <w:r w:rsidRPr="003A38E8">
        <w:rPr>
          <w:rFonts w:ascii="Calibri" w:eastAsia="Times New Roman" w:hAnsi="Calibri" w:cs="Times New Roman"/>
          <w:b/>
          <w:bCs/>
          <w:sz w:val="28"/>
          <w:szCs w:val="28"/>
        </w:rPr>
        <w:t>руб.</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80"/>
        <w:gridCol w:w="1808"/>
        <w:gridCol w:w="1984"/>
        <w:gridCol w:w="1701"/>
        <w:gridCol w:w="992"/>
      </w:tblGrid>
      <w:tr w:rsidR="003A38E8" w:rsidRPr="003A38E8" w:rsidTr="003A38E8">
        <w:trPr>
          <w:trHeight w:val="1328"/>
        </w:trPr>
        <w:tc>
          <w:tcPr>
            <w:tcW w:w="2979"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ind w:left="-887" w:hanging="106"/>
              <w:rPr>
                <w:rFonts w:ascii="Calibri" w:eastAsia="Times New Roman" w:hAnsi="Calibri" w:cs="Times New Roman"/>
                <w:sz w:val="24"/>
                <w:szCs w:val="24"/>
                <w:lang w:eastAsia="en-US"/>
              </w:rPr>
            </w:pP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3A38E8" w:rsidP="00CE6A6E">
            <w:pPr>
              <w:spacing w:after="0" w:line="240" w:lineRule="auto"/>
              <w:rPr>
                <w:rFonts w:ascii="Calibri" w:eastAsia="Times New Roman" w:hAnsi="Calibri" w:cs="Times New Roman"/>
                <w:b/>
                <w:bCs/>
                <w:sz w:val="24"/>
                <w:szCs w:val="24"/>
                <w:lang w:eastAsia="en-US"/>
              </w:rPr>
            </w:pPr>
            <w:r w:rsidRPr="003A38E8">
              <w:rPr>
                <w:rFonts w:ascii="Calibri" w:eastAsia="Times New Roman" w:hAnsi="Calibri" w:cs="Times New Roman"/>
                <w:b/>
                <w:bCs/>
                <w:sz w:val="24"/>
                <w:szCs w:val="24"/>
                <w:lang w:eastAsia="en-US"/>
              </w:rPr>
              <w:t>Утверждено на 201</w:t>
            </w:r>
            <w:r w:rsidR="00CE6A6E">
              <w:rPr>
                <w:rFonts w:ascii="Calibri" w:eastAsia="Times New Roman" w:hAnsi="Calibri" w:cs="Times New Roman"/>
                <w:b/>
                <w:bCs/>
                <w:sz w:val="24"/>
                <w:szCs w:val="24"/>
                <w:lang w:eastAsia="en-US"/>
              </w:rPr>
              <w:t>9</w:t>
            </w:r>
            <w:r w:rsidRPr="003A38E8">
              <w:rPr>
                <w:rFonts w:ascii="Calibri" w:eastAsia="Times New Roman" w:hAnsi="Calibri" w:cs="Times New Roman"/>
                <w:b/>
                <w:bCs/>
                <w:sz w:val="24"/>
                <w:szCs w:val="24"/>
                <w:lang w:eastAsia="en-US"/>
              </w:rPr>
              <w:t xml:space="preserve"> год (решение Собрания депутатов от 1</w:t>
            </w:r>
            <w:r w:rsidR="00E16637">
              <w:rPr>
                <w:rFonts w:ascii="Calibri" w:eastAsia="Times New Roman" w:hAnsi="Calibri" w:cs="Times New Roman"/>
                <w:b/>
                <w:bCs/>
                <w:sz w:val="24"/>
                <w:szCs w:val="24"/>
                <w:lang w:eastAsia="en-US"/>
              </w:rPr>
              <w:t>1</w:t>
            </w:r>
            <w:r w:rsidRPr="003A38E8">
              <w:rPr>
                <w:rFonts w:ascii="Calibri" w:eastAsia="Times New Roman" w:hAnsi="Calibri" w:cs="Times New Roman"/>
                <w:b/>
                <w:bCs/>
                <w:sz w:val="24"/>
                <w:szCs w:val="24"/>
                <w:lang w:eastAsia="en-US"/>
              </w:rPr>
              <w:t>.12.201</w:t>
            </w:r>
            <w:r w:rsidR="00E16637">
              <w:rPr>
                <w:rFonts w:ascii="Calibri" w:eastAsia="Times New Roman" w:hAnsi="Calibri" w:cs="Times New Roman"/>
                <w:b/>
                <w:bCs/>
                <w:sz w:val="24"/>
                <w:szCs w:val="24"/>
                <w:lang w:eastAsia="en-US"/>
              </w:rPr>
              <w:t>8</w:t>
            </w:r>
            <w:r w:rsidRPr="003A38E8">
              <w:rPr>
                <w:rFonts w:ascii="Calibri" w:eastAsia="Times New Roman" w:hAnsi="Calibri" w:cs="Times New Roman"/>
                <w:b/>
                <w:bCs/>
                <w:sz w:val="24"/>
                <w:szCs w:val="24"/>
                <w:lang w:eastAsia="en-US"/>
              </w:rPr>
              <w:t xml:space="preserve"> №2</w:t>
            </w:r>
            <w:r w:rsidR="00E16637">
              <w:rPr>
                <w:rFonts w:ascii="Calibri" w:eastAsia="Times New Roman" w:hAnsi="Calibri" w:cs="Times New Roman"/>
                <w:b/>
                <w:bCs/>
                <w:sz w:val="24"/>
                <w:szCs w:val="24"/>
                <w:lang w:eastAsia="en-US"/>
              </w:rPr>
              <w:t>84</w:t>
            </w:r>
            <w:r w:rsidRPr="003A38E8">
              <w:rPr>
                <w:rFonts w:ascii="Calibri" w:eastAsia="Times New Roman" w:hAnsi="Calibri" w:cs="Times New Roman"/>
                <w:b/>
                <w:bCs/>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3A38E8" w:rsidP="00E16637">
            <w:pPr>
              <w:spacing w:after="0" w:line="240" w:lineRule="auto"/>
              <w:ind w:right="-107"/>
              <w:rPr>
                <w:rFonts w:ascii="Calibri" w:eastAsia="Times New Roman" w:hAnsi="Calibri" w:cs="Times New Roman"/>
                <w:b/>
                <w:bCs/>
                <w:sz w:val="24"/>
                <w:szCs w:val="24"/>
                <w:lang w:eastAsia="en-US"/>
              </w:rPr>
            </w:pPr>
            <w:r w:rsidRPr="003A38E8">
              <w:rPr>
                <w:rFonts w:ascii="Calibri" w:eastAsia="Times New Roman" w:hAnsi="Calibri" w:cs="Times New Roman"/>
                <w:b/>
                <w:bCs/>
                <w:sz w:val="24"/>
                <w:szCs w:val="24"/>
                <w:lang w:eastAsia="en-US"/>
              </w:rPr>
              <w:t xml:space="preserve">Утверждено с учетом изменений (решение </w:t>
            </w:r>
            <w:r w:rsidR="00E16637">
              <w:rPr>
                <w:rFonts w:ascii="Calibri" w:eastAsia="Times New Roman" w:hAnsi="Calibri" w:cs="Times New Roman"/>
                <w:b/>
                <w:bCs/>
                <w:sz w:val="24"/>
                <w:szCs w:val="24"/>
                <w:lang w:eastAsia="en-US"/>
              </w:rPr>
              <w:t xml:space="preserve">Думы </w:t>
            </w:r>
            <w:r w:rsidRPr="003A38E8">
              <w:rPr>
                <w:rFonts w:ascii="Calibri" w:eastAsia="Times New Roman" w:hAnsi="Calibri" w:cs="Times New Roman"/>
                <w:b/>
                <w:bCs/>
                <w:sz w:val="24"/>
                <w:szCs w:val="24"/>
                <w:lang w:eastAsia="en-US"/>
              </w:rPr>
              <w:t xml:space="preserve">от </w:t>
            </w:r>
            <w:r w:rsidR="00E16637">
              <w:rPr>
                <w:rFonts w:ascii="Calibri" w:eastAsia="Times New Roman" w:hAnsi="Calibri" w:cs="Times New Roman"/>
                <w:b/>
                <w:bCs/>
                <w:sz w:val="24"/>
                <w:szCs w:val="24"/>
                <w:lang w:eastAsia="en-US"/>
              </w:rPr>
              <w:t>23</w:t>
            </w:r>
            <w:r w:rsidRPr="003A38E8">
              <w:rPr>
                <w:rFonts w:ascii="Calibri" w:eastAsia="Times New Roman" w:hAnsi="Calibri" w:cs="Times New Roman"/>
                <w:b/>
                <w:bCs/>
                <w:sz w:val="24"/>
                <w:szCs w:val="24"/>
                <w:lang w:eastAsia="en-US"/>
              </w:rPr>
              <w:t>.12.201</w:t>
            </w:r>
            <w:r w:rsidR="00E16637">
              <w:rPr>
                <w:rFonts w:ascii="Calibri" w:eastAsia="Times New Roman" w:hAnsi="Calibri" w:cs="Times New Roman"/>
                <w:b/>
                <w:bCs/>
                <w:sz w:val="24"/>
                <w:szCs w:val="24"/>
                <w:lang w:eastAsia="en-US"/>
              </w:rPr>
              <w:t>9</w:t>
            </w:r>
            <w:r w:rsidRPr="003A38E8">
              <w:rPr>
                <w:rFonts w:ascii="Calibri" w:eastAsia="Times New Roman" w:hAnsi="Calibri" w:cs="Times New Roman"/>
                <w:b/>
                <w:bCs/>
                <w:sz w:val="24"/>
                <w:szCs w:val="24"/>
                <w:lang w:eastAsia="en-US"/>
              </w:rPr>
              <w:t xml:space="preserve"> №</w:t>
            </w:r>
            <w:r w:rsidR="00E16637">
              <w:rPr>
                <w:rFonts w:ascii="Calibri" w:eastAsia="Times New Roman" w:hAnsi="Calibri" w:cs="Times New Roman"/>
                <w:b/>
                <w:bCs/>
                <w:sz w:val="24"/>
                <w:szCs w:val="24"/>
                <w:lang w:eastAsia="en-US"/>
              </w:rPr>
              <w:t>57</w:t>
            </w:r>
            <w:r w:rsidRPr="003A38E8">
              <w:rPr>
                <w:rFonts w:ascii="Calibri" w:eastAsia="Times New Roman" w:hAnsi="Calibri" w:cs="Times New Roman"/>
                <w:b/>
                <w:bCs/>
                <w:sz w:val="24"/>
                <w:szCs w:val="24"/>
                <w:lang w:eastAsia="en-US"/>
              </w:rPr>
              <w:t>)</w:t>
            </w:r>
          </w:p>
        </w:tc>
        <w:tc>
          <w:tcPr>
            <w:tcW w:w="1701"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rPr>
                <w:rFonts w:ascii="Calibri" w:eastAsia="Times New Roman" w:hAnsi="Calibri" w:cs="Times New Roman"/>
                <w:b/>
                <w:bCs/>
                <w:sz w:val="24"/>
                <w:szCs w:val="24"/>
                <w:lang w:eastAsia="en-US"/>
              </w:rPr>
            </w:pPr>
            <w:r w:rsidRPr="003A38E8">
              <w:rPr>
                <w:rFonts w:ascii="Calibri" w:eastAsia="Times New Roman" w:hAnsi="Calibri" w:cs="Times New Roman"/>
                <w:b/>
                <w:bCs/>
                <w:sz w:val="24"/>
                <w:szCs w:val="24"/>
                <w:lang w:eastAsia="en-US"/>
              </w:rPr>
              <w:t>Фактическое исполнение на 01.01.20</w:t>
            </w:r>
            <w:r w:rsidR="00E16637">
              <w:rPr>
                <w:rFonts w:ascii="Calibri" w:eastAsia="Times New Roman" w:hAnsi="Calibri" w:cs="Times New Roman"/>
                <w:b/>
                <w:bCs/>
                <w:sz w:val="24"/>
                <w:szCs w:val="24"/>
                <w:lang w:eastAsia="en-US"/>
              </w:rPr>
              <w:t>20</w:t>
            </w:r>
          </w:p>
          <w:p w:rsidR="003A38E8" w:rsidRPr="003A38E8" w:rsidRDefault="003A38E8" w:rsidP="003A38E8">
            <w:pPr>
              <w:spacing w:after="0" w:line="240" w:lineRule="auto"/>
              <w:rPr>
                <w:rFonts w:ascii="Calibri" w:eastAsia="Times New Roman" w:hAnsi="Calibri" w:cs="Times New Roman"/>
                <w:b/>
                <w:bCs/>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tabs>
                <w:tab w:val="left" w:pos="884"/>
              </w:tabs>
              <w:spacing w:after="0" w:line="240" w:lineRule="auto"/>
              <w:ind w:left="-108" w:right="-108"/>
              <w:rPr>
                <w:rFonts w:ascii="Calibri" w:eastAsia="Times New Roman" w:hAnsi="Calibri" w:cs="Times New Roman"/>
                <w:b/>
                <w:bCs/>
                <w:sz w:val="24"/>
                <w:szCs w:val="24"/>
                <w:lang w:eastAsia="en-US"/>
              </w:rPr>
            </w:pPr>
            <w:r w:rsidRPr="003A38E8">
              <w:rPr>
                <w:rFonts w:ascii="Calibri" w:eastAsia="Times New Roman" w:hAnsi="Calibri" w:cs="Times New Roman"/>
                <w:b/>
                <w:bCs/>
                <w:sz w:val="24"/>
                <w:szCs w:val="24"/>
                <w:lang w:eastAsia="en-US"/>
              </w:rPr>
              <w:t>Процент исполнения</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b/>
                <w:bCs/>
                <w:sz w:val="20"/>
                <w:szCs w:val="20"/>
                <w:lang w:eastAsia="en-US"/>
              </w:rPr>
            </w:pPr>
            <w:r w:rsidRPr="003A38E8">
              <w:rPr>
                <w:rFonts w:ascii="Calibri" w:eastAsia="Times New Roman" w:hAnsi="Calibri" w:cs="Times New Roman"/>
                <w:b/>
                <w:bCs/>
                <w:sz w:val="20"/>
                <w:szCs w:val="20"/>
                <w:lang w:eastAsia="en-US"/>
              </w:rPr>
              <w:t>ДОХОДЫ</w:t>
            </w:r>
          </w:p>
        </w:tc>
        <w:tc>
          <w:tcPr>
            <w:tcW w:w="1808"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rPr>
                <w:rFonts w:ascii="Calibri" w:eastAsia="Times New Roman" w:hAnsi="Calibri" w:cs="Times New Roman"/>
                <w:b/>
                <w:bCs/>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rPr>
                <w:rFonts w:ascii="Calibri" w:eastAsia="Times New Roman" w:hAnsi="Calibri" w:cs="Times New Roman"/>
                <w:b/>
                <w:bCs/>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rPr>
                <w:rFonts w:ascii="Calibri" w:eastAsia="Times New Roman" w:hAnsi="Calibri" w:cs="Times New Roman"/>
                <w:b/>
                <w:bCs/>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rPr>
                <w:rFonts w:ascii="Calibri" w:eastAsia="Times New Roman" w:hAnsi="Calibri" w:cs="Times New Roman"/>
                <w:b/>
                <w:bCs/>
                <w:sz w:val="24"/>
                <w:szCs w:val="24"/>
                <w:lang w:eastAsia="en-US"/>
              </w:rPr>
            </w:pP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НАЛОГОВЫЕ ДОХОДЫ</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84 203 775</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84 203 775</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0D22FF" w:rsidP="000D22FF">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90 051 042</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0D22FF">
            <w:pPr>
              <w:spacing w:after="0" w:line="240" w:lineRule="auto"/>
              <w:jc w:val="right"/>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10</w:t>
            </w:r>
            <w:r w:rsidR="000D22FF">
              <w:rPr>
                <w:rFonts w:ascii="Calibri" w:eastAsia="Times New Roman" w:hAnsi="Calibri" w:cs="Times New Roman"/>
                <w:sz w:val="24"/>
                <w:szCs w:val="24"/>
                <w:lang w:eastAsia="en-US"/>
              </w:rPr>
              <w:t>6</w:t>
            </w:r>
            <w:r w:rsidRPr="003A38E8">
              <w:rPr>
                <w:rFonts w:ascii="Calibri" w:eastAsia="Times New Roman" w:hAnsi="Calibri" w:cs="Times New Roman"/>
                <w:sz w:val="24"/>
                <w:szCs w:val="24"/>
                <w:lang w:eastAsia="en-US"/>
              </w:rPr>
              <w:t>,</w:t>
            </w:r>
            <w:r w:rsidR="000D22FF">
              <w:rPr>
                <w:rFonts w:ascii="Calibri" w:eastAsia="Times New Roman" w:hAnsi="Calibri" w:cs="Times New Roman"/>
                <w:sz w:val="24"/>
                <w:szCs w:val="24"/>
                <w:lang w:eastAsia="en-US"/>
              </w:rPr>
              <w:t>9</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НЕНАЛОГОВЫЕ ДОХОДЫ</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5 606 146</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7 697 146</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0D22F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8 232 842</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0D22FF" w:rsidP="000D22FF">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107</w:t>
            </w:r>
            <w:r w:rsidR="003A38E8" w:rsidRPr="003A38E8">
              <w:rPr>
                <w:rFonts w:ascii="Calibri" w:eastAsia="Times New Roman" w:hAnsi="Calibri" w:cs="Times New Roman"/>
                <w:sz w:val="24"/>
                <w:szCs w:val="24"/>
                <w:lang w:eastAsia="en-US"/>
              </w:rPr>
              <w:t>,</w:t>
            </w:r>
            <w:r>
              <w:rPr>
                <w:rFonts w:ascii="Calibri" w:eastAsia="Times New Roman" w:hAnsi="Calibri" w:cs="Times New Roman"/>
                <w:sz w:val="24"/>
                <w:szCs w:val="24"/>
                <w:lang w:eastAsia="en-US"/>
              </w:rPr>
              <w:t>0</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Безвозмездные перечисления</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98 590 200</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147 168 581</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E16637" w:rsidP="000D22FF">
            <w:pPr>
              <w:spacing w:after="0" w:line="240" w:lineRule="auto"/>
              <w:ind w:right="-108"/>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147</w:t>
            </w:r>
            <w:r w:rsidR="000D22FF">
              <w:rPr>
                <w:rFonts w:ascii="Calibri" w:eastAsia="Times New Roman" w:hAnsi="Calibri" w:cs="Times New Roman"/>
                <w:sz w:val="24"/>
                <w:szCs w:val="24"/>
                <w:lang w:eastAsia="en-US"/>
              </w:rPr>
              <w:t> 353 344</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0D22FF">
            <w:pPr>
              <w:spacing w:after="0" w:line="240" w:lineRule="auto"/>
              <w:jc w:val="right"/>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10</w:t>
            </w:r>
            <w:r w:rsidR="000D22FF">
              <w:rPr>
                <w:rFonts w:ascii="Calibri" w:eastAsia="Times New Roman" w:hAnsi="Calibri" w:cs="Times New Roman"/>
                <w:sz w:val="24"/>
                <w:szCs w:val="24"/>
                <w:lang w:eastAsia="en-US"/>
              </w:rPr>
              <w:t>0</w:t>
            </w:r>
            <w:r w:rsidRPr="003A38E8">
              <w:rPr>
                <w:rFonts w:ascii="Calibri" w:eastAsia="Times New Roman" w:hAnsi="Calibri" w:cs="Times New Roman"/>
                <w:sz w:val="24"/>
                <w:szCs w:val="24"/>
                <w:lang w:eastAsia="en-US"/>
              </w:rPr>
              <w:t>,</w:t>
            </w:r>
            <w:r w:rsidR="000D22FF">
              <w:rPr>
                <w:rFonts w:ascii="Calibri" w:eastAsia="Times New Roman" w:hAnsi="Calibri" w:cs="Times New Roman"/>
                <w:sz w:val="24"/>
                <w:szCs w:val="24"/>
                <w:lang w:eastAsia="en-US"/>
              </w:rPr>
              <w:t>1</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b/>
                <w:bCs/>
                <w:sz w:val="24"/>
                <w:szCs w:val="24"/>
                <w:lang w:eastAsia="en-US"/>
              </w:rPr>
            </w:pPr>
            <w:r w:rsidRPr="003A38E8">
              <w:rPr>
                <w:rFonts w:ascii="Calibri" w:eastAsia="Times New Roman" w:hAnsi="Calibri" w:cs="Times New Roman"/>
                <w:b/>
                <w:bCs/>
                <w:sz w:val="24"/>
                <w:szCs w:val="24"/>
                <w:lang w:eastAsia="en-US"/>
              </w:rPr>
              <w:t>ВСЕГО ДОХОДОВ</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jc w:val="right"/>
              <w:rPr>
                <w:rFonts w:ascii="Calibri" w:eastAsia="Times New Roman" w:hAnsi="Calibri" w:cs="Times New Roman"/>
                <w:b/>
                <w:bCs/>
                <w:sz w:val="24"/>
                <w:szCs w:val="24"/>
                <w:lang w:eastAsia="en-US"/>
              </w:rPr>
            </w:pPr>
            <w:r>
              <w:rPr>
                <w:rFonts w:ascii="Calibri" w:eastAsia="Times New Roman" w:hAnsi="Calibri" w:cs="Times New Roman"/>
                <w:b/>
                <w:bCs/>
                <w:sz w:val="24"/>
                <w:szCs w:val="24"/>
                <w:lang w:eastAsia="en-US"/>
              </w:rPr>
              <w:t>188 400 121</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jc w:val="right"/>
              <w:rPr>
                <w:rFonts w:ascii="Calibri" w:eastAsia="Times New Roman" w:hAnsi="Calibri" w:cs="Times New Roman"/>
                <w:b/>
                <w:bCs/>
                <w:sz w:val="24"/>
                <w:szCs w:val="24"/>
                <w:lang w:eastAsia="en-US"/>
              </w:rPr>
            </w:pPr>
            <w:r>
              <w:rPr>
                <w:rFonts w:ascii="Calibri" w:eastAsia="Times New Roman" w:hAnsi="Calibri" w:cs="Times New Roman"/>
                <w:b/>
                <w:bCs/>
                <w:sz w:val="24"/>
                <w:szCs w:val="24"/>
                <w:lang w:eastAsia="en-US"/>
              </w:rPr>
              <w:t>239 069 502</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E16637" w:rsidP="003A38E8">
            <w:pPr>
              <w:spacing w:after="0" w:line="240" w:lineRule="auto"/>
              <w:ind w:left="-109" w:right="-108"/>
              <w:jc w:val="center"/>
              <w:rPr>
                <w:rFonts w:ascii="Calibri" w:eastAsia="Times New Roman" w:hAnsi="Calibri" w:cs="Times New Roman"/>
                <w:b/>
                <w:bCs/>
                <w:sz w:val="24"/>
                <w:szCs w:val="24"/>
                <w:lang w:eastAsia="en-US"/>
              </w:rPr>
            </w:pPr>
            <w:r>
              <w:rPr>
                <w:rFonts w:ascii="Calibri" w:eastAsia="Times New Roman" w:hAnsi="Calibri" w:cs="Times New Roman"/>
                <w:b/>
                <w:bCs/>
                <w:sz w:val="24"/>
                <w:szCs w:val="24"/>
                <w:lang w:eastAsia="en-US"/>
              </w:rPr>
              <w:t>245 637 228</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0D22FF">
            <w:pPr>
              <w:spacing w:after="0" w:line="240" w:lineRule="auto"/>
              <w:jc w:val="right"/>
              <w:rPr>
                <w:rFonts w:ascii="Calibri" w:eastAsia="Times New Roman" w:hAnsi="Calibri" w:cs="Times New Roman"/>
                <w:b/>
                <w:bCs/>
                <w:sz w:val="24"/>
                <w:szCs w:val="24"/>
                <w:lang w:eastAsia="en-US"/>
              </w:rPr>
            </w:pPr>
            <w:r w:rsidRPr="003A38E8">
              <w:rPr>
                <w:rFonts w:ascii="Calibri" w:eastAsia="Times New Roman" w:hAnsi="Calibri" w:cs="Times New Roman"/>
                <w:b/>
                <w:bCs/>
                <w:sz w:val="24"/>
                <w:szCs w:val="24"/>
                <w:lang w:eastAsia="en-US"/>
              </w:rPr>
              <w:t>10</w:t>
            </w:r>
            <w:r w:rsidR="000D22FF">
              <w:rPr>
                <w:rFonts w:ascii="Calibri" w:eastAsia="Times New Roman" w:hAnsi="Calibri" w:cs="Times New Roman"/>
                <w:b/>
                <w:bCs/>
                <w:sz w:val="24"/>
                <w:szCs w:val="24"/>
                <w:lang w:eastAsia="en-US"/>
              </w:rPr>
              <w:t>2</w:t>
            </w:r>
            <w:r w:rsidRPr="003A38E8">
              <w:rPr>
                <w:rFonts w:ascii="Calibri" w:eastAsia="Times New Roman" w:hAnsi="Calibri" w:cs="Times New Roman"/>
                <w:b/>
                <w:bCs/>
                <w:sz w:val="24"/>
                <w:szCs w:val="24"/>
                <w:lang w:eastAsia="en-US"/>
              </w:rPr>
              <w:t>,</w:t>
            </w:r>
            <w:r w:rsidR="000D22FF">
              <w:rPr>
                <w:rFonts w:ascii="Calibri" w:eastAsia="Times New Roman" w:hAnsi="Calibri" w:cs="Times New Roman"/>
                <w:b/>
                <w:bCs/>
                <w:sz w:val="24"/>
                <w:szCs w:val="24"/>
                <w:lang w:eastAsia="en-US"/>
              </w:rPr>
              <w:t>7</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b/>
                <w:bCs/>
                <w:sz w:val="20"/>
                <w:szCs w:val="20"/>
                <w:lang w:eastAsia="en-US"/>
              </w:rPr>
            </w:pPr>
            <w:r w:rsidRPr="003A38E8">
              <w:rPr>
                <w:rFonts w:ascii="Calibri" w:eastAsia="Times New Roman" w:hAnsi="Calibri" w:cs="Times New Roman"/>
                <w:b/>
                <w:bCs/>
                <w:sz w:val="20"/>
                <w:szCs w:val="20"/>
                <w:lang w:eastAsia="en-US"/>
              </w:rPr>
              <w:t>РАСХОДЫ</w:t>
            </w:r>
          </w:p>
        </w:tc>
        <w:tc>
          <w:tcPr>
            <w:tcW w:w="1808"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rPr>
                <w:rFonts w:ascii="Calibri" w:eastAsia="Times New Roman" w:hAnsi="Calibri" w:cs="Times New Roman"/>
                <w:b/>
                <w:bCs/>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rPr>
                <w:rFonts w:ascii="Calibri" w:eastAsia="Times New Roman" w:hAnsi="Calibri" w:cs="Times New Roman"/>
                <w:b/>
                <w:bCs/>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jc w:val="right"/>
              <w:rPr>
                <w:rFonts w:ascii="Calibri" w:eastAsia="Times New Roman" w:hAnsi="Calibri" w:cs="Times New Roman"/>
                <w:b/>
                <w:bCs/>
                <w:sz w:val="24"/>
                <w:szCs w:val="24"/>
                <w:lang w:eastAsia="en-US"/>
              </w:rPr>
            </w:pPr>
          </w:p>
        </w:tc>
        <w:tc>
          <w:tcPr>
            <w:tcW w:w="992" w:type="dxa"/>
            <w:tcBorders>
              <w:top w:val="single" w:sz="4" w:space="0" w:color="auto"/>
              <w:left w:val="single" w:sz="4" w:space="0" w:color="auto"/>
              <w:bottom w:val="single" w:sz="4" w:space="0" w:color="auto"/>
              <w:right w:val="single" w:sz="4" w:space="0" w:color="auto"/>
            </w:tcBorders>
          </w:tcPr>
          <w:p w:rsidR="003A38E8" w:rsidRPr="003A38E8" w:rsidRDefault="003A38E8" w:rsidP="003A38E8">
            <w:pPr>
              <w:spacing w:after="0" w:line="240" w:lineRule="auto"/>
              <w:jc w:val="right"/>
              <w:rPr>
                <w:rFonts w:ascii="Calibri" w:eastAsia="Times New Roman" w:hAnsi="Calibri" w:cs="Times New Roman"/>
                <w:b/>
                <w:bCs/>
                <w:sz w:val="24"/>
                <w:szCs w:val="24"/>
                <w:lang w:eastAsia="en-US"/>
              </w:rPr>
            </w:pP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Общегосударственные вопросы</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27 031 745</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CE6A6E" w:rsidP="003A38E8">
            <w:pPr>
              <w:spacing w:line="240" w:lineRule="auto"/>
              <w:ind w:firstLineChars="100" w:firstLine="240"/>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34 855 690</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CE6A6E"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31 694 223</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CE6A6E">
            <w:pPr>
              <w:spacing w:after="0" w:line="240" w:lineRule="auto"/>
              <w:jc w:val="right"/>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9</w:t>
            </w:r>
            <w:r w:rsidR="00CE6A6E">
              <w:rPr>
                <w:rFonts w:ascii="Calibri" w:eastAsia="Times New Roman" w:hAnsi="Calibri" w:cs="Times New Roman"/>
                <w:sz w:val="24"/>
                <w:szCs w:val="24"/>
                <w:lang w:eastAsia="en-US"/>
              </w:rPr>
              <w:t>0</w:t>
            </w:r>
            <w:r w:rsidRPr="003A38E8">
              <w:rPr>
                <w:rFonts w:ascii="Calibri" w:eastAsia="Times New Roman" w:hAnsi="Calibri" w:cs="Times New Roman"/>
                <w:sz w:val="24"/>
                <w:szCs w:val="24"/>
                <w:lang w:eastAsia="en-US"/>
              </w:rPr>
              <w:t>,</w:t>
            </w:r>
            <w:r w:rsidR="00CE6A6E">
              <w:rPr>
                <w:rFonts w:ascii="Calibri" w:eastAsia="Times New Roman" w:hAnsi="Calibri" w:cs="Times New Roman"/>
                <w:sz w:val="24"/>
                <w:szCs w:val="24"/>
                <w:lang w:eastAsia="en-US"/>
              </w:rPr>
              <w:t>9</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2A0586" w:rsidP="003A38E8">
            <w:pPr>
              <w:spacing w:after="0" w:line="240" w:lineRule="auto"/>
              <w:rPr>
                <w:rFonts w:ascii="Calibri" w:eastAsia="Times New Roman" w:hAnsi="Calibri" w:cs="Times New Roman"/>
                <w:sz w:val="24"/>
                <w:szCs w:val="24"/>
                <w:lang w:eastAsia="en-US"/>
              </w:rPr>
            </w:pPr>
            <w:r>
              <w:rPr>
                <w:rFonts w:ascii="Calibri" w:eastAsia="Times New Roman" w:hAnsi="Calibri" w:cs="Times New Roman"/>
                <w:sz w:val="24"/>
                <w:szCs w:val="24"/>
                <w:lang w:eastAsia="en-US"/>
              </w:rPr>
              <w:t>Национальная</w:t>
            </w:r>
            <w:r w:rsidR="003A38E8" w:rsidRPr="003A38E8">
              <w:rPr>
                <w:rFonts w:ascii="Calibri" w:eastAsia="Times New Roman" w:hAnsi="Calibri" w:cs="Times New Roman"/>
                <w:sz w:val="24"/>
                <w:szCs w:val="24"/>
                <w:lang w:eastAsia="en-US"/>
              </w:rPr>
              <w:t xml:space="preserve"> безопасность и правоохранительная деятельность</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1 211 482</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CE6A6E" w:rsidP="00CE6A6E">
            <w:pPr>
              <w:spacing w:line="240" w:lineRule="auto"/>
              <w:ind w:firstLineChars="100" w:firstLine="240"/>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2 632 616</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CE6A6E" w:rsidP="00DE22BE">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2 545 24</w:t>
            </w:r>
            <w:r w:rsidR="00DE22BE">
              <w:rPr>
                <w:rFonts w:ascii="Calibri" w:eastAsia="Times New Roman" w:hAnsi="Calibri" w:cs="Times New Roman"/>
                <w:sz w:val="24"/>
                <w:szCs w:val="24"/>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CE6A6E">
            <w:pPr>
              <w:spacing w:after="0" w:line="240" w:lineRule="auto"/>
              <w:jc w:val="right"/>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9</w:t>
            </w:r>
            <w:r w:rsidR="00CE6A6E">
              <w:rPr>
                <w:rFonts w:ascii="Calibri" w:eastAsia="Times New Roman" w:hAnsi="Calibri" w:cs="Times New Roman"/>
                <w:sz w:val="24"/>
                <w:szCs w:val="24"/>
                <w:lang w:eastAsia="en-US"/>
              </w:rPr>
              <w:t>6</w:t>
            </w:r>
            <w:r w:rsidRPr="003A38E8">
              <w:rPr>
                <w:rFonts w:ascii="Calibri" w:eastAsia="Times New Roman" w:hAnsi="Calibri" w:cs="Times New Roman"/>
                <w:sz w:val="24"/>
                <w:szCs w:val="24"/>
                <w:lang w:eastAsia="en-US"/>
              </w:rPr>
              <w:t>,</w:t>
            </w:r>
            <w:r w:rsidR="00CE6A6E">
              <w:rPr>
                <w:rFonts w:ascii="Calibri" w:eastAsia="Times New Roman" w:hAnsi="Calibri" w:cs="Times New Roman"/>
                <w:sz w:val="24"/>
                <w:szCs w:val="24"/>
                <w:lang w:eastAsia="en-US"/>
              </w:rPr>
              <w:t>7</w:t>
            </w:r>
          </w:p>
        </w:tc>
      </w:tr>
      <w:tr w:rsidR="003A38E8" w:rsidRPr="003A38E8" w:rsidTr="003A38E8">
        <w:trPr>
          <w:trHeight w:val="513"/>
        </w:trPr>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Национальная экономика</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13 400 635</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CE6A6E" w:rsidP="003A38E8">
            <w:pPr>
              <w:spacing w:line="240" w:lineRule="auto"/>
              <w:ind w:firstLineChars="100" w:firstLine="240"/>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20 762 888</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CE6A6E"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15 540 289</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CE6A6E">
            <w:pPr>
              <w:spacing w:after="0" w:line="240" w:lineRule="auto"/>
              <w:jc w:val="right"/>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7</w:t>
            </w:r>
            <w:r w:rsidR="00CE6A6E">
              <w:rPr>
                <w:rFonts w:ascii="Calibri" w:eastAsia="Times New Roman" w:hAnsi="Calibri" w:cs="Times New Roman"/>
                <w:sz w:val="24"/>
                <w:szCs w:val="24"/>
                <w:lang w:eastAsia="en-US"/>
              </w:rPr>
              <w:t>4</w:t>
            </w:r>
            <w:r w:rsidRPr="003A38E8">
              <w:rPr>
                <w:rFonts w:ascii="Calibri" w:eastAsia="Times New Roman" w:hAnsi="Calibri" w:cs="Times New Roman"/>
                <w:sz w:val="24"/>
                <w:szCs w:val="24"/>
                <w:lang w:eastAsia="en-US"/>
              </w:rPr>
              <w:t>,8</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Жилищно-коммунальное хозяйство</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328 500</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CE6A6E" w:rsidP="00CE6A6E">
            <w:pPr>
              <w:spacing w:after="0" w:line="240" w:lineRule="auto"/>
              <w:ind w:firstLineChars="100" w:firstLine="240"/>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1 096 960</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CE6A6E" w:rsidP="00DE22BE">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958 08</w:t>
            </w:r>
            <w:r w:rsidR="00DE22BE">
              <w:rPr>
                <w:rFonts w:ascii="Calibri" w:eastAsia="Times New Roman" w:hAnsi="Calibri" w:cs="Times New Roman"/>
                <w:sz w:val="24"/>
                <w:szCs w:val="24"/>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CE6A6E" w:rsidP="00CE6A6E">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87</w:t>
            </w:r>
            <w:r w:rsidR="003A38E8" w:rsidRPr="003A38E8">
              <w:rPr>
                <w:rFonts w:ascii="Calibri" w:eastAsia="Times New Roman" w:hAnsi="Calibri" w:cs="Times New Roman"/>
                <w:sz w:val="24"/>
                <w:szCs w:val="24"/>
                <w:lang w:eastAsia="en-US"/>
              </w:rPr>
              <w:t>,</w:t>
            </w:r>
            <w:r>
              <w:rPr>
                <w:rFonts w:ascii="Calibri" w:eastAsia="Times New Roman" w:hAnsi="Calibri" w:cs="Times New Roman"/>
                <w:sz w:val="24"/>
                <w:szCs w:val="24"/>
                <w:lang w:eastAsia="en-US"/>
              </w:rPr>
              <w:t>3</w:t>
            </w:r>
          </w:p>
        </w:tc>
      </w:tr>
      <w:tr w:rsidR="003A38E8" w:rsidRPr="003A38E8" w:rsidTr="003A38E8">
        <w:trPr>
          <w:trHeight w:val="303"/>
        </w:trPr>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Образование</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117 160 169</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CE6A6E" w:rsidP="003A38E8">
            <w:pPr>
              <w:spacing w:after="0" w:line="240" w:lineRule="auto"/>
              <w:ind w:firstLineChars="100" w:firstLine="240"/>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162 289 538</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ind w:right="-108"/>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155 847 938</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0569DF">
            <w:pPr>
              <w:spacing w:after="0" w:line="240" w:lineRule="auto"/>
              <w:jc w:val="right"/>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96,</w:t>
            </w:r>
            <w:r w:rsidR="000569DF">
              <w:rPr>
                <w:rFonts w:ascii="Calibri" w:eastAsia="Times New Roman" w:hAnsi="Calibri" w:cs="Times New Roman"/>
                <w:sz w:val="24"/>
                <w:szCs w:val="24"/>
                <w:lang w:eastAsia="en-US"/>
              </w:rPr>
              <w:t>0</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Культура</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20 511 790</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27 999 458</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0569DF" w:rsidP="00DE22BE">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27 5</w:t>
            </w:r>
            <w:r w:rsidR="00DE22BE">
              <w:rPr>
                <w:rFonts w:ascii="Calibri" w:eastAsia="Times New Roman" w:hAnsi="Calibri" w:cs="Times New Roman"/>
                <w:sz w:val="24"/>
                <w:szCs w:val="24"/>
                <w:lang w:eastAsia="en-US"/>
              </w:rPr>
              <w:t>5</w:t>
            </w:r>
            <w:r>
              <w:rPr>
                <w:rFonts w:ascii="Calibri" w:eastAsia="Times New Roman" w:hAnsi="Calibri" w:cs="Times New Roman"/>
                <w:sz w:val="24"/>
                <w:szCs w:val="24"/>
                <w:lang w:eastAsia="en-US"/>
              </w:rPr>
              <w:t>9 807</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0569DF">
            <w:pPr>
              <w:spacing w:after="0" w:line="240" w:lineRule="auto"/>
              <w:jc w:val="right"/>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9</w:t>
            </w:r>
            <w:r w:rsidR="000569DF">
              <w:rPr>
                <w:rFonts w:ascii="Calibri" w:eastAsia="Times New Roman" w:hAnsi="Calibri" w:cs="Times New Roman"/>
                <w:sz w:val="24"/>
                <w:szCs w:val="24"/>
                <w:lang w:eastAsia="en-US"/>
              </w:rPr>
              <w:t>8</w:t>
            </w:r>
            <w:r w:rsidRPr="003A38E8">
              <w:rPr>
                <w:rFonts w:ascii="Calibri" w:eastAsia="Times New Roman" w:hAnsi="Calibri" w:cs="Times New Roman"/>
                <w:sz w:val="24"/>
                <w:szCs w:val="24"/>
                <w:lang w:eastAsia="en-US"/>
              </w:rPr>
              <w:t>,</w:t>
            </w:r>
            <w:r w:rsidR="000569DF">
              <w:rPr>
                <w:rFonts w:ascii="Calibri" w:eastAsia="Times New Roman" w:hAnsi="Calibri" w:cs="Times New Roman"/>
                <w:sz w:val="24"/>
                <w:szCs w:val="24"/>
                <w:lang w:eastAsia="en-US"/>
              </w:rPr>
              <w:t>4</w:t>
            </w:r>
          </w:p>
        </w:tc>
      </w:tr>
      <w:tr w:rsidR="003A38E8" w:rsidRPr="003A38E8" w:rsidTr="003A38E8">
        <w:trPr>
          <w:trHeight w:val="347"/>
        </w:trPr>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Социальная политика</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7 855 800</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ind w:firstLineChars="100" w:firstLine="240"/>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5 711 701</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5 057 615</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0569DF" w:rsidP="000569DF">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88</w:t>
            </w:r>
            <w:r w:rsidR="003A38E8" w:rsidRPr="003A38E8">
              <w:rPr>
                <w:rFonts w:ascii="Calibri" w:eastAsia="Times New Roman" w:hAnsi="Calibri" w:cs="Times New Roman"/>
                <w:sz w:val="24"/>
                <w:szCs w:val="24"/>
                <w:lang w:eastAsia="en-US"/>
              </w:rPr>
              <w:t>,</w:t>
            </w:r>
            <w:r>
              <w:rPr>
                <w:rFonts w:ascii="Calibri" w:eastAsia="Times New Roman" w:hAnsi="Calibri" w:cs="Times New Roman"/>
                <w:sz w:val="24"/>
                <w:szCs w:val="24"/>
                <w:lang w:eastAsia="en-US"/>
              </w:rPr>
              <w:t>5</w:t>
            </w:r>
          </w:p>
        </w:tc>
      </w:tr>
      <w:tr w:rsidR="003A38E8" w:rsidRPr="003A38E8" w:rsidTr="003A38E8">
        <w:trPr>
          <w:trHeight w:val="815"/>
        </w:trPr>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Физическая культура и спорт</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300 000</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line="240" w:lineRule="auto"/>
              <w:ind w:firstLineChars="100" w:firstLine="240"/>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350 000</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313 446</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0569DF" w:rsidP="000569DF">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89</w:t>
            </w:r>
            <w:r w:rsidR="003A38E8" w:rsidRPr="003A38E8">
              <w:rPr>
                <w:rFonts w:ascii="Calibri" w:eastAsia="Times New Roman" w:hAnsi="Calibri" w:cs="Times New Roman"/>
                <w:sz w:val="24"/>
                <w:szCs w:val="24"/>
                <w:lang w:eastAsia="en-US"/>
              </w:rPr>
              <w:t>,</w:t>
            </w:r>
            <w:r>
              <w:rPr>
                <w:rFonts w:ascii="Calibri" w:eastAsia="Times New Roman" w:hAnsi="Calibri" w:cs="Times New Roman"/>
                <w:sz w:val="24"/>
                <w:szCs w:val="24"/>
                <w:lang w:eastAsia="en-US"/>
              </w:rPr>
              <w:t>6</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Средства массовой информации</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600 000</w:t>
            </w:r>
          </w:p>
        </w:tc>
        <w:tc>
          <w:tcPr>
            <w:tcW w:w="1984"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line="240" w:lineRule="auto"/>
              <w:ind w:firstLineChars="100" w:firstLine="240"/>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1 700 929</w:t>
            </w:r>
          </w:p>
        </w:tc>
        <w:tc>
          <w:tcPr>
            <w:tcW w:w="1701" w:type="dxa"/>
            <w:tcBorders>
              <w:top w:val="single" w:sz="4" w:space="0" w:color="auto"/>
              <w:left w:val="single" w:sz="4" w:space="0" w:color="auto"/>
              <w:bottom w:val="single" w:sz="4" w:space="0" w:color="auto"/>
              <w:right w:val="single" w:sz="4" w:space="0" w:color="auto"/>
            </w:tcBorders>
            <w:hideMark/>
          </w:tcPr>
          <w:p w:rsidR="003A38E8" w:rsidRPr="003A38E8" w:rsidRDefault="000569DF" w:rsidP="003A38E8">
            <w:pPr>
              <w:spacing w:after="0" w:line="240" w:lineRule="auto"/>
              <w:jc w:val="right"/>
              <w:rPr>
                <w:rFonts w:ascii="Calibri" w:eastAsia="Times New Roman" w:hAnsi="Calibri" w:cs="Times New Roman"/>
                <w:sz w:val="24"/>
                <w:szCs w:val="24"/>
                <w:lang w:eastAsia="en-US"/>
              </w:rPr>
            </w:pPr>
            <w:r>
              <w:rPr>
                <w:rFonts w:ascii="Calibri" w:eastAsia="Times New Roman" w:hAnsi="Calibri" w:cs="Times New Roman"/>
                <w:sz w:val="24"/>
                <w:szCs w:val="24"/>
                <w:lang w:eastAsia="en-US"/>
              </w:rPr>
              <w:t>1 700 929</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jc w:val="right"/>
              <w:rPr>
                <w:rFonts w:ascii="Calibri" w:eastAsia="Times New Roman" w:hAnsi="Calibri" w:cs="Times New Roman"/>
                <w:sz w:val="24"/>
                <w:szCs w:val="24"/>
                <w:lang w:eastAsia="en-US"/>
              </w:rPr>
            </w:pPr>
            <w:r w:rsidRPr="003A38E8">
              <w:rPr>
                <w:rFonts w:ascii="Calibri" w:eastAsia="Times New Roman" w:hAnsi="Calibri" w:cs="Times New Roman"/>
                <w:sz w:val="24"/>
                <w:szCs w:val="24"/>
                <w:lang w:eastAsia="en-US"/>
              </w:rPr>
              <w:t>100,0</w:t>
            </w:r>
          </w:p>
        </w:tc>
      </w:tr>
      <w:tr w:rsidR="003A38E8" w:rsidRPr="003A38E8" w:rsidTr="003A38E8">
        <w:tc>
          <w:tcPr>
            <w:tcW w:w="2979" w:type="dxa"/>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spacing w:after="0" w:line="240" w:lineRule="auto"/>
              <w:rPr>
                <w:rFonts w:ascii="Calibri" w:eastAsia="Times New Roman" w:hAnsi="Calibri" w:cs="Times New Roman"/>
                <w:b/>
                <w:bCs/>
                <w:sz w:val="24"/>
                <w:szCs w:val="24"/>
                <w:lang w:eastAsia="en-US"/>
              </w:rPr>
            </w:pPr>
            <w:r w:rsidRPr="003A38E8">
              <w:rPr>
                <w:rFonts w:ascii="Calibri" w:eastAsia="Times New Roman" w:hAnsi="Calibri" w:cs="Times New Roman"/>
                <w:b/>
                <w:bCs/>
                <w:sz w:val="24"/>
                <w:szCs w:val="24"/>
                <w:lang w:eastAsia="en-US"/>
              </w:rPr>
              <w:t>ИТОГО РАСХОДОВ</w:t>
            </w:r>
          </w:p>
        </w:tc>
        <w:tc>
          <w:tcPr>
            <w:tcW w:w="1808" w:type="dxa"/>
            <w:tcBorders>
              <w:top w:val="single" w:sz="4" w:space="0" w:color="auto"/>
              <w:left w:val="single" w:sz="4" w:space="0" w:color="auto"/>
              <w:bottom w:val="single" w:sz="4" w:space="0" w:color="auto"/>
              <w:right w:val="single" w:sz="4" w:space="0" w:color="auto"/>
            </w:tcBorders>
            <w:hideMark/>
          </w:tcPr>
          <w:p w:rsidR="003A38E8" w:rsidRPr="003A38E8" w:rsidRDefault="000D22FF" w:rsidP="003A38E8">
            <w:pPr>
              <w:spacing w:after="0" w:line="240" w:lineRule="auto"/>
              <w:jc w:val="right"/>
              <w:rPr>
                <w:rFonts w:ascii="Calibri" w:eastAsia="Times New Roman" w:hAnsi="Calibri" w:cs="Times New Roman"/>
                <w:b/>
                <w:bCs/>
                <w:sz w:val="24"/>
                <w:szCs w:val="24"/>
                <w:lang w:eastAsia="en-US"/>
              </w:rPr>
            </w:pPr>
            <w:r>
              <w:rPr>
                <w:rFonts w:ascii="Calibri" w:eastAsia="Times New Roman" w:hAnsi="Calibri" w:cs="Times New Roman"/>
                <w:b/>
                <w:bCs/>
                <w:sz w:val="24"/>
                <w:szCs w:val="24"/>
                <w:lang w:eastAsia="en-US"/>
              </w:rPr>
              <w:t>188 400 121</w:t>
            </w:r>
          </w:p>
        </w:tc>
        <w:tc>
          <w:tcPr>
            <w:tcW w:w="1984" w:type="dxa"/>
            <w:tcBorders>
              <w:top w:val="single" w:sz="4" w:space="0" w:color="auto"/>
              <w:left w:val="single" w:sz="4" w:space="0" w:color="auto"/>
              <w:bottom w:val="single" w:sz="4" w:space="0" w:color="auto"/>
              <w:right w:val="single" w:sz="4" w:space="0" w:color="auto"/>
            </w:tcBorders>
            <w:hideMark/>
          </w:tcPr>
          <w:p w:rsidR="003A38E8" w:rsidRPr="000D22FF" w:rsidRDefault="000D22FF" w:rsidP="000D22FF">
            <w:pPr>
              <w:spacing w:line="240" w:lineRule="auto"/>
              <w:ind w:firstLineChars="100" w:firstLine="241"/>
              <w:jc w:val="right"/>
              <w:rPr>
                <w:rFonts w:ascii="Calibri" w:eastAsia="Times New Roman" w:hAnsi="Calibri" w:cs="Times New Roman"/>
                <w:b/>
                <w:bCs/>
                <w:sz w:val="24"/>
                <w:szCs w:val="24"/>
                <w:lang w:eastAsia="en-US"/>
              </w:rPr>
            </w:pPr>
            <w:r>
              <w:rPr>
                <w:rFonts w:ascii="Calibri" w:eastAsia="Times New Roman" w:hAnsi="Calibri" w:cs="Times New Roman"/>
                <w:b/>
                <w:bCs/>
                <w:sz w:val="24"/>
                <w:szCs w:val="24"/>
                <w:lang w:eastAsia="en-US"/>
              </w:rPr>
              <w:t>257 399 780</w:t>
            </w:r>
          </w:p>
        </w:tc>
        <w:tc>
          <w:tcPr>
            <w:tcW w:w="1701" w:type="dxa"/>
            <w:tcBorders>
              <w:top w:val="single" w:sz="4" w:space="0" w:color="auto"/>
              <w:left w:val="single" w:sz="4" w:space="0" w:color="auto"/>
              <w:bottom w:val="single" w:sz="4" w:space="0" w:color="auto"/>
              <w:right w:val="single" w:sz="4" w:space="0" w:color="auto"/>
            </w:tcBorders>
            <w:hideMark/>
          </w:tcPr>
          <w:p w:rsidR="003A38E8" w:rsidRPr="000D22FF" w:rsidRDefault="000D22FF" w:rsidP="003A38E8">
            <w:pPr>
              <w:spacing w:after="0" w:line="240" w:lineRule="auto"/>
              <w:ind w:right="-108"/>
              <w:jc w:val="center"/>
              <w:rPr>
                <w:rFonts w:ascii="Calibri" w:eastAsia="Times New Roman" w:hAnsi="Calibri" w:cs="Times New Roman"/>
                <w:b/>
                <w:bCs/>
                <w:sz w:val="24"/>
                <w:szCs w:val="24"/>
                <w:lang w:eastAsia="en-US"/>
              </w:rPr>
            </w:pPr>
            <w:r>
              <w:rPr>
                <w:rFonts w:ascii="Calibri" w:eastAsia="Times New Roman" w:hAnsi="Calibri" w:cs="Times New Roman"/>
                <w:b/>
                <w:bCs/>
                <w:sz w:val="24"/>
                <w:szCs w:val="24"/>
                <w:lang w:eastAsia="en-US"/>
              </w:rPr>
              <w:t>241 217 573</w:t>
            </w:r>
          </w:p>
        </w:tc>
        <w:tc>
          <w:tcPr>
            <w:tcW w:w="992" w:type="dxa"/>
            <w:tcBorders>
              <w:top w:val="single" w:sz="4" w:space="0" w:color="auto"/>
              <w:left w:val="single" w:sz="4" w:space="0" w:color="auto"/>
              <w:bottom w:val="single" w:sz="4" w:space="0" w:color="auto"/>
              <w:right w:val="single" w:sz="4" w:space="0" w:color="auto"/>
            </w:tcBorders>
            <w:hideMark/>
          </w:tcPr>
          <w:p w:rsidR="003A38E8" w:rsidRPr="003A38E8" w:rsidRDefault="003A38E8" w:rsidP="000D22FF">
            <w:pPr>
              <w:spacing w:after="0" w:line="240" w:lineRule="auto"/>
              <w:jc w:val="right"/>
              <w:rPr>
                <w:rFonts w:ascii="Calibri" w:eastAsia="Times New Roman" w:hAnsi="Calibri" w:cs="Times New Roman"/>
                <w:b/>
                <w:bCs/>
                <w:sz w:val="24"/>
                <w:szCs w:val="24"/>
                <w:lang w:eastAsia="en-US"/>
              </w:rPr>
            </w:pPr>
            <w:r w:rsidRPr="003A38E8">
              <w:rPr>
                <w:rFonts w:ascii="Calibri" w:eastAsia="Times New Roman" w:hAnsi="Calibri" w:cs="Times New Roman"/>
                <w:b/>
                <w:bCs/>
                <w:sz w:val="24"/>
                <w:szCs w:val="24"/>
                <w:lang w:eastAsia="en-US"/>
              </w:rPr>
              <w:t>9</w:t>
            </w:r>
            <w:r w:rsidR="000D22FF">
              <w:rPr>
                <w:rFonts w:ascii="Calibri" w:eastAsia="Times New Roman" w:hAnsi="Calibri" w:cs="Times New Roman"/>
                <w:b/>
                <w:bCs/>
                <w:sz w:val="24"/>
                <w:szCs w:val="24"/>
                <w:lang w:eastAsia="en-US"/>
              </w:rPr>
              <w:t>3</w:t>
            </w:r>
            <w:r w:rsidRPr="003A38E8">
              <w:rPr>
                <w:rFonts w:ascii="Calibri" w:eastAsia="Times New Roman" w:hAnsi="Calibri" w:cs="Times New Roman"/>
                <w:b/>
                <w:bCs/>
                <w:sz w:val="24"/>
                <w:szCs w:val="24"/>
                <w:lang w:eastAsia="en-US"/>
              </w:rPr>
              <w:t>,</w:t>
            </w:r>
            <w:r w:rsidR="000D22FF">
              <w:rPr>
                <w:rFonts w:ascii="Calibri" w:eastAsia="Times New Roman" w:hAnsi="Calibri" w:cs="Times New Roman"/>
                <w:b/>
                <w:bCs/>
                <w:sz w:val="24"/>
                <w:szCs w:val="24"/>
                <w:lang w:eastAsia="en-US"/>
              </w:rPr>
              <w:t>7</w:t>
            </w:r>
          </w:p>
        </w:tc>
      </w:tr>
    </w:tbl>
    <w:p w:rsidR="003A38E8" w:rsidRPr="003A38E8" w:rsidRDefault="003A38E8" w:rsidP="003A38E8">
      <w:pPr>
        <w:spacing w:after="0"/>
        <w:jc w:val="center"/>
        <w:rPr>
          <w:rFonts w:ascii="Calibri" w:eastAsia="Times New Roman" w:hAnsi="Calibri" w:cs="Times New Roman"/>
          <w:b/>
          <w:sz w:val="32"/>
          <w:szCs w:val="32"/>
          <w:lang w:eastAsia="en-US"/>
        </w:rPr>
      </w:pPr>
    </w:p>
    <w:p w:rsidR="003A38E8" w:rsidRPr="003A38E8" w:rsidRDefault="003A38E8" w:rsidP="003A38E8">
      <w:pPr>
        <w:spacing w:after="0"/>
        <w:jc w:val="center"/>
        <w:rPr>
          <w:rFonts w:ascii="Times New Roman" w:eastAsia="Calibri" w:hAnsi="Times New Roman" w:cs="Times New Roman"/>
          <w:b/>
          <w:sz w:val="32"/>
          <w:szCs w:val="32"/>
          <w:lang w:eastAsia="en-US"/>
        </w:rPr>
      </w:pPr>
      <w:r w:rsidRPr="003A38E8">
        <w:rPr>
          <w:rFonts w:ascii="Times New Roman" w:eastAsia="Calibri" w:hAnsi="Times New Roman" w:cs="Times New Roman"/>
          <w:b/>
          <w:sz w:val="32"/>
          <w:szCs w:val="32"/>
          <w:lang w:eastAsia="en-US"/>
        </w:rPr>
        <w:lastRenderedPageBreak/>
        <w:t>Участие в региональных программах в 201</w:t>
      </w:r>
      <w:r w:rsidR="001D42BB">
        <w:rPr>
          <w:rFonts w:ascii="Times New Roman" w:eastAsia="Calibri" w:hAnsi="Times New Roman" w:cs="Times New Roman"/>
          <w:b/>
          <w:sz w:val="32"/>
          <w:szCs w:val="32"/>
          <w:lang w:eastAsia="en-US"/>
        </w:rPr>
        <w:t>9</w:t>
      </w:r>
      <w:r w:rsidRPr="003A38E8">
        <w:rPr>
          <w:rFonts w:ascii="Times New Roman" w:eastAsia="Calibri" w:hAnsi="Times New Roman" w:cs="Times New Roman"/>
          <w:b/>
          <w:sz w:val="32"/>
          <w:szCs w:val="32"/>
          <w:lang w:eastAsia="en-US"/>
        </w:rPr>
        <w:t xml:space="preserve"> году.</w:t>
      </w:r>
    </w:p>
    <w:tbl>
      <w:tblPr>
        <w:tblStyle w:val="2"/>
        <w:tblW w:w="9464" w:type="dxa"/>
        <w:tblLayout w:type="fixed"/>
        <w:tblLook w:val="04A0" w:firstRow="1" w:lastRow="0" w:firstColumn="1" w:lastColumn="0" w:noHBand="0" w:noVBand="1"/>
      </w:tblPr>
      <w:tblGrid>
        <w:gridCol w:w="3078"/>
        <w:gridCol w:w="4070"/>
        <w:gridCol w:w="1041"/>
        <w:gridCol w:w="1275"/>
      </w:tblGrid>
      <w:tr w:rsidR="003A38E8" w:rsidRPr="003A38E8" w:rsidTr="00AC5DFC">
        <w:tc>
          <w:tcPr>
            <w:tcW w:w="3078" w:type="dxa"/>
            <w:vMerge w:val="restart"/>
            <w:tcBorders>
              <w:top w:val="single" w:sz="4" w:space="0" w:color="auto"/>
              <w:left w:val="single" w:sz="4" w:space="0" w:color="auto"/>
              <w:bottom w:val="single" w:sz="4" w:space="0" w:color="auto"/>
              <w:right w:val="single" w:sz="4" w:space="0" w:color="auto"/>
            </w:tcBorders>
            <w:hideMark/>
          </w:tcPr>
          <w:p w:rsidR="003A38E8" w:rsidRPr="003A38E8" w:rsidRDefault="003A38E8" w:rsidP="00BC3612">
            <w:pPr>
              <w:ind w:left="-993"/>
              <w:jc w:val="center"/>
            </w:pPr>
            <w:r w:rsidRPr="003A38E8">
              <w:t>Наименование программы</w:t>
            </w:r>
          </w:p>
        </w:tc>
        <w:tc>
          <w:tcPr>
            <w:tcW w:w="4070" w:type="dxa"/>
            <w:vMerge w:val="restart"/>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jc w:val="center"/>
            </w:pPr>
            <w:r w:rsidRPr="003A38E8">
              <w:t>мероприятие</w:t>
            </w:r>
          </w:p>
        </w:tc>
        <w:tc>
          <w:tcPr>
            <w:tcW w:w="2316" w:type="dxa"/>
            <w:gridSpan w:val="2"/>
            <w:tcBorders>
              <w:top w:val="single" w:sz="4" w:space="0" w:color="auto"/>
              <w:left w:val="single" w:sz="4" w:space="0" w:color="auto"/>
              <w:bottom w:val="single" w:sz="4" w:space="0" w:color="auto"/>
              <w:right w:val="single" w:sz="4" w:space="0" w:color="auto"/>
            </w:tcBorders>
            <w:hideMark/>
          </w:tcPr>
          <w:p w:rsidR="003A38E8" w:rsidRPr="003A38E8" w:rsidRDefault="003A38E8" w:rsidP="00AC5DFC">
            <w:pPr>
              <w:ind w:right="-102"/>
            </w:pPr>
            <w:r w:rsidRPr="003A38E8">
              <w:t>Финансирование (руб.)</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1041" w:type="dxa"/>
            <w:tcBorders>
              <w:top w:val="single" w:sz="4" w:space="0" w:color="auto"/>
              <w:left w:val="single" w:sz="4" w:space="0" w:color="auto"/>
              <w:bottom w:val="single" w:sz="4" w:space="0" w:color="auto"/>
              <w:right w:val="single" w:sz="4" w:space="0" w:color="auto"/>
            </w:tcBorders>
            <w:hideMark/>
          </w:tcPr>
          <w:p w:rsidR="003A38E8" w:rsidRPr="003A38E8" w:rsidRDefault="003A38E8" w:rsidP="00AC5DFC">
            <w:pPr>
              <w:ind w:right="-57"/>
            </w:pPr>
            <w:r w:rsidRPr="003A38E8">
              <w:t>Местный бюджет</w:t>
            </w:r>
          </w:p>
        </w:tc>
        <w:tc>
          <w:tcPr>
            <w:tcW w:w="1275" w:type="dxa"/>
            <w:tcBorders>
              <w:top w:val="single" w:sz="4" w:space="0" w:color="auto"/>
              <w:left w:val="single" w:sz="4" w:space="0" w:color="auto"/>
              <w:bottom w:val="single" w:sz="4" w:space="0" w:color="auto"/>
              <w:right w:val="single" w:sz="4" w:space="0" w:color="auto"/>
            </w:tcBorders>
            <w:hideMark/>
          </w:tcPr>
          <w:p w:rsidR="003A38E8" w:rsidRPr="003A38E8" w:rsidRDefault="00AC5DFC" w:rsidP="00AC5DFC">
            <w:pPr>
              <w:ind w:left="-49" w:right="-108"/>
            </w:pPr>
            <w:r>
              <w:t xml:space="preserve">Обл. и </w:t>
            </w:r>
            <w:proofErr w:type="spellStart"/>
            <w:r>
              <w:t>фед</w:t>
            </w:r>
            <w:proofErr w:type="spellEnd"/>
            <w:r w:rsidR="003A38E8" w:rsidRPr="003A38E8">
              <w:t>. бюджет</w:t>
            </w:r>
          </w:p>
        </w:tc>
      </w:tr>
      <w:tr w:rsidR="00A46BEA" w:rsidRPr="003A38E8" w:rsidTr="00AC5DFC">
        <w:tc>
          <w:tcPr>
            <w:tcW w:w="3078" w:type="dxa"/>
            <w:vMerge w:val="restart"/>
            <w:tcBorders>
              <w:top w:val="single" w:sz="4" w:space="0" w:color="auto"/>
              <w:left w:val="single" w:sz="4" w:space="0" w:color="auto"/>
              <w:right w:val="single" w:sz="4" w:space="0" w:color="auto"/>
            </w:tcBorders>
            <w:hideMark/>
          </w:tcPr>
          <w:p w:rsidR="00A46BEA" w:rsidRPr="003A38E8" w:rsidRDefault="00A46BEA" w:rsidP="00AC5DFC">
            <w:pPr>
              <w:ind w:right="-108"/>
              <w:jc w:val="center"/>
            </w:pPr>
            <w:r w:rsidRPr="003A38E8">
              <w:t xml:space="preserve">Государственная программа </w:t>
            </w:r>
            <w:r w:rsidR="00AC5DFC">
              <w:t>ТО</w:t>
            </w:r>
            <w:r w:rsidRPr="003A38E8">
              <w:t xml:space="preserve"> «Развитие транспортного комплекса и дорожного хозяйства Тверской области» </w:t>
            </w:r>
            <w:r>
              <w:tab/>
            </w:r>
          </w:p>
        </w:tc>
        <w:tc>
          <w:tcPr>
            <w:tcW w:w="4070" w:type="dxa"/>
            <w:tcBorders>
              <w:top w:val="single" w:sz="4" w:space="0" w:color="auto"/>
              <w:left w:val="single" w:sz="4" w:space="0" w:color="auto"/>
              <w:bottom w:val="single" w:sz="4" w:space="0" w:color="auto"/>
              <w:right w:val="single" w:sz="4" w:space="0" w:color="auto"/>
            </w:tcBorders>
            <w:hideMark/>
          </w:tcPr>
          <w:p w:rsidR="00A46BEA" w:rsidRPr="00AC5DFC" w:rsidRDefault="00A46BEA" w:rsidP="003A38E8">
            <w:pPr>
              <w:jc w:val="center"/>
              <w:rPr>
                <w:sz w:val="24"/>
                <w:szCs w:val="24"/>
              </w:rPr>
            </w:pPr>
            <w:r w:rsidRPr="00AC5DFC">
              <w:rPr>
                <w:sz w:val="24"/>
                <w:szCs w:val="24"/>
              </w:rPr>
              <w:t>Социальные маршруты</w:t>
            </w:r>
          </w:p>
        </w:tc>
        <w:tc>
          <w:tcPr>
            <w:tcW w:w="1041" w:type="dxa"/>
            <w:tcBorders>
              <w:top w:val="single" w:sz="4" w:space="0" w:color="auto"/>
              <w:left w:val="single" w:sz="4" w:space="0" w:color="auto"/>
              <w:bottom w:val="single" w:sz="4" w:space="0" w:color="auto"/>
              <w:right w:val="single" w:sz="4" w:space="0" w:color="auto"/>
            </w:tcBorders>
            <w:hideMark/>
          </w:tcPr>
          <w:p w:rsidR="00A46BEA" w:rsidRPr="00AC5DFC" w:rsidRDefault="003F0C6B" w:rsidP="009A41D1">
            <w:pPr>
              <w:ind w:left="-108" w:right="-108"/>
              <w:jc w:val="right"/>
              <w:rPr>
                <w:sz w:val="24"/>
                <w:szCs w:val="24"/>
              </w:rPr>
            </w:pPr>
            <w:r w:rsidRPr="00AC5DFC">
              <w:rPr>
                <w:sz w:val="24"/>
                <w:szCs w:val="24"/>
              </w:rPr>
              <w:t>1043,5</w:t>
            </w:r>
          </w:p>
        </w:tc>
        <w:tc>
          <w:tcPr>
            <w:tcW w:w="1275" w:type="dxa"/>
            <w:tcBorders>
              <w:top w:val="single" w:sz="4" w:space="0" w:color="auto"/>
              <w:left w:val="single" w:sz="4" w:space="0" w:color="auto"/>
              <w:bottom w:val="single" w:sz="4" w:space="0" w:color="auto"/>
              <w:right w:val="single" w:sz="4" w:space="0" w:color="auto"/>
            </w:tcBorders>
            <w:hideMark/>
          </w:tcPr>
          <w:p w:rsidR="00A46BEA" w:rsidRPr="00AC5DFC" w:rsidRDefault="003F0C6B" w:rsidP="009A41D1">
            <w:pPr>
              <w:jc w:val="right"/>
              <w:rPr>
                <w:sz w:val="24"/>
                <w:szCs w:val="24"/>
              </w:rPr>
            </w:pPr>
            <w:r w:rsidRPr="00AC5DFC">
              <w:rPr>
                <w:sz w:val="24"/>
                <w:szCs w:val="24"/>
              </w:rPr>
              <w:t>1043,5</w:t>
            </w:r>
          </w:p>
        </w:tc>
      </w:tr>
      <w:tr w:rsidR="00A46BEA" w:rsidRPr="003A38E8" w:rsidTr="00AC5DFC">
        <w:trPr>
          <w:trHeight w:val="490"/>
        </w:trPr>
        <w:tc>
          <w:tcPr>
            <w:tcW w:w="3078" w:type="dxa"/>
            <w:vMerge/>
            <w:tcBorders>
              <w:left w:val="single" w:sz="4" w:space="0" w:color="auto"/>
              <w:bottom w:val="single" w:sz="4" w:space="0" w:color="auto"/>
              <w:right w:val="single" w:sz="4" w:space="0" w:color="auto"/>
            </w:tcBorders>
            <w:hideMark/>
          </w:tcPr>
          <w:p w:rsidR="00A46BEA" w:rsidRPr="003A38E8" w:rsidRDefault="00A46BEA" w:rsidP="00A46BEA">
            <w:pPr>
              <w:tabs>
                <w:tab w:val="left" w:pos="2895"/>
              </w:tabs>
              <w:ind w:right="-108"/>
            </w:pPr>
          </w:p>
        </w:tc>
        <w:tc>
          <w:tcPr>
            <w:tcW w:w="4070" w:type="dxa"/>
            <w:tcBorders>
              <w:top w:val="single" w:sz="4" w:space="0" w:color="auto"/>
              <w:left w:val="single" w:sz="4" w:space="0" w:color="auto"/>
              <w:bottom w:val="single" w:sz="4" w:space="0" w:color="auto"/>
              <w:right w:val="single" w:sz="4" w:space="0" w:color="auto"/>
            </w:tcBorders>
            <w:hideMark/>
          </w:tcPr>
          <w:p w:rsidR="00A46BEA" w:rsidRPr="00AC5DFC" w:rsidRDefault="00A46BEA" w:rsidP="003A38E8">
            <w:pPr>
              <w:jc w:val="center"/>
              <w:rPr>
                <w:sz w:val="24"/>
                <w:szCs w:val="24"/>
              </w:rPr>
            </w:pPr>
            <w:r w:rsidRPr="00AC5DFC">
              <w:rPr>
                <w:sz w:val="24"/>
                <w:szCs w:val="24"/>
              </w:rPr>
              <w:t>Безопасность дорожного движения</w:t>
            </w:r>
          </w:p>
        </w:tc>
        <w:tc>
          <w:tcPr>
            <w:tcW w:w="1041" w:type="dxa"/>
            <w:tcBorders>
              <w:top w:val="single" w:sz="4" w:space="0" w:color="auto"/>
              <w:left w:val="single" w:sz="4" w:space="0" w:color="auto"/>
              <w:bottom w:val="single" w:sz="4" w:space="0" w:color="auto"/>
              <w:right w:val="single" w:sz="4" w:space="0" w:color="auto"/>
            </w:tcBorders>
            <w:hideMark/>
          </w:tcPr>
          <w:p w:rsidR="00A46BEA" w:rsidRPr="00AC5DFC" w:rsidRDefault="003F0C6B" w:rsidP="009A41D1">
            <w:pPr>
              <w:ind w:left="-108" w:right="-108"/>
              <w:jc w:val="right"/>
              <w:rPr>
                <w:sz w:val="24"/>
                <w:szCs w:val="24"/>
              </w:rPr>
            </w:pPr>
            <w:r w:rsidRPr="00AC5DFC">
              <w:rPr>
                <w:sz w:val="24"/>
                <w:szCs w:val="24"/>
              </w:rPr>
              <w:t>318,9</w:t>
            </w:r>
          </w:p>
        </w:tc>
        <w:tc>
          <w:tcPr>
            <w:tcW w:w="1275" w:type="dxa"/>
            <w:tcBorders>
              <w:top w:val="single" w:sz="4" w:space="0" w:color="auto"/>
              <w:left w:val="single" w:sz="4" w:space="0" w:color="auto"/>
              <w:bottom w:val="single" w:sz="4" w:space="0" w:color="auto"/>
              <w:right w:val="single" w:sz="4" w:space="0" w:color="auto"/>
            </w:tcBorders>
            <w:hideMark/>
          </w:tcPr>
          <w:p w:rsidR="00A46BEA" w:rsidRPr="00AC5DFC" w:rsidRDefault="003F0C6B" w:rsidP="009A41D1">
            <w:pPr>
              <w:jc w:val="right"/>
              <w:rPr>
                <w:sz w:val="24"/>
                <w:szCs w:val="24"/>
              </w:rPr>
            </w:pPr>
            <w:r w:rsidRPr="00AC5DFC">
              <w:rPr>
                <w:sz w:val="24"/>
                <w:szCs w:val="24"/>
              </w:rPr>
              <w:t>1275,5</w:t>
            </w:r>
          </w:p>
        </w:tc>
      </w:tr>
      <w:tr w:rsidR="003A38E8" w:rsidRPr="003A38E8" w:rsidTr="00AC5DFC">
        <w:trPr>
          <w:trHeight w:val="370"/>
        </w:trPr>
        <w:tc>
          <w:tcPr>
            <w:tcW w:w="3078" w:type="dxa"/>
            <w:vMerge w:val="restart"/>
            <w:tcBorders>
              <w:top w:val="single" w:sz="4" w:space="0" w:color="auto"/>
              <w:left w:val="single" w:sz="4" w:space="0" w:color="auto"/>
              <w:bottom w:val="single" w:sz="4" w:space="0" w:color="auto"/>
              <w:right w:val="single" w:sz="4" w:space="0" w:color="auto"/>
            </w:tcBorders>
            <w:hideMark/>
          </w:tcPr>
          <w:p w:rsidR="003A38E8" w:rsidRPr="003A38E8" w:rsidRDefault="003A38E8" w:rsidP="003A38E8">
            <w:pPr>
              <w:ind w:right="-108"/>
            </w:pPr>
            <w:r w:rsidRPr="003A38E8">
              <w:t>Государственная программа Тверской области «Социальная поддержка и защита населения Тверской области»</w:t>
            </w:r>
          </w:p>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jc w:val="center"/>
              <w:rPr>
                <w:sz w:val="24"/>
                <w:szCs w:val="24"/>
              </w:rPr>
            </w:pPr>
            <w:r w:rsidRPr="00AC5DFC">
              <w:rPr>
                <w:sz w:val="24"/>
                <w:szCs w:val="24"/>
              </w:rPr>
              <w:t>Предоставление компенсации части родительской платы за присмотр и уход за ребенком</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9A41D1" w:rsidP="009A41D1">
            <w:pPr>
              <w:jc w:val="right"/>
              <w:rPr>
                <w:sz w:val="24"/>
                <w:szCs w:val="24"/>
              </w:rPr>
            </w:pPr>
            <w:r w:rsidRPr="00AC5DFC">
              <w:rPr>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9A41D1" w:rsidP="009A41D1">
            <w:pPr>
              <w:jc w:val="right"/>
              <w:rPr>
                <w:sz w:val="24"/>
                <w:szCs w:val="24"/>
              </w:rPr>
            </w:pPr>
            <w:r w:rsidRPr="00AC5DFC">
              <w:rPr>
                <w:sz w:val="24"/>
                <w:szCs w:val="24"/>
              </w:rPr>
              <w:t>1308,7</w:t>
            </w:r>
          </w:p>
        </w:tc>
      </w:tr>
      <w:tr w:rsidR="003A38E8" w:rsidRPr="003A38E8" w:rsidTr="00AC5DFC">
        <w:trPr>
          <w:trHeight w:val="370"/>
        </w:trPr>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jc w:val="center"/>
              <w:rPr>
                <w:sz w:val="24"/>
                <w:szCs w:val="24"/>
              </w:rPr>
            </w:pPr>
            <w:r w:rsidRPr="00AC5DFC">
              <w:rPr>
                <w:sz w:val="24"/>
                <w:szCs w:val="24"/>
              </w:rPr>
              <w:t xml:space="preserve">Компенсация расходов на оплату жилых помещений за </w:t>
            </w:r>
            <w:proofErr w:type="spellStart"/>
            <w:r w:rsidRPr="00AC5DFC">
              <w:rPr>
                <w:sz w:val="24"/>
                <w:szCs w:val="24"/>
              </w:rPr>
              <w:t>ком</w:t>
            </w:r>
            <w:proofErr w:type="gramStart"/>
            <w:r w:rsidRPr="00AC5DFC">
              <w:rPr>
                <w:sz w:val="24"/>
                <w:szCs w:val="24"/>
              </w:rPr>
              <w:t>.у</w:t>
            </w:r>
            <w:proofErr w:type="gramEnd"/>
            <w:r w:rsidRPr="00AC5DFC">
              <w:rPr>
                <w:sz w:val="24"/>
                <w:szCs w:val="24"/>
              </w:rPr>
              <w:t>слуги</w:t>
            </w:r>
            <w:proofErr w:type="spellEnd"/>
            <w:r w:rsidRPr="00AC5DFC">
              <w:rPr>
                <w:sz w:val="24"/>
                <w:szCs w:val="24"/>
              </w:rPr>
              <w:t xml:space="preserve"> </w:t>
            </w:r>
            <w:proofErr w:type="spellStart"/>
            <w:r w:rsidRPr="00AC5DFC">
              <w:rPr>
                <w:sz w:val="24"/>
                <w:szCs w:val="24"/>
              </w:rPr>
              <w:t>пед</w:t>
            </w:r>
            <w:proofErr w:type="spellEnd"/>
            <w:r w:rsidRPr="00AC5DFC">
              <w:rPr>
                <w:sz w:val="24"/>
                <w:szCs w:val="24"/>
              </w:rPr>
              <w:t xml:space="preserve">. </w:t>
            </w:r>
            <w:r w:rsidR="002A0586" w:rsidRPr="00AC5DFC">
              <w:rPr>
                <w:sz w:val="24"/>
                <w:szCs w:val="24"/>
              </w:rPr>
              <w:t>р</w:t>
            </w:r>
            <w:r w:rsidRPr="00AC5DFC">
              <w:rPr>
                <w:sz w:val="24"/>
                <w:szCs w:val="24"/>
              </w:rPr>
              <w:t>аботникам</w:t>
            </w:r>
            <w:r w:rsidR="002A0586" w:rsidRPr="00AC5DFC">
              <w:rPr>
                <w:sz w:val="24"/>
                <w:szCs w:val="24"/>
              </w:rPr>
              <w:t>,</w:t>
            </w:r>
            <w:r w:rsidRPr="00AC5DFC">
              <w:rPr>
                <w:sz w:val="24"/>
                <w:szCs w:val="24"/>
              </w:rPr>
              <w:t xml:space="preserve"> проживающим в сельской местности</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9A41D1" w:rsidP="009A41D1">
            <w:pPr>
              <w:ind w:left="-958"/>
              <w:jc w:val="right"/>
              <w:rPr>
                <w:sz w:val="24"/>
                <w:szCs w:val="24"/>
              </w:rPr>
            </w:pPr>
            <w:r w:rsidRPr="00AC5DFC">
              <w:rPr>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9A41D1" w:rsidP="009A41D1">
            <w:pPr>
              <w:jc w:val="right"/>
              <w:rPr>
                <w:sz w:val="24"/>
                <w:szCs w:val="24"/>
              </w:rPr>
            </w:pPr>
            <w:r w:rsidRPr="00AC5DFC">
              <w:rPr>
                <w:sz w:val="24"/>
                <w:szCs w:val="24"/>
              </w:rPr>
              <w:t>1067,4</w:t>
            </w:r>
          </w:p>
        </w:tc>
      </w:tr>
      <w:tr w:rsidR="003A38E8" w:rsidRPr="003A38E8" w:rsidTr="00AC5DFC">
        <w:trPr>
          <w:trHeight w:val="370"/>
        </w:trPr>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BC3612" w:rsidP="003A38E8">
            <w:pPr>
              <w:jc w:val="center"/>
              <w:rPr>
                <w:sz w:val="24"/>
                <w:szCs w:val="24"/>
              </w:rPr>
            </w:pPr>
            <w:r w:rsidRPr="00AC5DFC">
              <w:rPr>
                <w:sz w:val="24"/>
                <w:szCs w:val="24"/>
              </w:rPr>
              <w:t>Приобретение жилья детям</w:t>
            </w:r>
            <w:r w:rsidR="003A38E8" w:rsidRPr="00AC5DFC">
              <w:rPr>
                <w:sz w:val="24"/>
                <w:szCs w:val="24"/>
              </w:rPr>
              <w:t>-сиротам</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9A41D1" w:rsidP="009A41D1">
            <w:pPr>
              <w:ind w:left="-958"/>
              <w:jc w:val="right"/>
              <w:rPr>
                <w:sz w:val="24"/>
                <w:szCs w:val="24"/>
              </w:rPr>
            </w:pPr>
            <w:r w:rsidRPr="00AC5DFC">
              <w:rPr>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9A41D1" w:rsidP="009A41D1">
            <w:pPr>
              <w:jc w:val="right"/>
              <w:rPr>
                <w:sz w:val="24"/>
                <w:szCs w:val="24"/>
              </w:rPr>
            </w:pPr>
            <w:r w:rsidRPr="00AC5DFC">
              <w:rPr>
                <w:sz w:val="24"/>
                <w:szCs w:val="24"/>
              </w:rPr>
              <w:t>1677,9</w:t>
            </w:r>
          </w:p>
        </w:tc>
      </w:tr>
      <w:tr w:rsidR="003A38E8" w:rsidRPr="003A38E8" w:rsidTr="00AC5DFC">
        <w:tc>
          <w:tcPr>
            <w:tcW w:w="3078" w:type="dxa"/>
            <w:tcBorders>
              <w:top w:val="single" w:sz="4" w:space="0" w:color="auto"/>
              <w:left w:val="single" w:sz="4" w:space="0" w:color="auto"/>
              <w:bottom w:val="single" w:sz="4" w:space="0" w:color="auto"/>
              <w:right w:val="single" w:sz="4" w:space="0" w:color="auto"/>
            </w:tcBorders>
            <w:hideMark/>
          </w:tcPr>
          <w:p w:rsidR="003A38E8" w:rsidRPr="003A38E8" w:rsidRDefault="003A38E8" w:rsidP="006B2206">
            <w:pPr>
              <w:jc w:val="center"/>
            </w:pPr>
            <w:r w:rsidRPr="003A38E8">
              <w:t xml:space="preserve">Государственная программа </w:t>
            </w:r>
            <w:r w:rsidR="006B2206">
              <w:t xml:space="preserve">ТО </w:t>
            </w:r>
            <w:r w:rsidRPr="003A38E8">
              <w:t xml:space="preserve">«Государственное управление и гражданское общество Тверской области» </w:t>
            </w:r>
          </w:p>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ind w:left="-108" w:firstLine="250"/>
              <w:jc w:val="center"/>
              <w:rPr>
                <w:sz w:val="24"/>
                <w:szCs w:val="24"/>
              </w:rPr>
            </w:pPr>
            <w:r w:rsidRPr="00AC5DFC">
              <w:rPr>
                <w:sz w:val="24"/>
                <w:szCs w:val="24"/>
              </w:rPr>
              <w:t>Субсидия редакции газеты «Весьегонская жизнь»</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3F0C6B" w:rsidP="009A41D1">
            <w:pPr>
              <w:ind w:left="-958"/>
              <w:jc w:val="right"/>
              <w:rPr>
                <w:sz w:val="24"/>
                <w:szCs w:val="24"/>
              </w:rPr>
            </w:pPr>
            <w:r w:rsidRPr="00AC5DFC">
              <w:rPr>
                <w:sz w:val="24"/>
                <w:szCs w:val="24"/>
              </w:rPr>
              <w:t>700,0</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3F0C6B" w:rsidP="009A41D1">
            <w:pPr>
              <w:jc w:val="right"/>
              <w:rPr>
                <w:sz w:val="24"/>
                <w:szCs w:val="24"/>
              </w:rPr>
            </w:pPr>
            <w:r w:rsidRPr="00AC5DFC">
              <w:rPr>
                <w:sz w:val="24"/>
                <w:szCs w:val="24"/>
              </w:rPr>
              <w:t>1000,9</w:t>
            </w:r>
          </w:p>
        </w:tc>
      </w:tr>
      <w:tr w:rsidR="003A38E8" w:rsidRPr="003A38E8" w:rsidTr="00AC5DFC">
        <w:trPr>
          <w:trHeight w:val="840"/>
        </w:trPr>
        <w:tc>
          <w:tcPr>
            <w:tcW w:w="3078" w:type="dxa"/>
            <w:vMerge w:val="restart"/>
            <w:tcBorders>
              <w:top w:val="single" w:sz="4" w:space="0" w:color="auto"/>
              <w:left w:val="single" w:sz="4" w:space="0" w:color="auto"/>
              <w:bottom w:val="single" w:sz="4" w:space="0" w:color="auto"/>
              <w:right w:val="single" w:sz="4" w:space="0" w:color="auto"/>
            </w:tcBorders>
            <w:hideMark/>
          </w:tcPr>
          <w:p w:rsidR="006010E5" w:rsidRDefault="003A38E8" w:rsidP="003A38E8">
            <w:pPr>
              <w:jc w:val="center"/>
            </w:pPr>
            <w:r w:rsidRPr="003A38E8">
              <w:t xml:space="preserve">Государственная программа Тверской области «Развитие образования Тверской области» </w:t>
            </w:r>
          </w:p>
          <w:p w:rsidR="006010E5" w:rsidRPr="006010E5" w:rsidRDefault="006010E5" w:rsidP="006010E5"/>
          <w:p w:rsidR="006010E5" w:rsidRPr="006010E5" w:rsidRDefault="006010E5" w:rsidP="006010E5"/>
          <w:p w:rsidR="006010E5" w:rsidRDefault="006010E5" w:rsidP="006010E5"/>
          <w:p w:rsidR="006010E5" w:rsidRDefault="006010E5" w:rsidP="006010E5"/>
          <w:p w:rsidR="003A38E8" w:rsidRPr="006010E5" w:rsidRDefault="003A38E8" w:rsidP="006010E5">
            <w:pPr>
              <w:jc w:val="center"/>
            </w:pPr>
          </w:p>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7C367F" w:rsidP="003A38E8">
            <w:pPr>
              <w:jc w:val="center"/>
              <w:rPr>
                <w:sz w:val="24"/>
                <w:szCs w:val="24"/>
              </w:rPr>
            </w:pPr>
            <w:r w:rsidRPr="00AC5DFC">
              <w:rPr>
                <w:sz w:val="24"/>
                <w:szCs w:val="24"/>
              </w:rPr>
              <w:t>Обеспечения учащихся начальных классов муниципальных общеобразовательных организаций горячим питанием</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ind w:left="-958"/>
              <w:jc w:val="right"/>
              <w:rPr>
                <w:sz w:val="24"/>
                <w:szCs w:val="24"/>
              </w:rPr>
            </w:pPr>
            <w:r w:rsidRPr="00AC5DFC">
              <w:rPr>
                <w:sz w:val="24"/>
                <w:szCs w:val="24"/>
              </w:rPr>
              <w:t>754,6</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jc w:val="right"/>
              <w:rPr>
                <w:sz w:val="24"/>
                <w:szCs w:val="24"/>
              </w:rPr>
            </w:pPr>
            <w:r w:rsidRPr="00AC5DFC">
              <w:rPr>
                <w:sz w:val="24"/>
                <w:szCs w:val="24"/>
              </w:rPr>
              <w:t>754,6</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7C367F" w:rsidP="003A38E8">
            <w:pPr>
              <w:jc w:val="center"/>
              <w:rPr>
                <w:sz w:val="24"/>
                <w:szCs w:val="24"/>
              </w:rPr>
            </w:pPr>
            <w:r w:rsidRPr="00AC5DFC">
              <w:rPr>
                <w:sz w:val="24"/>
                <w:szCs w:val="24"/>
              </w:rPr>
              <w:t>Обеспечение подвоза учащихся, проживающих в сельской местности, к месту обучения и обратно</w:t>
            </w:r>
          </w:p>
        </w:tc>
        <w:tc>
          <w:tcPr>
            <w:tcW w:w="1041" w:type="dxa"/>
            <w:tcBorders>
              <w:top w:val="single" w:sz="4" w:space="0" w:color="auto"/>
              <w:left w:val="single" w:sz="4" w:space="0" w:color="auto"/>
              <w:bottom w:val="single" w:sz="4" w:space="0" w:color="auto"/>
              <w:right w:val="single" w:sz="4" w:space="0" w:color="auto"/>
            </w:tcBorders>
            <w:hideMark/>
          </w:tcPr>
          <w:p w:rsidR="007C367F" w:rsidRPr="00AC5DFC" w:rsidRDefault="007C367F" w:rsidP="009A41D1">
            <w:pPr>
              <w:ind w:left="-958" w:right="-108"/>
              <w:jc w:val="right"/>
              <w:rPr>
                <w:sz w:val="24"/>
                <w:szCs w:val="24"/>
              </w:rPr>
            </w:pPr>
          </w:p>
          <w:p w:rsidR="003A38E8" w:rsidRPr="00AC5DFC" w:rsidRDefault="007C367F" w:rsidP="009A41D1">
            <w:pPr>
              <w:jc w:val="right"/>
              <w:rPr>
                <w:sz w:val="24"/>
                <w:szCs w:val="24"/>
              </w:rPr>
            </w:pPr>
            <w:r w:rsidRPr="00AC5DFC">
              <w:rPr>
                <w:sz w:val="24"/>
                <w:szCs w:val="24"/>
              </w:rPr>
              <w:t>3700,6</w:t>
            </w:r>
          </w:p>
        </w:tc>
        <w:tc>
          <w:tcPr>
            <w:tcW w:w="1275" w:type="dxa"/>
            <w:tcBorders>
              <w:top w:val="single" w:sz="4" w:space="0" w:color="auto"/>
              <w:left w:val="single" w:sz="4" w:space="0" w:color="auto"/>
              <w:bottom w:val="single" w:sz="4" w:space="0" w:color="auto"/>
              <w:right w:val="single" w:sz="4" w:space="0" w:color="auto"/>
            </w:tcBorders>
            <w:hideMark/>
          </w:tcPr>
          <w:p w:rsidR="007C367F" w:rsidRPr="00AC5DFC" w:rsidRDefault="007C367F" w:rsidP="009A41D1">
            <w:pPr>
              <w:jc w:val="right"/>
              <w:rPr>
                <w:sz w:val="24"/>
                <w:szCs w:val="24"/>
              </w:rPr>
            </w:pPr>
          </w:p>
          <w:p w:rsidR="003A38E8" w:rsidRPr="00AC5DFC" w:rsidRDefault="007C367F" w:rsidP="009A41D1">
            <w:pPr>
              <w:jc w:val="right"/>
              <w:rPr>
                <w:sz w:val="24"/>
                <w:szCs w:val="24"/>
              </w:rPr>
            </w:pPr>
            <w:r w:rsidRPr="00AC5DFC">
              <w:rPr>
                <w:sz w:val="24"/>
                <w:szCs w:val="24"/>
              </w:rPr>
              <w:t>1492,3</w:t>
            </w:r>
          </w:p>
        </w:tc>
      </w:tr>
      <w:tr w:rsidR="007C367F"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7C367F" w:rsidRPr="003A38E8" w:rsidRDefault="007C367F" w:rsidP="003A38E8"/>
        </w:tc>
        <w:tc>
          <w:tcPr>
            <w:tcW w:w="4070" w:type="dxa"/>
            <w:tcBorders>
              <w:top w:val="single" w:sz="4" w:space="0" w:color="auto"/>
              <w:left w:val="single" w:sz="4" w:space="0" w:color="auto"/>
              <w:bottom w:val="single" w:sz="4" w:space="0" w:color="auto"/>
              <w:right w:val="single" w:sz="4" w:space="0" w:color="auto"/>
            </w:tcBorders>
            <w:hideMark/>
          </w:tcPr>
          <w:p w:rsidR="007C367F" w:rsidRPr="00AC5DFC" w:rsidRDefault="007C367F" w:rsidP="003A38E8">
            <w:pPr>
              <w:jc w:val="center"/>
              <w:rPr>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C367F" w:rsidRPr="00AC5DFC" w:rsidRDefault="007C367F" w:rsidP="009A41D1">
            <w:pPr>
              <w:ind w:left="-958" w:right="-108"/>
              <w:jc w:val="right"/>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7C367F" w:rsidRPr="00AC5DFC" w:rsidRDefault="007C367F" w:rsidP="009A41D1">
            <w:pPr>
              <w:jc w:val="right"/>
              <w:rPr>
                <w:sz w:val="24"/>
                <w:szCs w:val="24"/>
              </w:rPr>
            </w:pPr>
          </w:p>
        </w:tc>
      </w:tr>
      <w:tr w:rsidR="007C367F"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7C367F" w:rsidRPr="003A38E8" w:rsidRDefault="007C367F" w:rsidP="003A38E8"/>
        </w:tc>
        <w:tc>
          <w:tcPr>
            <w:tcW w:w="4070" w:type="dxa"/>
            <w:tcBorders>
              <w:top w:val="single" w:sz="4" w:space="0" w:color="auto"/>
              <w:left w:val="single" w:sz="4" w:space="0" w:color="auto"/>
              <w:bottom w:val="single" w:sz="4" w:space="0" w:color="auto"/>
              <w:right w:val="single" w:sz="4" w:space="0" w:color="auto"/>
            </w:tcBorders>
            <w:hideMark/>
          </w:tcPr>
          <w:p w:rsidR="007C367F" w:rsidRPr="00AC5DFC" w:rsidRDefault="007C367F" w:rsidP="003A38E8">
            <w:pPr>
              <w:jc w:val="center"/>
              <w:rPr>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7C367F" w:rsidRPr="00AC5DFC" w:rsidRDefault="007C367F" w:rsidP="009A41D1">
            <w:pPr>
              <w:ind w:left="-958" w:right="-108"/>
              <w:jc w:val="right"/>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7C367F" w:rsidRPr="00AC5DFC" w:rsidRDefault="007C367F" w:rsidP="009A41D1">
            <w:pPr>
              <w:jc w:val="right"/>
              <w:rPr>
                <w:sz w:val="24"/>
                <w:szCs w:val="24"/>
              </w:rPr>
            </w:pP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7C367F" w:rsidP="007C367F">
            <w:pPr>
              <w:ind w:left="-108" w:firstLine="250"/>
              <w:jc w:val="center"/>
              <w:rPr>
                <w:sz w:val="24"/>
                <w:szCs w:val="24"/>
              </w:rPr>
            </w:pPr>
            <w:r w:rsidRPr="00AC5DFC">
              <w:rPr>
                <w:sz w:val="24"/>
                <w:szCs w:val="24"/>
              </w:rPr>
              <w:t>Организация участия детей и подростков в социально значимых региональных проектах</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ind w:left="-958"/>
              <w:jc w:val="right"/>
              <w:rPr>
                <w:sz w:val="24"/>
                <w:szCs w:val="24"/>
              </w:rPr>
            </w:pPr>
            <w:r w:rsidRPr="00AC5DFC">
              <w:rPr>
                <w:sz w:val="24"/>
                <w:szCs w:val="24"/>
              </w:rPr>
              <w:t>4,5</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jc w:val="right"/>
              <w:rPr>
                <w:sz w:val="24"/>
                <w:szCs w:val="24"/>
              </w:rPr>
            </w:pPr>
            <w:r w:rsidRPr="00AC5DFC">
              <w:rPr>
                <w:sz w:val="24"/>
                <w:szCs w:val="24"/>
              </w:rPr>
              <w:t>45,5</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7C367F" w:rsidP="007C367F">
            <w:pPr>
              <w:ind w:left="-108"/>
              <w:jc w:val="center"/>
              <w:rPr>
                <w:sz w:val="24"/>
                <w:szCs w:val="24"/>
              </w:rPr>
            </w:pPr>
            <w:r w:rsidRPr="00AC5DFC">
              <w:rPr>
                <w:sz w:val="24"/>
                <w:szCs w:val="24"/>
              </w:rPr>
              <w:t>Организация отдыха детей в каникулярное время</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ind w:left="-958"/>
              <w:jc w:val="right"/>
              <w:rPr>
                <w:sz w:val="24"/>
                <w:szCs w:val="24"/>
              </w:rPr>
            </w:pPr>
            <w:r w:rsidRPr="00AC5DFC">
              <w:rPr>
                <w:sz w:val="24"/>
                <w:szCs w:val="24"/>
              </w:rPr>
              <w:t>24,5</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jc w:val="right"/>
              <w:rPr>
                <w:sz w:val="24"/>
                <w:szCs w:val="24"/>
              </w:rPr>
            </w:pPr>
            <w:r w:rsidRPr="00AC5DFC">
              <w:rPr>
                <w:sz w:val="24"/>
                <w:szCs w:val="24"/>
              </w:rPr>
              <w:t>441,8</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ind w:left="-108" w:firstLine="250"/>
              <w:jc w:val="center"/>
              <w:rPr>
                <w:sz w:val="24"/>
                <w:szCs w:val="24"/>
              </w:rPr>
            </w:pPr>
            <w:r w:rsidRPr="00AC5DFC">
              <w:rPr>
                <w:sz w:val="24"/>
                <w:szCs w:val="24"/>
              </w:rPr>
              <w:t>Повышение заработной платы педагогам дополнительного образования</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ind w:left="-958"/>
              <w:jc w:val="right"/>
              <w:rPr>
                <w:sz w:val="24"/>
                <w:szCs w:val="24"/>
              </w:rPr>
            </w:pPr>
            <w:r w:rsidRPr="00AC5DFC">
              <w:rPr>
                <w:sz w:val="24"/>
                <w:szCs w:val="24"/>
              </w:rPr>
              <w:t>20,2</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jc w:val="right"/>
              <w:rPr>
                <w:sz w:val="24"/>
                <w:szCs w:val="24"/>
              </w:rPr>
            </w:pPr>
            <w:r w:rsidRPr="00AC5DFC">
              <w:rPr>
                <w:sz w:val="24"/>
                <w:szCs w:val="24"/>
              </w:rPr>
              <w:t>2015,7</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6010E5" w:rsidP="003A38E8">
            <w:pPr>
              <w:ind w:left="-108" w:firstLine="250"/>
              <w:jc w:val="center"/>
              <w:rPr>
                <w:sz w:val="24"/>
                <w:szCs w:val="24"/>
              </w:rPr>
            </w:pPr>
            <w:r w:rsidRPr="00AC5DFC">
              <w:rPr>
                <w:sz w:val="24"/>
                <w:szCs w:val="24"/>
              </w:rPr>
              <w:t>Укрепление материально технической базы образовательных организаций</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7C367F" w:rsidP="009A41D1">
            <w:pPr>
              <w:ind w:left="-958"/>
              <w:jc w:val="right"/>
              <w:rPr>
                <w:sz w:val="24"/>
                <w:szCs w:val="24"/>
              </w:rPr>
            </w:pPr>
            <w:r w:rsidRPr="00AC5DFC">
              <w:rPr>
                <w:sz w:val="24"/>
                <w:szCs w:val="24"/>
              </w:rPr>
              <w:t>1846,5</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9A41D1" w:rsidP="009A41D1">
            <w:pPr>
              <w:jc w:val="right"/>
              <w:rPr>
                <w:sz w:val="24"/>
                <w:szCs w:val="24"/>
              </w:rPr>
            </w:pPr>
            <w:r w:rsidRPr="00AC5DFC">
              <w:rPr>
                <w:sz w:val="24"/>
                <w:szCs w:val="24"/>
              </w:rPr>
              <w:t>6095,8</w:t>
            </w:r>
          </w:p>
        </w:tc>
      </w:tr>
      <w:tr w:rsidR="006010E5" w:rsidRPr="003A38E8" w:rsidTr="00AC5DFC">
        <w:tc>
          <w:tcPr>
            <w:tcW w:w="3078" w:type="dxa"/>
            <w:tcBorders>
              <w:top w:val="single" w:sz="4" w:space="0" w:color="auto"/>
              <w:left w:val="single" w:sz="4" w:space="0" w:color="auto"/>
              <w:bottom w:val="single" w:sz="4" w:space="0" w:color="auto"/>
              <w:right w:val="single" w:sz="4" w:space="0" w:color="auto"/>
            </w:tcBorders>
            <w:vAlign w:val="center"/>
            <w:hideMark/>
          </w:tcPr>
          <w:p w:rsidR="006010E5" w:rsidRPr="003A38E8" w:rsidRDefault="006010E5" w:rsidP="003A38E8"/>
        </w:tc>
        <w:tc>
          <w:tcPr>
            <w:tcW w:w="4070" w:type="dxa"/>
            <w:tcBorders>
              <w:top w:val="single" w:sz="4" w:space="0" w:color="auto"/>
              <w:left w:val="single" w:sz="4" w:space="0" w:color="auto"/>
              <w:bottom w:val="single" w:sz="4" w:space="0" w:color="auto"/>
              <w:right w:val="single" w:sz="4" w:space="0" w:color="auto"/>
            </w:tcBorders>
            <w:hideMark/>
          </w:tcPr>
          <w:p w:rsidR="006010E5" w:rsidRPr="00AC5DFC" w:rsidRDefault="006010E5" w:rsidP="003A38E8">
            <w:pPr>
              <w:ind w:left="-108" w:firstLine="250"/>
              <w:jc w:val="center"/>
              <w:rPr>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6010E5" w:rsidRPr="00AC5DFC" w:rsidRDefault="006010E5" w:rsidP="009A41D1">
            <w:pPr>
              <w:ind w:left="-958"/>
              <w:jc w:val="right"/>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6010E5" w:rsidRPr="00AC5DFC" w:rsidRDefault="006010E5" w:rsidP="009A41D1">
            <w:pPr>
              <w:jc w:val="right"/>
              <w:rPr>
                <w:sz w:val="24"/>
                <w:szCs w:val="24"/>
              </w:rPr>
            </w:pPr>
          </w:p>
        </w:tc>
      </w:tr>
      <w:tr w:rsidR="006010E5" w:rsidRPr="003A38E8" w:rsidTr="00AC5DFC">
        <w:trPr>
          <w:trHeight w:val="70"/>
        </w:trPr>
        <w:tc>
          <w:tcPr>
            <w:tcW w:w="3078" w:type="dxa"/>
            <w:tcBorders>
              <w:top w:val="single" w:sz="4" w:space="0" w:color="auto"/>
              <w:left w:val="single" w:sz="4" w:space="0" w:color="auto"/>
              <w:bottom w:val="single" w:sz="4" w:space="0" w:color="auto"/>
              <w:right w:val="single" w:sz="4" w:space="0" w:color="auto"/>
            </w:tcBorders>
            <w:vAlign w:val="center"/>
            <w:hideMark/>
          </w:tcPr>
          <w:p w:rsidR="006010E5" w:rsidRPr="003A38E8" w:rsidRDefault="006010E5" w:rsidP="003A38E8"/>
        </w:tc>
        <w:tc>
          <w:tcPr>
            <w:tcW w:w="4070" w:type="dxa"/>
            <w:tcBorders>
              <w:top w:val="single" w:sz="4" w:space="0" w:color="auto"/>
              <w:left w:val="single" w:sz="4" w:space="0" w:color="auto"/>
              <w:bottom w:val="single" w:sz="4" w:space="0" w:color="auto"/>
              <w:right w:val="single" w:sz="4" w:space="0" w:color="auto"/>
            </w:tcBorders>
            <w:hideMark/>
          </w:tcPr>
          <w:p w:rsidR="006010E5" w:rsidRPr="00AC5DFC" w:rsidRDefault="006010E5" w:rsidP="00AC5DFC">
            <w:pPr>
              <w:ind w:left="-108" w:firstLine="250"/>
              <w:jc w:val="center"/>
              <w:rPr>
                <w:sz w:val="24"/>
                <w:szCs w:val="24"/>
              </w:rPr>
            </w:pPr>
            <w:r w:rsidRPr="00AC5DFC">
              <w:rPr>
                <w:sz w:val="24"/>
                <w:szCs w:val="24"/>
              </w:rPr>
              <w:t xml:space="preserve">Повышение оплаты труда работникам муниципальных учреждений в области образования в связи с увеличением </w:t>
            </w:r>
            <w:r w:rsidR="00AC5DFC">
              <w:rPr>
                <w:sz w:val="24"/>
                <w:szCs w:val="24"/>
              </w:rPr>
              <w:t>МРОТ</w:t>
            </w:r>
          </w:p>
        </w:tc>
        <w:tc>
          <w:tcPr>
            <w:tcW w:w="1041" w:type="dxa"/>
            <w:tcBorders>
              <w:top w:val="single" w:sz="4" w:space="0" w:color="auto"/>
              <w:left w:val="single" w:sz="4" w:space="0" w:color="auto"/>
              <w:bottom w:val="single" w:sz="4" w:space="0" w:color="auto"/>
              <w:right w:val="single" w:sz="4" w:space="0" w:color="auto"/>
            </w:tcBorders>
            <w:hideMark/>
          </w:tcPr>
          <w:p w:rsidR="006010E5" w:rsidRPr="00AC5DFC" w:rsidRDefault="007C367F" w:rsidP="009A41D1">
            <w:pPr>
              <w:ind w:left="-958"/>
              <w:jc w:val="right"/>
              <w:rPr>
                <w:sz w:val="24"/>
                <w:szCs w:val="24"/>
              </w:rPr>
            </w:pPr>
            <w:r w:rsidRPr="00AC5DFC">
              <w:rPr>
                <w:sz w:val="24"/>
                <w:szCs w:val="24"/>
              </w:rPr>
              <w:t>67,2</w:t>
            </w:r>
          </w:p>
        </w:tc>
        <w:tc>
          <w:tcPr>
            <w:tcW w:w="1275" w:type="dxa"/>
            <w:tcBorders>
              <w:top w:val="single" w:sz="4" w:space="0" w:color="auto"/>
              <w:left w:val="single" w:sz="4" w:space="0" w:color="auto"/>
              <w:bottom w:val="single" w:sz="4" w:space="0" w:color="auto"/>
              <w:right w:val="single" w:sz="4" w:space="0" w:color="auto"/>
            </w:tcBorders>
            <w:hideMark/>
          </w:tcPr>
          <w:p w:rsidR="006010E5" w:rsidRPr="00AC5DFC" w:rsidRDefault="007C367F" w:rsidP="009A41D1">
            <w:pPr>
              <w:jc w:val="right"/>
              <w:rPr>
                <w:sz w:val="24"/>
                <w:szCs w:val="24"/>
              </w:rPr>
            </w:pPr>
            <w:r w:rsidRPr="00AC5DFC">
              <w:rPr>
                <w:sz w:val="24"/>
                <w:szCs w:val="24"/>
              </w:rPr>
              <w:t>6724,9</w:t>
            </w:r>
          </w:p>
        </w:tc>
      </w:tr>
      <w:tr w:rsidR="006010E5" w:rsidRPr="003A38E8" w:rsidTr="00AC5DFC">
        <w:tc>
          <w:tcPr>
            <w:tcW w:w="3078" w:type="dxa"/>
            <w:tcBorders>
              <w:top w:val="single" w:sz="4" w:space="0" w:color="auto"/>
              <w:left w:val="single" w:sz="4" w:space="0" w:color="auto"/>
              <w:bottom w:val="single" w:sz="4" w:space="0" w:color="auto"/>
              <w:right w:val="single" w:sz="4" w:space="0" w:color="auto"/>
            </w:tcBorders>
            <w:vAlign w:val="center"/>
            <w:hideMark/>
          </w:tcPr>
          <w:p w:rsidR="006010E5" w:rsidRPr="003A38E8" w:rsidRDefault="006010E5" w:rsidP="003A38E8"/>
        </w:tc>
        <w:tc>
          <w:tcPr>
            <w:tcW w:w="4070" w:type="dxa"/>
            <w:tcBorders>
              <w:top w:val="single" w:sz="4" w:space="0" w:color="auto"/>
              <w:left w:val="single" w:sz="4" w:space="0" w:color="auto"/>
              <w:bottom w:val="single" w:sz="4" w:space="0" w:color="auto"/>
              <w:right w:val="single" w:sz="4" w:space="0" w:color="auto"/>
            </w:tcBorders>
            <w:hideMark/>
          </w:tcPr>
          <w:p w:rsidR="006010E5" w:rsidRPr="00AC5DFC" w:rsidRDefault="006010E5" w:rsidP="003A38E8">
            <w:pPr>
              <w:ind w:left="-108" w:firstLine="250"/>
              <w:jc w:val="center"/>
              <w:rPr>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6010E5" w:rsidRPr="00AC5DFC" w:rsidRDefault="006010E5" w:rsidP="009A41D1">
            <w:pPr>
              <w:ind w:left="-958"/>
              <w:jc w:val="right"/>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6010E5" w:rsidRPr="00AC5DFC" w:rsidRDefault="006010E5" w:rsidP="009A41D1">
            <w:pPr>
              <w:jc w:val="right"/>
              <w:rPr>
                <w:sz w:val="24"/>
                <w:szCs w:val="24"/>
              </w:rPr>
            </w:pPr>
          </w:p>
        </w:tc>
      </w:tr>
      <w:tr w:rsidR="006010E5" w:rsidRPr="003A38E8" w:rsidTr="00AC5DFC">
        <w:tc>
          <w:tcPr>
            <w:tcW w:w="3078" w:type="dxa"/>
            <w:tcBorders>
              <w:top w:val="single" w:sz="4" w:space="0" w:color="auto"/>
              <w:left w:val="single" w:sz="4" w:space="0" w:color="auto"/>
              <w:bottom w:val="single" w:sz="4" w:space="0" w:color="auto"/>
              <w:right w:val="single" w:sz="4" w:space="0" w:color="auto"/>
            </w:tcBorders>
            <w:vAlign w:val="center"/>
            <w:hideMark/>
          </w:tcPr>
          <w:p w:rsidR="006010E5" w:rsidRPr="003A38E8" w:rsidRDefault="006010E5" w:rsidP="003A38E8"/>
        </w:tc>
        <w:tc>
          <w:tcPr>
            <w:tcW w:w="4070" w:type="dxa"/>
            <w:tcBorders>
              <w:top w:val="single" w:sz="4" w:space="0" w:color="auto"/>
              <w:left w:val="single" w:sz="4" w:space="0" w:color="auto"/>
              <w:bottom w:val="single" w:sz="4" w:space="0" w:color="auto"/>
              <w:right w:val="single" w:sz="4" w:space="0" w:color="auto"/>
            </w:tcBorders>
            <w:hideMark/>
          </w:tcPr>
          <w:p w:rsidR="006010E5" w:rsidRPr="00AC5DFC" w:rsidRDefault="006010E5" w:rsidP="003A38E8">
            <w:pPr>
              <w:ind w:left="-108" w:firstLine="250"/>
              <w:jc w:val="center"/>
              <w:rPr>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6010E5" w:rsidRPr="00AC5DFC" w:rsidRDefault="006010E5" w:rsidP="009A41D1">
            <w:pPr>
              <w:ind w:left="-958"/>
              <w:jc w:val="right"/>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6010E5" w:rsidRPr="00AC5DFC" w:rsidRDefault="006010E5" w:rsidP="009A41D1">
            <w:pPr>
              <w:jc w:val="right"/>
              <w:rPr>
                <w:sz w:val="24"/>
                <w:szCs w:val="24"/>
              </w:rPr>
            </w:pPr>
          </w:p>
        </w:tc>
      </w:tr>
      <w:tr w:rsidR="006010E5" w:rsidRPr="003A38E8" w:rsidTr="00AC5DFC">
        <w:tc>
          <w:tcPr>
            <w:tcW w:w="3078" w:type="dxa"/>
            <w:tcBorders>
              <w:top w:val="single" w:sz="4" w:space="0" w:color="auto"/>
              <w:left w:val="single" w:sz="4" w:space="0" w:color="auto"/>
              <w:bottom w:val="single" w:sz="4" w:space="0" w:color="auto"/>
              <w:right w:val="single" w:sz="4" w:space="0" w:color="auto"/>
            </w:tcBorders>
            <w:vAlign w:val="center"/>
            <w:hideMark/>
          </w:tcPr>
          <w:p w:rsidR="006010E5" w:rsidRPr="003A38E8" w:rsidRDefault="006010E5" w:rsidP="003A38E8"/>
        </w:tc>
        <w:tc>
          <w:tcPr>
            <w:tcW w:w="4070" w:type="dxa"/>
            <w:tcBorders>
              <w:top w:val="single" w:sz="4" w:space="0" w:color="auto"/>
              <w:left w:val="single" w:sz="4" w:space="0" w:color="auto"/>
              <w:bottom w:val="single" w:sz="4" w:space="0" w:color="auto"/>
              <w:right w:val="single" w:sz="4" w:space="0" w:color="auto"/>
            </w:tcBorders>
            <w:hideMark/>
          </w:tcPr>
          <w:p w:rsidR="006010E5" w:rsidRPr="00AC5DFC" w:rsidRDefault="006010E5" w:rsidP="003A38E8">
            <w:pPr>
              <w:ind w:left="-108" w:firstLine="250"/>
              <w:jc w:val="center"/>
              <w:rPr>
                <w:sz w:val="24"/>
                <w:szCs w:val="24"/>
              </w:rPr>
            </w:pPr>
          </w:p>
        </w:tc>
        <w:tc>
          <w:tcPr>
            <w:tcW w:w="1041" w:type="dxa"/>
            <w:tcBorders>
              <w:top w:val="single" w:sz="4" w:space="0" w:color="auto"/>
              <w:left w:val="single" w:sz="4" w:space="0" w:color="auto"/>
              <w:bottom w:val="single" w:sz="4" w:space="0" w:color="auto"/>
              <w:right w:val="single" w:sz="4" w:space="0" w:color="auto"/>
            </w:tcBorders>
            <w:hideMark/>
          </w:tcPr>
          <w:p w:rsidR="006010E5" w:rsidRPr="00AC5DFC" w:rsidRDefault="006010E5" w:rsidP="009A41D1">
            <w:pPr>
              <w:ind w:left="-958"/>
              <w:jc w:val="right"/>
              <w:rPr>
                <w:sz w:val="24"/>
                <w:szCs w:val="24"/>
              </w:rPr>
            </w:pPr>
          </w:p>
        </w:tc>
        <w:tc>
          <w:tcPr>
            <w:tcW w:w="1275" w:type="dxa"/>
            <w:tcBorders>
              <w:top w:val="single" w:sz="4" w:space="0" w:color="auto"/>
              <w:left w:val="single" w:sz="4" w:space="0" w:color="auto"/>
              <w:bottom w:val="single" w:sz="4" w:space="0" w:color="auto"/>
              <w:right w:val="single" w:sz="4" w:space="0" w:color="auto"/>
            </w:tcBorders>
            <w:hideMark/>
          </w:tcPr>
          <w:p w:rsidR="006010E5" w:rsidRPr="00AC5DFC" w:rsidRDefault="006010E5" w:rsidP="009A41D1">
            <w:pPr>
              <w:jc w:val="right"/>
              <w:rPr>
                <w:sz w:val="24"/>
                <w:szCs w:val="24"/>
              </w:rPr>
            </w:pPr>
          </w:p>
        </w:tc>
      </w:tr>
      <w:tr w:rsidR="003A38E8" w:rsidRPr="003A38E8" w:rsidTr="00AC5DFC">
        <w:tc>
          <w:tcPr>
            <w:tcW w:w="3078" w:type="dxa"/>
            <w:vMerge w:val="restart"/>
            <w:tcBorders>
              <w:top w:val="single" w:sz="4" w:space="0" w:color="auto"/>
              <w:left w:val="single" w:sz="4" w:space="0" w:color="auto"/>
              <w:bottom w:val="single" w:sz="4" w:space="0" w:color="auto"/>
              <w:right w:val="single" w:sz="4" w:space="0" w:color="auto"/>
            </w:tcBorders>
          </w:tcPr>
          <w:p w:rsidR="003A38E8" w:rsidRPr="003A38E8" w:rsidRDefault="003A38E8" w:rsidP="003A38E8">
            <w:pPr>
              <w:ind w:right="-108"/>
            </w:pPr>
            <w:r w:rsidRPr="003A38E8">
              <w:t xml:space="preserve">Государственная программа </w:t>
            </w:r>
          </w:p>
          <w:p w:rsidR="003A38E8" w:rsidRPr="003A38E8" w:rsidRDefault="003A38E8" w:rsidP="003A38E8">
            <w:r w:rsidRPr="003A38E8">
              <w:t xml:space="preserve">Тверской области "Культура Тверской области" </w:t>
            </w:r>
          </w:p>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ind w:left="-108"/>
              <w:rPr>
                <w:sz w:val="24"/>
                <w:szCs w:val="24"/>
              </w:rPr>
            </w:pPr>
            <w:r w:rsidRPr="00AC5DFC">
              <w:rPr>
                <w:sz w:val="24"/>
                <w:szCs w:val="24"/>
              </w:rPr>
              <w:t>Комплектование книжных фондов муниципальных общедоступных библиотек</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ind w:left="-958"/>
              <w:jc w:val="right"/>
              <w:rPr>
                <w:sz w:val="24"/>
                <w:szCs w:val="24"/>
              </w:rPr>
            </w:pPr>
            <w:r w:rsidRPr="00AC5DFC">
              <w:rPr>
                <w:sz w:val="24"/>
                <w:szCs w:val="24"/>
              </w:rPr>
              <w:t>100,0</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jc w:val="right"/>
              <w:rPr>
                <w:sz w:val="24"/>
                <w:szCs w:val="24"/>
              </w:rPr>
            </w:pPr>
            <w:r w:rsidRPr="00AC5DFC">
              <w:rPr>
                <w:sz w:val="24"/>
                <w:szCs w:val="24"/>
              </w:rPr>
              <w:t>99,0</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AC5DFC">
            <w:pPr>
              <w:ind w:left="-108"/>
              <w:rPr>
                <w:sz w:val="24"/>
                <w:szCs w:val="24"/>
              </w:rPr>
            </w:pPr>
            <w:r w:rsidRPr="00AC5DFC">
              <w:rPr>
                <w:sz w:val="24"/>
                <w:szCs w:val="24"/>
              </w:rPr>
              <w:t xml:space="preserve">Проведение мероприятий по подключению муниципальных общедоступных библиотек Тверской области к сети Интернет </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ind w:left="-958"/>
              <w:jc w:val="right"/>
              <w:rPr>
                <w:sz w:val="24"/>
                <w:szCs w:val="24"/>
              </w:rPr>
            </w:pPr>
            <w:r w:rsidRPr="00AC5DFC">
              <w:rPr>
                <w:sz w:val="24"/>
                <w:szCs w:val="24"/>
              </w:rPr>
              <w:t>3,0</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jc w:val="right"/>
              <w:rPr>
                <w:sz w:val="24"/>
                <w:szCs w:val="24"/>
              </w:rPr>
            </w:pPr>
            <w:r w:rsidRPr="00AC5DFC">
              <w:rPr>
                <w:sz w:val="24"/>
                <w:szCs w:val="24"/>
              </w:rPr>
              <w:t>48,5</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ind w:left="-108"/>
              <w:rPr>
                <w:sz w:val="24"/>
                <w:szCs w:val="24"/>
              </w:rPr>
            </w:pPr>
            <w:r w:rsidRPr="00AC5DFC">
              <w:rPr>
                <w:sz w:val="24"/>
                <w:szCs w:val="24"/>
              </w:rPr>
              <w:t>Развитие материально-технической базы домов культуры в населённых пунктах с количеством жителей до 50 тыс</w:t>
            </w:r>
            <w:proofErr w:type="gramStart"/>
            <w:r w:rsidRPr="00AC5DFC">
              <w:rPr>
                <w:sz w:val="24"/>
                <w:szCs w:val="24"/>
              </w:rPr>
              <w:t>.ч</w:t>
            </w:r>
            <w:proofErr w:type="gramEnd"/>
            <w:r w:rsidRPr="00AC5DFC">
              <w:rPr>
                <w:sz w:val="24"/>
                <w:szCs w:val="24"/>
              </w:rPr>
              <w:t>еловек</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ind w:left="-958"/>
              <w:jc w:val="right"/>
              <w:rPr>
                <w:sz w:val="24"/>
                <w:szCs w:val="24"/>
              </w:rPr>
            </w:pPr>
            <w:r w:rsidRPr="00AC5DFC">
              <w:rPr>
                <w:sz w:val="24"/>
                <w:szCs w:val="24"/>
              </w:rPr>
              <w:t>57,0</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jc w:val="right"/>
              <w:rPr>
                <w:sz w:val="24"/>
                <w:szCs w:val="24"/>
              </w:rPr>
            </w:pPr>
            <w:r w:rsidRPr="00AC5DFC">
              <w:rPr>
                <w:sz w:val="24"/>
                <w:szCs w:val="24"/>
              </w:rPr>
              <w:t>622,8</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widowControl w:val="0"/>
              <w:autoSpaceDE w:val="0"/>
              <w:autoSpaceDN w:val="0"/>
              <w:rPr>
                <w:sz w:val="24"/>
                <w:szCs w:val="24"/>
              </w:rPr>
            </w:pPr>
            <w:r w:rsidRPr="00AC5DFC">
              <w:rPr>
                <w:sz w:val="24"/>
                <w:szCs w:val="24"/>
              </w:rPr>
              <w:t>Государственная поддержка лучших муниципальных учреждений культуры, находящихся на территориях сельских поселений Тверской области</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ind w:left="-958"/>
              <w:jc w:val="right"/>
              <w:rPr>
                <w:sz w:val="24"/>
                <w:szCs w:val="24"/>
              </w:rPr>
            </w:pPr>
            <w:r w:rsidRPr="00AC5DFC">
              <w:rPr>
                <w:sz w:val="24"/>
                <w:szCs w:val="24"/>
              </w:rPr>
              <w:t>1,0</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jc w:val="right"/>
              <w:rPr>
                <w:sz w:val="24"/>
                <w:szCs w:val="24"/>
              </w:rPr>
            </w:pPr>
            <w:r w:rsidRPr="00AC5DFC">
              <w:rPr>
                <w:sz w:val="24"/>
                <w:szCs w:val="24"/>
              </w:rPr>
              <w:t>100,0</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ind w:left="-108" w:firstLine="250"/>
              <w:rPr>
                <w:sz w:val="24"/>
                <w:szCs w:val="24"/>
              </w:rPr>
            </w:pPr>
            <w:r w:rsidRPr="00AC5DFC">
              <w:rPr>
                <w:sz w:val="24"/>
                <w:szCs w:val="24"/>
              </w:rPr>
              <w:t>Государственная поддержка лучших работников муниципальных учреждений культуры, находящихся на территориях сельских поселений Тверской области</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ind w:left="-958"/>
              <w:jc w:val="right"/>
              <w:rPr>
                <w:sz w:val="24"/>
                <w:szCs w:val="24"/>
              </w:rPr>
            </w:pPr>
            <w:r w:rsidRPr="00AC5DFC">
              <w:rPr>
                <w:sz w:val="24"/>
                <w:szCs w:val="24"/>
              </w:rPr>
              <w:t>0,5</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jc w:val="right"/>
              <w:rPr>
                <w:sz w:val="24"/>
                <w:szCs w:val="24"/>
              </w:rPr>
            </w:pPr>
            <w:r w:rsidRPr="00AC5DFC">
              <w:rPr>
                <w:sz w:val="24"/>
                <w:szCs w:val="24"/>
              </w:rPr>
              <w:t>50,0</w:t>
            </w:r>
          </w:p>
        </w:tc>
      </w:tr>
      <w:tr w:rsidR="003A38E8" w:rsidRPr="003A38E8" w:rsidTr="00AC5DFC">
        <w:tc>
          <w:tcPr>
            <w:tcW w:w="3078" w:type="dxa"/>
            <w:vMerge/>
            <w:tcBorders>
              <w:top w:val="single" w:sz="4" w:space="0" w:color="auto"/>
              <w:left w:val="single" w:sz="4" w:space="0" w:color="auto"/>
              <w:bottom w:val="single" w:sz="4" w:space="0" w:color="auto"/>
              <w:right w:val="single" w:sz="4" w:space="0" w:color="auto"/>
            </w:tcBorders>
            <w:vAlign w:val="center"/>
            <w:hideMark/>
          </w:tcPr>
          <w:p w:rsidR="003A38E8" w:rsidRPr="003A38E8" w:rsidRDefault="003A38E8" w:rsidP="003A38E8"/>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3A38E8" w:rsidP="003A38E8">
            <w:pPr>
              <w:ind w:left="-108"/>
              <w:rPr>
                <w:sz w:val="24"/>
                <w:szCs w:val="24"/>
              </w:rPr>
            </w:pPr>
            <w:r w:rsidRPr="00AC5DFC">
              <w:rPr>
                <w:sz w:val="24"/>
                <w:szCs w:val="24"/>
              </w:rPr>
              <w:t>Повышение заработной платы работникам культуры</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ind w:left="-958"/>
              <w:jc w:val="right"/>
              <w:rPr>
                <w:sz w:val="24"/>
                <w:szCs w:val="24"/>
              </w:rPr>
            </w:pPr>
            <w:r w:rsidRPr="00AC5DFC">
              <w:rPr>
                <w:sz w:val="24"/>
                <w:szCs w:val="24"/>
              </w:rPr>
              <w:t>56,5</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2C1CA4" w:rsidP="009A41D1">
            <w:pPr>
              <w:jc w:val="right"/>
              <w:rPr>
                <w:sz w:val="24"/>
                <w:szCs w:val="24"/>
              </w:rPr>
            </w:pPr>
            <w:r w:rsidRPr="00AC5DFC">
              <w:rPr>
                <w:sz w:val="24"/>
                <w:szCs w:val="24"/>
              </w:rPr>
              <w:t>5653,4</w:t>
            </w:r>
          </w:p>
        </w:tc>
      </w:tr>
      <w:tr w:rsidR="003A38E8" w:rsidRPr="003A38E8" w:rsidTr="00AC5DFC">
        <w:trPr>
          <w:trHeight w:val="840"/>
        </w:trPr>
        <w:tc>
          <w:tcPr>
            <w:tcW w:w="3078" w:type="dxa"/>
            <w:tcBorders>
              <w:top w:val="single" w:sz="4" w:space="0" w:color="auto"/>
              <w:left w:val="single" w:sz="4" w:space="0" w:color="auto"/>
              <w:bottom w:val="single" w:sz="4" w:space="0" w:color="auto"/>
              <w:right w:val="single" w:sz="4" w:space="0" w:color="auto"/>
            </w:tcBorders>
          </w:tcPr>
          <w:p w:rsidR="003A38E8" w:rsidRPr="003A38E8" w:rsidRDefault="00A46BEA" w:rsidP="006B2206">
            <w:r>
              <w:t xml:space="preserve">Государственная программа </w:t>
            </w:r>
            <w:r w:rsidR="006B2206">
              <w:t>ТО</w:t>
            </w:r>
            <w:r>
              <w:t xml:space="preserve"> «Экономическое развитие и инновационная экономика Тверской области»</w:t>
            </w:r>
          </w:p>
        </w:tc>
        <w:tc>
          <w:tcPr>
            <w:tcW w:w="4070" w:type="dxa"/>
            <w:tcBorders>
              <w:top w:val="single" w:sz="4" w:space="0" w:color="auto"/>
              <w:left w:val="single" w:sz="4" w:space="0" w:color="auto"/>
              <w:bottom w:val="single" w:sz="4" w:space="0" w:color="auto"/>
              <w:right w:val="single" w:sz="4" w:space="0" w:color="auto"/>
            </w:tcBorders>
            <w:hideMark/>
          </w:tcPr>
          <w:p w:rsidR="003A38E8" w:rsidRPr="00AC5DFC" w:rsidRDefault="00A46BEA" w:rsidP="003A38E8">
            <w:pPr>
              <w:ind w:left="-108"/>
              <w:rPr>
                <w:sz w:val="24"/>
                <w:szCs w:val="24"/>
              </w:rPr>
            </w:pPr>
            <w:r w:rsidRPr="00AC5DFC">
              <w:rPr>
                <w:sz w:val="24"/>
                <w:szCs w:val="24"/>
              </w:rPr>
              <w:t>Государственная регистрация актов гражданского состояния</w:t>
            </w:r>
          </w:p>
        </w:tc>
        <w:tc>
          <w:tcPr>
            <w:tcW w:w="1041" w:type="dxa"/>
            <w:tcBorders>
              <w:top w:val="single" w:sz="4" w:space="0" w:color="auto"/>
              <w:left w:val="single" w:sz="4" w:space="0" w:color="auto"/>
              <w:bottom w:val="single" w:sz="4" w:space="0" w:color="auto"/>
              <w:right w:val="single" w:sz="4" w:space="0" w:color="auto"/>
            </w:tcBorders>
            <w:hideMark/>
          </w:tcPr>
          <w:p w:rsidR="003A38E8" w:rsidRPr="00AC5DFC" w:rsidRDefault="00A46BEA" w:rsidP="009A41D1">
            <w:pPr>
              <w:ind w:left="-958"/>
              <w:jc w:val="right"/>
              <w:rPr>
                <w:sz w:val="24"/>
                <w:szCs w:val="24"/>
              </w:rPr>
            </w:pPr>
            <w:r w:rsidRPr="00AC5DFC">
              <w:rPr>
                <w:sz w:val="24"/>
                <w:szCs w:val="24"/>
              </w:rPr>
              <w:t>156,9</w:t>
            </w:r>
          </w:p>
        </w:tc>
        <w:tc>
          <w:tcPr>
            <w:tcW w:w="1275" w:type="dxa"/>
            <w:tcBorders>
              <w:top w:val="single" w:sz="4" w:space="0" w:color="auto"/>
              <w:left w:val="single" w:sz="4" w:space="0" w:color="auto"/>
              <w:bottom w:val="single" w:sz="4" w:space="0" w:color="auto"/>
              <w:right w:val="single" w:sz="4" w:space="0" w:color="auto"/>
            </w:tcBorders>
            <w:hideMark/>
          </w:tcPr>
          <w:p w:rsidR="003A38E8" w:rsidRPr="00AC5DFC" w:rsidRDefault="00A46BEA" w:rsidP="009A41D1">
            <w:pPr>
              <w:jc w:val="right"/>
              <w:rPr>
                <w:sz w:val="24"/>
                <w:szCs w:val="24"/>
              </w:rPr>
            </w:pPr>
            <w:r w:rsidRPr="00AC5DFC">
              <w:rPr>
                <w:sz w:val="24"/>
                <w:szCs w:val="24"/>
              </w:rPr>
              <w:t>1240,5</w:t>
            </w:r>
          </w:p>
        </w:tc>
      </w:tr>
      <w:tr w:rsidR="006B2206" w:rsidRPr="003A38E8" w:rsidTr="00AC5DFC">
        <w:trPr>
          <w:trHeight w:val="840"/>
        </w:trPr>
        <w:tc>
          <w:tcPr>
            <w:tcW w:w="3078" w:type="dxa"/>
            <w:vMerge w:val="restart"/>
            <w:tcBorders>
              <w:top w:val="single" w:sz="4" w:space="0" w:color="auto"/>
              <w:left w:val="single" w:sz="4" w:space="0" w:color="auto"/>
              <w:right w:val="single" w:sz="4" w:space="0" w:color="auto"/>
            </w:tcBorders>
          </w:tcPr>
          <w:p w:rsidR="006B2206" w:rsidRDefault="006B2206" w:rsidP="006B2206">
            <w:r>
              <w:t>Государственная программа ТО «Обеспечение правопорядка и безопасности населения Тверской области»</w:t>
            </w:r>
          </w:p>
        </w:tc>
        <w:tc>
          <w:tcPr>
            <w:tcW w:w="4070" w:type="dxa"/>
            <w:tcBorders>
              <w:top w:val="single" w:sz="4" w:space="0" w:color="auto"/>
              <w:left w:val="single" w:sz="4" w:space="0" w:color="auto"/>
              <w:bottom w:val="single" w:sz="4" w:space="0" w:color="auto"/>
              <w:right w:val="single" w:sz="4" w:space="0" w:color="auto"/>
            </w:tcBorders>
            <w:hideMark/>
          </w:tcPr>
          <w:p w:rsidR="006B2206" w:rsidRPr="00AC5DFC" w:rsidRDefault="006B2206" w:rsidP="003A38E8">
            <w:pPr>
              <w:ind w:left="-108"/>
              <w:rPr>
                <w:sz w:val="24"/>
                <w:szCs w:val="24"/>
              </w:rPr>
            </w:pPr>
            <w:r w:rsidRPr="00AC5DFC">
              <w:rPr>
                <w:sz w:val="24"/>
                <w:szCs w:val="24"/>
              </w:rPr>
              <w:t>Реализация государственных полномочий в области воинской обязанности.</w:t>
            </w:r>
          </w:p>
          <w:p w:rsidR="006B2206" w:rsidRPr="00AC5DFC" w:rsidRDefault="006B2206" w:rsidP="00557E80">
            <w:pPr>
              <w:rPr>
                <w:sz w:val="24"/>
                <w:szCs w:val="24"/>
              </w:rPr>
            </w:pPr>
            <w:r w:rsidRPr="00AC5DFC">
              <w:rPr>
                <w:sz w:val="24"/>
                <w:szCs w:val="24"/>
              </w:rPr>
              <w:t>Обеспечение прав граждан в осуществлении правосудия в качестве присяжных заседателей</w:t>
            </w:r>
          </w:p>
        </w:tc>
        <w:tc>
          <w:tcPr>
            <w:tcW w:w="1041" w:type="dxa"/>
            <w:tcBorders>
              <w:top w:val="single" w:sz="4" w:space="0" w:color="auto"/>
              <w:left w:val="single" w:sz="4" w:space="0" w:color="auto"/>
              <w:bottom w:val="single" w:sz="4" w:space="0" w:color="auto"/>
              <w:right w:val="single" w:sz="4" w:space="0" w:color="auto"/>
            </w:tcBorders>
            <w:hideMark/>
          </w:tcPr>
          <w:p w:rsidR="006B2206" w:rsidRPr="00AC5DFC" w:rsidRDefault="006B2206" w:rsidP="009A41D1">
            <w:pPr>
              <w:ind w:left="-958"/>
              <w:jc w:val="right"/>
              <w:rPr>
                <w:sz w:val="24"/>
                <w:szCs w:val="24"/>
              </w:rPr>
            </w:pPr>
            <w:r w:rsidRPr="00AC5DFC">
              <w:rPr>
                <w:sz w:val="24"/>
                <w:szCs w:val="24"/>
              </w:rPr>
              <w:t>0</w:t>
            </w:r>
          </w:p>
          <w:p w:rsidR="006B2206" w:rsidRPr="00AC5DFC" w:rsidRDefault="006B2206" w:rsidP="009A41D1">
            <w:pPr>
              <w:jc w:val="right"/>
              <w:rPr>
                <w:sz w:val="24"/>
                <w:szCs w:val="24"/>
              </w:rPr>
            </w:pPr>
          </w:p>
          <w:p w:rsidR="006B2206" w:rsidRPr="00AC5DFC" w:rsidRDefault="006B2206" w:rsidP="009A41D1">
            <w:pPr>
              <w:jc w:val="right"/>
              <w:rPr>
                <w:sz w:val="24"/>
                <w:szCs w:val="24"/>
              </w:rPr>
            </w:pPr>
          </w:p>
          <w:p w:rsidR="006B2206" w:rsidRPr="00AC5DFC" w:rsidRDefault="006B2206" w:rsidP="009A41D1">
            <w:pPr>
              <w:jc w:val="right"/>
              <w:rPr>
                <w:sz w:val="24"/>
                <w:szCs w:val="24"/>
              </w:rPr>
            </w:pPr>
          </w:p>
          <w:p w:rsidR="006B2206" w:rsidRPr="00AC5DFC" w:rsidRDefault="006B2206" w:rsidP="009A41D1">
            <w:pPr>
              <w:jc w:val="right"/>
              <w:rPr>
                <w:sz w:val="24"/>
                <w:szCs w:val="24"/>
              </w:rPr>
            </w:pPr>
            <w:r w:rsidRPr="00AC5DFC">
              <w:rPr>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6B2206" w:rsidRPr="00AC5DFC" w:rsidRDefault="006B2206" w:rsidP="009A41D1">
            <w:pPr>
              <w:jc w:val="right"/>
              <w:rPr>
                <w:sz w:val="24"/>
                <w:szCs w:val="24"/>
              </w:rPr>
            </w:pPr>
            <w:r w:rsidRPr="00AC5DFC">
              <w:rPr>
                <w:sz w:val="24"/>
                <w:szCs w:val="24"/>
              </w:rPr>
              <w:t>678,8</w:t>
            </w:r>
          </w:p>
          <w:p w:rsidR="006B2206" w:rsidRPr="00AC5DFC" w:rsidRDefault="006B2206" w:rsidP="009A41D1">
            <w:pPr>
              <w:jc w:val="right"/>
              <w:rPr>
                <w:sz w:val="24"/>
                <w:szCs w:val="24"/>
              </w:rPr>
            </w:pPr>
          </w:p>
          <w:p w:rsidR="006B2206" w:rsidRPr="00AC5DFC" w:rsidRDefault="006B2206" w:rsidP="009A41D1">
            <w:pPr>
              <w:jc w:val="right"/>
              <w:rPr>
                <w:sz w:val="24"/>
                <w:szCs w:val="24"/>
              </w:rPr>
            </w:pPr>
          </w:p>
          <w:p w:rsidR="006B2206" w:rsidRPr="00AC5DFC" w:rsidRDefault="006B2206" w:rsidP="009A41D1">
            <w:pPr>
              <w:jc w:val="right"/>
              <w:rPr>
                <w:sz w:val="24"/>
                <w:szCs w:val="24"/>
              </w:rPr>
            </w:pPr>
          </w:p>
          <w:p w:rsidR="006B2206" w:rsidRPr="00AC5DFC" w:rsidRDefault="006B2206" w:rsidP="009A41D1">
            <w:pPr>
              <w:jc w:val="right"/>
              <w:rPr>
                <w:sz w:val="24"/>
                <w:szCs w:val="24"/>
              </w:rPr>
            </w:pPr>
            <w:r w:rsidRPr="00AC5DFC">
              <w:rPr>
                <w:sz w:val="24"/>
                <w:szCs w:val="24"/>
              </w:rPr>
              <w:t>8,1</w:t>
            </w:r>
          </w:p>
        </w:tc>
      </w:tr>
      <w:tr w:rsidR="006B2206" w:rsidRPr="003A38E8" w:rsidTr="00AC5DFC">
        <w:trPr>
          <w:trHeight w:val="840"/>
        </w:trPr>
        <w:tc>
          <w:tcPr>
            <w:tcW w:w="3078" w:type="dxa"/>
            <w:vMerge/>
            <w:tcBorders>
              <w:left w:val="single" w:sz="4" w:space="0" w:color="auto"/>
              <w:bottom w:val="single" w:sz="4" w:space="0" w:color="auto"/>
              <w:right w:val="single" w:sz="4" w:space="0" w:color="auto"/>
            </w:tcBorders>
          </w:tcPr>
          <w:p w:rsidR="006B2206" w:rsidRDefault="006B2206" w:rsidP="002A0586"/>
        </w:tc>
        <w:tc>
          <w:tcPr>
            <w:tcW w:w="4070" w:type="dxa"/>
            <w:tcBorders>
              <w:top w:val="single" w:sz="4" w:space="0" w:color="auto"/>
              <w:left w:val="single" w:sz="4" w:space="0" w:color="auto"/>
              <w:bottom w:val="single" w:sz="4" w:space="0" w:color="auto"/>
              <w:right w:val="single" w:sz="4" w:space="0" w:color="auto"/>
            </w:tcBorders>
            <w:hideMark/>
          </w:tcPr>
          <w:p w:rsidR="006B2206" w:rsidRPr="00AC5DFC" w:rsidRDefault="006B2206" w:rsidP="003A38E8">
            <w:pPr>
              <w:ind w:left="-108"/>
              <w:rPr>
                <w:sz w:val="24"/>
                <w:szCs w:val="24"/>
              </w:rPr>
            </w:pPr>
            <w:r w:rsidRPr="00AC5DFC">
              <w:rPr>
                <w:sz w:val="24"/>
                <w:szCs w:val="24"/>
              </w:rPr>
              <w:t>Создание и организация деятельности комиссий по делам несовершеннолетних и защите их прав</w:t>
            </w:r>
          </w:p>
        </w:tc>
        <w:tc>
          <w:tcPr>
            <w:tcW w:w="1041" w:type="dxa"/>
            <w:tcBorders>
              <w:top w:val="single" w:sz="4" w:space="0" w:color="auto"/>
              <w:left w:val="single" w:sz="4" w:space="0" w:color="auto"/>
              <w:bottom w:val="single" w:sz="4" w:space="0" w:color="auto"/>
              <w:right w:val="single" w:sz="4" w:space="0" w:color="auto"/>
            </w:tcBorders>
            <w:hideMark/>
          </w:tcPr>
          <w:p w:rsidR="006B2206" w:rsidRPr="00AC5DFC" w:rsidRDefault="006B2206" w:rsidP="009A41D1">
            <w:pPr>
              <w:ind w:left="-958"/>
              <w:jc w:val="right"/>
              <w:rPr>
                <w:sz w:val="24"/>
                <w:szCs w:val="24"/>
              </w:rPr>
            </w:pPr>
            <w:r w:rsidRPr="00AC5DFC">
              <w:rPr>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6B2206" w:rsidRPr="00AC5DFC" w:rsidRDefault="006B2206" w:rsidP="009A41D1">
            <w:pPr>
              <w:jc w:val="right"/>
              <w:rPr>
                <w:sz w:val="24"/>
                <w:szCs w:val="24"/>
              </w:rPr>
            </w:pPr>
            <w:r w:rsidRPr="00AC5DFC">
              <w:rPr>
                <w:sz w:val="24"/>
                <w:szCs w:val="24"/>
              </w:rPr>
              <w:t>332,4</w:t>
            </w:r>
          </w:p>
        </w:tc>
      </w:tr>
      <w:tr w:rsidR="00557E80" w:rsidRPr="003A38E8" w:rsidTr="00AC5DFC">
        <w:trPr>
          <w:trHeight w:val="840"/>
        </w:trPr>
        <w:tc>
          <w:tcPr>
            <w:tcW w:w="3078" w:type="dxa"/>
            <w:tcBorders>
              <w:top w:val="single" w:sz="4" w:space="0" w:color="auto"/>
              <w:left w:val="single" w:sz="4" w:space="0" w:color="auto"/>
              <w:bottom w:val="single" w:sz="4" w:space="0" w:color="auto"/>
              <w:right w:val="single" w:sz="4" w:space="0" w:color="auto"/>
            </w:tcBorders>
          </w:tcPr>
          <w:p w:rsidR="00557E80" w:rsidRDefault="00557E80" w:rsidP="006B2206">
            <w:r>
              <w:t xml:space="preserve">Государственная программа </w:t>
            </w:r>
            <w:r w:rsidR="006B2206">
              <w:t>ТО</w:t>
            </w:r>
            <w:r>
              <w:t xml:space="preserve"> «Обеспечение государственного надзора и контроля в Тверской области»</w:t>
            </w:r>
          </w:p>
        </w:tc>
        <w:tc>
          <w:tcPr>
            <w:tcW w:w="4070" w:type="dxa"/>
            <w:tcBorders>
              <w:top w:val="single" w:sz="4" w:space="0" w:color="auto"/>
              <w:left w:val="single" w:sz="4" w:space="0" w:color="auto"/>
              <w:bottom w:val="single" w:sz="4" w:space="0" w:color="auto"/>
              <w:right w:val="single" w:sz="4" w:space="0" w:color="auto"/>
            </w:tcBorders>
            <w:hideMark/>
          </w:tcPr>
          <w:p w:rsidR="00557E80" w:rsidRPr="00AC5DFC" w:rsidRDefault="00557E80" w:rsidP="003A38E8">
            <w:pPr>
              <w:ind w:left="-108"/>
              <w:rPr>
                <w:sz w:val="24"/>
                <w:szCs w:val="24"/>
              </w:rPr>
            </w:pPr>
            <w:r w:rsidRPr="00AC5DFC">
              <w:rPr>
                <w:sz w:val="24"/>
                <w:szCs w:val="24"/>
              </w:rPr>
              <w:t>Создание административных комиссий и определению перечня должностных лиц, уполномоченных составлять протоколы об административных правонарушениях</w:t>
            </w:r>
          </w:p>
        </w:tc>
        <w:tc>
          <w:tcPr>
            <w:tcW w:w="1041" w:type="dxa"/>
            <w:tcBorders>
              <w:top w:val="single" w:sz="4" w:space="0" w:color="auto"/>
              <w:left w:val="single" w:sz="4" w:space="0" w:color="auto"/>
              <w:bottom w:val="single" w:sz="4" w:space="0" w:color="auto"/>
              <w:right w:val="single" w:sz="4" w:space="0" w:color="auto"/>
            </w:tcBorders>
            <w:hideMark/>
          </w:tcPr>
          <w:p w:rsidR="00557E80" w:rsidRPr="00AC5DFC" w:rsidRDefault="00557E80" w:rsidP="009A41D1">
            <w:pPr>
              <w:ind w:left="-958"/>
              <w:jc w:val="right"/>
              <w:rPr>
                <w:sz w:val="24"/>
                <w:szCs w:val="24"/>
              </w:rPr>
            </w:pPr>
            <w:r w:rsidRPr="00AC5DFC">
              <w:rPr>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57E80" w:rsidRPr="00AC5DFC" w:rsidRDefault="00557E80" w:rsidP="009A41D1">
            <w:pPr>
              <w:jc w:val="right"/>
              <w:rPr>
                <w:sz w:val="24"/>
                <w:szCs w:val="24"/>
              </w:rPr>
            </w:pPr>
            <w:r w:rsidRPr="00AC5DFC">
              <w:rPr>
                <w:sz w:val="24"/>
                <w:szCs w:val="24"/>
              </w:rPr>
              <w:t>66,0</w:t>
            </w:r>
          </w:p>
        </w:tc>
      </w:tr>
      <w:tr w:rsidR="00557E80" w:rsidRPr="003A38E8" w:rsidTr="00AC5DFC">
        <w:trPr>
          <w:trHeight w:val="840"/>
        </w:trPr>
        <w:tc>
          <w:tcPr>
            <w:tcW w:w="3078" w:type="dxa"/>
            <w:tcBorders>
              <w:top w:val="single" w:sz="4" w:space="0" w:color="auto"/>
              <w:left w:val="single" w:sz="4" w:space="0" w:color="auto"/>
              <w:bottom w:val="single" w:sz="4" w:space="0" w:color="auto"/>
              <w:right w:val="single" w:sz="4" w:space="0" w:color="auto"/>
            </w:tcBorders>
          </w:tcPr>
          <w:p w:rsidR="00557E80" w:rsidRDefault="00557E80" w:rsidP="006B2206">
            <w:r>
              <w:t xml:space="preserve">Государственная программа </w:t>
            </w:r>
            <w:r w:rsidR="006B2206">
              <w:t xml:space="preserve">ТО </w:t>
            </w:r>
            <w:r>
              <w:t>«Обеспечение взаимодействия с органами местного самоуправления муниципальных образований Тверской области»</w:t>
            </w:r>
          </w:p>
        </w:tc>
        <w:tc>
          <w:tcPr>
            <w:tcW w:w="4070" w:type="dxa"/>
            <w:tcBorders>
              <w:top w:val="single" w:sz="4" w:space="0" w:color="auto"/>
              <w:left w:val="single" w:sz="4" w:space="0" w:color="auto"/>
              <w:bottom w:val="single" w:sz="4" w:space="0" w:color="auto"/>
              <w:right w:val="single" w:sz="4" w:space="0" w:color="auto"/>
            </w:tcBorders>
            <w:hideMark/>
          </w:tcPr>
          <w:p w:rsidR="00557E80" w:rsidRPr="00AC5DFC" w:rsidRDefault="00557E80" w:rsidP="003A38E8">
            <w:pPr>
              <w:ind w:left="-108"/>
              <w:rPr>
                <w:sz w:val="24"/>
                <w:szCs w:val="24"/>
              </w:rPr>
            </w:pPr>
            <w:r w:rsidRPr="00AC5DFC">
              <w:rPr>
                <w:sz w:val="24"/>
                <w:szCs w:val="24"/>
              </w:rPr>
              <w:t>Обеспечение проведения выборов в представительные органы вновь образуемых муниципальных образований Тверской области</w:t>
            </w:r>
          </w:p>
        </w:tc>
        <w:tc>
          <w:tcPr>
            <w:tcW w:w="1041" w:type="dxa"/>
            <w:tcBorders>
              <w:top w:val="single" w:sz="4" w:space="0" w:color="auto"/>
              <w:left w:val="single" w:sz="4" w:space="0" w:color="auto"/>
              <w:bottom w:val="single" w:sz="4" w:space="0" w:color="auto"/>
              <w:right w:val="single" w:sz="4" w:space="0" w:color="auto"/>
            </w:tcBorders>
            <w:hideMark/>
          </w:tcPr>
          <w:p w:rsidR="00557E80" w:rsidRPr="00AC5DFC" w:rsidRDefault="00557E80" w:rsidP="009A41D1">
            <w:pPr>
              <w:ind w:left="-958"/>
              <w:jc w:val="right"/>
              <w:rPr>
                <w:sz w:val="24"/>
                <w:szCs w:val="24"/>
              </w:rPr>
            </w:pPr>
            <w:r w:rsidRPr="00AC5DFC">
              <w:rPr>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57E80" w:rsidRPr="00AC5DFC" w:rsidRDefault="00557E80" w:rsidP="009A41D1">
            <w:pPr>
              <w:jc w:val="right"/>
              <w:rPr>
                <w:sz w:val="24"/>
                <w:szCs w:val="24"/>
              </w:rPr>
            </w:pPr>
            <w:r w:rsidRPr="00AC5DFC">
              <w:rPr>
                <w:sz w:val="24"/>
                <w:szCs w:val="24"/>
              </w:rPr>
              <w:t>803,9</w:t>
            </w:r>
          </w:p>
        </w:tc>
      </w:tr>
      <w:tr w:rsidR="00557E80" w:rsidRPr="003A38E8" w:rsidTr="00AC5DFC">
        <w:trPr>
          <w:trHeight w:val="530"/>
        </w:trPr>
        <w:tc>
          <w:tcPr>
            <w:tcW w:w="3078" w:type="dxa"/>
            <w:tcBorders>
              <w:top w:val="single" w:sz="4" w:space="0" w:color="auto"/>
              <w:left w:val="single" w:sz="4" w:space="0" w:color="auto"/>
              <w:bottom w:val="single" w:sz="4" w:space="0" w:color="auto"/>
              <w:right w:val="single" w:sz="4" w:space="0" w:color="auto"/>
            </w:tcBorders>
          </w:tcPr>
          <w:p w:rsidR="00557E80" w:rsidRDefault="00557E80" w:rsidP="006B2206">
            <w:r>
              <w:t xml:space="preserve">Государственная программа </w:t>
            </w:r>
            <w:r w:rsidR="006B2206">
              <w:t>ТО</w:t>
            </w:r>
            <w:r>
              <w:t xml:space="preserve"> «Обеспечение эпизоотического и ветеринарно-санитарного благополучия на территории Тверской области»</w:t>
            </w:r>
          </w:p>
        </w:tc>
        <w:tc>
          <w:tcPr>
            <w:tcW w:w="4070" w:type="dxa"/>
            <w:tcBorders>
              <w:top w:val="single" w:sz="4" w:space="0" w:color="auto"/>
              <w:left w:val="single" w:sz="4" w:space="0" w:color="auto"/>
              <w:bottom w:val="single" w:sz="4" w:space="0" w:color="auto"/>
              <w:right w:val="single" w:sz="4" w:space="0" w:color="auto"/>
            </w:tcBorders>
            <w:hideMark/>
          </w:tcPr>
          <w:p w:rsidR="00557E80" w:rsidRPr="00AC5DFC" w:rsidRDefault="003F0C6B" w:rsidP="003A38E8">
            <w:pPr>
              <w:ind w:left="-108"/>
              <w:rPr>
                <w:sz w:val="24"/>
                <w:szCs w:val="24"/>
              </w:rPr>
            </w:pPr>
            <w:r w:rsidRPr="00AC5DFC">
              <w:rPr>
                <w:sz w:val="24"/>
                <w:szCs w:val="24"/>
              </w:rPr>
              <w:t>Предупреждение заразных, в том числе особо опасных, болезней животных на территории Тверской области</w:t>
            </w:r>
          </w:p>
        </w:tc>
        <w:tc>
          <w:tcPr>
            <w:tcW w:w="1041" w:type="dxa"/>
            <w:tcBorders>
              <w:top w:val="single" w:sz="4" w:space="0" w:color="auto"/>
              <w:left w:val="single" w:sz="4" w:space="0" w:color="auto"/>
              <w:bottom w:val="single" w:sz="4" w:space="0" w:color="auto"/>
              <w:right w:val="single" w:sz="4" w:space="0" w:color="auto"/>
            </w:tcBorders>
            <w:hideMark/>
          </w:tcPr>
          <w:p w:rsidR="00557E80" w:rsidRPr="00AC5DFC" w:rsidRDefault="003F0C6B" w:rsidP="009A41D1">
            <w:pPr>
              <w:ind w:left="-958"/>
              <w:jc w:val="right"/>
              <w:rPr>
                <w:sz w:val="24"/>
                <w:szCs w:val="24"/>
              </w:rPr>
            </w:pPr>
            <w:r w:rsidRPr="00AC5DFC">
              <w:rPr>
                <w:sz w:val="24"/>
                <w:szCs w:val="24"/>
              </w:rPr>
              <w:t>0</w:t>
            </w:r>
          </w:p>
        </w:tc>
        <w:tc>
          <w:tcPr>
            <w:tcW w:w="1275" w:type="dxa"/>
            <w:tcBorders>
              <w:top w:val="single" w:sz="4" w:space="0" w:color="auto"/>
              <w:left w:val="single" w:sz="4" w:space="0" w:color="auto"/>
              <w:bottom w:val="single" w:sz="4" w:space="0" w:color="auto"/>
              <w:right w:val="single" w:sz="4" w:space="0" w:color="auto"/>
            </w:tcBorders>
            <w:hideMark/>
          </w:tcPr>
          <w:p w:rsidR="00557E80" w:rsidRPr="00AC5DFC" w:rsidRDefault="003F0C6B" w:rsidP="009A41D1">
            <w:pPr>
              <w:jc w:val="right"/>
              <w:rPr>
                <w:sz w:val="24"/>
                <w:szCs w:val="24"/>
              </w:rPr>
            </w:pPr>
            <w:r w:rsidRPr="00AC5DFC">
              <w:rPr>
                <w:sz w:val="24"/>
                <w:szCs w:val="24"/>
              </w:rPr>
              <w:t>34,7</w:t>
            </w:r>
          </w:p>
        </w:tc>
      </w:tr>
      <w:tr w:rsidR="001573CF" w:rsidRPr="003A38E8" w:rsidTr="00AC5DFC">
        <w:trPr>
          <w:trHeight w:val="840"/>
        </w:trPr>
        <w:tc>
          <w:tcPr>
            <w:tcW w:w="3078" w:type="dxa"/>
            <w:tcBorders>
              <w:top w:val="single" w:sz="4" w:space="0" w:color="auto"/>
              <w:left w:val="single" w:sz="4" w:space="0" w:color="auto"/>
              <w:bottom w:val="single" w:sz="4" w:space="0" w:color="auto"/>
              <w:right w:val="single" w:sz="4" w:space="0" w:color="auto"/>
            </w:tcBorders>
          </w:tcPr>
          <w:p w:rsidR="001573CF" w:rsidRDefault="001573CF" w:rsidP="006B2206">
            <w:r>
              <w:t xml:space="preserve">Государственная программа </w:t>
            </w:r>
            <w:r w:rsidR="006B2206">
              <w:t>ТО</w:t>
            </w:r>
            <w:r>
              <w:t xml:space="preserve"> «Жилищно-коммунальное хозяйство и энергетика Тверской области»</w:t>
            </w:r>
          </w:p>
        </w:tc>
        <w:tc>
          <w:tcPr>
            <w:tcW w:w="4070" w:type="dxa"/>
            <w:tcBorders>
              <w:top w:val="single" w:sz="4" w:space="0" w:color="auto"/>
              <w:left w:val="single" w:sz="4" w:space="0" w:color="auto"/>
              <w:bottom w:val="single" w:sz="4" w:space="0" w:color="auto"/>
              <w:right w:val="single" w:sz="4" w:space="0" w:color="auto"/>
            </w:tcBorders>
            <w:hideMark/>
          </w:tcPr>
          <w:p w:rsidR="001573CF" w:rsidRPr="00AC5DFC" w:rsidRDefault="001573CF" w:rsidP="003A38E8">
            <w:pPr>
              <w:ind w:left="-108"/>
              <w:rPr>
                <w:sz w:val="24"/>
                <w:szCs w:val="24"/>
              </w:rPr>
            </w:pPr>
            <w:r w:rsidRPr="00AC5DFC">
              <w:rPr>
                <w:sz w:val="24"/>
                <w:szCs w:val="24"/>
              </w:rPr>
              <w:t xml:space="preserve">Проведение капитального </w:t>
            </w:r>
            <w:proofErr w:type="gramStart"/>
            <w:r w:rsidRPr="00AC5DFC">
              <w:rPr>
                <w:sz w:val="24"/>
                <w:szCs w:val="24"/>
              </w:rPr>
              <w:t xml:space="preserve">ремонта </w:t>
            </w:r>
            <w:r w:rsidR="009A41D1" w:rsidRPr="00AC5DFC">
              <w:rPr>
                <w:sz w:val="24"/>
                <w:szCs w:val="24"/>
              </w:rPr>
              <w:t xml:space="preserve">объектов </w:t>
            </w:r>
            <w:r w:rsidRPr="00AC5DFC">
              <w:rPr>
                <w:sz w:val="24"/>
                <w:szCs w:val="24"/>
              </w:rPr>
              <w:t>теплоэнергетических</w:t>
            </w:r>
            <w:r w:rsidR="009A41D1" w:rsidRPr="00AC5DFC">
              <w:rPr>
                <w:sz w:val="24"/>
                <w:szCs w:val="24"/>
              </w:rPr>
              <w:t xml:space="preserve"> комплексов муниципальных образований Тверской области</w:t>
            </w:r>
            <w:proofErr w:type="gramEnd"/>
          </w:p>
        </w:tc>
        <w:tc>
          <w:tcPr>
            <w:tcW w:w="1041" w:type="dxa"/>
            <w:tcBorders>
              <w:top w:val="single" w:sz="4" w:space="0" w:color="auto"/>
              <w:left w:val="single" w:sz="4" w:space="0" w:color="auto"/>
              <w:bottom w:val="single" w:sz="4" w:space="0" w:color="auto"/>
              <w:right w:val="single" w:sz="4" w:space="0" w:color="auto"/>
            </w:tcBorders>
            <w:hideMark/>
          </w:tcPr>
          <w:p w:rsidR="001573CF" w:rsidRPr="00AC5DFC" w:rsidRDefault="009A41D1" w:rsidP="009A41D1">
            <w:pPr>
              <w:ind w:left="-958"/>
              <w:jc w:val="right"/>
              <w:rPr>
                <w:sz w:val="24"/>
                <w:szCs w:val="24"/>
              </w:rPr>
            </w:pPr>
            <w:r w:rsidRPr="00AC5DFC">
              <w:rPr>
                <w:sz w:val="24"/>
                <w:szCs w:val="24"/>
              </w:rPr>
              <w:t>191,6</w:t>
            </w:r>
          </w:p>
        </w:tc>
        <w:tc>
          <w:tcPr>
            <w:tcW w:w="1275" w:type="dxa"/>
            <w:tcBorders>
              <w:top w:val="single" w:sz="4" w:space="0" w:color="auto"/>
              <w:left w:val="single" w:sz="4" w:space="0" w:color="auto"/>
              <w:bottom w:val="single" w:sz="4" w:space="0" w:color="auto"/>
              <w:right w:val="single" w:sz="4" w:space="0" w:color="auto"/>
            </w:tcBorders>
            <w:hideMark/>
          </w:tcPr>
          <w:p w:rsidR="001573CF" w:rsidRPr="00AC5DFC" w:rsidRDefault="009A41D1" w:rsidP="009A41D1">
            <w:pPr>
              <w:jc w:val="right"/>
              <w:rPr>
                <w:sz w:val="24"/>
                <w:szCs w:val="24"/>
              </w:rPr>
            </w:pPr>
            <w:r w:rsidRPr="00AC5DFC">
              <w:rPr>
                <w:sz w:val="24"/>
                <w:szCs w:val="24"/>
              </w:rPr>
              <w:t>766,5</w:t>
            </w:r>
          </w:p>
        </w:tc>
      </w:tr>
    </w:tbl>
    <w:p w:rsidR="0063465B" w:rsidRPr="0063465B" w:rsidRDefault="0063465B" w:rsidP="0063465B">
      <w:pPr>
        <w:spacing w:after="0"/>
        <w:jc w:val="center"/>
        <w:rPr>
          <w:rFonts w:ascii="Times New Roman" w:eastAsia="Calibri" w:hAnsi="Times New Roman" w:cs="Times New Roman"/>
          <w:b/>
          <w:sz w:val="28"/>
          <w:szCs w:val="28"/>
          <w:lang w:eastAsia="en-US"/>
        </w:rPr>
      </w:pPr>
      <w:r w:rsidRPr="0063465B">
        <w:rPr>
          <w:rFonts w:ascii="Times New Roman" w:eastAsia="Calibri" w:hAnsi="Times New Roman" w:cs="Times New Roman"/>
          <w:b/>
          <w:sz w:val="28"/>
          <w:szCs w:val="28"/>
          <w:lang w:eastAsia="en-US"/>
        </w:rPr>
        <w:lastRenderedPageBreak/>
        <w:t>Экономика</w:t>
      </w:r>
    </w:p>
    <w:p w:rsidR="0063465B" w:rsidRPr="0063465B" w:rsidRDefault="0063465B" w:rsidP="0063465B">
      <w:pPr>
        <w:shd w:val="clear" w:color="auto" w:fill="FFFFFF"/>
        <w:spacing w:after="0"/>
        <w:ind w:firstLine="708"/>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shd w:val="clear" w:color="auto" w:fill="FFFFFF"/>
        </w:rPr>
        <w:t>Основу экономики во многом определяет развитие предприятий промышленного комплекса по виду экономической деятельности «обрабатывающие производства»:</w:t>
      </w:r>
      <w:r w:rsidRPr="0063465B">
        <w:rPr>
          <w:rFonts w:ascii="Times New Roman" w:eastAsia="Times New Roman" w:hAnsi="Times New Roman" w:cs="Times New Roman"/>
          <w:sz w:val="28"/>
          <w:szCs w:val="28"/>
        </w:rPr>
        <w:t xml:space="preserve"> производство пищевых продуктов (ОАО «</w:t>
      </w:r>
      <w:proofErr w:type="gramStart"/>
      <w:r w:rsidRPr="0063465B">
        <w:rPr>
          <w:rFonts w:ascii="Times New Roman" w:eastAsia="Times New Roman" w:hAnsi="Times New Roman" w:cs="Times New Roman"/>
          <w:sz w:val="28"/>
          <w:szCs w:val="28"/>
        </w:rPr>
        <w:t>Весьегонский</w:t>
      </w:r>
      <w:proofErr w:type="gramEnd"/>
      <w:r w:rsidRPr="0063465B">
        <w:rPr>
          <w:rFonts w:ascii="Times New Roman" w:eastAsia="Times New Roman" w:hAnsi="Times New Roman" w:cs="Times New Roman"/>
          <w:sz w:val="28"/>
          <w:szCs w:val="28"/>
        </w:rPr>
        <w:t xml:space="preserve"> винзавод») и лесной промышленности (группа копаний «Лагуна»). </w:t>
      </w:r>
    </w:p>
    <w:p w:rsidR="0063465B" w:rsidRPr="0063465B" w:rsidRDefault="0063465B" w:rsidP="0063465B">
      <w:pPr>
        <w:shd w:val="clear" w:color="auto" w:fill="FFFFFF"/>
        <w:spacing w:after="0"/>
        <w:ind w:firstLine="708"/>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По итогам работы крупных и средних предприятий за январь-ноябрь 2019 года товарной продукции отгружено на 99,2 млн. рублей, что составляет 153,5 % к соответствующему периоду 2018 года. В том числе объем отгруженных товаров по виду экономической деятельности «Обрабатывающие производства» за отчетный период составил 90,7 млн. рублей, это 141,8 %  к уровню 2018 года.  </w:t>
      </w:r>
    </w:p>
    <w:p w:rsidR="0063465B" w:rsidRPr="0063465B" w:rsidRDefault="0063465B" w:rsidP="0063465B">
      <w:pPr>
        <w:spacing w:after="0"/>
        <w:ind w:firstLine="459"/>
        <w:jc w:val="both"/>
        <w:rPr>
          <w:rFonts w:ascii="Times New Roman" w:hAnsi="Times New Roman" w:cs="Times New Roman"/>
          <w:sz w:val="28"/>
          <w:szCs w:val="28"/>
          <w:lang w:bidi="ru-RU"/>
        </w:rPr>
      </w:pPr>
      <w:r w:rsidRPr="0063465B">
        <w:rPr>
          <w:rFonts w:ascii="Times New Roman" w:hAnsi="Times New Roman" w:cs="Times New Roman"/>
          <w:bCs/>
          <w:sz w:val="28"/>
          <w:szCs w:val="28"/>
        </w:rPr>
        <w:t>ОАО «</w:t>
      </w:r>
      <w:proofErr w:type="gramStart"/>
      <w:r w:rsidRPr="0063465B">
        <w:rPr>
          <w:rFonts w:ascii="Times New Roman" w:hAnsi="Times New Roman" w:cs="Times New Roman"/>
          <w:bCs/>
          <w:sz w:val="28"/>
          <w:szCs w:val="28"/>
        </w:rPr>
        <w:t>Весьегонский</w:t>
      </w:r>
      <w:proofErr w:type="gramEnd"/>
      <w:r w:rsidRPr="0063465B">
        <w:rPr>
          <w:rFonts w:ascii="Times New Roman" w:hAnsi="Times New Roman" w:cs="Times New Roman"/>
          <w:bCs/>
          <w:sz w:val="28"/>
          <w:szCs w:val="28"/>
        </w:rPr>
        <w:t xml:space="preserve"> винзавод» в начале 2019 года  увеличил отгрузку товара после </w:t>
      </w:r>
      <w:r w:rsidR="00BC3612">
        <w:rPr>
          <w:rFonts w:ascii="Times New Roman" w:hAnsi="Times New Roman" w:cs="Times New Roman"/>
          <w:bCs/>
          <w:sz w:val="28"/>
          <w:szCs w:val="28"/>
        </w:rPr>
        <w:t xml:space="preserve">окончания </w:t>
      </w:r>
      <w:r w:rsidRPr="0063465B">
        <w:rPr>
          <w:rFonts w:ascii="Times New Roman" w:hAnsi="Times New Roman" w:cs="Times New Roman"/>
          <w:bCs/>
          <w:sz w:val="28"/>
          <w:szCs w:val="28"/>
        </w:rPr>
        <w:t xml:space="preserve">судебных тяжб, которые велись в 2018 году, когда склады с готовой продукцией были опечатаны и отгрузка фруктовых вин не производилась. </w:t>
      </w:r>
    </w:p>
    <w:p w:rsidR="0063465B" w:rsidRPr="0063465B" w:rsidRDefault="0063465B" w:rsidP="0063465B">
      <w:pPr>
        <w:spacing w:after="0"/>
        <w:ind w:firstLine="567"/>
        <w:jc w:val="both"/>
        <w:rPr>
          <w:rFonts w:ascii="Times New Roman" w:hAnsi="Times New Roman" w:cs="Times New Roman"/>
          <w:sz w:val="28"/>
          <w:szCs w:val="28"/>
          <w:highlight w:val="yellow"/>
          <w:shd w:val="clear" w:color="auto" w:fill="FFFFFF"/>
        </w:rPr>
      </w:pPr>
      <w:r w:rsidRPr="0063465B">
        <w:rPr>
          <w:rFonts w:ascii="Times New Roman" w:hAnsi="Times New Roman" w:cs="Times New Roman"/>
          <w:noProof/>
          <w:sz w:val="28"/>
          <w:szCs w:val="28"/>
          <w:shd w:val="clear" w:color="auto" w:fill="FFFFFF"/>
        </w:rPr>
        <w:drawing>
          <wp:inline distT="0" distB="0" distL="0" distR="0" wp14:anchorId="64BB92E4" wp14:editId="0AFF2599">
            <wp:extent cx="5486400" cy="2819400"/>
            <wp:effectExtent l="19050" t="0" r="19050" b="0"/>
            <wp:docPr id="18"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3465B" w:rsidRPr="0063465B" w:rsidRDefault="0063465B" w:rsidP="0063465B">
      <w:pPr>
        <w:spacing w:after="0"/>
        <w:ind w:firstLine="567"/>
        <w:jc w:val="both"/>
        <w:rPr>
          <w:rFonts w:ascii="Times New Roman" w:hAnsi="Times New Roman" w:cs="Times New Roman"/>
          <w:sz w:val="28"/>
          <w:szCs w:val="28"/>
          <w:highlight w:val="yellow"/>
          <w:shd w:val="clear" w:color="auto" w:fill="FFFFFF"/>
        </w:rPr>
      </w:pPr>
    </w:p>
    <w:p w:rsidR="0063465B" w:rsidRPr="0063465B" w:rsidRDefault="0063465B" w:rsidP="0063465B">
      <w:pPr>
        <w:spacing w:after="0"/>
        <w:ind w:firstLine="720"/>
        <w:jc w:val="both"/>
        <w:rPr>
          <w:rFonts w:ascii="Times New Roman" w:hAnsi="Times New Roman" w:cs="Times New Roman"/>
          <w:sz w:val="28"/>
          <w:szCs w:val="28"/>
        </w:rPr>
      </w:pPr>
      <w:proofErr w:type="gramStart"/>
      <w:r w:rsidRPr="0063465B">
        <w:rPr>
          <w:rFonts w:ascii="Times New Roman" w:hAnsi="Times New Roman" w:cs="Times New Roman"/>
          <w:sz w:val="28"/>
          <w:szCs w:val="28"/>
        </w:rPr>
        <w:t>Оборот крупных и средних предприятий в 2019 году составил 529,4 млн. рублей, темп роста к уровню 2018 года – 104,7 %. Наибольший удельный вес в структуре оборота организаций по видам экономической деятельности  приходится на долю оптовой и розничной торговли – 62 %, обрабатывающих производств – 20,4%.  По сравнению с аналогичным периодом  2018 года оборот крупных и средних предприятий вырос на 4,7 %, в связи с увеличением</w:t>
      </w:r>
      <w:proofErr w:type="gramEnd"/>
      <w:r w:rsidRPr="0063465B">
        <w:rPr>
          <w:rFonts w:ascii="Times New Roman" w:hAnsi="Times New Roman" w:cs="Times New Roman"/>
          <w:sz w:val="28"/>
          <w:szCs w:val="28"/>
        </w:rPr>
        <w:t xml:space="preserve"> отгрузки фруктовых вин на предприятии ОАО «</w:t>
      </w:r>
      <w:proofErr w:type="gramStart"/>
      <w:r w:rsidRPr="0063465B">
        <w:rPr>
          <w:rFonts w:ascii="Times New Roman" w:hAnsi="Times New Roman" w:cs="Times New Roman"/>
          <w:sz w:val="28"/>
          <w:szCs w:val="28"/>
        </w:rPr>
        <w:t>Весьегонский</w:t>
      </w:r>
      <w:proofErr w:type="gramEnd"/>
      <w:r w:rsidRPr="0063465B">
        <w:rPr>
          <w:rFonts w:ascii="Times New Roman" w:hAnsi="Times New Roman" w:cs="Times New Roman"/>
          <w:sz w:val="28"/>
          <w:szCs w:val="28"/>
        </w:rPr>
        <w:t xml:space="preserve"> винзавод». </w:t>
      </w:r>
    </w:p>
    <w:p w:rsidR="0063465B" w:rsidRPr="0063465B" w:rsidRDefault="0063465B" w:rsidP="0063465B">
      <w:pPr>
        <w:spacing w:after="0"/>
        <w:ind w:firstLine="720"/>
        <w:jc w:val="both"/>
        <w:rPr>
          <w:rFonts w:ascii="Times New Roman" w:hAnsi="Times New Roman" w:cs="Times New Roman"/>
          <w:sz w:val="28"/>
          <w:szCs w:val="28"/>
        </w:rPr>
      </w:pPr>
    </w:p>
    <w:p w:rsidR="0063465B" w:rsidRPr="0063465B" w:rsidRDefault="0063465B" w:rsidP="0063465B">
      <w:pPr>
        <w:spacing w:after="0"/>
        <w:ind w:firstLine="567"/>
        <w:jc w:val="both"/>
        <w:rPr>
          <w:rFonts w:ascii="Times New Roman" w:hAnsi="Times New Roman" w:cs="Times New Roman"/>
          <w:sz w:val="28"/>
          <w:szCs w:val="28"/>
          <w:highlight w:val="yellow"/>
          <w:shd w:val="clear" w:color="auto" w:fill="FFFFFF"/>
        </w:rPr>
      </w:pPr>
      <w:r w:rsidRPr="0063465B">
        <w:rPr>
          <w:rFonts w:ascii="Times New Roman" w:hAnsi="Times New Roman" w:cs="Times New Roman"/>
          <w:noProof/>
          <w:sz w:val="28"/>
          <w:szCs w:val="28"/>
          <w:shd w:val="clear" w:color="auto" w:fill="FFFFFF"/>
        </w:rPr>
        <w:lastRenderedPageBreak/>
        <w:drawing>
          <wp:inline distT="0" distB="0" distL="0" distR="0" wp14:anchorId="79522037" wp14:editId="5EAAE2AD">
            <wp:extent cx="5486400" cy="2847975"/>
            <wp:effectExtent l="19050" t="0" r="19050" b="0"/>
            <wp:docPr id="2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3465B" w:rsidRPr="0063465B" w:rsidRDefault="0063465B" w:rsidP="0063465B">
      <w:pPr>
        <w:spacing w:after="0"/>
        <w:ind w:firstLine="567"/>
        <w:jc w:val="both"/>
        <w:rPr>
          <w:rFonts w:ascii="Times New Roman" w:hAnsi="Times New Roman" w:cs="Times New Roman"/>
          <w:sz w:val="28"/>
          <w:szCs w:val="28"/>
          <w:highlight w:val="yellow"/>
          <w:shd w:val="clear" w:color="auto" w:fill="FFFFFF"/>
        </w:rPr>
      </w:pPr>
    </w:p>
    <w:p w:rsidR="0063465B" w:rsidRPr="0063465B" w:rsidRDefault="0063465B" w:rsidP="0063465B">
      <w:pPr>
        <w:spacing w:after="0"/>
        <w:ind w:firstLine="567"/>
        <w:jc w:val="both"/>
        <w:rPr>
          <w:rFonts w:ascii="Times New Roman" w:hAnsi="Times New Roman" w:cs="Times New Roman"/>
          <w:sz w:val="28"/>
          <w:szCs w:val="28"/>
        </w:rPr>
      </w:pPr>
      <w:r w:rsidRPr="0063465B">
        <w:rPr>
          <w:rFonts w:ascii="Times New Roman" w:hAnsi="Times New Roman" w:cs="Times New Roman"/>
          <w:sz w:val="28"/>
          <w:szCs w:val="28"/>
        </w:rPr>
        <w:t xml:space="preserve">Важным показателем уровня жизни населения остается уровень заработной платы и своевременное ее получение. Среднемесячная заработная плата  работников (крупных и средних предприятий) </w:t>
      </w:r>
      <w:r w:rsidR="00BC3612">
        <w:rPr>
          <w:rFonts w:ascii="Times New Roman" w:hAnsi="Times New Roman" w:cs="Times New Roman"/>
          <w:sz w:val="28"/>
          <w:szCs w:val="28"/>
        </w:rPr>
        <w:t>Весьегонского муниципального округа</w:t>
      </w:r>
      <w:r w:rsidRPr="0063465B">
        <w:rPr>
          <w:rFonts w:ascii="Times New Roman" w:hAnsi="Times New Roman" w:cs="Times New Roman"/>
          <w:sz w:val="28"/>
          <w:szCs w:val="28"/>
        </w:rPr>
        <w:t xml:space="preserve"> по данным </w:t>
      </w:r>
      <w:proofErr w:type="spellStart"/>
      <w:r w:rsidRPr="0063465B">
        <w:rPr>
          <w:rFonts w:ascii="Times New Roman" w:hAnsi="Times New Roman" w:cs="Times New Roman"/>
          <w:sz w:val="28"/>
          <w:szCs w:val="28"/>
        </w:rPr>
        <w:t>Тверьстата</w:t>
      </w:r>
      <w:proofErr w:type="spellEnd"/>
      <w:r w:rsidRPr="0063465B">
        <w:rPr>
          <w:rFonts w:ascii="Times New Roman" w:hAnsi="Times New Roman" w:cs="Times New Roman"/>
          <w:sz w:val="28"/>
          <w:szCs w:val="28"/>
        </w:rPr>
        <w:t xml:space="preserve"> за 2019 года составила 24 454 рубля, что превышает уровень 2018 года  на 5,9 %. Численность работников на данных предприятиях составляет 1075 человек или 97,4 % к аналогичному периоду прошлого года.</w:t>
      </w:r>
    </w:p>
    <w:p w:rsidR="0063465B" w:rsidRPr="0063465B" w:rsidRDefault="0063465B" w:rsidP="0063465B">
      <w:pPr>
        <w:spacing w:after="0"/>
        <w:ind w:firstLine="684"/>
        <w:jc w:val="center"/>
        <w:rPr>
          <w:rFonts w:ascii="Times New Roman" w:eastAsiaTheme="minorHAnsi" w:hAnsi="Times New Roman" w:cs="Times New Roman"/>
          <w:b/>
          <w:sz w:val="28"/>
          <w:szCs w:val="28"/>
          <w:lang w:eastAsia="en-US"/>
        </w:rPr>
      </w:pPr>
      <w:r w:rsidRPr="0063465B">
        <w:rPr>
          <w:rFonts w:ascii="Times New Roman" w:eastAsiaTheme="minorHAnsi" w:hAnsi="Times New Roman" w:cs="Times New Roman"/>
          <w:b/>
          <w:sz w:val="28"/>
          <w:szCs w:val="28"/>
          <w:lang w:eastAsia="en-US"/>
        </w:rPr>
        <w:t>Малое предпринимательство</w:t>
      </w:r>
    </w:p>
    <w:p w:rsidR="0063465B" w:rsidRPr="0063465B" w:rsidRDefault="0063465B" w:rsidP="0063465B">
      <w:pPr>
        <w:spacing w:after="0"/>
        <w:ind w:firstLine="684"/>
        <w:jc w:val="center"/>
        <w:rPr>
          <w:rFonts w:ascii="Times New Roman" w:eastAsiaTheme="minorHAnsi" w:hAnsi="Times New Roman" w:cs="Times New Roman"/>
          <w:b/>
          <w:sz w:val="28"/>
          <w:szCs w:val="28"/>
          <w:lang w:eastAsia="en-US"/>
        </w:rPr>
      </w:pPr>
    </w:p>
    <w:p w:rsidR="0063465B" w:rsidRPr="0063465B" w:rsidRDefault="0063465B" w:rsidP="0063465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На территории Весьегонского муниципального округа Тверской области осуществляют свою деятельность 280 субъектов малого и среднего предпринимательства, или 0,5 % от общего их числа по Тверской области.</w:t>
      </w:r>
    </w:p>
    <w:p w:rsidR="0063465B" w:rsidRPr="0063465B" w:rsidRDefault="0063465B" w:rsidP="0063465B">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На 1 000 жителей в Весьегонском муниципальном округе приходится 25 субъектов малого бизнеса.</w:t>
      </w:r>
    </w:p>
    <w:p w:rsidR="0063465B" w:rsidRPr="0063465B" w:rsidRDefault="0063465B" w:rsidP="00BB6F3D">
      <w:pPr>
        <w:overflowPunct w:val="0"/>
        <w:autoSpaceDE w:val="0"/>
        <w:autoSpaceDN w:val="0"/>
        <w:adjustRightInd w:val="0"/>
        <w:spacing w:after="0"/>
        <w:ind w:firstLine="709"/>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Основная организационно-правовая форма регистрации малого бизнеса – предприниматель без образования юридическог</w:t>
      </w:r>
      <w:r w:rsidR="00BB6F3D">
        <w:rPr>
          <w:rFonts w:ascii="Times New Roman" w:eastAsia="Times New Roman" w:hAnsi="Times New Roman" w:cs="Times New Roman"/>
          <w:sz w:val="28"/>
          <w:szCs w:val="28"/>
        </w:rPr>
        <w:t>о лица – 202 человека (72</w:t>
      </w:r>
      <w:r w:rsidR="00BC3612">
        <w:rPr>
          <w:rFonts w:ascii="Times New Roman" w:eastAsia="Times New Roman" w:hAnsi="Times New Roman" w:cs="Times New Roman"/>
          <w:sz w:val="28"/>
          <w:szCs w:val="28"/>
        </w:rPr>
        <w:t>%)</w:t>
      </w:r>
      <w:r w:rsidR="00BB6F3D">
        <w:rPr>
          <w:rFonts w:ascii="Times New Roman" w:eastAsia="Times New Roman" w:hAnsi="Times New Roman" w:cs="Times New Roman"/>
          <w:sz w:val="28"/>
          <w:szCs w:val="28"/>
        </w:rPr>
        <w:t xml:space="preserve">. </w:t>
      </w:r>
      <w:r w:rsidRPr="0063465B">
        <w:rPr>
          <w:rFonts w:ascii="Times New Roman" w:eastAsia="Times New Roman" w:hAnsi="Times New Roman" w:cs="Times New Roman"/>
          <w:sz w:val="28"/>
          <w:szCs w:val="28"/>
        </w:rPr>
        <w:t>Приоритетными видами деятельности предпринимателей являются: торговля оптовая и розничная, ремонт автотранспортных средств и мотоциклов (43,2 % всех предпринимателей), сельское, лесное хозяйство, охота, рыболовство и рыбоводство (13,2%), транспортировка и хранение (11,8%), обрабатывающие производства (7,1 %), строительство (5,0%).</w:t>
      </w:r>
    </w:p>
    <w:p w:rsidR="0063465B" w:rsidRPr="0063465B" w:rsidRDefault="0063465B" w:rsidP="0063465B">
      <w:pPr>
        <w:overflowPunct w:val="0"/>
        <w:autoSpaceDE w:val="0"/>
        <w:autoSpaceDN w:val="0"/>
        <w:adjustRightInd w:val="0"/>
        <w:spacing w:after="0"/>
        <w:ind w:firstLine="708"/>
        <w:contextualSpacing/>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Доля работников малых и средних предприятий в численности работников всех предприятий и организаций Весьегонского </w:t>
      </w:r>
      <w:r w:rsidR="00BB6F3D">
        <w:rPr>
          <w:rFonts w:ascii="Times New Roman" w:eastAsia="Times New Roman" w:hAnsi="Times New Roman" w:cs="Times New Roman"/>
          <w:sz w:val="28"/>
          <w:szCs w:val="28"/>
        </w:rPr>
        <w:t>МО</w:t>
      </w:r>
      <w:r w:rsidRPr="0063465B">
        <w:rPr>
          <w:rFonts w:ascii="Times New Roman" w:eastAsia="Times New Roman" w:hAnsi="Times New Roman" w:cs="Times New Roman"/>
          <w:sz w:val="28"/>
          <w:szCs w:val="28"/>
        </w:rPr>
        <w:t xml:space="preserve"> составляет 39,8%.</w:t>
      </w:r>
    </w:p>
    <w:p w:rsidR="0063465B" w:rsidRPr="0063465B" w:rsidRDefault="0063465B" w:rsidP="0063465B">
      <w:pPr>
        <w:overflowPunct w:val="0"/>
        <w:autoSpaceDE w:val="0"/>
        <w:autoSpaceDN w:val="0"/>
        <w:adjustRightInd w:val="0"/>
        <w:spacing w:after="0"/>
        <w:ind w:firstLine="708"/>
        <w:contextualSpacing/>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Успешно работающими представителями малого бизнеса являются:</w:t>
      </w:r>
    </w:p>
    <w:p w:rsidR="0063465B" w:rsidRPr="0063465B" w:rsidRDefault="0063465B" w:rsidP="0063465B">
      <w:pPr>
        <w:overflowPunct w:val="0"/>
        <w:autoSpaceDE w:val="0"/>
        <w:autoSpaceDN w:val="0"/>
        <w:adjustRightInd w:val="0"/>
        <w:spacing w:after="0"/>
        <w:ind w:firstLine="708"/>
        <w:contextualSpacing/>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lastRenderedPageBreak/>
        <w:t>- группа компаний «Лагуна»</w:t>
      </w:r>
      <w:r w:rsidRPr="0063465B">
        <w:rPr>
          <w:rFonts w:ascii="Times New Roman" w:hAnsi="Times New Roman" w:cs="Times New Roman"/>
          <w:sz w:val="28"/>
          <w:szCs w:val="28"/>
        </w:rPr>
        <w:t xml:space="preserve"> </w:t>
      </w:r>
      <w:r w:rsidRPr="0063465B">
        <w:rPr>
          <w:rFonts w:ascii="Times New Roman" w:eastAsia="Times New Roman" w:hAnsi="Times New Roman" w:cs="Times New Roman"/>
          <w:sz w:val="28"/>
          <w:szCs w:val="28"/>
        </w:rPr>
        <w:t>– л</w:t>
      </w:r>
      <w:r w:rsidRPr="0063465B">
        <w:rPr>
          <w:rFonts w:ascii="Times New Roman" w:hAnsi="Times New Roman" w:cs="Times New Roman"/>
          <w:sz w:val="28"/>
          <w:szCs w:val="28"/>
        </w:rPr>
        <w:t>есоводство и лесозаготовка, производство пиломатериалов;</w:t>
      </w:r>
    </w:p>
    <w:p w:rsidR="0063465B" w:rsidRPr="0063465B" w:rsidRDefault="0063465B" w:rsidP="0063465B">
      <w:pPr>
        <w:overflowPunct w:val="0"/>
        <w:autoSpaceDE w:val="0"/>
        <w:autoSpaceDN w:val="0"/>
        <w:adjustRightInd w:val="0"/>
        <w:spacing w:after="0"/>
        <w:ind w:firstLine="708"/>
        <w:contextualSpacing/>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ООО «Лесная поляна»</w:t>
      </w:r>
      <w:r w:rsidR="00BB6F3D">
        <w:rPr>
          <w:rFonts w:ascii="Times New Roman" w:eastAsia="Times New Roman" w:hAnsi="Times New Roman" w:cs="Times New Roman"/>
          <w:sz w:val="28"/>
          <w:szCs w:val="28"/>
        </w:rPr>
        <w:t xml:space="preserve"> </w:t>
      </w:r>
      <w:r w:rsidRPr="0063465B">
        <w:rPr>
          <w:rFonts w:ascii="Times New Roman" w:eastAsia="Times New Roman" w:hAnsi="Times New Roman" w:cs="Times New Roman"/>
          <w:sz w:val="28"/>
          <w:szCs w:val="28"/>
        </w:rPr>
        <w:t>–</w:t>
      </w:r>
      <w:r w:rsidR="00BB6F3D">
        <w:rPr>
          <w:rFonts w:ascii="Times New Roman" w:eastAsia="Times New Roman" w:hAnsi="Times New Roman" w:cs="Times New Roman"/>
          <w:sz w:val="28"/>
          <w:szCs w:val="28"/>
        </w:rPr>
        <w:t xml:space="preserve"> </w:t>
      </w:r>
      <w:r w:rsidRPr="0063465B">
        <w:rPr>
          <w:rFonts w:ascii="Times New Roman" w:eastAsia="Times New Roman" w:hAnsi="Times New Roman" w:cs="Times New Roman"/>
          <w:sz w:val="28"/>
          <w:szCs w:val="28"/>
        </w:rPr>
        <w:t xml:space="preserve"> сбор и заготовка пищевых лесных ресурсов;</w:t>
      </w:r>
    </w:p>
    <w:p w:rsidR="0063465B" w:rsidRPr="0063465B" w:rsidRDefault="0063465B" w:rsidP="0063465B">
      <w:pPr>
        <w:overflowPunct w:val="0"/>
        <w:autoSpaceDE w:val="0"/>
        <w:autoSpaceDN w:val="0"/>
        <w:adjustRightInd w:val="0"/>
        <w:spacing w:after="0"/>
        <w:ind w:firstLine="708"/>
        <w:contextualSpacing/>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 ИП Терехин В.Н. – </w:t>
      </w:r>
      <w:r w:rsidRPr="0063465B">
        <w:rPr>
          <w:rFonts w:ascii="Times New Roman" w:hAnsi="Times New Roman" w:cs="Times New Roman"/>
          <w:sz w:val="28"/>
          <w:szCs w:val="28"/>
        </w:rPr>
        <w:t>лесоводство и лесозаготовки</w:t>
      </w:r>
      <w:r w:rsidRPr="0063465B">
        <w:rPr>
          <w:rFonts w:ascii="Times New Roman" w:eastAsia="Times New Roman" w:hAnsi="Times New Roman" w:cs="Times New Roman"/>
          <w:sz w:val="28"/>
          <w:szCs w:val="28"/>
        </w:rPr>
        <w:t>;</w:t>
      </w:r>
    </w:p>
    <w:p w:rsidR="0063465B" w:rsidRPr="0063465B" w:rsidRDefault="0063465B" w:rsidP="0063465B">
      <w:pPr>
        <w:overflowPunct w:val="0"/>
        <w:autoSpaceDE w:val="0"/>
        <w:autoSpaceDN w:val="0"/>
        <w:adjustRightInd w:val="0"/>
        <w:spacing w:after="0"/>
        <w:ind w:firstLine="708"/>
        <w:contextualSpacing/>
        <w:jc w:val="both"/>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 ИП Петров А.А. – розничная продажа непродовольственных товаров, </w:t>
      </w:r>
      <w:r w:rsidRPr="0063465B">
        <w:rPr>
          <w:rFonts w:ascii="Times New Roman" w:hAnsi="Times New Roman" w:cs="Times New Roman"/>
          <w:sz w:val="28"/>
          <w:szCs w:val="28"/>
        </w:rPr>
        <w:t>техническое обслуживание и ремонт автотранспортных средств</w:t>
      </w:r>
      <w:r w:rsidR="00BB6F3D">
        <w:rPr>
          <w:rFonts w:ascii="Times New Roman" w:hAnsi="Times New Roman" w:cs="Times New Roman"/>
          <w:sz w:val="28"/>
          <w:szCs w:val="28"/>
        </w:rPr>
        <w:t>.</w:t>
      </w:r>
    </w:p>
    <w:p w:rsidR="0063465B" w:rsidRPr="0063465B" w:rsidRDefault="0063465B" w:rsidP="0063465B">
      <w:pPr>
        <w:spacing w:after="0"/>
        <w:ind w:firstLine="567"/>
        <w:jc w:val="both"/>
        <w:rPr>
          <w:rFonts w:ascii="Times New Roman" w:hAnsi="Times New Roman" w:cs="Times New Roman"/>
          <w:sz w:val="28"/>
          <w:szCs w:val="28"/>
        </w:rPr>
      </w:pPr>
      <w:r w:rsidRPr="0063465B">
        <w:rPr>
          <w:rFonts w:ascii="Times New Roman" w:eastAsia="Times New Roman" w:hAnsi="Times New Roman" w:cs="Times New Roman"/>
          <w:sz w:val="28"/>
          <w:szCs w:val="28"/>
        </w:rPr>
        <w:t>За 2019 год количество вновь созданных субъектов малого и среднего предпринимательства в Весьегонском муниципальном округе составило 10 единиц, все они индивидуальные предприниматели.</w:t>
      </w:r>
      <w:r w:rsidRPr="0063465B">
        <w:rPr>
          <w:rFonts w:ascii="Times New Roman" w:hAnsi="Times New Roman" w:cs="Times New Roman"/>
          <w:sz w:val="28"/>
          <w:szCs w:val="28"/>
        </w:rPr>
        <w:t xml:space="preserve"> </w:t>
      </w:r>
    </w:p>
    <w:p w:rsidR="00AC5DFC" w:rsidRPr="0063465B" w:rsidRDefault="00AC5DFC" w:rsidP="00AC5DFC">
      <w:pPr>
        <w:spacing w:after="0"/>
        <w:ind w:firstLine="684"/>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В 2019 году открылась мини-гостиница «Белкин скит» эконом класса. На первом этаже располагается кафе.</w:t>
      </w:r>
    </w:p>
    <w:p w:rsidR="00AC5DFC" w:rsidRDefault="00AC5DFC" w:rsidP="00AC5DFC">
      <w:pPr>
        <w:spacing w:after="0"/>
        <w:ind w:firstLine="567"/>
        <w:textAlignment w:val="baseline"/>
        <w:rPr>
          <w:rFonts w:ascii="Times New Roman" w:eastAsia="Times New Roman" w:hAnsi="Times New Roman" w:cs="Times New Roman"/>
          <w:sz w:val="28"/>
          <w:szCs w:val="28"/>
        </w:rPr>
      </w:pPr>
      <w:r w:rsidRPr="0063465B">
        <w:rPr>
          <w:rFonts w:ascii="Times New Roman" w:eastAsiaTheme="minorHAnsi" w:hAnsi="Times New Roman" w:cs="Times New Roman"/>
          <w:b/>
          <w:noProof/>
          <w:sz w:val="28"/>
          <w:szCs w:val="28"/>
        </w:rPr>
        <w:drawing>
          <wp:anchor distT="0" distB="0" distL="114300" distR="114300" simplePos="0" relativeHeight="251667456" behindDoc="1" locked="0" layoutInCell="1" allowOverlap="1" wp14:anchorId="4607BBF2" wp14:editId="31C1FD18">
            <wp:simplePos x="0" y="0"/>
            <wp:positionH relativeFrom="column">
              <wp:posOffset>-3810</wp:posOffset>
            </wp:positionH>
            <wp:positionV relativeFrom="paragraph">
              <wp:posOffset>49530</wp:posOffset>
            </wp:positionV>
            <wp:extent cx="3246755" cy="3301365"/>
            <wp:effectExtent l="0" t="0" r="0" b="0"/>
            <wp:wrapThrough wrapText="bothSides">
              <wp:wrapPolygon edited="0">
                <wp:start x="0" y="0"/>
                <wp:lineTo x="0" y="21438"/>
                <wp:lineTo x="21418" y="21438"/>
                <wp:lineTo x="21418" y="0"/>
                <wp:lineTo x="0" y="0"/>
              </wp:wrapPolygon>
            </wp:wrapThrough>
            <wp:docPr id="21" name="Рисунок 1" descr="C:\Users\User\Desktop\e69c2a5b-04ce-48f5-b9a8-47bbe88b3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e69c2a5b-04ce-48f5-b9a8-47bbe88b385d.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73" t="10084" r="2070" b="13235"/>
                    <a:stretch/>
                  </pic:blipFill>
                  <pic:spPr bwMode="auto">
                    <a:xfrm>
                      <a:off x="0" y="0"/>
                      <a:ext cx="3246755" cy="330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rPr>
        <w:t>О</w:t>
      </w:r>
      <w:r w:rsidR="00BB6F3D">
        <w:rPr>
          <w:rFonts w:ascii="Times New Roman" w:eastAsia="Times New Roman" w:hAnsi="Times New Roman" w:cs="Times New Roman"/>
          <w:sz w:val="28"/>
          <w:szCs w:val="28"/>
        </w:rPr>
        <w:t>ткрыта п</w:t>
      </w:r>
      <w:r w:rsidR="0063465B" w:rsidRPr="0063465B">
        <w:rPr>
          <w:rFonts w:ascii="Times New Roman" w:eastAsia="Times New Roman" w:hAnsi="Times New Roman" w:cs="Times New Roman"/>
          <w:sz w:val="28"/>
          <w:szCs w:val="28"/>
        </w:rPr>
        <w:t xml:space="preserve">екарня, </w:t>
      </w:r>
    </w:p>
    <w:p w:rsidR="00AC5DFC" w:rsidRDefault="0063465B" w:rsidP="00AC5DFC">
      <w:pPr>
        <w:spacing w:after="0"/>
        <w:ind w:firstLine="567"/>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мастерская по ремонту </w:t>
      </w:r>
    </w:p>
    <w:p w:rsidR="00AC5DFC" w:rsidRDefault="0063465B" w:rsidP="00AC5DFC">
      <w:pPr>
        <w:spacing w:after="0"/>
        <w:ind w:firstLine="567"/>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одежды «Белошвейка», </w:t>
      </w:r>
    </w:p>
    <w:p w:rsidR="00AC5DFC" w:rsidRDefault="0063465B" w:rsidP="00AC5DFC">
      <w:pPr>
        <w:spacing w:after="0"/>
        <w:ind w:firstLine="567"/>
        <w:textAlignment w:val="baseline"/>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парикмахерская, </w:t>
      </w:r>
    </w:p>
    <w:p w:rsidR="0063465B" w:rsidRPr="0063465B" w:rsidRDefault="008A4C74" w:rsidP="00AC5DFC">
      <w:pPr>
        <w:spacing w:after="0"/>
        <w:ind w:firstLine="567"/>
        <w:textAlignment w:val="baseline"/>
        <w:rPr>
          <w:rFonts w:ascii="Times New Roman" w:eastAsiaTheme="minorHAnsi" w:hAnsi="Times New Roman" w:cs="Times New Roman"/>
          <w:b/>
          <w:sz w:val="28"/>
          <w:szCs w:val="28"/>
          <w:lang w:eastAsia="en-US"/>
        </w:rPr>
      </w:pPr>
      <w:r w:rsidRPr="0063465B">
        <w:rPr>
          <w:rFonts w:ascii="Times New Roman" w:hAnsi="Times New Roman" w:cs="Times New Roman"/>
          <w:noProof/>
          <w:sz w:val="28"/>
          <w:szCs w:val="28"/>
        </w:rPr>
        <w:drawing>
          <wp:anchor distT="0" distB="0" distL="114300" distR="114300" simplePos="0" relativeHeight="251668480" behindDoc="1" locked="0" layoutInCell="1" allowOverlap="1" wp14:anchorId="633B9BA6" wp14:editId="00CF106A">
            <wp:simplePos x="0" y="0"/>
            <wp:positionH relativeFrom="column">
              <wp:posOffset>-3323590</wp:posOffset>
            </wp:positionH>
            <wp:positionV relativeFrom="paragraph">
              <wp:posOffset>2656840</wp:posOffset>
            </wp:positionV>
            <wp:extent cx="3137535" cy="3239770"/>
            <wp:effectExtent l="0" t="0" r="0" b="0"/>
            <wp:wrapThrough wrapText="bothSides">
              <wp:wrapPolygon edited="0">
                <wp:start x="0" y="0"/>
                <wp:lineTo x="0" y="21465"/>
                <wp:lineTo x="21508" y="21465"/>
                <wp:lineTo x="21508" y="0"/>
                <wp:lineTo x="0" y="0"/>
              </wp:wrapPolygon>
            </wp:wrapThrough>
            <wp:docPr id="26" name="Рисунок 4" descr="Картинки по запросу &quot;белкин скит&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quot;белкин скит&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t="16411" r="4012" b="9190"/>
                    <a:stretch/>
                  </pic:blipFill>
                  <pic:spPr bwMode="auto">
                    <a:xfrm>
                      <a:off x="0" y="0"/>
                      <a:ext cx="3137535" cy="3239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65B" w:rsidRPr="0063465B">
        <w:rPr>
          <w:rFonts w:ascii="Times New Roman" w:eastAsia="Times New Roman" w:hAnsi="Times New Roman" w:cs="Times New Roman"/>
          <w:sz w:val="28"/>
          <w:szCs w:val="28"/>
        </w:rPr>
        <w:t>магазин «Флора».</w:t>
      </w:r>
      <w:r w:rsidR="00AC5DFC" w:rsidRPr="0063465B">
        <w:rPr>
          <w:rFonts w:ascii="Times New Roman" w:eastAsiaTheme="minorHAnsi" w:hAnsi="Times New Roman" w:cs="Times New Roman"/>
          <w:b/>
          <w:noProof/>
          <w:sz w:val="28"/>
          <w:szCs w:val="28"/>
        </w:rPr>
        <w:drawing>
          <wp:inline distT="0" distB="0" distL="0" distR="0" wp14:anchorId="436FC3F9" wp14:editId="31BE0E69">
            <wp:extent cx="4438650" cy="3128002"/>
            <wp:effectExtent l="0" t="0" r="0" b="0"/>
            <wp:docPr id="22" name="Рисунок 1" descr="https://psv4.userapi.com/c856224/u75621814/docs/d4/03d2c8e72cc0/yHOjhCqHXEs.jpg?extra=f7tRVXFKRnMp63SNZeGS42ae4Muz_aDc6Bs06Q370YOYb6PrCFMYXK-6nYYi_ilHYlQTBxnvi_6OKjGEdPkfmjILv2zrFP3J8xo07Dsev86u111d9kYeFA4zKCI4DYeNn6WfhEKXCszobIUTbf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sv4.userapi.com/c856224/u75621814/docs/d4/03d2c8e72cc0/yHOjhCqHXEs.jpg?extra=f7tRVXFKRnMp63SNZeGS42ae4Muz_aDc6Bs06Q370YOYb6PrCFMYXK-6nYYi_ilHYlQTBxnvi_6OKjGEdPkfmjILv2zrFP3J8xo07Dsev86u111d9kYeFA4zKCI4DYeNn6WfhEKXCszobIUTbfYA"/>
                    <pic:cNvPicPr>
                      <a:picLocks noChangeAspect="1" noChangeArrowheads="1"/>
                    </pic:cNvPicPr>
                  </pic:nvPicPr>
                  <pic:blipFill rotWithShape="1">
                    <a:blip r:embed="rId14" cstate="print"/>
                    <a:srcRect l="7905" t="2667"/>
                    <a:stretch/>
                  </pic:blipFill>
                  <pic:spPr bwMode="auto">
                    <a:xfrm>
                      <a:off x="0" y="0"/>
                      <a:ext cx="4443797" cy="3131629"/>
                    </a:xfrm>
                    <a:prstGeom prst="rect">
                      <a:avLst/>
                    </a:prstGeom>
                    <a:noFill/>
                    <a:ln>
                      <a:noFill/>
                    </a:ln>
                    <a:extLst>
                      <a:ext uri="{53640926-AAD7-44D8-BBD7-CCE9431645EC}">
                        <a14:shadowObscured xmlns:a14="http://schemas.microsoft.com/office/drawing/2010/main"/>
                      </a:ext>
                    </a:extLst>
                  </pic:spPr>
                </pic:pic>
              </a:graphicData>
            </a:graphic>
          </wp:inline>
        </w:drawing>
      </w:r>
    </w:p>
    <w:p w:rsidR="008A4C74" w:rsidRDefault="008A4C74" w:rsidP="0063465B">
      <w:pPr>
        <w:spacing w:after="0"/>
        <w:ind w:firstLine="684"/>
        <w:jc w:val="both"/>
        <w:rPr>
          <w:rFonts w:ascii="Times New Roman" w:hAnsi="Times New Roman" w:cs="Times New Roman"/>
          <w:color w:val="000000"/>
          <w:sz w:val="28"/>
          <w:szCs w:val="28"/>
          <w:shd w:val="clear" w:color="auto" w:fill="FFFFFF"/>
        </w:rPr>
      </w:pPr>
    </w:p>
    <w:p w:rsidR="008A4C74" w:rsidRDefault="008A4C74" w:rsidP="0063465B">
      <w:pPr>
        <w:spacing w:after="0"/>
        <w:ind w:firstLine="684"/>
        <w:jc w:val="both"/>
        <w:rPr>
          <w:rFonts w:ascii="Times New Roman" w:hAnsi="Times New Roman" w:cs="Times New Roman"/>
          <w:color w:val="000000"/>
          <w:sz w:val="28"/>
          <w:szCs w:val="28"/>
          <w:shd w:val="clear" w:color="auto" w:fill="FFFFFF"/>
        </w:rPr>
      </w:pPr>
    </w:p>
    <w:p w:rsidR="008A4C74" w:rsidRDefault="008A4C74" w:rsidP="0063465B">
      <w:pPr>
        <w:spacing w:after="0"/>
        <w:ind w:firstLine="684"/>
        <w:jc w:val="both"/>
        <w:rPr>
          <w:rFonts w:ascii="Times New Roman" w:hAnsi="Times New Roman" w:cs="Times New Roman"/>
          <w:color w:val="000000"/>
          <w:sz w:val="28"/>
          <w:szCs w:val="28"/>
          <w:shd w:val="clear" w:color="auto" w:fill="FFFFFF"/>
        </w:rPr>
      </w:pPr>
    </w:p>
    <w:p w:rsidR="0063465B" w:rsidRPr="0063465B" w:rsidRDefault="0063465B" w:rsidP="0063465B">
      <w:pPr>
        <w:spacing w:after="0"/>
        <w:ind w:firstLine="684"/>
        <w:jc w:val="both"/>
        <w:rPr>
          <w:rFonts w:ascii="Times New Roman" w:eastAsiaTheme="minorHAnsi" w:hAnsi="Times New Roman" w:cs="Times New Roman"/>
          <w:sz w:val="28"/>
          <w:szCs w:val="28"/>
          <w:lang w:eastAsia="en-US"/>
        </w:rPr>
      </w:pPr>
      <w:r w:rsidRPr="00AC5DFC">
        <w:rPr>
          <w:rFonts w:ascii="Times New Roman" w:hAnsi="Times New Roman" w:cs="Times New Roman"/>
          <w:color w:val="000000"/>
          <w:sz w:val="28"/>
          <w:szCs w:val="28"/>
          <w:shd w:val="clear" w:color="auto" w:fill="FFFFFF"/>
        </w:rPr>
        <w:t>"Хостел-Пиццерия" в Весьегонске - это кафе на первом этаже и мини-гостиница на втором.</w:t>
      </w:r>
    </w:p>
    <w:p w:rsidR="0063465B" w:rsidRPr="0063465B" w:rsidRDefault="0063465B" w:rsidP="0063465B">
      <w:pPr>
        <w:spacing w:after="0"/>
        <w:ind w:firstLine="684"/>
        <w:jc w:val="both"/>
        <w:rPr>
          <w:rFonts w:ascii="Times New Roman" w:eastAsiaTheme="minorHAnsi" w:hAnsi="Times New Roman" w:cs="Times New Roman"/>
          <w:sz w:val="28"/>
          <w:szCs w:val="28"/>
          <w:lang w:eastAsia="en-US"/>
        </w:rPr>
      </w:pPr>
    </w:p>
    <w:p w:rsidR="0063465B" w:rsidRPr="0063465B" w:rsidRDefault="0063465B" w:rsidP="0063465B">
      <w:pPr>
        <w:spacing w:after="0"/>
        <w:ind w:firstLine="684"/>
        <w:jc w:val="both"/>
        <w:rPr>
          <w:rFonts w:ascii="Times New Roman" w:eastAsiaTheme="minorHAnsi" w:hAnsi="Times New Roman" w:cs="Times New Roman"/>
          <w:sz w:val="28"/>
          <w:szCs w:val="28"/>
          <w:lang w:eastAsia="en-US"/>
        </w:rPr>
      </w:pPr>
    </w:p>
    <w:p w:rsidR="0063465B" w:rsidRPr="0063465B" w:rsidRDefault="0063465B" w:rsidP="0063465B">
      <w:pPr>
        <w:spacing w:after="0"/>
        <w:ind w:firstLine="567"/>
        <w:jc w:val="both"/>
        <w:rPr>
          <w:rFonts w:ascii="Times New Roman" w:hAnsi="Times New Roman" w:cs="Times New Roman"/>
          <w:sz w:val="28"/>
          <w:szCs w:val="28"/>
        </w:rPr>
      </w:pPr>
      <w:r w:rsidRPr="0063465B">
        <w:rPr>
          <w:rFonts w:ascii="Times New Roman" w:hAnsi="Times New Roman" w:cs="Times New Roman"/>
          <w:sz w:val="28"/>
          <w:szCs w:val="28"/>
        </w:rPr>
        <w:lastRenderedPageBreak/>
        <w:t>Участвуя практически во всех видах экономической деятельности, субъекты малого и среднего предпринимательства обеспечивают формирование конкурентной среды.</w:t>
      </w:r>
    </w:p>
    <w:p w:rsidR="0063465B" w:rsidRPr="0063465B" w:rsidRDefault="0063465B" w:rsidP="0063465B">
      <w:pPr>
        <w:shd w:val="clear" w:color="auto" w:fill="FFFFFF"/>
        <w:spacing w:after="0"/>
        <w:ind w:firstLine="567"/>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Весьегонские предприниматели побывали в новом </w:t>
      </w:r>
      <w:r w:rsidR="00BB6F3D">
        <w:rPr>
          <w:rFonts w:ascii="Times New Roman" w:eastAsia="Times New Roman" w:hAnsi="Times New Roman" w:cs="Times New Roman"/>
          <w:sz w:val="28"/>
          <w:szCs w:val="28"/>
        </w:rPr>
        <w:t>центре</w:t>
      </w:r>
      <w:r w:rsidR="00BB6F3D" w:rsidRPr="00BB6F3D">
        <w:rPr>
          <w:rFonts w:ascii="Times New Roman" w:eastAsia="Times New Roman" w:hAnsi="Times New Roman" w:cs="Times New Roman"/>
          <w:sz w:val="28"/>
          <w:szCs w:val="28"/>
        </w:rPr>
        <w:t xml:space="preserve"> </w:t>
      </w:r>
      <w:r w:rsidR="00BB6F3D">
        <w:rPr>
          <w:rFonts w:ascii="Times New Roman" w:eastAsia="Times New Roman" w:hAnsi="Times New Roman" w:cs="Times New Roman"/>
          <w:sz w:val="28"/>
          <w:szCs w:val="28"/>
        </w:rPr>
        <w:t>"Мой бизнес", открывшемся в</w:t>
      </w:r>
      <w:r w:rsidR="00BB6F3D" w:rsidRPr="0063465B">
        <w:rPr>
          <w:rFonts w:ascii="Times New Roman" w:eastAsia="Times New Roman" w:hAnsi="Times New Roman" w:cs="Times New Roman"/>
          <w:sz w:val="28"/>
          <w:szCs w:val="28"/>
        </w:rPr>
        <w:t xml:space="preserve"> 2019 г</w:t>
      </w:r>
      <w:r w:rsidR="00BB6F3D">
        <w:rPr>
          <w:rFonts w:ascii="Times New Roman" w:eastAsia="Times New Roman" w:hAnsi="Times New Roman" w:cs="Times New Roman"/>
          <w:sz w:val="28"/>
          <w:szCs w:val="28"/>
        </w:rPr>
        <w:t>. в Твери,</w:t>
      </w:r>
      <w:r w:rsidRPr="0063465B">
        <w:rPr>
          <w:rFonts w:ascii="Times New Roman" w:eastAsia="Times New Roman" w:hAnsi="Times New Roman" w:cs="Times New Roman"/>
          <w:sz w:val="28"/>
          <w:szCs w:val="28"/>
        </w:rPr>
        <w:t xml:space="preserve"> и получили финансовую поддержку в виде льготного займа на приобретение оборудования.</w:t>
      </w:r>
    </w:p>
    <w:p w:rsidR="0063465B" w:rsidRPr="0063465B" w:rsidRDefault="0063465B" w:rsidP="0063465B">
      <w:pPr>
        <w:spacing w:after="0"/>
        <w:ind w:firstLine="567"/>
        <w:jc w:val="both"/>
        <w:rPr>
          <w:rFonts w:ascii="Times New Roman" w:hAnsi="Times New Roman" w:cs="Times New Roman"/>
          <w:sz w:val="28"/>
          <w:szCs w:val="28"/>
          <w:shd w:val="clear" w:color="auto" w:fill="FFFFFF"/>
        </w:rPr>
      </w:pPr>
      <w:r w:rsidRPr="0063465B">
        <w:rPr>
          <w:rFonts w:ascii="Times New Roman" w:hAnsi="Times New Roman" w:cs="Times New Roman"/>
          <w:sz w:val="28"/>
          <w:szCs w:val="28"/>
          <w:shd w:val="clear" w:color="auto" w:fill="FFFFFF"/>
        </w:rPr>
        <w:t>В коммерческих структурах одной из проблем</w:t>
      </w:r>
      <w:r w:rsidR="00BB6F3D">
        <w:rPr>
          <w:rFonts w:ascii="Times New Roman" w:hAnsi="Times New Roman" w:cs="Times New Roman"/>
          <w:sz w:val="28"/>
          <w:szCs w:val="28"/>
          <w:shd w:val="clear" w:color="auto" w:fill="FFFFFF"/>
        </w:rPr>
        <w:t>,</w:t>
      </w:r>
      <w:r w:rsidRPr="0063465B">
        <w:rPr>
          <w:rFonts w:ascii="Times New Roman" w:hAnsi="Times New Roman" w:cs="Times New Roman"/>
          <w:sz w:val="28"/>
          <w:szCs w:val="28"/>
          <w:shd w:val="clear" w:color="auto" w:fill="FFFFFF"/>
        </w:rPr>
        <w:t xml:space="preserve"> по-прежнему</w:t>
      </w:r>
      <w:r w:rsidR="00BB6F3D">
        <w:rPr>
          <w:rFonts w:ascii="Times New Roman" w:hAnsi="Times New Roman" w:cs="Times New Roman"/>
          <w:sz w:val="28"/>
          <w:szCs w:val="28"/>
          <w:shd w:val="clear" w:color="auto" w:fill="FFFFFF"/>
        </w:rPr>
        <w:t>,</w:t>
      </w:r>
      <w:r w:rsidRPr="0063465B">
        <w:rPr>
          <w:rFonts w:ascii="Times New Roman" w:hAnsi="Times New Roman" w:cs="Times New Roman"/>
          <w:sz w:val="28"/>
          <w:szCs w:val="28"/>
          <w:shd w:val="clear" w:color="auto" w:fill="FFFFFF"/>
        </w:rPr>
        <w:t xml:space="preserve"> остаются низкие зарплаты и «серые» схемы трудовых отношений. В этой связи продолжается работа межведомственной комиссии по укреплению налоговой дисциплины и снижению неформальной занятости в Весьегонском </w:t>
      </w:r>
      <w:r w:rsidR="00BB6F3D">
        <w:rPr>
          <w:rFonts w:ascii="Times New Roman" w:hAnsi="Times New Roman" w:cs="Times New Roman"/>
          <w:sz w:val="28"/>
          <w:szCs w:val="28"/>
          <w:shd w:val="clear" w:color="auto" w:fill="FFFFFF"/>
        </w:rPr>
        <w:t>МО</w:t>
      </w:r>
      <w:r w:rsidRPr="0063465B">
        <w:rPr>
          <w:rFonts w:ascii="Times New Roman" w:hAnsi="Times New Roman" w:cs="Times New Roman"/>
          <w:sz w:val="28"/>
          <w:szCs w:val="28"/>
          <w:shd w:val="clear" w:color="auto" w:fill="FFFFFF"/>
        </w:rPr>
        <w:t>.</w:t>
      </w:r>
    </w:p>
    <w:p w:rsidR="0063465B" w:rsidRPr="0063465B" w:rsidRDefault="0063465B" w:rsidP="0063465B">
      <w:pPr>
        <w:spacing w:after="0"/>
        <w:ind w:firstLine="567"/>
        <w:jc w:val="both"/>
        <w:rPr>
          <w:rFonts w:ascii="Times New Roman" w:eastAsiaTheme="minorHAnsi" w:hAnsi="Times New Roman" w:cs="Times New Roman"/>
          <w:sz w:val="28"/>
          <w:szCs w:val="28"/>
          <w:highlight w:val="yellow"/>
          <w:lang w:eastAsia="en-US"/>
        </w:rPr>
      </w:pPr>
      <w:r w:rsidRPr="0063465B">
        <w:rPr>
          <w:rFonts w:ascii="Times New Roman" w:hAnsi="Times New Roman" w:cs="Times New Roman"/>
          <w:sz w:val="28"/>
          <w:szCs w:val="28"/>
        </w:rPr>
        <w:t xml:space="preserve">В течение 2019 </w:t>
      </w:r>
      <w:r w:rsidRPr="0063465B">
        <w:rPr>
          <w:rFonts w:ascii="Times New Roman" w:eastAsiaTheme="minorHAnsi" w:hAnsi="Times New Roman" w:cs="Times New Roman"/>
          <w:sz w:val="28"/>
          <w:szCs w:val="28"/>
          <w:lang w:eastAsia="en-US"/>
        </w:rPr>
        <w:t>года проведены 4 заседания комиссии, на которые были приглашены 10 руководител</w:t>
      </w:r>
      <w:r w:rsidR="00BB6F3D">
        <w:rPr>
          <w:rFonts w:ascii="Times New Roman" w:eastAsiaTheme="minorHAnsi" w:hAnsi="Times New Roman" w:cs="Times New Roman"/>
          <w:sz w:val="28"/>
          <w:szCs w:val="28"/>
          <w:lang w:eastAsia="en-US"/>
        </w:rPr>
        <w:t>ей</w:t>
      </w:r>
      <w:r w:rsidRPr="0063465B">
        <w:rPr>
          <w:rFonts w:ascii="Times New Roman" w:eastAsiaTheme="minorHAnsi" w:hAnsi="Times New Roman" w:cs="Times New Roman"/>
          <w:sz w:val="28"/>
          <w:szCs w:val="28"/>
          <w:lang w:eastAsia="en-US"/>
        </w:rPr>
        <w:t xml:space="preserve"> предприятий, 49 индивидуальных предпринимат</w:t>
      </w:r>
      <w:r w:rsidR="00BB6F3D">
        <w:rPr>
          <w:rFonts w:ascii="Times New Roman" w:eastAsiaTheme="minorHAnsi" w:hAnsi="Times New Roman" w:cs="Times New Roman"/>
          <w:sz w:val="28"/>
          <w:szCs w:val="28"/>
          <w:lang w:eastAsia="en-US"/>
        </w:rPr>
        <w:t>елей, 27 физических лиц, имеющих</w:t>
      </w:r>
      <w:r w:rsidRPr="0063465B">
        <w:rPr>
          <w:rFonts w:ascii="Times New Roman" w:eastAsiaTheme="minorHAnsi" w:hAnsi="Times New Roman" w:cs="Times New Roman"/>
          <w:sz w:val="28"/>
          <w:szCs w:val="28"/>
          <w:lang w:eastAsia="en-US"/>
        </w:rPr>
        <w:t xml:space="preserve"> задолженность по налоговым платежам; 14 руководителей организаций и индивидуальных предпринимателей</w:t>
      </w:r>
      <w:r w:rsidR="00BB6F3D">
        <w:rPr>
          <w:rFonts w:ascii="Times New Roman" w:eastAsiaTheme="minorHAnsi" w:hAnsi="Times New Roman" w:cs="Times New Roman"/>
          <w:sz w:val="28"/>
          <w:szCs w:val="28"/>
          <w:lang w:eastAsia="en-US"/>
        </w:rPr>
        <w:t>,</w:t>
      </w:r>
      <w:r w:rsidRPr="0063465B">
        <w:rPr>
          <w:rFonts w:ascii="Times New Roman" w:eastAsiaTheme="minorHAnsi" w:hAnsi="Times New Roman" w:cs="Times New Roman"/>
          <w:sz w:val="28"/>
          <w:szCs w:val="28"/>
          <w:lang w:eastAsia="en-US"/>
        </w:rPr>
        <w:t xml:space="preserve"> выплачивающих заработную плату на уровне или ниже МРОТ. По результатам работы комиссии  погашена задолженность по НДФЛ в сумме 78,8 тыс. руб., задолженность по транспортному налогу, земельному налогу и налогу на имущество физических лиц в сумме 71,9 тыс. руб.</w:t>
      </w:r>
    </w:p>
    <w:p w:rsidR="0063465B" w:rsidRPr="0063465B" w:rsidRDefault="0063465B" w:rsidP="0063465B">
      <w:pPr>
        <w:spacing w:after="0"/>
        <w:ind w:firstLine="567"/>
        <w:jc w:val="both"/>
        <w:rPr>
          <w:rFonts w:ascii="Times New Roman" w:eastAsiaTheme="minorHAnsi" w:hAnsi="Times New Roman" w:cs="Times New Roman"/>
          <w:sz w:val="28"/>
          <w:szCs w:val="28"/>
          <w:highlight w:val="yellow"/>
          <w:lang w:eastAsia="en-US"/>
        </w:rPr>
      </w:pPr>
    </w:p>
    <w:p w:rsidR="0063465B" w:rsidRPr="0063465B" w:rsidRDefault="0063465B" w:rsidP="0063465B">
      <w:pPr>
        <w:spacing w:after="0"/>
        <w:jc w:val="center"/>
        <w:rPr>
          <w:rFonts w:ascii="Times New Roman" w:eastAsia="Calibri" w:hAnsi="Times New Roman" w:cs="Times New Roman"/>
          <w:b/>
          <w:sz w:val="28"/>
          <w:szCs w:val="28"/>
          <w:lang w:eastAsia="en-US"/>
        </w:rPr>
      </w:pPr>
      <w:r w:rsidRPr="0063465B">
        <w:rPr>
          <w:rFonts w:ascii="Times New Roman" w:eastAsia="Calibri" w:hAnsi="Times New Roman" w:cs="Times New Roman"/>
          <w:b/>
          <w:sz w:val="28"/>
          <w:szCs w:val="28"/>
          <w:lang w:eastAsia="en-US"/>
        </w:rPr>
        <w:t>Потребительский рынок</w:t>
      </w:r>
    </w:p>
    <w:p w:rsidR="0063465B" w:rsidRPr="0063465B" w:rsidRDefault="0063465B" w:rsidP="0063465B">
      <w:pPr>
        <w:spacing w:after="0"/>
        <w:ind w:firstLine="709"/>
        <w:jc w:val="both"/>
        <w:rPr>
          <w:rFonts w:ascii="Times New Roman" w:eastAsia="Times New Roman" w:hAnsi="Times New Roman" w:cs="Times New Roman"/>
          <w:bCs/>
          <w:sz w:val="28"/>
          <w:szCs w:val="28"/>
          <w:lang w:eastAsia="en-US"/>
        </w:rPr>
      </w:pPr>
      <w:r w:rsidRPr="0063465B">
        <w:rPr>
          <w:rFonts w:ascii="Times New Roman" w:eastAsia="Times New Roman" w:hAnsi="Times New Roman" w:cs="Times New Roman"/>
          <w:bCs/>
          <w:sz w:val="28"/>
          <w:szCs w:val="28"/>
        </w:rPr>
        <w:t>Торговая сеть Весьегонского муниципального округа насчитывает 109 магазинов (в том числе на селе – 28), из них:</w:t>
      </w:r>
      <w:r w:rsidRPr="0063465B">
        <w:rPr>
          <w:rFonts w:ascii="Times New Roman" w:eastAsia="Times New Roman" w:hAnsi="Times New Roman" w:cs="Times New Roman"/>
          <w:bCs/>
          <w:sz w:val="28"/>
          <w:szCs w:val="28"/>
          <w:lang w:eastAsia="en-US"/>
        </w:rPr>
        <w:t xml:space="preserve"> 4 супермаркета, 48 продовольственных магазинов, 46 непродовольственных магазинов, 21 объект мелкорозничной торговли (павильоны и киоски), 2 площадки под размещение ярмарок.</w:t>
      </w:r>
    </w:p>
    <w:p w:rsidR="0063465B" w:rsidRPr="0063465B" w:rsidRDefault="0063465B" w:rsidP="0063465B">
      <w:pPr>
        <w:spacing w:after="0"/>
        <w:ind w:firstLine="708"/>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Сложившаяся структура предприятий розничной торговли  показывает, что основной  формой собственности является частная.</w:t>
      </w:r>
    </w:p>
    <w:p w:rsidR="0063465B" w:rsidRPr="0063465B" w:rsidRDefault="0063465B" w:rsidP="0063465B">
      <w:pPr>
        <w:spacing w:after="0"/>
        <w:ind w:firstLine="708"/>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На территории Весьегонского муниципального округа действует 17 объектов общественного питания, из них:</w:t>
      </w:r>
    </w:p>
    <w:p w:rsidR="0063465B" w:rsidRPr="0063465B" w:rsidRDefault="0063465B" w:rsidP="0063465B">
      <w:pPr>
        <w:spacing w:after="0"/>
        <w:ind w:firstLine="708"/>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- 11 объектов общедоступной сети: 4 ресторана, 3 кафе, 1 закусочных, 1 столовая, 2 предприятия быстрого обслуживания; </w:t>
      </w:r>
    </w:p>
    <w:p w:rsidR="0063465B" w:rsidRPr="0063465B" w:rsidRDefault="0063465B" w:rsidP="0063465B">
      <w:pPr>
        <w:spacing w:after="0"/>
        <w:ind w:firstLine="708"/>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- 6 объектов закрытой сети (столовые в школах).</w:t>
      </w:r>
    </w:p>
    <w:p w:rsidR="0063465B" w:rsidRPr="0063465B" w:rsidRDefault="0063465B" w:rsidP="00B16968">
      <w:pPr>
        <w:tabs>
          <w:tab w:val="left" w:pos="8100"/>
        </w:tabs>
        <w:spacing w:after="0"/>
        <w:ind w:firstLine="720"/>
        <w:jc w:val="both"/>
        <w:rPr>
          <w:rFonts w:ascii="Times New Roman" w:hAnsi="Times New Roman" w:cs="Times New Roman"/>
          <w:sz w:val="28"/>
          <w:szCs w:val="28"/>
        </w:rPr>
      </w:pPr>
      <w:r w:rsidRPr="0063465B">
        <w:rPr>
          <w:rFonts w:ascii="Times New Roman" w:eastAsia="Times New Roman" w:hAnsi="Times New Roman" w:cs="Times New Roman"/>
          <w:sz w:val="28"/>
          <w:szCs w:val="28"/>
        </w:rPr>
        <w:t>Реализацию горюче-смазочных материалов на территории Весьегонского муниципального округа производят 2 автозаправочных станции.</w:t>
      </w:r>
      <w:r w:rsidR="00B16968">
        <w:rPr>
          <w:rFonts w:ascii="Times New Roman" w:eastAsia="Times New Roman" w:hAnsi="Times New Roman" w:cs="Times New Roman"/>
          <w:sz w:val="28"/>
          <w:szCs w:val="28"/>
        </w:rPr>
        <w:t xml:space="preserve"> </w:t>
      </w:r>
      <w:r w:rsidRPr="0063465B">
        <w:rPr>
          <w:rFonts w:ascii="Times New Roman" w:hAnsi="Times New Roman" w:cs="Times New Roman"/>
          <w:sz w:val="28"/>
          <w:szCs w:val="28"/>
        </w:rPr>
        <w:t>Торговлю лекарственными средствами и изделиями медицинского назначения осуществляют 2 аптеки и 5 аптечных пунктов.</w:t>
      </w:r>
    </w:p>
    <w:p w:rsidR="0063465B" w:rsidRPr="0063465B" w:rsidRDefault="0063465B" w:rsidP="0063465B">
      <w:pPr>
        <w:spacing w:after="0"/>
        <w:ind w:firstLine="708"/>
        <w:jc w:val="both"/>
        <w:rPr>
          <w:rFonts w:ascii="Times New Roman" w:hAnsi="Times New Roman" w:cs="Times New Roman"/>
          <w:sz w:val="28"/>
          <w:szCs w:val="28"/>
        </w:rPr>
      </w:pPr>
      <w:r w:rsidRPr="0063465B">
        <w:rPr>
          <w:rFonts w:ascii="Times New Roman" w:hAnsi="Times New Roman" w:cs="Times New Roman"/>
          <w:sz w:val="28"/>
          <w:szCs w:val="28"/>
        </w:rPr>
        <w:t xml:space="preserve">В сфере бытового обслуживания на территории муниципального округа осуществляют деятельность 50 индивидуальных предпринимателей, из которых 20 % приходится на парикмахерские, 10,0% - на предприятия по </w:t>
      </w:r>
      <w:r w:rsidRPr="0063465B">
        <w:rPr>
          <w:rFonts w:ascii="Times New Roman" w:hAnsi="Times New Roman" w:cs="Times New Roman"/>
          <w:sz w:val="28"/>
          <w:szCs w:val="28"/>
        </w:rPr>
        <w:lastRenderedPageBreak/>
        <w:t>техническому обслуживанию и ремонту автотранспорта, 4,0% - на ремонт и пошив швейных изделий, 4% - на ритуальные услуги.</w:t>
      </w:r>
    </w:p>
    <w:p w:rsidR="0063465B" w:rsidRPr="0063465B" w:rsidRDefault="0063465B" w:rsidP="0063465B">
      <w:pPr>
        <w:spacing w:after="0"/>
        <w:ind w:firstLine="708"/>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 xml:space="preserve"> Сформировавшаяся инфраструктура в сфере оказания бытовых услуг населению на  территории Весьегонского муниципального округа соответствует спросу жителей.</w:t>
      </w:r>
    </w:p>
    <w:p w:rsidR="0063465B" w:rsidRPr="0063465B" w:rsidRDefault="0063465B" w:rsidP="0063465B">
      <w:pPr>
        <w:spacing w:after="0"/>
        <w:ind w:firstLine="567"/>
        <w:jc w:val="both"/>
        <w:rPr>
          <w:rFonts w:ascii="Times New Roman" w:hAnsi="Times New Roman" w:cs="Times New Roman"/>
          <w:sz w:val="28"/>
          <w:szCs w:val="28"/>
        </w:rPr>
      </w:pPr>
      <w:r w:rsidRPr="0063465B">
        <w:rPr>
          <w:rFonts w:ascii="Times New Roman" w:hAnsi="Times New Roman" w:cs="Times New Roman"/>
          <w:sz w:val="28"/>
          <w:szCs w:val="28"/>
        </w:rPr>
        <w:t>За 2019 год оборот розничной торговли крупных и средних предприятий  составил 388,8 млн. рублей, что составляет 101,7% к уровню 2018 года. Увеличение оборота розничной торговли обусловлено ростом объема продаж сетевых магазинов «Магнит», «</w:t>
      </w:r>
      <w:proofErr w:type="spellStart"/>
      <w:r w:rsidRPr="0063465B">
        <w:rPr>
          <w:rFonts w:ascii="Times New Roman" w:hAnsi="Times New Roman" w:cs="Times New Roman"/>
          <w:sz w:val="28"/>
          <w:szCs w:val="28"/>
        </w:rPr>
        <w:t>Дикси</w:t>
      </w:r>
      <w:proofErr w:type="spellEnd"/>
      <w:r w:rsidRPr="0063465B">
        <w:rPr>
          <w:rFonts w:ascii="Times New Roman" w:hAnsi="Times New Roman" w:cs="Times New Roman"/>
          <w:sz w:val="28"/>
          <w:szCs w:val="28"/>
        </w:rPr>
        <w:t>», «Пятерочка».</w:t>
      </w:r>
    </w:p>
    <w:p w:rsidR="0063465B" w:rsidRPr="0063465B" w:rsidRDefault="0063465B" w:rsidP="0063465B">
      <w:pPr>
        <w:widowControl w:val="0"/>
        <w:spacing w:after="0"/>
        <w:ind w:firstLine="740"/>
        <w:jc w:val="both"/>
        <w:rPr>
          <w:rFonts w:ascii="Times New Roman" w:eastAsia="Times New Roman" w:hAnsi="Times New Roman" w:cs="Times New Roman"/>
          <w:sz w:val="28"/>
          <w:szCs w:val="28"/>
          <w:lang w:eastAsia="en-US"/>
        </w:rPr>
      </w:pPr>
      <w:r w:rsidRPr="0063465B">
        <w:rPr>
          <w:rFonts w:ascii="Times New Roman" w:eastAsia="Times New Roman" w:hAnsi="Times New Roman" w:cs="Times New Roman"/>
          <w:sz w:val="28"/>
          <w:szCs w:val="28"/>
          <w:lang w:eastAsia="en-US"/>
        </w:rPr>
        <w:t xml:space="preserve">Для развития мелкооптовой торговли существенным препятствием является высокий уровень конкуренции со стороны крупных торговых сетей, пользующихся высокой популярностью среди населения. </w:t>
      </w:r>
    </w:p>
    <w:p w:rsidR="0063465B" w:rsidRPr="0063465B" w:rsidRDefault="0063465B" w:rsidP="0063465B">
      <w:pPr>
        <w:spacing w:after="0"/>
        <w:ind w:firstLine="708"/>
        <w:jc w:val="center"/>
        <w:rPr>
          <w:rFonts w:ascii="Times New Roman" w:hAnsi="Times New Roman" w:cs="Times New Roman"/>
          <w:b/>
          <w:sz w:val="28"/>
          <w:szCs w:val="28"/>
        </w:rPr>
      </w:pPr>
    </w:p>
    <w:p w:rsidR="0063465B" w:rsidRPr="0063465B" w:rsidRDefault="0063465B" w:rsidP="0063465B">
      <w:pPr>
        <w:spacing w:after="0"/>
        <w:ind w:firstLine="708"/>
        <w:jc w:val="center"/>
        <w:rPr>
          <w:rFonts w:ascii="Times New Roman" w:hAnsi="Times New Roman" w:cs="Times New Roman"/>
          <w:b/>
          <w:sz w:val="28"/>
          <w:szCs w:val="28"/>
        </w:rPr>
      </w:pPr>
      <w:r w:rsidRPr="0063465B">
        <w:rPr>
          <w:rFonts w:ascii="Times New Roman" w:hAnsi="Times New Roman" w:cs="Times New Roman"/>
          <w:b/>
          <w:sz w:val="28"/>
          <w:szCs w:val="28"/>
        </w:rPr>
        <w:t>МФЦ «Мои документы».</w:t>
      </w:r>
    </w:p>
    <w:p w:rsidR="0063465B" w:rsidRPr="0063465B" w:rsidRDefault="0063465B" w:rsidP="0063465B">
      <w:pPr>
        <w:spacing w:after="0"/>
        <w:ind w:firstLine="708"/>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За 2019 год Весьегонским филиалом ГАУ «МФЦ» предоставлено населению 7</w:t>
      </w:r>
      <w:r w:rsidR="00B16968">
        <w:rPr>
          <w:rFonts w:ascii="Times New Roman" w:eastAsiaTheme="minorHAnsi" w:hAnsi="Times New Roman" w:cs="Times New Roman"/>
          <w:sz w:val="28"/>
          <w:szCs w:val="28"/>
          <w:lang w:eastAsia="en-US"/>
        </w:rPr>
        <w:t xml:space="preserve"> </w:t>
      </w:r>
      <w:r w:rsidRPr="0063465B">
        <w:rPr>
          <w:rFonts w:ascii="Times New Roman" w:eastAsiaTheme="minorHAnsi" w:hAnsi="Times New Roman" w:cs="Times New Roman"/>
          <w:sz w:val="28"/>
          <w:szCs w:val="28"/>
          <w:lang w:eastAsia="en-US"/>
        </w:rPr>
        <w:t>994 государственных и муниципальных услуг. За три года работы филиала оказано 25</w:t>
      </w:r>
      <w:r w:rsidR="00B16968">
        <w:rPr>
          <w:rFonts w:ascii="Times New Roman" w:eastAsiaTheme="minorHAnsi" w:hAnsi="Times New Roman" w:cs="Times New Roman"/>
          <w:sz w:val="28"/>
          <w:szCs w:val="28"/>
          <w:lang w:eastAsia="en-US"/>
        </w:rPr>
        <w:t xml:space="preserve"> </w:t>
      </w:r>
      <w:r w:rsidRPr="0063465B">
        <w:rPr>
          <w:rFonts w:ascii="Times New Roman" w:eastAsiaTheme="minorHAnsi" w:hAnsi="Times New Roman" w:cs="Times New Roman"/>
          <w:sz w:val="28"/>
          <w:szCs w:val="28"/>
          <w:lang w:eastAsia="en-US"/>
        </w:rPr>
        <w:t>670 услуг, что составляет 145,2 % к уровню 2018 года.</w:t>
      </w:r>
    </w:p>
    <w:p w:rsidR="0063465B" w:rsidRPr="0063465B" w:rsidRDefault="0063465B" w:rsidP="0063465B">
      <w:pPr>
        <w:spacing w:after="0"/>
        <w:ind w:firstLine="708"/>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Все больше услуг оказывается при помощи электронного документооборота, что позволяет сократить время для их получения.</w:t>
      </w:r>
      <w:r w:rsidR="00B16968">
        <w:rPr>
          <w:rFonts w:ascii="Times New Roman" w:eastAsiaTheme="minorHAnsi" w:hAnsi="Times New Roman" w:cs="Times New Roman"/>
          <w:sz w:val="28"/>
          <w:szCs w:val="28"/>
          <w:lang w:eastAsia="en-US"/>
        </w:rPr>
        <w:t xml:space="preserve"> </w:t>
      </w:r>
      <w:r w:rsidRPr="0063465B">
        <w:rPr>
          <w:rFonts w:ascii="Times New Roman" w:eastAsiaTheme="minorHAnsi" w:hAnsi="Times New Roman" w:cs="Times New Roman"/>
          <w:sz w:val="28"/>
          <w:szCs w:val="28"/>
          <w:lang w:eastAsia="en-US"/>
        </w:rPr>
        <w:t xml:space="preserve">Для удобства заявителей в зале приема документов установлен терминал </w:t>
      </w:r>
      <w:proofErr w:type="spellStart"/>
      <w:r w:rsidRPr="0063465B">
        <w:rPr>
          <w:rFonts w:ascii="Times New Roman" w:eastAsiaTheme="minorHAnsi" w:hAnsi="Times New Roman" w:cs="Times New Roman"/>
          <w:sz w:val="28"/>
          <w:szCs w:val="28"/>
          <w:lang w:eastAsia="en-US"/>
        </w:rPr>
        <w:t>Россельхозбанка</w:t>
      </w:r>
      <w:proofErr w:type="spellEnd"/>
      <w:r w:rsidRPr="0063465B">
        <w:rPr>
          <w:rFonts w:ascii="Times New Roman" w:eastAsiaTheme="minorHAnsi" w:hAnsi="Times New Roman" w:cs="Times New Roman"/>
          <w:sz w:val="28"/>
          <w:szCs w:val="28"/>
          <w:lang w:eastAsia="en-US"/>
        </w:rPr>
        <w:t xml:space="preserve">, где оплату можно произвести без комиссии. </w:t>
      </w:r>
    </w:p>
    <w:p w:rsidR="0063465B" w:rsidRPr="0063465B" w:rsidRDefault="0063465B" w:rsidP="0063465B">
      <w:pPr>
        <w:spacing w:after="0"/>
        <w:ind w:firstLine="708"/>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Теперь можно буквально за 10 минут заказать выписку из ЕГРЮЛ, ГРИП, справку о размере пенсии, узнать задолженность по налогам, и, если таковая имеется, распечатать квитанцию. Кроме государственных и муниципальных услуг в филиале оказываются и платные услуги: подготовка договоров купли-продажи, дарения.</w:t>
      </w:r>
    </w:p>
    <w:p w:rsidR="0063465B" w:rsidRPr="0063465B" w:rsidRDefault="0063465B" w:rsidP="0063465B">
      <w:pPr>
        <w:spacing w:after="0"/>
        <w:ind w:firstLine="708"/>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 xml:space="preserve">С закрытием в городе таких структур, как налоговая инспекция, Фонд социального страхования, </w:t>
      </w:r>
      <w:r w:rsidR="00B16968">
        <w:rPr>
          <w:rFonts w:ascii="Times New Roman" w:eastAsiaTheme="minorHAnsi" w:hAnsi="Times New Roman" w:cs="Times New Roman"/>
          <w:sz w:val="28"/>
          <w:szCs w:val="28"/>
          <w:lang w:eastAsia="en-US"/>
        </w:rPr>
        <w:t xml:space="preserve">удобно, что </w:t>
      </w:r>
      <w:r w:rsidRPr="0063465B">
        <w:rPr>
          <w:rFonts w:ascii="Times New Roman" w:eastAsiaTheme="minorHAnsi" w:hAnsi="Times New Roman" w:cs="Times New Roman"/>
          <w:sz w:val="28"/>
          <w:szCs w:val="28"/>
          <w:lang w:eastAsia="en-US"/>
        </w:rPr>
        <w:t>услуги данных организаций  можно получить в МФЦ.</w:t>
      </w:r>
    </w:p>
    <w:p w:rsidR="0063465B" w:rsidRPr="0063465B" w:rsidRDefault="0063465B" w:rsidP="0063465B">
      <w:pPr>
        <w:spacing w:after="0"/>
        <w:ind w:firstLine="708"/>
        <w:jc w:val="both"/>
        <w:rPr>
          <w:rFonts w:ascii="Times New Roman" w:eastAsiaTheme="minorHAnsi" w:hAnsi="Times New Roman" w:cs="Times New Roman"/>
          <w:sz w:val="28"/>
          <w:szCs w:val="28"/>
          <w:lang w:eastAsia="en-US"/>
        </w:rPr>
      </w:pPr>
    </w:p>
    <w:p w:rsidR="0063465B" w:rsidRPr="0063465B" w:rsidRDefault="0063465B" w:rsidP="0063465B">
      <w:pPr>
        <w:spacing w:after="0"/>
        <w:jc w:val="center"/>
        <w:rPr>
          <w:rFonts w:ascii="Times New Roman" w:eastAsiaTheme="minorHAnsi" w:hAnsi="Times New Roman" w:cs="Times New Roman"/>
          <w:b/>
          <w:sz w:val="28"/>
          <w:szCs w:val="28"/>
          <w:lang w:eastAsia="en-US"/>
        </w:rPr>
      </w:pPr>
      <w:r w:rsidRPr="0063465B">
        <w:rPr>
          <w:rFonts w:ascii="Times New Roman" w:eastAsiaTheme="minorHAnsi" w:hAnsi="Times New Roman" w:cs="Times New Roman"/>
          <w:b/>
          <w:sz w:val="28"/>
          <w:szCs w:val="28"/>
          <w:lang w:eastAsia="en-US"/>
        </w:rPr>
        <w:t>Занятость населения</w:t>
      </w:r>
    </w:p>
    <w:p w:rsidR="0063465B" w:rsidRPr="0063465B" w:rsidRDefault="0063465B" w:rsidP="0063465B">
      <w:pPr>
        <w:spacing w:after="0"/>
        <w:ind w:firstLine="709"/>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 xml:space="preserve">Уровень регистрируемой безработицы по состоянию на 1 января 2019 года составил 1,1 % от экономически  активного населения. По сравнению с аналогичным периодом прошлого года он меньше на 0,5 процентного пункта. </w:t>
      </w:r>
    </w:p>
    <w:p w:rsidR="0063465B" w:rsidRPr="0063465B" w:rsidRDefault="0063465B" w:rsidP="0063465B">
      <w:pPr>
        <w:spacing w:after="0"/>
        <w:ind w:firstLine="709"/>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 xml:space="preserve">Коэффициент напряженности на рынке труда: 1,9. </w:t>
      </w:r>
      <w:r w:rsidR="00B16968">
        <w:rPr>
          <w:rFonts w:ascii="Times New Roman" w:eastAsiaTheme="minorHAnsi" w:hAnsi="Times New Roman" w:cs="Times New Roman"/>
          <w:sz w:val="28"/>
          <w:szCs w:val="28"/>
          <w:lang w:eastAsia="en-US"/>
        </w:rPr>
        <w:t>Это ниже, чем в прошлом году</w:t>
      </w:r>
      <w:r w:rsidRPr="0063465B">
        <w:rPr>
          <w:rFonts w:ascii="Times New Roman" w:eastAsiaTheme="minorHAnsi" w:hAnsi="Times New Roman" w:cs="Times New Roman"/>
          <w:sz w:val="28"/>
          <w:szCs w:val="28"/>
          <w:lang w:eastAsia="en-US"/>
        </w:rPr>
        <w:t>.</w:t>
      </w:r>
    </w:p>
    <w:p w:rsidR="0063465B" w:rsidRPr="0063465B" w:rsidRDefault="0063465B" w:rsidP="0063465B">
      <w:pPr>
        <w:spacing w:after="0"/>
        <w:ind w:firstLine="709"/>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 xml:space="preserve">За 2019 год в Центре занятости населения </w:t>
      </w:r>
      <w:proofErr w:type="gramStart"/>
      <w:r w:rsidRPr="0063465B">
        <w:rPr>
          <w:rFonts w:ascii="Times New Roman" w:eastAsiaTheme="minorHAnsi" w:hAnsi="Times New Roman" w:cs="Times New Roman"/>
          <w:sz w:val="28"/>
          <w:szCs w:val="28"/>
          <w:lang w:eastAsia="en-US"/>
        </w:rPr>
        <w:t>по</w:t>
      </w:r>
      <w:proofErr w:type="gramEnd"/>
      <w:r w:rsidRPr="0063465B">
        <w:rPr>
          <w:rFonts w:ascii="Times New Roman" w:eastAsiaTheme="minorHAnsi" w:hAnsi="Times New Roman" w:cs="Times New Roman"/>
          <w:sz w:val="28"/>
          <w:szCs w:val="28"/>
          <w:lang w:eastAsia="en-US"/>
        </w:rPr>
        <w:t xml:space="preserve"> </w:t>
      </w:r>
      <w:proofErr w:type="gramStart"/>
      <w:r w:rsidRPr="0063465B">
        <w:rPr>
          <w:rFonts w:ascii="Times New Roman" w:eastAsiaTheme="minorHAnsi" w:hAnsi="Times New Roman" w:cs="Times New Roman"/>
          <w:sz w:val="28"/>
          <w:szCs w:val="28"/>
          <w:lang w:eastAsia="en-US"/>
        </w:rPr>
        <w:t>Весьегонском</w:t>
      </w:r>
      <w:proofErr w:type="gramEnd"/>
      <w:r w:rsidRPr="0063465B">
        <w:rPr>
          <w:rFonts w:ascii="Times New Roman" w:eastAsiaTheme="minorHAnsi" w:hAnsi="Times New Roman" w:cs="Times New Roman"/>
          <w:sz w:val="28"/>
          <w:szCs w:val="28"/>
          <w:lang w:eastAsia="en-US"/>
        </w:rPr>
        <w:t xml:space="preserve"> </w:t>
      </w:r>
      <w:r w:rsidR="00B16968">
        <w:rPr>
          <w:rFonts w:ascii="Times New Roman" w:eastAsiaTheme="minorHAnsi" w:hAnsi="Times New Roman" w:cs="Times New Roman"/>
          <w:sz w:val="28"/>
          <w:szCs w:val="28"/>
          <w:lang w:eastAsia="en-US"/>
        </w:rPr>
        <w:t>МО</w:t>
      </w:r>
      <w:r w:rsidRPr="0063465B">
        <w:rPr>
          <w:rFonts w:ascii="Times New Roman" w:eastAsiaTheme="minorHAnsi" w:hAnsi="Times New Roman" w:cs="Times New Roman"/>
          <w:sz w:val="28"/>
          <w:szCs w:val="28"/>
          <w:lang w:eastAsia="en-US"/>
        </w:rPr>
        <w:t xml:space="preserve"> зарегистрировано 74 человек</w:t>
      </w:r>
      <w:r w:rsidR="00B16968">
        <w:rPr>
          <w:rFonts w:ascii="Times New Roman" w:eastAsiaTheme="minorHAnsi" w:hAnsi="Times New Roman" w:cs="Times New Roman"/>
          <w:sz w:val="28"/>
          <w:szCs w:val="28"/>
          <w:lang w:eastAsia="en-US"/>
        </w:rPr>
        <w:t>а</w:t>
      </w:r>
      <w:r w:rsidRPr="0063465B">
        <w:rPr>
          <w:rFonts w:ascii="Times New Roman" w:eastAsiaTheme="minorHAnsi" w:hAnsi="Times New Roman" w:cs="Times New Roman"/>
          <w:sz w:val="28"/>
          <w:szCs w:val="28"/>
          <w:lang w:eastAsia="en-US"/>
        </w:rPr>
        <w:t xml:space="preserve">, ищущих работу, из них 67 безработных: в том </w:t>
      </w:r>
      <w:r w:rsidRPr="0063465B">
        <w:rPr>
          <w:rFonts w:ascii="Times New Roman" w:eastAsiaTheme="minorHAnsi" w:hAnsi="Times New Roman" w:cs="Times New Roman"/>
          <w:sz w:val="28"/>
          <w:szCs w:val="28"/>
          <w:lang w:eastAsia="en-US"/>
        </w:rPr>
        <w:lastRenderedPageBreak/>
        <w:t>числе ИТР и служащие – 21 человек (31,3%), рабочие – 42 человека (62,7%), граждане, впервые ищущие работу – 4 чел. (6,0%).</w:t>
      </w:r>
    </w:p>
    <w:p w:rsidR="0063465B" w:rsidRPr="0063465B" w:rsidRDefault="0063465B" w:rsidP="0063465B">
      <w:pPr>
        <w:spacing w:after="0"/>
        <w:ind w:firstLine="709"/>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Заявлено работодателями 26 вакансий, из них для ИТР и служащих – 24 единицы, по рабочим профессиям – 2 единицы. Наибольшая потребность в работниках заявлена в следующих сферах деятельности: здравоохранение, спорт, социальное обеспечение – 15 единиц (врачи-специалисты, фельдшеры, средний медицинский персонал).</w:t>
      </w:r>
    </w:p>
    <w:p w:rsidR="0063465B" w:rsidRPr="0063465B" w:rsidRDefault="0063465B" w:rsidP="0063465B">
      <w:pPr>
        <w:spacing w:after="0"/>
        <w:ind w:firstLine="709"/>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 xml:space="preserve">В течение 2019 года в Центр занятости обратилось за содействием в поиске подходящей работы 490 человек, трудоустроено 300 человек. По направлению органов службы занятости приступило к </w:t>
      </w:r>
      <w:proofErr w:type="spellStart"/>
      <w:r w:rsidRPr="0063465B">
        <w:rPr>
          <w:rFonts w:ascii="Times New Roman" w:eastAsiaTheme="minorHAnsi" w:hAnsi="Times New Roman" w:cs="Times New Roman"/>
          <w:sz w:val="28"/>
          <w:szCs w:val="28"/>
          <w:lang w:eastAsia="en-US"/>
        </w:rPr>
        <w:t>профобучению</w:t>
      </w:r>
      <w:proofErr w:type="spellEnd"/>
      <w:r w:rsidRPr="0063465B">
        <w:rPr>
          <w:rFonts w:ascii="Times New Roman" w:eastAsiaTheme="minorHAnsi" w:hAnsi="Times New Roman" w:cs="Times New Roman"/>
          <w:sz w:val="28"/>
          <w:szCs w:val="28"/>
          <w:lang w:eastAsia="en-US"/>
        </w:rPr>
        <w:t xml:space="preserve"> 34 человека из безработных гражданин. Государственную услугу  по профессиональной ориентации получили 297 человек.</w:t>
      </w:r>
      <w:r w:rsidR="00B16968">
        <w:rPr>
          <w:rFonts w:ascii="Times New Roman" w:eastAsiaTheme="minorHAnsi" w:hAnsi="Times New Roman" w:cs="Times New Roman"/>
          <w:sz w:val="28"/>
          <w:szCs w:val="28"/>
          <w:lang w:eastAsia="en-US"/>
        </w:rPr>
        <w:t xml:space="preserve"> </w:t>
      </w:r>
      <w:r w:rsidRPr="0063465B">
        <w:rPr>
          <w:rFonts w:ascii="Times New Roman" w:eastAsiaTheme="minorHAnsi" w:hAnsi="Times New Roman" w:cs="Times New Roman"/>
          <w:sz w:val="28"/>
          <w:szCs w:val="28"/>
          <w:lang w:eastAsia="en-US"/>
        </w:rPr>
        <w:t>По программе занятости населения в 2019 году получили финансовую поддержку и открыли собственное дело 3 бывших безработных.</w:t>
      </w:r>
    </w:p>
    <w:p w:rsidR="0063465B" w:rsidRPr="0063465B" w:rsidRDefault="0063465B" w:rsidP="0063465B">
      <w:pPr>
        <w:spacing w:after="0"/>
        <w:ind w:firstLine="709"/>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 xml:space="preserve">В рамках реализации национального проекта «Старшее поколение» 13 работников </w:t>
      </w:r>
      <w:proofErr w:type="spellStart"/>
      <w:r w:rsidRPr="0063465B">
        <w:rPr>
          <w:rFonts w:ascii="Times New Roman" w:eastAsiaTheme="minorHAnsi" w:hAnsi="Times New Roman" w:cs="Times New Roman"/>
          <w:sz w:val="28"/>
          <w:szCs w:val="28"/>
          <w:lang w:eastAsia="en-US"/>
        </w:rPr>
        <w:t>предпенсионного</w:t>
      </w:r>
      <w:proofErr w:type="spellEnd"/>
      <w:r w:rsidRPr="0063465B">
        <w:rPr>
          <w:rFonts w:ascii="Times New Roman" w:eastAsiaTheme="minorHAnsi" w:hAnsi="Times New Roman" w:cs="Times New Roman"/>
          <w:sz w:val="28"/>
          <w:szCs w:val="28"/>
          <w:lang w:eastAsia="en-US"/>
        </w:rPr>
        <w:t xml:space="preserve"> возраста прошли </w:t>
      </w:r>
      <w:proofErr w:type="gramStart"/>
      <w:r w:rsidRPr="0063465B">
        <w:rPr>
          <w:rFonts w:ascii="Times New Roman" w:eastAsiaTheme="minorHAnsi" w:hAnsi="Times New Roman" w:cs="Times New Roman"/>
          <w:sz w:val="28"/>
          <w:szCs w:val="28"/>
          <w:lang w:eastAsia="en-US"/>
        </w:rPr>
        <w:t>обучение по программе</w:t>
      </w:r>
      <w:proofErr w:type="gramEnd"/>
      <w:r w:rsidRPr="0063465B">
        <w:rPr>
          <w:rFonts w:ascii="Times New Roman" w:eastAsiaTheme="minorHAnsi" w:hAnsi="Times New Roman" w:cs="Times New Roman"/>
          <w:sz w:val="28"/>
          <w:szCs w:val="28"/>
          <w:lang w:eastAsia="en-US"/>
        </w:rPr>
        <w:t xml:space="preserve"> «Пользователь ПК».</w:t>
      </w:r>
    </w:p>
    <w:p w:rsidR="0063465B" w:rsidRPr="0063465B" w:rsidRDefault="0063465B" w:rsidP="0063465B">
      <w:pPr>
        <w:spacing w:after="0"/>
        <w:ind w:firstLine="709"/>
        <w:jc w:val="both"/>
        <w:rPr>
          <w:rFonts w:ascii="Times New Roman" w:eastAsiaTheme="minorHAnsi" w:hAnsi="Times New Roman" w:cs="Times New Roman"/>
          <w:sz w:val="28"/>
          <w:szCs w:val="28"/>
          <w:lang w:eastAsia="en-US"/>
        </w:rPr>
      </w:pPr>
      <w:r w:rsidRPr="0063465B">
        <w:rPr>
          <w:rFonts w:ascii="Times New Roman" w:eastAsiaTheme="minorHAnsi" w:hAnsi="Times New Roman" w:cs="Times New Roman"/>
          <w:sz w:val="28"/>
          <w:szCs w:val="28"/>
          <w:lang w:eastAsia="en-US"/>
        </w:rPr>
        <w:t>Острым на рынке труда остается дефицит высококвалифицированных кадров, продолжается отток молодых специалистов в крупные города.</w:t>
      </w:r>
    </w:p>
    <w:p w:rsidR="0063465B" w:rsidRPr="0063465B" w:rsidRDefault="0063465B" w:rsidP="0063465B">
      <w:pPr>
        <w:spacing w:after="0"/>
        <w:ind w:right="-1" w:firstLine="708"/>
        <w:jc w:val="both"/>
        <w:rPr>
          <w:rFonts w:ascii="Times New Roman" w:eastAsiaTheme="minorHAnsi" w:hAnsi="Times New Roman" w:cs="Times New Roman"/>
          <w:sz w:val="28"/>
          <w:szCs w:val="28"/>
          <w:lang w:eastAsia="en-US"/>
        </w:rPr>
      </w:pPr>
    </w:p>
    <w:p w:rsidR="0063465B" w:rsidRPr="0063465B" w:rsidRDefault="0063465B" w:rsidP="0063465B">
      <w:pPr>
        <w:spacing w:after="0"/>
        <w:jc w:val="center"/>
        <w:rPr>
          <w:rFonts w:ascii="Times New Roman" w:hAnsi="Times New Roman" w:cs="Times New Roman"/>
          <w:b/>
          <w:sz w:val="28"/>
          <w:szCs w:val="28"/>
        </w:rPr>
      </w:pPr>
      <w:r w:rsidRPr="0063465B">
        <w:rPr>
          <w:rFonts w:ascii="Times New Roman" w:hAnsi="Times New Roman" w:cs="Times New Roman"/>
          <w:b/>
          <w:sz w:val="28"/>
          <w:szCs w:val="28"/>
        </w:rPr>
        <w:t>Привлечение частных инвестиций</w:t>
      </w:r>
    </w:p>
    <w:p w:rsidR="0063465B" w:rsidRPr="0063465B" w:rsidRDefault="0063465B" w:rsidP="0063465B">
      <w:pPr>
        <w:spacing w:after="0"/>
        <w:ind w:firstLine="720"/>
        <w:jc w:val="both"/>
        <w:rPr>
          <w:rFonts w:ascii="Times New Roman" w:eastAsia="Times New Roman" w:hAnsi="Times New Roman" w:cs="Times New Roman"/>
          <w:sz w:val="28"/>
          <w:szCs w:val="28"/>
        </w:rPr>
      </w:pPr>
      <w:r w:rsidRPr="0063465B">
        <w:rPr>
          <w:rFonts w:ascii="Times New Roman" w:eastAsia="Times New Roman" w:hAnsi="Times New Roman" w:cs="Times New Roman"/>
          <w:sz w:val="28"/>
          <w:szCs w:val="28"/>
        </w:rPr>
        <w:t>Объем инвестиций в основной капитал по крупным и средним предприятиям и организациям за 9 месяцев 2019 года составил 18,1 млн. рублей, что составляет  87,5 % к уровню 2018 года.</w:t>
      </w:r>
    </w:p>
    <w:p w:rsidR="0063465B" w:rsidRPr="0063465B" w:rsidRDefault="0063465B" w:rsidP="0063465B">
      <w:pPr>
        <w:spacing w:after="0"/>
        <w:ind w:firstLine="851"/>
        <w:jc w:val="both"/>
        <w:rPr>
          <w:rFonts w:ascii="Times New Roman" w:hAnsi="Times New Roman" w:cs="Times New Roman"/>
          <w:sz w:val="28"/>
          <w:szCs w:val="28"/>
        </w:rPr>
      </w:pPr>
      <w:r w:rsidRPr="0063465B">
        <w:rPr>
          <w:rFonts w:ascii="Times New Roman" w:hAnsi="Times New Roman" w:cs="Times New Roman"/>
          <w:sz w:val="28"/>
          <w:szCs w:val="28"/>
        </w:rPr>
        <w:t>В структуре инвестиций в основной капитал по видам экономической деятельности  «образование»  составляет 30,1 % от общего объема инвестиций. Основным инвестором по виду деятельности «обрабатывающие производства» на территории Весьегонского района является ОАО «</w:t>
      </w:r>
      <w:proofErr w:type="gramStart"/>
      <w:r w:rsidRPr="0063465B">
        <w:rPr>
          <w:rFonts w:ascii="Times New Roman" w:hAnsi="Times New Roman" w:cs="Times New Roman"/>
          <w:sz w:val="28"/>
          <w:szCs w:val="28"/>
        </w:rPr>
        <w:t>Весьегонский</w:t>
      </w:r>
      <w:proofErr w:type="gramEnd"/>
      <w:r w:rsidRPr="0063465B">
        <w:rPr>
          <w:rFonts w:ascii="Times New Roman" w:hAnsi="Times New Roman" w:cs="Times New Roman"/>
          <w:sz w:val="28"/>
          <w:szCs w:val="28"/>
        </w:rPr>
        <w:t xml:space="preserve"> винзавод» (25,4% от общего объема инвестиций).  Кроме основной производственной деятельности занимается туризмом. </w:t>
      </w:r>
    </w:p>
    <w:p w:rsidR="0063465B" w:rsidRPr="0063465B" w:rsidRDefault="008A4C74" w:rsidP="008A4C74">
      <w:pPr>
        <w:spacing w:after="0"/>
        <w:jc w:val="both"/>
        <w:rPr>
          <w:rFonts w:ascii="Times New Roman" w:hAnsi="Times New Roman" w:cs="Times New Roman"/>
          <w:sz w:val="28"/>
          <w:szCs w:val="28"/>
        </w:rPr>
      </w:pPr>
      <w:r w:rsidRPr="0063465B">
        <w:rPr>
          <w:rFonts w:ascii="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0</wp:posOffset>
            </wp:positionH>
            <wp:positionV relativeFrom="paragraph">
              <wp:posOffset>27940</wp:posOffset>
            </wp:positionV>
            <wp:extent cx="3905250" cy="2390775"/>
            <wp:effectExtent l="0" t="0" r="0" b="0"/>
            <wp:wrapThrough wrapText="bothSides">
              <wp:wrapPolygon edited="0">
                <wp:start x="0" y="0"/>
                <wp:lineTo x="0" y="21514"/>
                <wp:lineTo x="21495" y="21514"/>
                <wp:lineTo x="21495" y="0"/>
                <wp:lineTo x="0" y="0"/>
              </wp:wrapPolygon>
            </wp:wrapThrough>
            <wp:docPr id="36" name="Рисунок 1" descr="https://sun9-28.userapi.com/c854220/v854220297/1f5a57/EnUxo7y1r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8.userapi.com/c854220/v854220297/1f5a57/EnUxo7y1rSM.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11600" t="22804" r="21406" b="15654"/>
                    <a:stretch/>
                  </pic:blipFill>
                  <pic:spPr bwMode="auto">
                    <a:xfrm>
                      <a:off x="0" y="0"/>
                      <a:ext cx="3905250" cy="2390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465B" w:rsidRPr="0063465B">
        <w:rPr>
          <w:rFonts w:ascii="Times New Roman" w:hAnsi="Times New Roman" w:cs="Times New Roman"/>
          <w:sz w:val="28"/>
          <w:szCs w:val="28"/>
        </w:rPr>
        <w:t>В 2019 году предприятие продолжает вести инвестиционную деятельность, а именно: строительство третьей очереди гостиничного комплекса «Порт Весьегонск».</w:t>
      </w:r>
    </w:p>
    <w:p w:rsidR="0063465B" w:rsidRPr="0063465B" w:rsidRDefault="0063465B" w:rsidP="0063465B">
      <w:pPr>
        <w:spacing w:after="0"/>
        <w:ind w:firstLine="851"/>
        <w:jc w:val="both"/>
        <w:rPr>
          <w:rFonts w:ascii="Times New Roman" w:hAnsi="Times New Roman" w:cs="Times New Roman"/>
          <w:sz w:val="28"/>
          <w:szCs w:val="28"/>
        </w:rPr>
      </w:pPr>
    </w:p>
    <w:p w:rsidR="0063465B" w:rsidRPr="0063465B" w:rsidRDefault="0063465B" w:rsidP="0063465B">
      <w:pPr>
        <w:spacing w:after="0"/>
        <w:ind w:firstLine="720"/>
        <w:jc w:val="center"/>
        <w:rPr>
          <w:rFonts w:ascii="Times New Roman" w:hAnsi="Times New Roman" w:cs="Times New Roman"/>
          <w:b/>
          <w:sz w:val="24"/>
          <w:szCs w:val="24"/>
        </w:rPr>
      </w:pPr>
      <w:r w:rsidRPr="0063465B">
        <w:rPr>
          <w:rFonts w:ascii="Times New Roman" w:hAnsi="Times New Roman" w:cs="Times New Roman"/>
          <w:b/>
          <w:sz w:val="24"/>
          <w:szCs w:val="24"/>
        </w:rPr>
        <w:lastRenderedPageBreak/>
        <w:t>Инвестиции в основной капитал по видам экономической деятельности  по крупным и  средним предприятиям и организациям, тыс. руб.</w:t>
      </w:r>
    </w:p>
    <w:p w:rsidR="0063465B" w:rsidRPr="0063465B" w:rsidRDefault="0063465B" w:rsidP="0063465B">
      <w:pPr>
        <w:spacing w:after="0"/>
        <w:ind w:firstLine="720"/>
        <w:jc w:val="center"/>
        <w:rPr>
          <w:rFonts w:ascii="Times New Roman" w:hAnsi="Times New Roman" w:cs="Times New Roman"/>
          <w:b/>
          <w:sz w:val="28"/>
          <w:szCs w:val="28"/>
        </w:rPr>
      </w:pPr>
    </w:p>
    <w:p w:rsidR="0063465B" w:rsidRPr="0063465B" w:rsidRDefault="0063465B" w:rsidP="0063465B">
      <w:pPr>
        <w:spacing w:after="0"/>
        <w:jc w:val="both"/>
        <w:rPr>
          <w:rFonts w:ascii="Times New Roman" w:hAnsi="Times New Roman" w:cs="Times New Roman"/>
          <w:sz w:val="28"/>
          <w:szCs w:val="28"/>
        </w:rPr>
      </w:pPr>
      <w:r w:rsidRPr="0063465B">
        <w:rPr>
          <w:rFonts w:ascii="Times New Roman" w:hAnsi="Times New Roman" w:cs="Times New Roman"/>
          <w:noProof/>
          <w:sz w:val="28"/>
          <w:szCs w:val="28"/>
        </w:rPr>
        <w:drawing>
          <wp:inline distT="0" distB="0" distL="0" distR="0" wp14:anchorId="4BAB2E11" wp14:editId="01132C0E">
            <wp:extent cx="5819775" cy="3390900"/>
            <wp:effectExtent l="19050" t="0" r="9525" b="0"/>
            <wp:docPr id="37"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3465B" w:rsidRPr="0063465B" w:rsidRDefault="0063465B" w:rsidP="0063465B">
      <w:pPr>
        <w:shd w:val="clear" w:color="auto" w:fill="FFFFFF"/>
        <w:spacing w:after="0"/>
        <w:ind w:firstLine="708"/>
        <w:jc w:val="both"/>
        <w:rPr>
          <w:rFonts w:ascii="Times New Roman" w:eastAsia="Times New Roman" w:hAnsi="Times New Roman" w:cs="Times New Roman"/>
          <w:sz w:val="28"/>
          <w:szCs w:val="28"/>
        </w:rPr>
      </w:pPr>
      <w:r w:rsidRPr="0063465B">
        <w:rPr>
          <w:rFonts w:ascii="Times New Roman" w:eastAsia="Sylfaen" w:hAnsi="Times New Roman" w:cs="Times New Roman"/>
          <w:color w:val="000000"/>
          <w:spacing w:val="1"/>
          <w:sz w:val="28"/>
          <w:szCs w:val="28"/>
        </w:rPr>
        <w:t xml:space="preserve">В 2019 году продолжил работу </w:t>
      </w:r>
      <w:r w:rsidRPr="0063465B">
        <w:rPr>
          <w:rFonts w:ascii="Times New Roman" w:eastAsia="Times New Roman" w:hAnsi="Times New Roman" w:cs="Times New Roman"/>
          <w:sz w:val="28"/>
          <w:szCs w:val="28"/>
        </w:rPr>
        <w:t>филиал предприятия  «Вологодский Иван-чай». По всей стране у предприятия 5 собственных центров  по сбору и переработке иван-чая. Чай экспортируется в США, Европу и Китай. Планируется производство напитка из гриба чаги.</w:t>
      </w:r>
    </w:p>
    <w:p w:rsidR="0063465B" w:rsidRPr="0063465B" w:rsidRDefault="0063465B" w:rsidP="0063465B">
      <w:pPr>
        <w:spacing w:after="0"/>
        <w:ind w:firstLine="709"/>
        <w:jc w:val="both"/>
        <w:rPr>
          <w:rFonts w:ascii="Times New Roman" w:hAnsi="Times New Roman" w:cs="Times New Roman"/>
          <w:bCs/>
          <w:sz w:val="28"/>
          <w:szCs w:val="28"/>
        </w:rPr>
      </w:pPr>
      <w:r w:rsidRPr="0063465B">
        <w:rPr>
          <w:rFonts w:ascii="Times New Roman" w:hAnsi="Times New Roman" w:cs="Times New Roman"/>
          <w:bCs/>
          <w:sz w:val="28"/>
          <w:szCs w:val="28"/>
        </w:rPr>
        <w:t>Предприятие «Лесная поляна» специализируется на шоковой заморозке дикорастущей клюквы и ее фасовке. Предприятие работает в тестовом режиме, пока производство в полном объеме не запущено. Но уже сейчас предприятие обеспечило 30 новых  рабочих мест. Продукция поставляется в Москву.</w:t>
      </w:r>
    </w:p>
    <w:p w:rsidR="0063465B" w:rsidRPr="0063465B" w:rsidRDefault="0063465B" w:rsidP="0063465B">
      <w:pPr>
        <w:spacing w:after="0"/>
        <w:ind w:firstLine="709"/>
        <w:jc w:val="both"/>
        <w:rPr>
          <w:rFonts w:ascii="Times New Roman" w:hAnsi="Times New Roman" w:cs="Times New Roman"/>
          <w:bCs/>
          <w:sz w:val="28"/>
          <w:szCs w:val="28"/>
        </w:rPr>
      </w:pPr>
      <w:r w:rsidRPr="0063465B">
        <w:rPr>
          <w:rFonts w:ascii="Times New Roman" w:hAnsi="Times New Roman" w:cs="Times New Roman"/>
          <w:bCs/>
          <w:sz w:val="28"/>
          <w:szCs w:val="28"/>
        </w:rPr>
        <w:t>Ежегодно растет объем инвестиций в развитие производства и приобретение  нового оборудования и техники на градообразующем предприят</w:t>
      </w:r>
      <w:proofErr w:type="gramStart"/>
      <w:r w:rsidRPr="0063465B">
        <w:rPr>
          <w:rFonts w:ascii="Times New Roman" w:hAnsi="Times New Roman" w:cs="Times New Roman"/>
          <w:bCs/>
          <w:sz w:val="28"/>
          <w:szCs w:val="28"/>
        </w:rPr>
        <w:t>ии</w:t>
      </w:r>
      <w:r w:rsidR="00C8230E">
        <w:rPr>
          <w:rFonts w:ascii="Times New Roman" w:hAnsi="Times New Roman" w:cs="Times New Roman"/>
          <w:bCs/>
          <w:sz w:val="28"/>
          <w:szCs w:val="28"/>
        </w:rPr>
        <w:t xml:space="preserve"> </w:t>
      </w:r>
      <w:r w:rsidRPr="0063465B">
        <w:rPr>
          <w:rFonts w:ascii="Times New Roman" w:hAnsi="Times New Roman" w:cs="Times New Roman"/>
          <w:bCs/>
          <w:sz w:val="28"/>
          <w:szCs w:val="28"/>
        </w:rPr>
        <w:t xml:space="preserve"> ООО</w:t>
      </w:r>
      <w:proofErr w:type="gramEnd"/>
      <w:r w:rsidRPr="0063465B">
        <w:rPr>
          <w:rFonts w:ascii="Times New Roman" w:hAnsi="Times New Roman" w:cs="Times New Roman"/>
          <w:bCs/>
          <w:sz w:val="28"/>
          <w:szCs w:val="28"/>
        </w:rPr>
        <w:t xml:space="preserve"> «Лагуна». </w:t>
      </w:r>
    </w:p>
    <w:p w:rsidR="0063465B" w:rsidRPr="0063465B" w:rsidRDefault="0063465B" w:rsidP="0063465B">
      <w:pPr>
        <w:spacing w:after="0"/>
        <w:ind w:firstLine="709"/>
        <w:jc w:val="both"/>
        <w:rPr>
          <w:rFonts w:ascii="Times New Roman" w:hAnsi="Times New Roman" w:cs="Times New Roman"/>
          <w:bCs/>
          <w:sz w:val="28"/>
          <w:szCs w:val="28"/>
        </w:rPr>
      </w:pPr>
      <w:r w:rsidRPr="0063465B">
        <w:rPr>
          <w:rFonts w:ascii="Times New Roman" w:hAnsi="Times New Roman" w:cs="Times New Roman"/>
          <w:sz w:val="28"/>
          <w:szCs w:val="28"/>
          <w:shd w:val="clear" w:color="auto" w:fill="FFFFFF"/>
        </w:rPr>
        <w:t xml:space="preserve">Реализация долгосрочного инвестиционного проекта - </w:t>
      </w:r>
      <w:r w:rsidRPr="0063465B">
        <w:rPr>
          <w:rFonts w:ascii="Times New Roman" w:eastAsia="Sylfaen" w:hAnsi="Times New Roman" w:cs="Times New Roman"/>
          <w:spacing w:val="1"/>
          <w:sz w:val="28"/>
          <w:szCs w:val="28"/>
        </w:rPr>
        <w:t>создание на территории города Весьегонск крупного лесопромышленного предприятия, деятельность которого на 100 % обеспечивается местным сырьем</w:t>
      </w:r>
      <w:r w:rsidR="00C8230E">
        <w:rPr>
          <w:rFonts w:ascii="Times New Roman" w:eastAsia="Sylfaen" w:hAnsi="Times New Roman" w:cs="Times New Roman"/>
          <w:spacing w:val="1"/>
          <w:sz w:val="28"/>
          <w:szCs w:val="28"/>
        </w:rPr>
        <w:t>,</w:t>
      </w:r>
      <w:r w:rsidRPr="0063465B">
        <w:rPr>
          <w:rFonts w:ascii="Times New Roman" w:hAnsi="Times New Roman" w:cs="Times New Roman"/>
          <w:sz w:val="28"/>
          <w:szCs w:val="28"/>
          <w:shd w:val="clear" w:color="auto" w:fill="FFFFFF"/>
        </w:rPr>
        <w:t xml:space="preserve"> реализуется при финансовой поддержке Российского фонда технологического развития, который предоставил ООО "Лагуна" целевой займ на сумму 186,5 млн. рублей. Реализация проекта рассчитана на 7 лет, планируемый объем инвестиций – до 800 млн. рублей, </w:t>
      </w:r>
      <w:r w:rsidRPr="0063465B">
        <w:rPr>
          <w:rFonts w:ascii="Times New Roman" w:eastAsia="Sylfaen" w:hAnsi="Times New Roman" w:cs="Times New Roman"/>
          <w:spacing w:val="1"/>
          <w:sz w:val="28"/>
          <w:szCs w:val="28"/>
        </w:rPr>
        <w:t>создание дополнительных 200 рабочих мест.</w:t>
      </w:r>
    </w:p>
    <w:p w:rsidR="0063465B" w:rsidRPr="0063465B" w:rsidRDefault="0063465B" w:rsidP="0063465B">
      <w:pPr>
        <w:spacing w:after="0"/>
        <w:ind w:firstLine="539"/>
        <w:jc w:val="both"/>
        <w:rPr>
          <w:rFonts w:ascii="Times New Roman" w:hAnsi="Times New Roman" w:cs="Times New Roman"/>
          <w:sz w:val="28"/>
          <w:szCs w:val="28"/>
        </w:rPr>
      </w:pPr>
      <w:r w:rsidRPr="0063465B">
        <w:rPr>
          <w:rFonts w:ascii="Times New Roman" w:hAnsi="Times New Roman" w:cs="Times New Roman"/>
          <w:sz w:val="28"/>
          <w:szCs w:val="28"/>
        </w:rPr>
        <w:lastRenderedPageBreak/>
        <w:t xml:space="preserve">ООО «Лагуна» принимает активное участие в вопросах благоустройства территории </w:t>
      </w:r>
      <w:r w:rsidR="00C8230E">
        <w:rPr>
          <w:rFonts w:ascii="Times New Roman" w:hAnsi="Times New Roman" w:cs="Times New Roman"/>
          <w:sz w:val="28"/>
          <w:szCs w:val="28"/>
        </w:rPr>
        <w:t>города</w:t>
      </w:r>
      <w:r w:rsidRPr="0063465B">
        <w:rPr>
          <w:rFonts w:ascii="Times New Roman" w:hAnsi="Times New Roman" w:cs="Times New Roman"/>
          <w:sz w:val="28"/>
          <w:szCs w:val="28"/>
        </w:rPr>
        <w:t xml:space="preserve"> Весьегонск и оказывает помощь в проведении ремонтных работ муниципальным учреждениям образования.</w:t>
      </w:r>
    </w:p>
    <w:p w:rsidR="0063465B" w:rsidRPr="0063465B" w:rsidRDefault="0063465B" w:rsidP="0063465B">
      <w:pPr>
        <w:spacing w:after="0"/>
        <w:ind w:firstLine="539"/>
        <w:jc w:val="both"/>
        <w:rPr>
          <w:rFonts w:ascii="Times New Roman" w:hAnsi="Times New Roman" w:cs="Times New Roman"/>
          <w:sz w:val="28"/>
          <w:szCs w:val="28"/>
        </w:rPr>
      </w:pPr>
      <w:r w:rsidRPr="0063465B">
        <w:rPr>
          <w:rFonts w:ascii="Times New Roman" w:hAnsi="Times New Roman" w:cs="Times New Roman"/>
          <w:sz w:val="28"/>
          <w:szCs w:val="28"/>
        </w:rPr>
        <w:t xml:space="preserve">В рамках оказания благотворительной помощи МДОУ «Детский сад № 6» и МДОУ «Детский сад № 7» произведена замена ограждения </w:t>
      </w:r>
      <w:r w:rsidR="00C8230E">
        <w:rPr>
          <w:rFonts w:ascii="Times New Roman" w:hAnsi="Times New Roman" w:cs="Times New Roman"/>
          <w:sz w:val="28"/>
          <w:szCs w:val="28"/>
        </w:rPr>
        <w:t xml:space="preserve">их </w:t>
      </w:r>
      <w:r w:rsidRPr="0063465B">
        <w:rPr>
          <w:rFonts w:ascii="Times New Roman" w:hAnsi="Times New Roman" w:cs="Times New Roman"/>
          <w:sz w:val="28"/>
          <w:szCs w:val="28"/>
        </w:rPr>
        <w:t xml:space="preserve">территории. За счет собственных средств </w:t>
      </w:r>
      <w:r w:rsidR="00C8230E">
        <w:rPr>
          <w:rFonts w:ascii="Times New Roman" w:hAnsi="Times New Roman" w:cs="Times New Roman"/>
          <w:sz w:val="28"/>
          <w:szCs w:val="28"/>
        </w:rPr>
        <w:t>«Лагуна»</w:t>
      </w:r>
      <w:r w:rsidRPr="0063465B">
        <w:rPr>
          <w:rFonts w:ascii="Times New Roman" w:hAnsi="Times New Roman" w:cs="Times New Roman"/>
          <w:sz w:val="28"/>
          <w:szCs w:val="28"/>
        </w:rPr>
        <w:t xml:space="preserve"> провела работы по расчистке парка Гостинодворский, обустройство тротуаров из брусчатки, посев газонной травы, посадку древесно-кустарниковой растительности. </w:t>
      </w:r>
    </w:p>
    <w:p w:rsidR="0063465B" w:rsidRPr="0063465B" w:rsidRDefault="0063465B" w:rsidP="008A4C74">
      <w:pPr>
        <w:spacing w:after="0"/>
        <w:jc w:val="both"/>
        <w:rPr>
          <w:rFonts w:ascii="Times New Roman" w:hAnsi="Times New Roman" w:cs="Times New Roman"/>
          <w:sz w:val="28"/>
          <w:szCs w:val="28"/>
        </w:rPr>
      </w:pPr>
      <w:r w:rsidRPr="0063465B">
        <w:rPr>
          <w:noProof/>
        </w:rPr>
        <w:drawing>
          <wp:inline distT="0" distB="0" distL="0" distR="0" wp14:anchorId="6E077BD7" wp14:editId="3026E848">
            <wp:extent cx="5940425" cy="4000505"/>
            <wp:effectExtent l="19050" t="0" r="3175" b="0"/>
            <wp:docPr id="39" name="Рисунок 16" descr="https://sun9-15.userapi.com/c857032/v857032843/b72a0/ZCthrFbNQj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15.userapi.com/c857032/v857032843/b72a0/ZCthrFbNQjc.jpg"/>
                    <pic:cNvPicPr>
                      <a:picLocks noChangeAspect="1" noChangeArrowheads="1"/>
                    </pic:cNvPicPr>
                  </pic:nvPicPr>
                  <pic:blipFill>
                    <a:blip r:embed="rId17"/>
                    <a:srcRect/>
                    <a:stretch>
                      <a:fillRect/>
                    </a:stretch>
                  </pic:blipFill>
                  <pic:spPr bwMode="auto">
                    <a:xfrm>
                      <a:off x="0" y="0"/>
                      <a:ext cx="5940425" cy="4000505"/>
                    </a:xfrm>
                    <a:prstGeom prst="rect">
                      <a:avLst/>
                    </a:prstGeom>
                    <a:noFill/>
                    <a:ln w="9525">
                      <a:noFill/>
                      <a:miter lim="800000"/>
                      <a:headEnd/>
                      <a:tailEnd/>
                    </a:ln>
                  </pic:spPr>
                </pic:pic>
              </a:graphicData>
            </a:graphic>
          </wp:inline>
        </w:drawing>
      </w:r>
    </w:p>
    <w:p w:rsidR="0063465B" w:rsidRPr="0063465B" w:rsidRDefault="008A4C74" w:rsidP="0063465B">
      <w:pPr>
        <w:spacing w:after="0"/>
        <w:ind w:firstLine="539"/>
        <w:jc w:val="both"/>
        <w:rPr>
          <w:rFonts w:ascii="Times New Roman" w:hAnsi="Times New Roman" w:cs="Times New Roman"/>
          <w:sz w:val="28"/>
          <w:szCs w:val="28"/>
        </w:rPr>
      </w:pPr>
      <w:r w:rsidRPr="0063465B">
        <w:rPr>
          <w:rFonts w:ascii="Times New Roman" w:hAnsi="Times New Roman" w:cs="Times New Roman"/>
          <w:sz w:val="28"/>
          <w:szCs w:val="28"/>
        </w:rPr>
        <w:t xml:space="preserve">Также активное участие данная организация принимает в ликвидации аварийных деревьев </w:t>
      </w:r>
      <w:r>
        <w:rPr>
          <w:rFonts w:ascii="Times New Roman" w:hAnsi="Times New Roman" w:cs="Times New Roman"/>
          <w:sz w:val="28"/>
          <w:szCs w:val="28"/>
        </w:rPr>
        <w:t>в</w:t>
      </w:r>
      <w:r w:rsidRPr="0063465B">
        <w:rPr>
          <w:rFonts w:ascii="Times New Roman" w:hAnsi="Times New Roman" w:cs="Times New Roman"/>
          <w:sz w:val="28"/>
          <w:szCs w:val="28"/>
        </w:rPr>
        <w:t xml:space="preserve"> Весьегонск</w:t>
      </w:r>
      <w:r>
        <w:rPr>
          <w:rFonts w:ascii="Times New Roman" w:hAnsi="Times New Roman" w:cs="Times New Roman"/>
          <w:sz w:val="28"/>
          <w:szCs w:val="28"/>
        </w:rPr>
        <w:t>е</w:t>
      </w:r>
      <w:r w:rsidRPr="0063465B">
        <w:rPr>
          <w:rFonts w:ascii="Times New Roman" w:hAnsi="Times New Roman" w:cs="Times New Roman"/>
          <w:sz w:val="28"/>
          <w:szCs w:val="28"/>
        </w:rPr>
        <w:t>.</w:t>
      </w:r>
    </w:p>
    <w:p w:rsidR="008A4C74" w:rsidRDefault="008A4C74" w:rsidP="0063465B">
      <w:pPr>
        <w:spacing w:after="0"/>
        <w:ind w:firstLine="708"/>
        <w:jc w:val="both"/>
        <w:rPr>
          <w:rFonts w:ascii="Times New Roman" w:hAnsi="Times New Roman" w:cs="Times New Roman"/>
          <w:b/>
          <w:sz w:val="28"/>
          <w:szCs w:val="28"/>
        </w:rPr>
      </w:pPr>
    </w:p>
    <w:p w:rsidR="0063465B" w:rsidRPr="0063465B" w:rsidRDefault="0063465B" w:rsidP="0063465B">
      <w:pPr>
        <w:spacing w:after="0"/>
        <w:ind w:firstLine="708"/>
        <w:jc w:val="both"/>
        <w:rPr>
          <w:rFonts w:ascii="Times New Roman" w:hAnsi="Times New Roman" w:cs="Times New Roman"/>
          <w:b/>
          <w:sz w:val="28"/>
          <w:szCs w:val="28"/>
        </w:rPr>
      </w:pPr>
      <w:r w:rsidRPr="0063465B">
        <w:rPr>
          <w:rFonts w:ascii="Times New Roman" w:hAnsi="Times New Roman" w:cs="Times New Roman"/>
          <w:b/>
          <w:sz w:val="28"/>
          <w:szCs w:val="28"/>
        </w:rPr>
        <w:t>Размещение заказов на поставку товаров, выполнение работ, оказание услуг для муниципальных нужд.</w:t>
      </w:r>
    </w:p>
    <w:p w:rsidR="0063465B" w:rsidRPr="0063465B" w:rsidRDefault="0063465B" w:rsidP="0063465B">
      <w:pPr>
        <w:spacing w:after="0"/>
        <w:ind w:firstLine="708"/>
        <w:jc w:val="both"/>
        <w:rPr>
          <w:rFonts w:ascii="Times New Roman" w:hAnsi="Times New Roman" w:cs="Times New Roman"/>
          <w:b/>
          <w:sz w:val="28"/>
          <w:szCs w:val="28"/>
        </w:rPr>
      </w:pPr>
      <w:r w:rsidRPr="0063465B">
        <w:rPr>
          <w:rFonts w:ascii="Times New Roman" w:hAnsi="Times New Roman" w:cs="Times New Roman"/>
          <w:sz w:val="28"/>
          <w:szCs w:val="28"/>
        </w:rPr>
        <w:t>Отделом по экономике и защите прав потребителей, уполномоченным на размещение муниципальных закупок в  единой информационной системе в сфере закупок, в 2019 году было размещено извещений о закупках товаров, работ, услуг на сумму 36,707 млн. рублей. Было объявлено 46 электронных аукционов, 32 запроса котировок. Общий объем заключенных контрактов составил  34,042 млн. рублей. По результатам торгов экономия бюджетных средств составила 2,665 млн. рублей.</w:t>
      </w:r>
    </w:p>
    <w:p w:rsidR="009D3D84" w:rsidRDefault="009D3D84" w:rsidP="009D3D84">
      <w:pPr>
        <w:shd w:val="clear" w:color="auto" w:fill="FFFFFF"/>
        <w:spacing w:after="0"/>
        <w:jc w:val="center"/>
        <w:rPr>
          <w:rFonts w:ascii="Times New Roman" w:eastAsia="Sylfaen" w:hAnsi="Times New Roman" w:cs="Times New Roman"/>
          <w:color w:val="000000"/>
          <w:spacing w:val="1"/>
          <w:sz w:val="28"/>
          <w:szCs w:val="28"/>
        </w:rPr>
      </w:pPr>
    </w:p>
    <w:p w:rsidR="0037456D" w:rsidRPr="0037456D" w:rsidRDefault="0037456D" w:rsidP="0037456D">
      <w:pPr>
        <w:spacing w:after="0"/>
        <w:ind w:firstLine="709"/>
        <w:jc w:val="both"/>
        <w:rPr>
          <w:rFonts w:ascii="Times New Roman" w:hAnsi="Times New Roman" w:cs="Times New Roman"/>
          <w:bCs/>
          <w:sz w:val="28"/>
          <w:szCs w:val="28"/>
        </w:rPr>
      </w:pPr>
    </w:p>
    <w:p w:rsidR="00E04916" w:rsidRPr="006B101B" w:rsidRDefault="00E04916" w:rsidP="00E04916">
      <w:pPr>
        <w:ind w:left="720"/>
        <w:contextualSpacing/>
        <w:jc w:val="center"/>
        <w:rPr>
          <w:rFonts w:ascii="Times New Roman" w:eastAsia="Calibri" w:hAnsi="Times New Roman" w:cs="Times New Roman"/>
          <w:b/>
          <w:sz w:val="32"/>
          <w:szCs w:val="32"/>
          <w:lang w:eastAsia="en-US"/>
        </w:rPr>
      </w:pPr>
      <w:r w:rsidRPr="006B101B">
        <w:rPr>
          <w:rFonts w:ascii="Times New Roman" w:eastAsia="Calibri" w:hAnsi="Times New Roman" w:cs="Times New Roman"/>
          <w:b/>
          <w:sz w:val="32"/>
          <w:szCs w:val="32"/>
          <w:lang w:eastAsia="en-US"/>
        </w:rPr>
        <w:lastRenderedPageBreak/>
        <w:t>Сельское хозяйство.</w:t>
      </w:r>
    </w:p>
    <w:tbl>
      <w:tblPr>
        <w:tblW w:w="9571" w:type="dxa"/>
        <w:tblCellMar>
          <w:left w:w="0" w:type="dxa"/>
          <w:right w:w="0" w:type="dxa"/>
        </w:tblCellMar>
        <w:tblLook w:val="04A0" w:firstRow="1" w:lastRow="0" w:firstColumn="1" w:lastColumn="0" w:noHBand="0" w:noVBand="1"/>
      </w:tblPr>
      <w:tblGrid>
        <w:gridCol w:w="6765"/>
        <w:gridCol w:w="1305"/>
        <w:gridCol w:w="1501"/>
      </w:tblGrid>
      <w:tr w:rsidR="00E04916" w:rsidRPr="00526B9E" w:rsidTr="00BC3612">
        <w:trPr>
          <w:trHeight w:val="490"/>
        </w:trPr>
        <w:tc>
          <w:tcPr>
            <w:tcW w:w="6765" w:type="dxa"/>
            <w:tcBorders>
              <w:left w:val="single" w:sz="8" w:space="0" w:color="FFFFFF"/>
              <w:bottom w:val="single" w:sz="24" w:space="0" w:color="FFFFFF"/>
              <w:right w:val="single" w:sz="8" w:space="0" w:color="FFFFFF"/>
            </w:tcBorders>
            <w:shd w:val="clear" w:color="auto" w:fill="9BBB59"/>
            <w:tcMar>
              <w:top w:w="15" w:type="dxa"/>
              <w:left w:w="108" w:type="dxa"/>
              <w:bottom w:w="0" w:type="dxa"/>
              <w:right w:w="108" w:type="dxa"/>
            </w:tcMar>
            <w:vAlign w:val="center"/>
            <w:hideMark/>
          </w:tcPr>
          <w:p w:rsidR="00E04916" w:rsidRPr="00526B9E" w:rsidRDefault="00E04916" w:rsidP="00BC3612">
            <w:pPr>
              <w:spacing w:after="0" w:line="240" w:lineRule="auto"/>
              <w:jc w:val="center"/>
              <w:rPr>
                <w:rFonts w:ascii="Times New Roman" w:eastAsia="Calibri" w:hAnsi="Times New Roman" w:cs="Times New Roman"/>
                <w:b/>
                <w:bCs/>
                <w:kern w:val="24"/>
                <w:sz w:val="24"/>
                <w:szCs w:val="24"/>
                <w:lang w:eastAsia="en-US"/>
              </w:rPr>
            </w:pPr>
            <w:r w:rsidRPr="00526B9E">
              <w:rPr>
                <w:rFonts w:ascii="Times New Roman" w:eastAsia="Calibri" w:hAnsi="Times New Roman" w:cs="Times New Roman"/>
                <w:b/>
                <w:bCs/>
                <w:kern w:val="24"/>
                <w:sz w:val="24"/>
                <w:szCs w:val="24"/>
                <w:lang w:eastAsia="en-US"/>
              </w:rPr>
              <w:t>Показатели</w:t>
            </w:r>
          </w:p>
        </w:tc>
        <w:tc>
          <w:tcPr>
            <w:tcW w:w="1305" w:type="dxa"/>
            <w:tcBorders>
              <w:top w:val="single" w:sz="4" w:space="0" w:color="auto"/>
              <w:left w:val="single" w:sz="8" w:space="0" w:color="FFFFFF"/>
              <w:bottom w:val="single" w:sz="24" w:space="0" w:color="FFFFFF"/>
              <w:right w:val="single" w:sz="8" w:space="0" w:color="FFFFFF"/>
            </w:tcBorders>
            <w:shd w:val="clear" w:color="auto" w:fill="9BBB59"/>
            <w:vAlign w:val="center"/>
          </w:tcPr>
          <w:p w:rsidR="00E04916" w:rsidRPr="00526B9E" w:rsidRDefault="00E04916" w:rsidP="00BC3612">
            <w:pPr>
              <w:spacing w:line="240" w:lineRule="auto"/>
              <w:jc w:val="center"/>
              <w:rPr>
                <w:rFonts w:ascii="Times New Roman" w:eastAsia="Calibri" w:hAnsi="Times New Roman" w:cs="Times New Roman"/>
                <w:b/>
                <w:bCs/>
                <w:kern w:val="24"/>
                <w:sz w:val="24"/>
                <w:szCs w:val="24"/>
                <w:lang w:eastAsia="en-US"/>
              </w:rPr>
            </w:pPr>
            <w:r>
              <w:rPr>
                <w:rFonts w:ascii="Times New Roman" w:eastAsia="Calibri" w:hAnsi="Times New Roman" w:cs="Times New Roman"/>
                <w:b/>
                <w:bCs/>
                <w:kern w:val="24"/>
                <w:sz w:val="24"/>
                <w:szCs w:val="24"/>
                <w:lang w:eastAsia="en-US"/>
              </w:rPr>
              <w:t>На 01.01.2019</w:t>
            </w:r>
          </w:p>
        </w:tc>
        <w:tc>
          <w:tcPr>
            <w:tcW w:w="1501" w:type="dxa"/>
            <w:tcBorders>
              <w:top w:val="single" w:sz="4" w:space="0" w:color="auto"/>
              <w:left w:val="single" w:sz="8" w:space="0" w:color="FFFFFF"/>
              <w:bottom w:val="single" w:sz="24" w:space="0" w:color="FFFFFF"/>
              <w:right w:val="single" w:sz="8" w:space="0" w:color="FFFFFF"/>
            </w:tcBorders>
            <w:shd w:val="clear" w:color="auto" w:fill="9BBB59"/>
            <w:tcMar>
              <w:top w:w="15" w:type="dxa"/>
              <w:left w:w="108" w:type="dxa"/>
              <w:bottom w:w="0" w:type="dxa"/>
              <w:right w:w="108" w:type="dxa"/>
            </w:tcMar>
            <w:vAlign w:val="center"/>
            <w:hideMark/>
          </w:tcPr>
          <w:p w:rsidR="00E04916" w:rsidRPr="00526B9E" w:rsidRDefault="00E04916" w:rsidP="00BC3612">
            <w:pPr>
              <w:spacing w:line="240" w:lineRule="auto"/>
              <w:jc w:val="center"/>
              <w:rPr>
                <w:rFonts w:ascii="Times New Roman" w:eastAsia="Calibri" w:hAnsi="Times New Roman" w:cs="Times New Roman"/>
                <w:b/>
                <w:bCs/>
                <w:kern w:val="24"/>
                <w:sz w:val="24"/>
                <w:szCs w:val="24"/>
                <w:lang w:eastAsia="en-US"/>
              </w:rPr>
            </w:pPr>
            <w:r>
              <w:rPr>
                <w:rFonts w:ascii="Times New Roman" w:eastAsia="Calibri" w:hAnsi="Times New Roman" w:cs="Times New Roman"/>
                <w:b/>
                <w:bCs/>
                <w:kern w:val="24"/>
                <w:sz w:val="24"/>
                <w:szCs w:val="24"/>
                <w:lang w:eastAsia="en-US"/>
              </w:rPr>
              <w:t>На 01.01.2020</w:t>
            </w:r>
          </w:p>
        </w:tc>
      </w:tr>
      <w:tr w:rsidR="00E04916" w:rsidRPr="00526B9E" w:rsidTr="00BC3612">
        <w:trPr>
          <w:trHeight w:val="372"/>
        </w:trPr>
        <w:tc>
          <w:tcPr>
            <w:tcW w:w="6765"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rPr>
                <w:rFonts w:ascii="Times New Roman" w:eastAsia="Calibri" w:hAnsi="Times New Roman" w:cs="Times New Roman"/>
                <w:sz w:val="24"/>
                <w:szCs w:val="24"/>
                <w:lang w:eastAsia="en-US"/>
              </w:rPr>
            </w:pPr>
            <w:r w:rsidRPr="00526B9E">
              <w:rPr>
                <w:rFonts w:ascii="Times New Roman" w:eastAsia="Calibri" w:hAnsi="Times New Roman" w:cs="Times New Roman"/>
                <w:bCs/>
                <w:kern w:val="24"/>
                <w:sz w:val="24"/>
                <w:szCs w:val="24"/>
                <w:lang w:eastAsia="en-US"/>
              </w:rPr>
              <w:t>Численность населения, проживающего в сельской местности (чел.)</w:t>
            </w:r>
          </w:p>
        </w:tc>
        <w:tc>
          <w:tcPr>
            <w:tcW w:w="1305" w:type="dxa"/>
            <w:tcBorders>
              <w:top w:val="single" w:sz="24" w:space="0" w:color="FFFFFF"/>
              <w:left w:val="single" w:sz="8" w:space="0" w:color="FFFFFF"/>
              <w:bottom w:val="single" w:sz="8" w:space="0" w:color="FFFFFF"/>
              <w:right w:val="single" w:sz="8" w:space="0" w:color="FFFFFF"/>
            </w:tcBorders>
            <w:shd w:val="clear" w:color="auto" w:fill="DEE7D1"/>
          </w:tcPr>
          <w:p w:rsidR="00E04916" w:rsidRPr="00526B9E" w:rsidRDefault="00E04916" w:rsidP="00BC3612">
            <w:pPr>
              <w:spacing w:line="240" w:lineRule="auto"/>
              <w:jc w:val="center"/>
              <w:rPr>
                <w:rFonts w:ascii="Times New Roman" w:eastAsia="Calibri" w:hAnsi="Times New Roman" w:cs="Times New Roman"/>
                <w:bCs/>
                <w:kern w:val="24"/>
                <w:sz w:val="24"/>
                <w:szCs w:val="24"/>
                <w:lang w:eastAsia="en-US"/>
              </w:rPr>
            </w:pPr>
            <w:r>
              <w:rPr>
                <w:rFonts w:ascii="Times New Roman" w:eastAsia="Calibri" w:hAnsi="Times New Roman" w:cs="Times New Roman"/>
                <w:bCs/>
                <w:kern w:val="24"/>
                <w:sz w:val="24"/>
                <w:szCs w:val="24"/>
                <w:lang w:eastAsia="en-US"/>
              </w:rPr>
              <w:t>4947</w:t>
            </w:r>
          </w:p>
        </w:tc>
        <w:tc>
          <w:tcPr>
            <w:tcW w:w="1501"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line="240" w:lineRule="auto"/>
              <w:jc w:val="center"/>
              <w:rPr>
                <w:rFonts w:ascii="Times New Roman" w:eastAsia="Calibri" w:hAnsi="Times New Roman" w:cs="Times New Roman"/>
                <w:bCs/>
                <w:kern w:val="24"/>
                <w:sz w:val="24"/>
                <w:szCs w:val="24"/>
                <w:lang w:eastAsia="en-US"/>
              </w:rPr>
            </w:pPr>
            <w:r>
              <w:rPr>
                <w:rFonts w:ascii="Times New Roman" w:eastAsia="Calibri" w:hAnsi="Times New Roman" w:cs="Times New Roman"/>
                <w:bCs/>
                <w:kern w:val="24"/>
                <w:sz w:val="24"/>
                <w:szCs w:val="24"/>
                <w:lang w:eastAsia="en-US"/>
              </w:rPr>
              <w:t>4862</w:t>
            </w:r>
          </w:p>
        </w:tc>
      </w:tr>
      <w:tr w:rsidR="00E04916" w:rsidRPr="00526B9E" w:rsidTr="00BC3612">
        <w:trPr>
          <w:trHeight w:val="372"/>
        </w:trPr>
        <w:tc>
          <w:tcPr>
            <w:tcW w:w="6765"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rPr>
                <w:rFonts w:ascii="Times New Roman" w:eastAsia="Calibri" w:hAnsi="Times New Roman" w:cs="Times New Roman"/>
                <w:color w:val="000000"/>
                <w:kern w:val="24"/>
                <w:sz w:val="24"/>
                <w:szCs w:val="24"/>
                <w:lang w:eastAsia="en-US"/>
              </w:rPr>
            </w:pPr>
            <w:proofErr w:type="gramStart"/>
            <w:r w:rsidRPr="00526B9E">
              <w:rPr>
                <w:rFonts w:ascii="Times New Roman" w:eastAsia="Calibri" w:hAnsi="Times New Roman" w:cs="Times New Roman"/>
                <w:color w:val="000000"/>
                <w:kern w:val="24"/>
                <w:sz w:val="24"/>
                <w:szCs w:val="24"/>
                <w:lang w:eastAsia="en-US"/>
              </w:rPr>
              <w:t>в том числе работающих в сельскохозяйственных предприятиях</w:t>
            </w:r>
            <w:proofErr w:type="gramEnd"/>
          </w:p>
        </w:tc>
        <w:tc>
          <w:tcPr>
            <w:tcW w:w="1305" w:type="dxa"/>
            <w:tcBorders>
              <w:top w:val="single" w:sz="24" w:space="0" w:color="FFFFFF"/>
              <w:left w:val="single" w:sz="8" w:space="0" w:color="FFFFFF"/>
              <w:bottom w:val="single" w:sz="8" w:space="0" w:color="FFFFFF"/>
              <w:right w:val="single" w:sz="8" w:space="0" w:color="FFFFFF"/>
            </w:tcBorders>
            <w:shd w:val="clear" w:color="auto" w:fill="DEE7D1"/>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160</w:t>
            </w:r>
          </w:p>
        </w:tc>
        <w:tc>
          <w:tcPr>
            <w:tcW w:w="1501" w:type="dxa"/>
            <w:tcBorders>
              <w:top w:val="single" w:sz="24"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142</w:t>
            </w:r>
          </w:p>
        </w:tc>
      </w:tr>
      <w:tr w:rsidR="00E04916" w:rsidRPr="00526B9E" w:rsidTr="00BC3612">
        <w:trPr>
          <w:trHeight w:val="636"/>
        </w:trPr>
        <w:tc>
          <w:tcPr>
            <w:tcW w:w="6765"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 xml:space="preserve">Количество сельскохозяйственных предприятий по оперативной информации </w:t>
            </w:r>
          </w:p>
        </w:tc>
        <w:tc>
          <w:tcPr>
            <w:tcW w:w="1305" w:type="dxa"/>
            <w:tcBorders>
              <w:top w:val="single" w:sz="8" w:space="0" w:color="FFFFFF"/>
              <w:left w:val="single" w:sz="8" w:space="0" w:color="FFFFFF"/>
              <w:bottom w:val="single" w:sz="8" w:space="0" w:color="FFFFFF"/>
              <w:right w:val="single" w:sz="8" w:space="0" w:color="FFFFFF"/>
            </w:tcBorders>
            <w:shd w:val="clear" w:color="auto" w:fill="EFF3EA"/>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12</w:t>
            </w:r>
          </w:p>
        </w:tc>
        <w:tc>
          <w:tcPr>
            <w:tcW w:w="15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12</w:t>
            </w:r>
          </w:p>
        </w:tc>
      </w:tr>
      <w:tr w:rsidR="00E04916" w:rsidRPr="00526B9E" w:rsidTr="00BC3612">
        <w:trPr>
          <w:trHeight w:val="468"/>
        </w:trPr>
        <w:tc>
          <w:tcPr>
            <w:tcW w:w="6765"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right"/>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Из них: осуществляющих производственную деятельность</w:t>
            </w:r>
          </w:p>
        </w:tc>
        <w:tc>
          <w:tcPr>
            <w:tcW w:w="1305" w:type="dxa"/>
            <w:tcBorders>
              <w:top w:val="single" w:sz="8" w:space="0" w:color="FFFFFF"/>
              <w:left w:val="single" w:sz="8" w:space="0" w:color="FFFFFF"/>
              <w:bottom w:val="single" w:sz="8" w:space="0" w:color="FFFFFF"/>
              <w:right w:val="single" w:sz="8" w:space="0" w:color="FFFFFF"/>
            </w:tcBorders>
            <w:shd w:val="clear" w:color="auto" w:fill="DEE7D1"/>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7</w:t>
            </w:r>
          </w:p>
        </w:tc>
        <w:tc>
          <w:tcPr>
            <w:tcW w:w="15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4</w:t>
            </w:r>
          </w:p>
        </w:tc>
      </w:tr>
      <w:tr w:rsidR="00E04916" w:rsidRPr="00526B9E" w:rsidTr="00BC3612">
        <w:trPr>
          <w:trHeight w:val="596"/>
        </w:trPr>
        <w:tc>
          <w:tcPr>
            <w:tcW w:w="6765"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 xml:space="preserve">Количество зарегистрированных крестьянских (фермерских) хозяйств и ИП </w:t>
            </w:r>
          </w:p>
        </w:tc>
        <w:tc>
          <w:tcPr>
            <w:tcW w:w="1305" w:type="dxa"/>
            <w:tcBorders>
              <w:top w:val="single" w:sz="8" w:space="0" w:color="FFFFFF"/>
              <w:left w:val="single" w:sz="8" w:space="0" w:color="FFFFFF"/>
              <w:bottom w:val="single" w:sz="8" w:space="0" w:color="FFFFFF"/>
              <w:right w:val="single" w:sz="8" w:space="0" w:color="FFFFFF"/>
            </w:tcBorders>
            <w:shd w:val="clear" w:color="auto" w:fill="EFF3EA"/>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12</w:t>
            </w:r>
          </w:p>
        </w:tc>
        <w:tc>
          <w:tcPr>
            <w:tcW w:w="15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12</w:t>
            </w:r>
          </w:p>
        </w:tc>
      </w:tr>
      <w:tr w:rsidR="00E04916" w:rsidRPr="00526B9E" w:rsidTr="00BC3612">
        <w:trPr>
          <w:trHeight w:val="320"/>
        </w:trPr>
        <w:tc>
          <w:tcPr>
            <w:tcW w:w="6765"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right"/>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 xml:space="preserve">В том числе </w:t>
            </w:r>
            <w:proofErr w:type="gramStart"/>
            <w:r w:rsidRPr="00526B9E">
              <w:rPr>
                <w:rFonts w:ascii="Times New Roman" w:eastAsia="Calibri" w:hAnsi="Times New Roman" w:cs="Times New Roman"/>
                <w:color w:val="000000"/>
                <w:kern w:val="24"/>
                <w:sz w:val="24"/>
                <w:szCs w:val="24"/>
                <w:lang w:eastAsia="en-US"/>
              </w:rPr>
              <w:t>осуществляющих</w:t>
            </w:r>
            <w:proofErr w:type="gramEnd"/>
            <w:r w:rsidRPr="00526B9E">
              <w:rPr>
                <w:rFonts w:ascii="Times New Roman" w:eastAsia="Calibri" w:hAnsi="Times New Roman" w:cs="Times New Roman"/>
                <w:color w:val="000000"/>
                <w:kern w:val="24"/>
                <w:sz w:val="24"/>
                <w:szCs w:val="24"/>
                <w:lang w:eastAsia="en-US"/>
              </w:rPr>
              <w:t xml:space="preserve"> производственную деятельность</w:t>
            </w:r>
          </w:p>
        </w:tc>
        <w:tc>
          <w:tcPr>
            <w:tcW w:w="1305" w:type="dxa"/>
            <w:tcBorders>
              <w:top w:val="single" w:sz="8" w:space="0" w:color="FFFFFF"/>
              <w:left w:val="single" w:sz="8" w:space="0" w:color="FFFFFF"/>
              <w:bottom w:val="single" w:sz="8" w:space="0" w:color="FFFFFF"/>
              <w:right w:val="single" w:sz="8" w:space="0" w:color="FFFFFF"/>
            </w:tcBorders>
            <w:shd w:val="clear" w:color="auto" w:fill="DEE7D1"/>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11</w:t>
            </w:r>
          </w:p>
        </w:tc>
        <w:tc>
          <w:tcPr>
            <w:tcW w:w="15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11</w:t>
            </w:r>
          </w:p>
        </w:tc>
      </w:tr>
      <w:tr w:rsidR="00E04916" w:rsidRPr="00526B9E" w:rsidTr="00BC3612">
        <w:trPr>
          <w:trHeight w:val="216"/>
        </w:trPr>
        <w:tc>
          <w:tcPr>
            <w:tcW w:w="9571" w:type="dxa"/>
            <w:gridSpan w:val="3"/>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 xml:space="preserve">Поголовье скота и птицы во всех категориях хозяйств </w:t>
            </w:r>
            <w:r>
              <w:rPr>
                <w:rFonts w:ascii="Times New Roman" w:eastAsia="Calibri" w:hAnsi="Times New Roman" w:cs="Times New Roman"/>
                <w:color w:val="000000"/>
                <w:kern w:val="24"/>
                <w:sz w:val="24"/>
                <w:szCs w:val="24"/>
                <w:lang w:eastAsia="en-US"/>
              </w:rPr>
              <w:t>(</w:t>
            </w:r>
            <w:r w:rsidRPr="00526B9E">
              <w:rPr>
                <w:rFonts w:ascii="Times New Roman" w:eastAsia="Calibri" w:hAnsi="Times New Roman" w:cs="Times New Roman"/>
                <w:color w:val="000000"/>
                <w:kern w:val="24"/>
                <w:sz w:val="24"/>
                <w:szCs w:val="24"/>
                <w:lang w:eastAsia="en-US"/>
              </w:rPr>
              <w:t>голов</w:t>
            </w:r>
            <w:r>
              <w:rPr>
                <w:rFonts w:ascii="Times New Roman" w:eastAsia="Calibri" w:hAnsi="Times New Roman" w:cs="Times New Roman"/>
                <w:color w:val="000000"/>
                <w:kern w:val="24"/>
                <w:sz w:val="24"/>
                <w:szCs w:val="24"/>
                <w:lang w:eastAsia="en-US"/>
              </w:rPr>
              <w:t>)</w:t>
            </w:r>
          </w:p>
        </w:tc>
      </w:tr>
      <w:tr w:rsidR="00E04916" w:rsidRPr="00526B9E" w:rsidTr="00BC3612">
        <w:trPr>
          <w:trHeight w:val="468"/>
        </w:trPr>
        <w:tc>
          <w:tcPr>
            <w:tcW w:w="6765"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jc w:val="right"/>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крупный рогатый скот</w:t>
            </w:r>
          </w:p>
        </w:tc>
        <w:tc>
          <w:tcPr>
            <w:tcW w:w="1305" w:type="dxa"/>
            <w:tcBorders>
              <w:top w:val="single" w:sz="8" w:space="0" w:color="FFFFFF"/>
              <w:left w:val="single" w:sz="8" w:space="0" w:color="FFFFFF"/>
              <w:bottom w:val="single" w:sz="8" w:space="0" w:color="FFFFFF"/>
              <w:right w:val="single" w:sz="8" w:space="0" w:color="FFFFFF"/>
            </w:tcBorders>
            <w:shd w:val="clear" w:color="auto" w:fill="EFF3EA"/>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1496</w:t>
            </w:r>
          </w:p>
        </w:tc>
        <w:tc>
          <w:tcPr>
            <w:tcW w:w="15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1166</w:t>
            </w:r>
          </w:p>
        </w:tc>
      </w:tr>
      <w:tr w:rsidR="00E04916" w:rsidRPr="00526B9E" w:rsidTr="00BC3612">
        <w:trPr>
          <w:trHeight w:val="468"/>
        </w:trPr>
        <w:tc>
          <w:tcPr>
            <w:tcW w:w="6765"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right"/>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в том числе коровы</w:t>
            </w:r>
          </w:p>
        </w:tc>
        <w:tc>
          <w:tcPr>
            <w:tcW w:w="1305" w:type="dxa"/>
            <w:tcBorders>
              <w:top w:val="single" w:sz="8" w:space="0" w:color="FFFFFF"/>
              <w:left w:val="single" w:sz="8" w:space="0" w:color="FFFFFF"/>
              <w:bottom w:val="single" w:sz="8" w:space="0" w:color="FFFFFF"/>
              <w:right w:val="single" w:sz="8" w:space="0" w:color="FFFFFF"/>
            </w:tcBorders>
            <w:shd w:val="clear" w:color="auto" w:fill="DEE7D1"/>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777</w:t>
            </w:r>
          </w:p>
        </w:tc>
        <w:tc>
          <w:tcPr>
            <w:tcW w:w="15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676</w:t>
            </w:r>
          </w:p>
        </w:tc>
      </w:tr>
      <w:tr w:rsidR="00E04916" w:rsidRPr="00526B9E" w:rsidTr="00BC3612">
        <w:trPr>
          <w:trHeight w:val="468"/>
        </w:trPr>
        <w:tc>
          <w:tcPr>
            <w:tcW w:w="6765"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jc w:val="right"/>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свиньи</w:t>
            </w:r>
          </w:p>
        </w:tc>
        <w:tc>
          <w:tcPr>
            <w:tcW w:w="1305" w:type="dxa"/>
            <w:tcBorders>
              <w:top w:val="single" w:sz="8" w:space="0" w:color="FFFFFF"/>
              <w:left w:val="single" w:sz="8" w:space="0" w:color="FFFFFF"/>
              <w:bottom w:val="single" w:sz="8" w:space="0" w:color="FFFFFF"/>
              <w:right w:val="single" w:sz="8" w:space="0" w:color="FFFFFF"/>
            </w:tcBorders>
            <w:shd w:val="clear" w:color="auto" w:fill="EFF3EA"/>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87</w:t>
            </w:r>
          </w:p>
        </w:tc>
        <w:tc>
          <w:tcPr>
            <w:tcW w:w="15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139</w:t>
            </w:r>
          </w:p>
        </w:tc>
      </w:tr>
      <w:tr w:rsidR="00E04916" w:rsidRPr="00526B9E" w:rsidTr="00BC3612">
        <w:trPr>
          <w:trHeight w:val="468"/>
        </w:trPr>
        <w:tc>
          <w:tcPr>
            <w:tcW w:w="6765"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right"/>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 xml:space="preserve">овцы </w:t>
            </w:r>
          </w:p>
        </w:tc>
        <w:tc>
          <w:tcPr>
            <w:tcW w:w="1305" w:type="dxa"/>
            <w:tcBorders>
              <w:top w:val="single" w:sz="8" w:space="0" w:color="FFFFFF"/>
              <w:left w:val="single" w:sz="8" w:space="0" w:color="FFFFFF"/>
              <w:bottom w:val="single" w:sz="8" w:space="0" w:color="FFFFFF"/>
              <w:right w:val="single" w:sz="8" w:space="0" w:color="FFFFFF"/>
            </w:tcBorders>
            <w:shd w:val="clear" w:color="auto" w:fill="DEE7D1"/>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527</w:t>
            </w:r>
          </w:p>
        </w:tc>
        <w:tc>
          <w:tcPr>
            <w:tcW w:w="15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454</w:t>
            </w:r>
          </w:p>
        </w:tc>
      </w:tr>
      <w:tr w:rsidR="00E04916" w:rsidRPr="00526B9E" w:rsidTr="00BC3612">
        <w:trPr>
          <w:trHeight w:val="468"/>
        </w:trPr>
        <w:tc>
          <w:tcPr>
            <w:tcW w:w="6765"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jc w:val="right"/>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 xml:space="preserve">лошади </w:t>
            </w:r>
          </w:p>
        </w:tc>
        <w:tc>
          <w:tcPr>
            <w:tcW w:w="1305" w:type="dxa"/>
            <w:tcBorders>
              <w:top w:val="single" w:sz="8" w:space="0" w:color="FFFFFF"/>
              <w:left w:val="single" w:sz="8" w:space="0" w:color="FFFFFF"/>
              <w:bottom w:val="single" w:sz="8" w:space="0" w:color="FFFFFF"/>
              <w:right w:val="single" w:sz="8" w:space="0" w:color="FFFFFF"/>
            </w:tcBorders>
            <w:shd w:val="clear" w:color="auto" w:fill="EFF3EA"/>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29</w:t>
            </w:r>
          </w:p>
        </w:tc>
        <w:tc>
          <w:tcPr>
            <w:tcW w:w="1501" w:type="dxa"/>
            <w:tcBorders>
              <w:top w:val="single" w:sz="8" w:space="0" w:color="FFFFFF"/>
              <w:left w:val="single" w:sz="8" w:space="0" w:color="FFFFFF"/>
              <w:bottom w:val="single" w:sz="8" w:space="0" w:color="FFFFFF"/>
              <w:right w:val="single" w:sz="8" w:space="0" w:color="FFFFFF"/>
            </w:tcBorders>
            <w:shd w:val="clear" w:color="auto" w:fill="EFF3EA"/>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24</w:t>
            </w:r>
          </w:p>
        </w:tc>
      </w:tr>
      <w:tr w:rsidR="00E04916" w:rsidRPr="00526B9E" w:rsidTr="00BC3612">
        <w:trPr>
          <w:trHeight w:val="45"/>
        </w:trPr>
        <w:tc>
          <w:tcPr>
            <w:tcW w:w="6765"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right"/>
              <w:rPr>
                <w:rFonts w:ascii="Times New Roman" w:eastAsia="Calibri" w:hAnsi="Times New Roman" w:cs="Times New Roman"/>
                <w:color w:val="000000"/>
                <w:kern w:val="24"/>
                <w:sz w:val="24"/>
                <w:szCs w:val="24"/>
                <w:lang w:eastAsia="en-US"/>
              </w:rPr>
            </w:pPr>
            <w:r w:rsidRPr="00526B9E">
              <w:rPr>
                <w:rFonts w:ascii="Times New Roman" w:eastAsia="Calibri" w:hAnsi="Times New Roman" w:cs="Times New Roman"/>
                <w:color w:val="000000"/>
                <w:kern w:val="24"/>
                <w:sz w:val="24"/>
                <w:szCs w:val="24"/>
                <w:lang w:eastAsia="en-US"/>
              </w:rPr>
              <w:t xml:space="preserve">домашняя птица </w:t>
            </w:r>
          </w:p>
        </w:tc>
        <w:tc>
          <w:tcPr>
            <w:tcW w:w="1305" w:type="dxa"/>
            <w:tcBorders>
              <w:top w:val="single" w:sz="8" w:space="0" w:color="FFFFFF"/>
              <w:left w:val="single" w:sz="8" w:space="0" w:color="FFFFFF"/>
              <w:bottom w:val="single" w:sz="8" w:space="0" w:color="FFFFFF"/>
              <w:right w:val="single" w:sz="8" w:space="0" w:color="FFFFFF"/>
            </w:tcBorders>
            <w:shd w:val="clear" w:color="auto" w:fill="DEE7D1"/>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8926</w:t>
            </w:r>
          </w:p>
        </w:tc>
        <w:tc>
          <w:tcPr>
            <w:tcW w:w="1501" w:type="dxa"/>
            <w:tcBorders>
              <w:top w:val="single" w:sz="8" w:space="0" w:color="FFFFFF"/>
              <w:left w:val="single" w:sz="8" w:space="0" w:color="FFFFFF"/>
              <w:bottom w:val="single" w:sz="8" w:space="0" w:color="FFFFFF"/>
              <w:right w:val="single" w:sz="8" w:space="0" w:color="FFFFFF"/>
            </w:tcBorders>
            <w:shd w:val="clear" w:color="auto" w:fill="DEE7D1"/>
            <w:tcMar>
              <w:top w:w="15" w:type="dxa"/>
              <w:left w:w="108" w:type="dxa"/>
              <w:bottom w:w="0" w:type="dxa"/>
              <w:right w:w="108" w:type="dxa"/>
            </w:tcMar>
            <w:hideMark/>
          </w:tcPr>
          <w:p w:rsidR="00E04916" w:rsidRPr="00526B9E" w:rsidRDefault="00E04916" w:rsidP="00BC3612">
            <w:pPr>
              <w:spacing w:after="0" w:line="240" w:lineRule="auto"/>
              <w:jc w:val="center"/>
              <w:rPr>
                <w:rFonts w:ascii="Times New Roman" w:eastAsia="Calibri" w:hAnsi="Times New Roman" w:cs="Times New Roman"/>
                <w:color w:val="000000"/>
                <w:kern w:val="24"/>
                <w:sz w:val="24"/>
                <w:szCs w:val="24"/>
                <w:lang w:eastAsia="en-US"/>
              </w:rPr>
            </w:pPr>
            <w:r>
              <w:rPr>
                <w:rFonts w:ascii="Times New Roman" w:eastAsia="Calibri" w:hAnsi="Times New Roman" w:cs="Times New Roman"/>
                <w:color w:val="000000"/>
                <w:kern w:val="24"/>
                <w:sz w:val="24"/>
                <w:szCs w:val="24"/>
                <w:lang w:eastAsia="en-US"/>
              </w:rPr>
              <w:t>8187</w:t>
            </w:r>
          </w:p>
        </w:tc>
      </w:tr>
    </w:tbl>
    <w:p w:rsidR="00E04916" w:rsidRDefault="00E04916" w:rsidP="00E04916">
      <w:pPr>
        <w:spacing w:after="0"/>
        <w:ind w:firstLine="851"/>
        <w:jc w:val="both"/>
        <w:rPr>
          <w:rFonts w:ascii="Times New Roman" w:eastAsiaTheme="minorHAnsi" w:hAnsi="Times New Roman" w:cs="Times New Roman"/>
          <w:sz w:val="28"/>
          <w:szCs w:val="28"/>
          <w:lang w:eastAsia="en-US"/>
        </w:rPr>
      </w:pPr>
      <w:r w:rsidRPr="00BF5FC5">
        <w:rPr>
          <w:rFonts w:ascii="Times New Roman" w:eastAsiaTheme="minorHAnsi" w:hAnsi="Times New Roman" w:cs="Times New Roman"/>
          <w:sz w:val="28"/>
          <w:szCs w:val="28"/>
          <w:lang w:eastAsia="en-US"/>
        </w:rPr>
        <w:t xml:space="preserve">Главным направлением в сельском хозяйстве </w:t>
      </w:r>
      <w:r w:rsidR="00C8230E">
        <w:rPr>
          <w:rFonts w:ascii="Times New Roman" w:eastAsiaTheme="minorHAnsi" w:hAnsi="Times New Roman" w:cs="Times New Roman"/>
          <w:sz w:val="28"/>
          <w:szCs w:val="28"/>
          <w:lang w:eastAsia="en-US"/>
        </w:rPr>
        <w:t xml:space="preserve">округа </w:t>
      </w:r>
      <w:r w:rsidRPr="00BF5FC5">
        <w:rPr>
          <w:rFonts w:ascii="Times New Roman" w:eastAsiaTheme="minorHAnsi" w:hAnsi="Times New Roman" w:cs="Times New Roman"/>
          <w:sz w:val="28"/>
          <w:szCs w:val="28"/>
          <w:lang w:eastAsia="en-US"/>
        </w:rPr>
        <w:t>остается</w:t>
      </w:r>
      <w:r w:rsidRPr="0083344B">
        <w:rPr>
          <w:rFonts w:ascii="Times New Roman" w:eastAsiaTheme="minorHAnsi" w:hAnsi="Times New Roman" w:cs="Times New Roman"/>
          <w:sz w:val="28"/>
          <w:szCs w:val="28"/>
          <w:lang w:eastAsia="en-US"/>
        </w:rPr>
        <w:t xml:space="preserve"> производство молока. Произведено </w:t>
      </w:r>
      <w:r>
        <w:rPr>
          <w:rFonts w:ascii="Times New Roman" w:eastAsiaTheme="minorHAnsi" w:hAnsi="Times New Roman" w:cs="Times New Roman"/>
          <w:sz w:val="28"/>
          <w:szCs w:val="28"/>
          <w:lang w:eastAsia="en-US"/>
        </w:rPr>
        <w:t>2815,89 т.</w:t>
      </w:r>
      <w:r w:rsidRPr="0083344B">
        <w:rPr>
          <w:rFonts w:ascii="Times New Roman" w:eastAsiaTheme="minorHAnsi" w:hAnsi="Times New Roman" w:cs="Times New Roman"/>
          <w:sz w:val="28"/>
          <w:szCs w:val="28"/>
          <w:lang w:eastAsia="en-US"/>
        </w:rPr>
        <w:t xml:space="preserve"> молока (</w:t>
      </w:r>
      <w:r>
        <w:rPr>
          <w:rFonts w:ascii="Times New Roman" w:eastAsiaTheme="minorHAnsi" w:hAnsi="Times New Roman" w:cs="Times New Roman"/>
          <w:sz w:val="28"/>
          <w:szCs w:val="28"/>
          <w:lang w:eastAsia="en-US"/>
        </w:rPr>
        <w:t>92,35</w:t>
      </w:r>
      <w:r w:rsidRPr="00BF5FC5">
        <w:rPr>
          <w:rFonts w:ascii="Times New Roman" w:eastAsiaTheme="minorHAnsi" w:hAnsi="Times New Roman" w:cs="Times New Roman"/>
          <w:sz w:val="28"/>
          <w:szCs w:val="28"/>
          <w:lang w:eastAsia="en-US"/>
        </w:rPr>
        <w:t xml:space="preserve"> %</w:t>
      </w:r>
      <w:r w:rsidRPr="0083344B">
        <w:rPr>
          <w:rFonts w:ascii="Times New Roman" w:eastAsiaTheme="minorHAnsi" w:hAnsi="Times New Roman" w:cs="Times New Roman"/>
          <w:sz w:val="28"/>
          <w:szCs w:val="28"/>
          <w:lang w:eastAsia="en-US"/>
        </w:rPr>
        <w:t xml:space="preserve"> к прошлом</w:t>
      </w:r>
      <w:r>
        <w:rPr>
          <w:rFonts w:ascii="Times New Roman" w:eastAsiaTheme="minorHAnsi" w:hAnsi="Times New Roman" w:cs="Times New Roman"/>
          <w:sz w:val="28"/>
          <w:szCs w:val="28"/>
          <w:lang w:eastAsia="en-US"/>
        </w:rPr>
        <w:t>у году). В 2019 году увеличили производство молока Колхоз им</w:t>
      </w:r>
      <w:r w:rsidR="00C8230E">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Чапаев</w:t>
      </w:r>
      <w:r w:rsidR="00C8230E">
        <w:rPr>
          <w:rFonts w:ascii="Times New Roman" w:eastAsiaTheme="minorHAnsi" w:hAnsi="Times New Roman" w:cs="Times New Roman"/>
          <w:sz w:val="28"/>
          <w:szCs w:val="28"/>
          <w:lang w:eastAsia="en-US"/>
        </w:rPr>
        <w:t xml:space="preserve">а на 118,62 тонн  </w:t>
      </w:r>
      <w:proofErr w:type="gramStart"/>
      <w:r w:rsidR="00C8230E">
        <w:rPr>
          <w:rFonts w:ascii="Times New Roman" w:eastAsiaTheme="minorHAnsi" w:hAnsi="Times New Roman" w:cs="Times New Roman"/>
          <w:sz w:val="28"/>
          <w:szCs w:val="28"/>
          <w:lang w:eastAsia="en-US"/>
        </w:rPr>
        <w:t>и ООО</w:t>
      </w:r>
      <w:proofErr w:type="gramEnd"/>
      <w:r w:rsidR="00C8230E">
        <w:rPr>
          <w:rFonts w:ascii="Times New Roman" w:eastAsiaTheme="minorHAnsi" w:hAnsi="Times New Roman" w:cs="Times New Roman"/>
          <w:sz w:val="28"/>
          <w:szCs w:val="28"/>
          <w:lang w:eastAsia="en-US"/>
        </w:rPr>
        <w:t xml:space="preserve"> «</w:t>
      </w:r>
      <w:proofErr w:type="spellStart"/>
      <w:r w:rsidR="00C8230E">
        <w:rPr>
          <w:rFonts w:ascii="Times New Roman" w:eastAsiaTheme="minorHAnsi" w:hAnsi="Times New Roman" w:cs="Times New Roman"/>
          <w:sz w:val="28"/>
          <w:szCs w:val="28"/>
          <w:lang w:eastAsia="en-US"/>
        </w:rPr>
        <w:t>Овсян</w:t>
      </w:r>
      <w:r>
        <w:rPr>
          <w:rFonts w:ascii="Times New Roman" w:eastAsiaTheme="minorHAnsi" w:hAnsi="Times New Roman" w:cs="Times New Roman"/>
          <w:sz w:val="28"/>
          <w:szCs w:val="28"/>
          <w:lang w:eastAsia="en-US"/>
        </w:rPr>
        <w:t>иково</w:t>
      </w:r>
      <w:proofErr w:type="spellEnd"/>
      <w:r>
        <w:rPr>
          <w:rFonts w:ascii="Times New Roman" w:eastAsiaTheme="minorHAnsi" w:hAnsi="Times New Roman" w:cs="Times New Roman"/>
          <w:sz w:val="28"/>
          <w:szCs w:val="28"/>
          <w:lang w:eastAsia="en-US"/>
        </w:rPr>
        <w:t>» на 91,94</w:t>
      </w:r>
      <w:r w:rsidR="00C8230E">
        <w:rPr>
          <w:rFonts w:ascii="Times New Roman" w:eastAsiaTheme="minorHAnsi" w:hAnsi="Times New Roman" w:cs="Times New Roman"/>
          <w:sz w:val="28"/>
          <w:szCs w:val="28"/>
          <w:lang w:eastAsia="en-US"/>
        </w:rPr>
        <w:t xml:space="preserve"> тонн</w:t>
      </w:r>
      <w:r>
        <w:rPr>
          <w:rFonts w:ascii="Times New Roman" w:eastAsiaTheme="minorHAnsi" w:hAnsi="Times New Roman" w:cs="Times New Roman"/>
          <w:sz w:val="28"/>
          <w:szCs w:val="28"/>
          <w:lang w:eastAsia="en-US"/>
        </w:rPr>
        <w:t>.  По валовому производству молока за 2019 год колхоз им Чапаева на первом месте – 964,92 тонны (114% к 201</w:t>
      </w:r>
      <w:r w:rsidR="00C8230E">
        <w:rPr>
          <w:rFonts w:ascii="Times New Roman" w:eastAsiaTheme="minorHAnsi" w:hAnsi="Times New Roman" w:cs="Times New Roman"/>
          <w:sz w:val="28"/>
          <w:szCs w:val="28"/>
          <w:lang w:eastAsia="en-US"/>
        </w:rPr>
        <w:t>8 году), на втором - ООО «</w:t>
      </w:r>
      <w:proofErr w:type="spellStart"/>
      <w:r w:rsidR="00C8230E">
        <w:rPr>
          <w:rFonts w:ascii="Times New Roman" w:eastAsiaTheme="minorHAnsi" w:hAnsi="Times New Roman" w:cs="Times New Roman"/>
          <w:sz w:val="28"/>
          <w:szCs w:val="28"/>
          <w:lang w:eastAsia="en-US"/>
        </w:rPr>
        <w:t>Овсян</w:t>
      </w:r>
      <w:r>
        <w:rPr>
          <w:rFonts w:ascii="Times New Roman" w:eastAsiaTheme="minorHAnsi" w:hAnsi="Times New Roman" w:cs="Times New Roman"/>
          <w:sz w:val="28"/>
          <w:szCs w:val="28"/>
          <w:lang w:eastAsia="en-US"/>
        </w:rPr>
        <w:t>иково</w:t>
      </w:r>
      <w:proofErr w:type="spellEnd"/>
      <w:r>
        <w:rPr>
          <w:rFonts w:ascii="Times New Roman" w:eastAsiaTheme="minorHAnsi" w:hAnsi="Times New Roman" w:cs="Times New Roman"/>
          <w:sz w:val="28"/>
          <w:szCs w:val="28"/>
          <w:lang w:eastAsia="en-US"/>
        </w:rPr>
        <w:t>»- 545,32 тонн (103% к 2018 году). По итогам года</w:t>
      </w:r>
      <w:r w:rsidRPr="0083344B">
        <w:rPr>
          <w:rFonts w:ascii="Times New Roman" w:eastAsiaTheme="minorHAnsi" w:hAnsi="Times New Roman" w:cs="Times New Roman"/>
          <w:sz w:val="28"/>
          <w:szCs w:val="28"/>
          <w:lang w:eastAsia="en-US"/>
        </w:rPr>
        <w:t xml:space="preserve"> надой на одну корову </w:t>
      </w:r>
      <w:r>
        <w:rPr>
          <w:rFonts w:ascii="Times New Roman" w:eastAsiaTheme="minorHAnsi" w:hAnsi="Times New Roman" w:cs="Times New Roman"/>
          <w:sz w:val="28"/>
          <w:szCs w:val="28"/>
          <w:lang w:eastAsia="en-US"/>
        </w:rPr>
        <w:t xml:space="preserve">составил </w:t>
      </w:r>
      <w:r w:rsidR="00C8230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3</w:t>
      </w:r>
      <w:r w:rsidR="00C8230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444,85</w:t>
      </w:r>
      <w:r w:rsidRPr="00BF5FC5">
        <w:rPr>
          <w:rFonts w:ascii="Times New Roman" w:eastAsiaTheme="minorHAnsi" w:hAnsi="Times New Roman" w:cs="Times New Roman"/>
          <w:sz w:val="28"/>
          <w:szCs w:val="28"/>
          <w:lang w:eastAsia="en-US"/>
        </w:rPr>
        <w:t xml:space="preserve"> кг</w:t>
      </w:r>
      <w:r>
        <w:rPr>
          <w:rFonts w:ascii="Times New Roman" w:eastAsiaTheme="minorHAnsi" w:hAnsi="Times New Roman" w:cs="Times New Roman"/>
          <w:sz w:val="28"/>
          <w:szCs w:val="28"/>
          <w:lang w:eastAsia="en-US"/>
        </w:rPr>
        <w:t xml:space="preserve"> (112,58% к 2018</w:t>
      </w:r>
      <w:r w:rsidR="00C8230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году)</w:t>
      </w:r>
      <w:r w:rsidRPr="0083344B">
        <w:rPr>
          <w:rFonts w:ascii="Times New Roman" w:eastAsiaTheme="minorHAnsi" w:hAnsi="Times New Roman" w:cs="Times New Roman"/>
          <w:sz w:val="28"/>
          <w:szCs w:val="28"/>
          <w:lang w:eastAsia="en-US"/>
        </w:rPr>
        <w:t>. Лучший показатель</w:t>
      </w:r>
      <w:r>
        <w:rPr>
          <w:rFonts w:ascii="Times New Roman" w:eastAsiaTheme="minorHAnsi" w:hAnsi="Times New Roman" w:cs="Times New Roman"/>
          <w:sz w:val="28"/>
          <w:szCs w:val="28"/>
          <w:lang w:eastAsia="en-US"/>
        </w:rPr>
        <w:t xml:space="preserve"> надое</w:t>
      </w:r>
      <w:r w:rsidR="00C8230E">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 на одну фуражную голову </w:t>
      </w:r>
      <w:r w:rsidRPr="0083344B">
        <w:rPr>
          <w:rFonts w:ascii="Times New Roman" w:eastAsiaTheme="minorHAnsi" w:hAnsi="Times New Roman" w:cs="Times New Roman"/>
          <w:sz w:val="28"/>
          <w:szCs w:val="28"/>
          <w:lang w:eastAsia="en-US"/>
        </w:rPr>
        <w:t xml:space="preserve"> в </w:t>
      </w:r>
      <w:r>
        <w:rPr>
          <w:rFonts w:ascii="Times New Roman" w:eastAsiaTheme="minorHAnsi" w:hAnsi="Times New Roman" w:cs="Times New Roman"/>
          <w:sz w:val="28"/>
          <w:szCs w:val="28"/>
          <w:lang w:eastAsia="en-US"/>
        </w:rPr>
        <w:t xml:space="preserve">колхозе им Чапаева </w:t>
      </w:r>
      <w:r w:rsidR="00C8230E">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4</w:t>
      </w:r>
      <w:r w:rsidR="00C8230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488</w:t>
      </w:r>
      <w:r w:rsidRPr="0083344B">
        <w:rPr>
          <w:rFonts w:ascii="Times New Roman" w:eastAsiaTheme="minorHAnsi" w:hAnsi="Times New Roman" w:cs="Times New Roman"/>
          <w:sz w:val="28"/>
          <w:szCs w:val="28"/>
          <w:lang w:eastAsia="en-US"/>
        </w:rPr>
        <w:t xml:space="preserve"> кг</w:t>
      </w:r>
      <w:r w:rsidR="00C8230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(123,43%  к 2018 году)</w:t>
      </w:r>
      <w:r w:rsidRPr="0083344B">
        <w:rPr>
          <w:rFonts w:ascii="Times New Roman" w:eastAsiaTheme="minorHAnsi" w:hAnsi="Times New Roman" w:cs="Times New Roman"/>
          <w:sz w:val="28"/>
          <w:szCs w:val="28"/>
          <w:lang w:eastAsia="en-US"/>
        </w:rPr>
        <w:t xml:space="preserve">, второй результат в </w:t>
      </w:r>
      <w:r w:rsidR="00C8230E">
        <w:rPr>
          <w:rFonts w:ascii="Times New Roman" w:eastAsiaTheme="minorHAnsi" w:hAnsi="Times New Roman" w:cs="Times New Roman"/>
          <w:sz w:val="28"/>
          <w:szCs w:val="28"/>
          <w:lang w:eastAsia="en-US"/>
        </w:rPr>
        <w:t>ООО «</w:t>
      </w:r>
      <w:proofErr w:type="spellStart"/>
      <w:r w:rsidR="00C8230E">
        <w:rPr>
          <w:rFonts w:ascii="Times New Roman" w:eastAsiaTheme="minorHAnsi" w:hAnsi="Times New Roman" w:cs="Times New Roman"/>
          <w:sz w:val="28"/>
          <w:szCs w:val="28"/>
          <w:lang w:eastAsia="en-US"/>
        </w:rPr>
        <w:t>Овсян</w:t>
      </w:r>
      <w:r>
        <w:rPr>
          <w:rFonts w:ascii="Times New Roman" w:eastAsiaTheme="minorHAnsi" w:hAnsi="Times New Roman" w:cs="Times New Roman"/>
          <w:sz w:val="28"/>
          <w:szCs w:val="28"/>
          <w:lang w:eastAsia="en-US"/>
        </w:rPr>
        <w:t>иково</w:t>
      </w:r>
      <w:proofErr w:type="spellEnd"/>
      <w:r>
        <w:rPr>
          <w:rFonts w:ascii="Times New Roman" w:eastAsiaTheme="minorHAnsi" w:hAnsi="Times New Roman" w:cs="Times New Roman"/>
          <w:sz w:val="28"/>
          <w:szCs w:val="28"/>
          <w:lang w:eastAsia="en-US"/>
        </w:rPr>
        <w:t>» – 3</w:t>
      </w:r>
      <w:r w:rsidR="00C8230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400 кг</w:t>
      </w:r>
      <w:r w:rsidR="00C8230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(103,03% к 2018 году)</w:t>
      </w:r>
      <w:r w:rsidRPr="0083344B">
        <w:rPr>
          <w:rFonts w:ascii="Times New Roman" w:eastAsiaTheme="minorHAnsi" w:hAnsi="Times New Roman" w:cs="Times New Roman"/>
          <w:sz w:val="28"/>
          <w:szCs w:val="28"/>
          <w:lang w:eastAsia="en-US"/>
        </w:rPr>
        <w:t>.</w:t>
      </w:r>
    </w:p>
    <w:p w:rsidR="00E04916" w:rsidRDefault="00E04916" w:rsidP="00E04916">
      <w:pPr>
        <w:spacing w:after="0"/>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Поголовье крупного рогатого скота в сельхозпредприятиях уменьшилось на 30</w:t>
      </w:r>
      <w:r w:rsidR="00C8230E">
        <w:rPr>
          <w:rFonts w:ascii="Times New Roman" w:eastAsiaTheme="minorHAnsi" w:hAnsi="Times New Roman" w:cs="Times New Roman"/>
          <w:sz w:val="28"/>
          <w:szCs w:val="28"/>
          <w:lang w:eastAsia="en-US"/>
        </w:rPr>
        <w:t>4 головы и составляет 807 голов.</w:t>
      </w:r>
      <w:r>
        <w:rPr>
          <w:rFonts w:ascii="Times New Roman" w:eastAsiaTheme="minorHAnsi" w:hAnsi="Times New Roman" w:cs="Times New Roman"/>
          <w:sz w:val="28"/>
          <w:szCs w:val="28"/>
          <w:lang w:eastAsia="en-US"/>
        </w:rPr>
        <w:t xml:space="preserve"> ООО «Смена» завершил</w:t>
      </w:r>
      <w:r w:rsidR="00C8230E">
        <w:rPr>
          <w:rFonts w:ascii="Times New Roman" w:eastAsiaTheme="minorHAnsi" w:hAnsi="Times New Roman" w:cs="Times New Roman"/>
          <w:sz w:val="28"/>
          <w:szCs w:val="28"/>
          <w:lang w:eastAsia="en-US"/>
        </w:rPr>
        <w:t>о производственную деятельность. П</w:t>
      </w:r>
      <w:r>
        <w:rPr>
          <w:rFonts w:ascii="Times New Roman" w:eastAsiaTheme="minorHAnsi" w:hAnsi="Times New Roman" w:cs="Times New Roman"/>
          <w:sz w:val="28"/>
          <w:szCs w:val="28"/>
          <w:lang w:eastAsia="en-US"/>
        </w:rPr>
        <w:t xml:space="preserve">о причине нехватки кадров и </w:t>
      </w:r>
      <w:r w:rsidR="00C8230E">
        <w:rPr>
          <w:rFonts w:ascii="Times New Roman" w:eastAsiaTheme="minorHAnsi" w:hAnsi="Times New Roman" w:cs="Times New Roman"/>
          <w:sz w:val="28"/>
          <w:szCs w:val="28"/>
          <w:lang w:eastAsia="en-US"/>
        </w:rPr>
        <w:t xml:space="preserve">в связи с </w:t>
      </w:r>
      <w:r>
        <w:rPr>
          <w:rFonts w:ascii="Times New Roman" w:eastAsiaTheme="minorHAnsi" w:hAnsi="Times New Roman" w:cs="Times New Roman"/>
          <w:sz w:val="28"/>
          <w:szCs w:val="28"/>
          <w:lang w:eastAsia="en-US"/>
        </w:rPr>
        <w:t>оздоровительным</w:t>
      </w:r>
      <w:r w:rsidR="00C8230E">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мероприятиям</w:t>
      </w:r>
      <w:r w:rsidR="00C8230E">
        <w:rPr>
          <w:rFonts w:ascii="Times New Roman" w:eastAsiaTheme="minorHAnsi" w:hAnsi="Times New Roman" w:cs="Times New Roman"/>
          <w:sz w:val="28"/>
          <w:szCs w:val="28"/>
          <w:lang w:eastAsia="en-US"/>
        </w:rPr>
        <w:t>и</w:t>
      </w:r>
      <w:r>
        <w:rPr>
          <w:rFonts w:ascii="Times New Roman" w:eastAsiaTheme="minorHAnsi" w:hAnsi="Times New Roman" w:cs="Times New Roman"/>
          <w:sz w:val="28"/>
          <w:szCs w:val="28"/>
          <w:lang w:eastAsia="en-US"/>
        </w:rPr>
        <w:t xml:space="preserve"> по лейкозу КРС  сократил поголовье колхоз «Новая жизнь».</w:t>
      </w:r>
    </w:p>
    <w:p w:rsidR="00E04916" w:rsidRPr="0083344B" w:rsidRDefault="00E04916" w:rsidP="00E04916">
      <w:pPr>
        <w:spacing w:after="0"/>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Колхоз им Чапаев</w:t>
      </w:r>
      <w:proofErr w:type="gramStart"/>
      <w:r>
        <w:rPr>
          <w:rFonts w:ascii="Times New Roman" w:eastAsiaTheme="minorHAnsi" w:hAnsi="Times New Roman" w:cs="Times New Roman"/>
          <w:sz w:val="28"/>
          <w:szCs w:val="28"/>
          <w:lang w:eastAsia="en-US"/>
        </w:rPr>
        <w:t>а и ООО</w:t>
      </w:r>
      <w:proofErr w:type="gramEnd"/>
      <w:r>
        <w:rPr>
          <w:rFonts w:ascii="Times New Roman" w:eastAsiaTheme="minorHAnsi" w:hAnsi="Times New Roman" w:cs="Times New Roman"/>
          <w:sz w:val="28"/>
          <w:szCs w:val="28"/>
          <w:lang w:eastAsia="en-US"/>
        </w:rPr>
        <w:t xml:space="preserve"> «</w:t>
      </w:r>
      <w:proofErr w:type="spellStart"/>
      <w:r>
        <w:rPr>
          <w:rFonts w:ascii="Times New Roman" w:eastAsiaTheme="minorHAnsi" w:hAnsi="Times New Roman" w:cs="Times New Roman"/>
          <w:sz w:val="28"/>
          <w:szCs w:val="28"/>
          <w:lang w:eastAsia="en-US"/>
        </w:rPr>
        <w:t>Овсянниково</w:t>
      </w:r>
      <w:proofErr w:type="spellEnd"/>
      <w:r>
        <w:rPr>
          <w:rFonts w:ascii="Times New Roman" w:eastAsiaTheme="minorHAnsi" w:hAnsi="Times New Roman" w:cs="Times New Roman"/>
          <w:sz w:val="28"/>
          <w:szCs w:val="28"/>
          <w:lang w:eastAsia="en-US"/>
        </w:rPr>
        <w:t xml:space="preserve">» закупили племенных нетелей на воспроизводство стада в количестве 161 головы общей стоимостью </w:t>
      </w:r>
      <w:r w:rsidRPr="003C7425">
        <w:rPr>
          <w:rFonts w:ascii="Times New Roman" w:eastAsiaTheme="minorHAnsi" w:hAnsi="Times New Roman" w:cs="Times New Roman"/>
          <w:sz w:val="28"/>
          <w:szCs w:val="28"/>
          <w:lang w:eastAsia="en-US"/>
        </w:rPr>
        <w:t>16,574 млн. рублей.</w:t>
      </w:r>
    </w:p>
    <w:p w:rsidR="00E04916" w:rsidRDefault="00C8230E" w:rsidP="00E04916">
      <w:pPr>
        <w:spacing w:after="0"/>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С</w:t>
      </w:r>
      <w:r w:rsidRPr="0083344B">
        <w:rPr>
          <w:rFonts w:ascii="Times New Roman" w:eastAsiaTheme="minorHAnsi" w:hAnsi="Times New Roman" w:cs="Times New Roman"/>
          <w:sz w:val="28"/>
          <w:szCs w:val="28"/>
          <w:lang w:eastAsia="en-US"/>
        </w:rPr>
        <w:t>ельхоз товаропроизводителям</w:t>
      </w:r>
      <w:r w:rsidR="00E04916">
        <w:rPr>
          <w:rFonts w:ascii="Times New Roman" w:eastAsiaTheme="minorHAnsi" w:hAnsi="Times New Roman" w:cs="Times New Roman"/>
          <w:sz w:val="28"/>
          <w:szCs w:val="28"/>
          <w:lang w:eastAsia="en-US"/>
        </w:rPr>
        <w:t xml:space="preserve"> оказывалась поддержка из областного бюджета</w:t>
      </w:r>
      <w:r w:rsidR="00E04916">
        <w:rPr>
          <w:rFonts w:ascii="Times New Roman" w:hAnsi="Times New Roman" w:cs="Times New Roman"/>
          <w:sz w:val="28"/>
          <w:szCs w:val="28"/>
        </w:rPr>
        <w:t>17,616</w:t>
      </w:r>
      <w:r w:rsidR="00E04916" w:rsidRPr="00BF5FC5">
        <w:rPr>
          <w:rFonts w:ascii="Times New Roman" w:eastAsiaTheme="minorHAnsi" w:hAnsi="Times New Roman" w:cs="Times New Roman"/>
          <w:sz w:val="28"/>
          <w:szCs w:val="28"/>
          <w:lang w:eastAsia="en-US"/>
        </w:rPr>
        <w:t>млн</w:t>
      </w:r>
      <w:r w:rsidR="00E04916" w:rsidRPr="0083344B">
        <w:rPr>
          <w:rFonts w:ascii="Times New Roman" w:eastAsiaTheme="minorHAnsi" w:hAnsi="Times New Roman" w:cs="Times New Roman"/>
          <w:sz w:val="28"/>
          <w:szCs w:val="28"/>
          <w:lang w:eastAsia="en-US"/>
        </w:rPr>
        <w:t xml:space="preserve">. руб., что составило </w:t>
      </w:r>
      <w:r w:rsidR="00E04916">
        <w:rPr>
          <w:rFonts w:ascii="Times New Roman" w:eastAsiaTheme="minorHAnsi" w:hAnsi="Times New Roman" w:cs="Times New Roman"/>
          <w:sz w:val="28"/>
          <w:szCs w:val="28"/>
          <w:lang w:eastAsia="en-US"/>
        </w:rPr>
        <w:t>117%  к уровню 2018</w:t>
      </w:r>
      <w:r w:rsidR="00E04916" w:rsidRPr="00BF5FC5">
        <w:rPr>
          <w:rFonts w:ascii="Times New Roman" w:eastAsiaTheme="minorHAnsi" w:hAnsi="Times New Roman" w:cs="Times New Roman"/>
          <w:sz w:val="28"/>
          <w:szCs w:val="28"/>
          <w:lang w:eastAsia="en-US"/>
        </w:rPr>
        <w:t xml:space="preserve"> года</w:t>
      </w:r>
      <w:r w:rsidR="00E04916" w:rsidRPr="0083344B">
        <w:rPr>
          <w:rFonts w:ascii="Times New Roman" w:eastAsiaTheme="minorHAnsi" w:hAnsi="Times New Roman" w:cs="Times New Roman"/>
          <w:sz w:val="28"/>
          <w:szCs w:val="28"/>
          <w:lang w:eastAsia="en-US"/>
        </w:rPr>
        <w:t>.</w:t>
      </w:r>
    </w:p>
    <w:p w:rsidR="00E04916" w:rsidRDefault="00E04916" w:rsidP="00E04916">
      <w:pPr>
        <w:spacing w:after="0"/>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C8230E">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оказание несвязанной поддержки в области растениеводства</w:t>
      </w:r>
      <w:r w:rsidR="008B7767">
        <w:rPr>
          <w:rFonts w:ascii="Times New Roman" w:eastAsiaTheme="minorHAnsi" w:hAnsi="Times New Roman" w:cs="Times New Roman"/>
          <w:sz w:val="28"/>
          <w:szCs w:val="28"/>
          <w:lang w:eastAsia="en-US"/>
        </w:rPr>
        <w:t xml:space="preserve"> - 7,404 м</w:t>
      </w:r>
      <w:r>
        <w:rPr>
          <w:rFonts w:ascii="Times New Roman" w:eastAsiaTheme="minorHAnsi" w:hAnsi="Times New Roman" w:cs="Times New Roman"/>
          <w:sz w:val="28"/>
          <w:szCs w:val="28"/>
          <w:lang w:eastAsia="en-US"/>
        </w:rPr>
        <w:t>л</w:t>
      </w:r>
      <w:r w:rsidR="008B7767">
        <w:rPr>
          <w:rFonts w:ascii="Times New Roman" w:eastAsiaTheme="minorHAnsi" w:hAnsi="Times New Roman" w:cs="Times New Roman"/>
          <w:sz w:val="28"/>
          <w:szCs w:val="28"/>
          <w:lang w:eastAsia="en-US"/>
        </w:rPr>
        <w:t>н</w:t>
      </w:r>
      <w:r>
        <w:rPr>
          <w:rFonts w:ascii="Times New Roman" w:eastAsiaTheme="minorHAnsi" w:hAnsi="Times New Roman" w:cs="Times New Roman"/>
          <w:sz w:val="28"/>
          <w:szCs w:val="28"/>
          <w:lang w:eastAsia="en-US"/>
        </w:rPr>
        <w:t>. рублей</w:t>
      </w:r>
    </w:p>
    <w:p w:rsidR="00E04916" w:rsidRDefault="00E04916" w:rsidP="00E04916">
      <w:pPr>
        <w:spacing w:after="0"/>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повышение продуктивн</w:t>
      </w:r>
      <w:r w:rsidR="008B7767">
        <w:rPr>
          <w:rFonts w:ascii="Times New Roman" w:eastAsiaTheme="minorHAnsi" w:hAnsi="Times New Roman" w:cs="Times New Roman"/>
          <w:sz w:val="28"/>
          <w:szCs w:val="28"/>
          <w:lang w:eastAsia="en-US"/>
        </w:rPr>
        <w:t xml:space="preserve">ости в молочном скотоводстве –  2,233 </w:t>
      </w:r>
      <w:proofErr w:type="spellStart"/>
      <w:r w:rsidR="008B7767">
        <w:rPr>
          <w:rFonts w:ascii="Times New Roman" w:eastAsiaTheme="minorHAnsi" w:hAnsi="Times New Roman" w:cs="Times New Roman"/>
          <w:sz w:val="28"/>
          <w:szCs w:val="28"/>
          <w:lang w:eastAsia="en-US"/>
        </w:rPr>
        <w:t>м</w:t>
      </w:r>
      <w:r>
        <w:rPr>
          <w:rFonts w:ascii="Times New Roman" w:eastAsiaTheme="minorHAnsi" w:hAnsi="Times New Roman" w:cs="Times New Roman"/>
          <w:sz w:val="28"/>
          <w:szCs w:val="28"/>
          <w:lang w:eastAsia="en-US"/>
        </w:rPr>
        <w:t>л</w:t>
      </w:r>
      <w:r w:rsidR="008B7767">
        <w:rPr>
          <w:rFonts w:ascii="Times New Roman" w:eastAsiaTheme="minorHAnsi" w:hAnsi="Times New Roman" w:cs="Times New Roman"/>
          <w:sz w:val="28"/>
          <w:szCs w:val="28"/>
          <w:lang w:eastAsia="en-US"/>
        </w:rPr>
        <w:t>н</w:t>
      </w:r>
      <w:proofErr w:type="gramStart"/>
      <w:r>
        <w:rPr>
          <w:rFonts w:ascii="Times New Roman" w:eastAsiaTheme="minorHAnsi" w:hAnsi="Times New Roman" w:cs="Times New Roman"/>
          <w:sz w:val="28"/>
          <w:szCs w:val="28"/>
          <w:lang w:eastAsia="en-US"/>
        </w:rPr>
        <w:t>.р</w:t>
      </w:r>
      <w:proofErr w:type="gramEnd"/>
      <w:r>
        <w:rPr>
          <w:rFonts w:ascii="Times New Roman" w:eastAsiaTheme="minorHAnsi" w:hAnsi="Times New Roman" w:cs="Times New Roman"/>
          <w:sz w:val="28"/>
          <w:szCs w:val="28"/>
          <w:lang w:eastAsia="en-US"/>
        </w:rPr>
        <w:t>ублей</w:t>
      </w:r>
      <w:proofErr w:type="spellEnd"/>
      <w:r>
        <w:rPr>
          <w:rFonts w:ascii="Times New Roman" w:eastAsiaTheme="minorHAnsi" w:hAnsi="Times New Roman" w:cs="Times New Roman"/>
          <w:sz w:val="28"/>
          <w:szCs w:val="28"/>
          <w:lang w:eastAsia="en-US"/>
        </w:rPr>
        <w:t>.</w:t>
      </w:r>
    </w:p>
    <w:p w:rsidR="00E04916" w:rsidRDefault="00E04916" w:rsidP="00E04916">
      <w:pPr>
        <w:spacing w:after="0"/>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w:t>
      </w:r>
      <w:r w:rsidR="008B7767">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возмещение части производственных затрат за произведённое и реализованное мясо кроликов - 152,95 тыс. рублей.</w:t>
      </w:r>
    </w:p>
    <w:p w:rsidR="00E04916" w:rsidRDefault="00E04916" w:rsidP="00E04916">
      <w:pPr>
        <w:spacing w:after="0"/>
        <w:ind w:firstLine="851"/>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возмещение производственных затрат на приобретение племенного молодня</w:t>
      </w:r>
      <w:r w:rsidR="008B7767">
        <w:rPr>
          <w:rFonts w:ascii="Times New Roman" w:eastAsiaTheme="minorHAnsi" w:hAnsi="Times New Roman" w:cs="Times New Roman"/>
          <w:sz w:val="28"/>
          <w:szCs w:val="28"/>
          <w:lang w:eastAsia="en-US"/>
        </w:rPr>
        <w:t>ка – 7,825 м</w:t>
      </w:r>
      <w:r>
        <w:rPr>
          <w:rFonts w:ascii="Times New Roman" w:eastAsiaTheme="minorHAnsi" w:hAnsi="Times New Roman" w:cs="Times New Roman"/>
          <w:sz w:val="28"/>
          <w:szCs w:val="28"/>
          <w:lang w:eastAsia="en-US"/>
        </w:rPr>
        <w:t>л</w:t>
      </w:r>
      <w:r w:rsidR="008B7767">
        <w:rPr>
          <w:rFonts w:ascii="Times New Roman" w:eastAsiaTheme="minorHAnsi" w:hAnsi="Times New Roman" w:cs="Times New Roman"/>
          <w:sz w:val="28"/>
          <w:szCs w:val="28"/>
          <w:lang w:eastAsia="en-US"/>
        </w:rPr>
        <w:t>н.</w:t>
      </w:r>
      <w:r>
        <w:rPr>
          <w:rFonts w:ascii="Times New Roman" w:eastAsiaTheme="minorHAnsi" w:hAnsi="Times New Roman" w:cs="Times New Roman"/>
          <w:sz w:val="28"/>
          <w:szCs w:val="28"/>
          <w:lang w:eastAsia="en-US"/>
        </w:rPr>
        <w:t xml:space="preserve"> рублей.</w:t>
      </w:r>
    </w:p>
    <w:p w:rsidR="00420386" w:rsidRPr="007F191C" w:rsidRDefault="00420386" w:rsidP="00420386">
      <w:pPr>
        <w:jc w:val="center"/>
        <w:rPr>
          <w:b/>
          <w:sz w:val="32"/>
          <w:szCs w:val="32"/>
        </w:rPr>
      </w:pPr>
      <w:r w:rsidRPr="007F191C">
        <w:rPr>
          <w:b/>
          <w:sz w:val="32"/>
          <w:szCs w:val="32"/>
        </w:rPr>
        <w:t>Туризм.</w:t>
      </w:r>
    </w:p>
    <w:p w:rsidR="00995045" w:rsidRPr="00F871C0" w:rsidRDefault="00751F65" w:rsidP="00F871C0">
      <w:pPr>
        <w:spacing w:after="0"/>
        <w:ind w:firstLine="709"/>
        <w:jc w:val="both"/>
        <w:rPr>
          <w:rFonts w:ascii="Times New Roman" w:hAnsi="Times New Roman" w:cs="Times New Roman"/>
          <w:sz w:val="28"/>
          <w:szCs w:val="28"/>
        </w:rPr>
      </w:pPr>
      <w:r w:rsidRPr="00751F65">
        <w:rPr>
          <w:rFonts w:ascii="Times New Roman" w:hAnsi="Times New Roman" w:cs="Times New Roman"/>
          <w:sz w:val="28"/>
          <w:szCs w:val="28"/>
        </w:rPr>
        <w:t>За 2019</w:t>
      </w:r>
      <w:r w:rsidR="00AE7E79" w:rsidRPr="00751F65">
        <w:rPr>
          <w:rFonts w:ascii="Times New Roman" w:hAnsi="Times New Roman" w:cs="Times New Roman"/>
          <w:sz w:val="28"/>
          <w:szCs w:val="28"/>
        </w:rPr>
        <w:t xml:space="preserve"> год </w:t>
      </w:r>
      <w:r w:rsidRPr="00751F65">
        <w:rPr>
          <w:rFonts w:ascii="Times New Roman" w:hAnsi="Times New Roman" w:cs="Times New Roman"/>
          <w:sz w:val="28"/>
          <w:szCs w:val="28"/>
        </w:rPr>
        <w:t>было принято 30</w:t>
      </w:r>
      <w:r w:rsidR="009D23EF" w:rsidRPr="00751F65">
        <w:rPr>
          <w:rFonts w:ascii="Times New Roman" w:hAnsi="Times New Roman" w:cs="Times New Roman"/>
          <w:sz w:val="28"/>
          <w:szCs w:val="28"/>
        </w:rPr>
        <w:t xml:space="preserve"> ор</w:t>
      </w:r>
      <w:r w:rsidRPr="00751F65">
        <w:rPr>
          <w:rFonts w:ascii="Times New Roman" w:hAnsi="Times New Roman" w:cs="Times New Roman"/>
          <w:sz w:val="28"/>
          <w:szCs w:val="28"/>
        </w:rPr>
        <w:t>ганизованных групп туристов и 7</w:t>
      </w:r>
      <w:r w:rsidR="009D23EF" w:rsidRPr="00751F65">
        <w:rPr>
          <w:rFonts w:ascii="Times New Roman" w:hAnsi="Times New Roman" w:cs="Times New Roman"/>
          <w:sz w:val="28"/>
          <w:szCs w:val="28"/>
        </w:rPr>
        <w:t xml:space="preserve"> экскурсионных теплоходов</w:t>
      </w:r>
      <w:r w:rsidR="00F871C0" w:rsidRPr="00751F65">
        <w:rPr>
          <w:rFonts w:ascii="Times New Roman" w:hAnsi="Times New Roman" w:cs="Times New Roman"/>
          <w:sz w:val="28"/>
          <w:szCs w:val="28"/>
        </w:rPr>
        <w:t xml:space="preserve">. </w:t>
      </w:r>
    </w:p>
    <w:p w:rsidR="000B6F58" w:rsidRDefault="001E156F" w:rsidP="000B6F58">
      <w:pP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С</w:t>
      </w:r>
      <w:r w:rsidR="00F871C0">
        <w:rPr>
          <w:rFonts w:ascii="Times New Roman" w:hAnsi="Times New Roman" w:cs="Times New Roman"/>
          <w:sz w:val="28"/>
          <w:szCs w:val="28"/>
        </w:rPr>
        <w:t xml:space="preserve">овместно с ОАО «Весьегонский винзавод» </w:t>
      </w:r>
      <w:r>
        <w:rPr>
          <w:rFonts w:ascii="Times New Roman" w:hAnsi="Times New Roman" w:cs="Times New Roman"/>
          <w:sz w:val="28"/>
          <w:szCs w:val="28"/>
        </w:rPr>
        <w:t>второй год</w:t>
      </w:r>
      <w:r w:rsidRPr="00F871C0">
        <w:rPr>
          <w:rFonts w:ascii="Times New Roman" w:hAnsi="Times New Roman" w:cs="Times New Roman"/>
          <w:sz w:val="28"/>
          <w:szCs w:val="28"/>
        </w:rPr>
        <w:t xml:space="preserve"> </w:t>
      </w:r>
      <w:r>
        <w:rPr>
          <w:rFonts w:ascii="Times New Roman" w:hAnsi="Times New Roman" w:cs="Times New Roman"/>
          <w:sz w:val="28"/>
          <w:szCs w:val="28"/>
        </w:rPr>
        <w:t>проводим</w:t>
      </w:r>
      <w:r w:rsidR="00F871C0">
        <w:rPr>
          <w:rFonts w:ascii="Times New Roman" w:hAnsi="Times New Roman" w:cs="Times New Roman"/>
          <w:sz w:val="28"/>
          <w:szCs w:val="28"/>
        </w:rPr>
        <w:t xml:space="preserve"> туристский</w:t>
      </w:r>
      <w:r w:rsidR="008B7767">
        <w:rPr>
          <w:rFonts w:ascii="Times New Roman" w:hAnsi="Times New Roman" w:cs="Times New Roman"/>
          <w:sz w:val="28"/>
          <w:szCs w:val="28"/>
        </w:rPr>
        <w:t xml:space="preserve"> </w:t>
      </w:r>
      <w:r w:rsidR="00F871C0" w:rsidRPr="00F871C0">
        <w:rPr>
          <w:rFonts w:ascii="Times New Roman" w:hAnsi="Times New Roman" w:cs="Times New Roman"/>
          <w:sz w:val="28"/>
          <w:szCs w:val="28"/>
        </w:rPr>
        <w:t>ф</w:t>
      </w:r>
      <w:r w:rsidR="00903446" w:rsidRPr="00F871C0">
        <w:rPr>
          <w:rFonts w:ascii="Times New Roman" w:hAnsi="Times New Roman" w:cs="Times New Roman"/>
          <w:sz w:val="28"/>
          <w:szCs w:val="28"/>
        </w:rPr>
        <w:t>естиваль клюквы. Фестиваль клюквы как событийное туристическое мероприятие мы провели на достаточно высоком уровне.</w:t>
      </w:r>
      <w:r w:rsidR="000B6F58" w:rsidRPr="000B6F58">
        <w:rPr>
          <w:rFonts w:ascii="Times New Roman" w:eastAsia="Times New Roman" w:hAnsi="Times New Roman" w:cs="Times New Roman"/>
          <w:sz w:val="28"/>
          <w:szCs w:val="28"/>
        </w:rPr>
        <w:t xml:space="preserve"> </w:t>
      </w:r>
      <w:r w:rsidR="000B6F58">
        <w:rPr>
          <w:rFonts w:ascii="Times New Roman" w:eastAsia="Times New Roman" w:hAnsi="Times New Roman" w:cs="Times New Roman"/>
          <w:sz w:val="28"/>
          <w:szCs w:val="28"/>
        </w:rPr>
        <w:t xml:space="preserve">В 2019 году он проходил </w:t>
      </w:r>
      <w:r w:rsidR="000B6F58" w:rsidRPr="002F08B0">
        <w:rPr>
          <w:rFonts w:ascii="Times New Roman" w:eastAsia="Times New Roman" w:hAnsi="Times New Roman" w:cs="Times New Roman"/>
          <w:sz w:val="28"/>
          <w:szCs w:val="28"/>
        </w:rPr>
        <w:t xml:space="preserve">в </w:t>
      </w:r>
      <w:r w:rsidR="000B6F58">
        <w:rPr>
          <w:rFonts w:ascii="Times New Roman" w:eastAsia="Times New Roman" w:hAnsi="Times New Roman" w:cs="Times New Roman"/>
          <w:sz w:val="28"/>
          <w:szCs w:val="28"/>
        </w:rPr>
        <w:t xml:space="preserve">рамках празднования </w:t>
      </w:r>
      <w:r w:rsidR="000B6F58" w:rsidRPr="002F08B0">
        <w:rPr>
          <w:rFonts w:ascii="Times New Roman" w:eastAsia="Times New Roman" w:hAnsi="Times New Roman" w:cs="Times New Roman"/>
          <w:sz w:val="28"/>
          <w:szCs w:val="28"/>
        </w:rPr>
        <w:t xml:space="preserve">  </w:t>
      </w:r>
      <w:r w:rsidR="000B6F58">
        <w:rPr>
          <w:rFonts w:ascii="Times New Roman" w:eastAsia="Times New Roman" w:hAnsi="Times New Roman" w:cs="Times New Roman"/>
          <w:sz w:val="28"/>
          <w:szCs w:val="28"/>
        </w:rPr>
        <w:t>Дня</w:t>
      </w:r>
      <w:r w:rsidR="000B6F58" w:rsidRPr="002F08B0">
        <w:rPr>
          <w:rFonts w:ascii="Times New Roman" w:eastAsia="Times New Roman" w:hAnsi="Times New Roman" w:cs="Times New Roman"/>
          <w:sz w:val="28"/>
          <w:szCs w:val="28"/>
        </w:rPr>
        <w:t xml:space="preserve"> Весьегонского района, </w:t>
      </w:r>
      <w:r w:rsidR="000B6F58">
        <w:rPr>
          <w:rFonts w:ascii="Times New Roman" w:eastAsia="Times New Roman" w:hAnsi="Times New Roman" w:cs="Times New Roman"/>
          <w:sz w:val="28"/>
          <w:szCs w:val="28"/>
        </w:rPr>
        <w:t>посвящённого 90-летию со дня основания.</w:t>
      </w:r>
    </w:p>
    <w:p w:rsidR="000B6F58" w:rsidRPr="002F08B0" w:rsidRDefault="000B6F58" w:rsidP="000B6F58">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Ежегодные встречи, организуемые Ассоциацией Тверских землячеств, стали уже доброй традицией на весьегонской земле. </w:t>
      </w:r>
      <w:hyperlink r:id="rId18" w:history="1">
        <w:r w:rsidRPr="00DE1EB4">
          <w:rPr>
            <w:rFonts w:ascii="Times New Roman" w:eastAsia="Times New Roman" w:hAnsi="Times New Roman" w:cs="Times New Roman"/>
            <w:sz w:val="28"/>
            <w:szCs w:val="28"/>
          </w:rPr>
          <w:t>День земляка</w:t>
        </w:r>
      </w:hyperlink>
      <w:r w:rsidRPr="002F08B0">
        <w:rPr>
          <w:rFonts w:ascii="Times New Roman" w:eastAsia="Times New Roman" w:hAnsi="Times New Roman" w:cs="Times New Roman"/>
          <w:sz w:val="28"/>
          <w:szCs w:val="28"/>
        </w:rPr>
        <w:t xml:space="preserve"> по-прежнему объединяет всех, кто считает Весьегонск своей малой Родиной и бережно относится к своим корням. Традиционная встреча земляков состоялась 28 июля, и её главным событием стало увековечивание памяти учителя географии Весьегонской школы, Заслуженного учителя школы РСФСР, автора многих краеведческих статей </w:t>
      </w:r>
      <w:proofErr w:type="spellStart"/>
      <w:r w:rsidRPr="002F08B0">
        <w:rPr>
          <w:rFonts w:ascii="Times New Roman" w:eastAsia="Times New Roman" w:hAnsi="Times New Roman" w:cs="Times New Roman"/>
          <w:sz w:val="28"/>
          <w:szCs w:val="28"/>
        </w:rPr>
        <w:t>Степухина</w:t>
      </w:r>
      <w:proofErr w:type="spellEnd"/>
      <w:r w:rsidRPr="002F08B0">
        <w:rPr>
          <w:rFonts w:ascii="Times New Roman" w:eastAsia="Times New Roman" w:hAnsi="Times New Roman" w:cs="Times New Roman"/>
          <w:sz w:val="28"/>
          <w:szCs w:val="28"/>
        </w:rPr>
        <w:t xml:space="preserve"> Фёдора Васильевича, на доме,</w:t>
      </w:r>
      <w:r>
        <w:rPr>
          <w:rFonts w:ascii="Times New Roman" w:eastAsia="Times New Roman" w:hAnsi="Times New Roman" w:cs="Times New Roman"/>
          <w:sz w:val="28"/>
          <w:szCs w:val="28"/>
        </w:rPr>
        <w:t xml:space="preserve"> в котором жил </w:t>
      </w:r>
      <w:proofErr w:type="spellStart"/>
      <w:r>
        <w:rPr>
          <w:rFonts w:ascii="Times New Roman" w:eastAsia="Times New Roman" w:hAnsi="Times New Roman" w:cs="Times New Roman"/>
          <w:sz w:val="28"/>
          <w:szCs w:val="28"/>
        </w:rPr>
        <w:t>Ф.В.Сте</w:t>
      </w:r>
      <w:r w:rsidRPr="002F08B0">
        <w:rPr>
          <w:rFonts w:ascii="Times New Roman" w:eastAsia="Times New Roman" w:hAnsi="Times New Roman" w:cs="Times New Roman"/>
          <w:sz w:val="28"/>
          <w:szCs w:val="28"/>
        </w:rPr>
        <w:t>пухин</w:t>
      </w:r>
      <w:proofErr w:type="spellEnd"/>
      <w:r w:rsidRPr="002F08B0">
        <w:rPr>
          <w:rFonts w:ascii="Times New Roman" w:eastAsia="Times New Roman" w:hAnsi="Times New Roman" w:cs="Times New Roman"/>
          <w:sz w:val="28"/>
          <w:szCs w:val="28"/>
        </w:rPr>
        <w:t>, была установлена мемориальная доска.</w:t>
      </w:r>
    </w:p>
    <w:p w:rsidR="000B6F58" w:rsidRPr="002F08B0" w:rsidRDefault="00CD4DD8" w:rsidP="000B6F58">
      <w:pPr>
        <w:spacing w:after="0" w:line="240" w:lineRule="auto"/>
        <w:ind w:firstLine="709"/>
        <w:jc w:val="both"/>
        <w:rPr>
          <w:rFonts w:ascii="Times New Roman" w:eastAsia="Times New Roman" w:hAnsi="Times New Roman" w:cs="Times New Roman"/>
          <w:sz w:val="28"/>
          <w:szCs w:val="28"/>
        </w:rPr>
      </w:pPr>
      <w:hyperlink r:id="rId19" w:history="1">
        <w:r w:rsidR="000B6F58" w:rsidRPr="00DE1EB4">
          <w:rPr>
            <w:rFonts w:ascii="Times New Roman" w:eastAsia="Times New Roman" w:hAnsi="Times New Roman" w:cs="Times New Roman"/>
            <w:sz w:val="28"/>
            <w:szCs w:val="28"/>
          </w:rPr>
          <w:t>с 24 по 27 июля</w:t>
        </w:r>
      </w:hyperlink>
      <w:r w:rsidR="000B6F58" w:rsidRPr="002F08B0">
        <w:rPr>
          <w:rFonts w:ascii="Times New Roman" w:eastAsia="Times New Roman" w:hAnsi="Times New Roman" w:cs="Times New Roman"/>
          <w:sz w:val="28"/>
          <w:szCs w:val="28"/>
        </w:rPr>
        <w:t xml:space="preserve"> в Весьегонском районе проходил V </w:t>
      </w:r>
      <w:hyperlink r:id="rId20" w:history="1">
        <w:proofErr w:type="gramStart"/>
        <w:r w:rsidR="000B6F58" w:rsidRPr="00DE1EB4">
          <w:rPr>
            <w:rFonts w:ascii="Times New Roman" w:eastAsia="Times New Roman" w:hAnsi="Times New Roman" w:cs="Times New Roman"/>
            <w:sz w:val="28"/>
            <w:szCs w:val="28"/>
          </w:rPr>
          <w:t>Карельский</w:t>
        </w:r>
        <w:proofErr w:type="gramEnd"/>
        <w:r w:rsidR="000B6F58" w:rsidRPr="00DE1EB4">
          <w:rPr>
            <w:rFonts w:ascii="Times New Roman" w:eastAsia="Times New Roman" w:hAnsi="Times New Roman" w:cs="Times New Roman"/>
            <w:sz w:val="28"/>
            <w:szCs w:val="28"/>
          </w:rPr>
          <w:t xml:space="preserve"> </w:t>
        </w:r>
        <w:proofErr w:type="spellStart"/>
        <w:r w:rsidR="000B6F58" w:rsidRPr="00DE1EB4">
          <w:rPr>
            <w:rFonts w:ascii="Times New Roman" w:eastAsia="Times New Roman" w:hAnsi="Times New Roman" w:cs="Times New Roman"/>
            <w:sz w:val="28"/>
            <w:szCs w:val="28"/>
          </w:rPr>
          <w:t>этнофорум</w:t>
        </w:r>
        <w:proofErr w:type="spellEnd"/>
        <w:r w:rsidR="000B6F58" w:rsidRPr="00DE1EB4">
          <w:rPr>
            <w:rFonts w:ascii="Times New Roman" w:eastAsia="Times New Roman" w:hAnsi="Times New Roman" w:cs="Times New Roman"/>
            <w:sz w:val="28"/>
            <w:szCs w:val="28"/>
          </w:rPr>
          <w:t xml:space="preserve"> - 2019</w:t>
        </w:r>
      </w:hyperlink>
      <w:r w:rsidR="000B6F58" w:rsidRPr="002F08B0">
        <w:rPr>
          <w:rFonts w:ascii="Times New Roman" w:eastAsia="Times New Roman" w:hAnsi="Times New Roman" w:cs="Times New Roman"/>
          <w:sz w:val="28"/>
          <w:szCs w:val="28"/>
        </w:rPr>
        <w:t xml:space="preserve">. Мы встречали гостей из  Тверского региона, Москвы, Санкт-Петербурга, Эстонии, Карелии, Воронежа. Площадка форума расположилась на живописном </w:t>
      </w:r>
      <w:proofErr w:type="spellStart"/>
      <w:r w:rsidR="000B6F58" w:rsidRPr="002F08B0">
        <w:rPr>
          <w:rFonts w:ascii="Times New Roman" w:eastAsia="Times New Roman" w:hAnsi="Times New Roman" w:cs="Times New Roman"/>
          <w:sz w:val="28"/>
          <w:szCs w:val="28"/>
        </w:rPr>
        <w:t>Моложском</w:t>
      </w:r>
      <w:proofErr w:type="spellEnd"/>
      <w:r w:rsidR="000B6F58" w:rsidRPr="002F08B0">
        <w:rPr>
          <w:rFonts w:ascii="Times New Roman" w:eastAsia="Times New Roman" w:hAnsi="Times New Roman" w:cs="Times New Roman"/>
          <w:sz w:val="28"/>
          <w:szCs w:val="28"/>
        </w:rPr>
        <w:t xml:space="preserve"> отроге Рыбинского водохранилища вблизи деревни Стрелица. </w:t>
      </w:r>
      <w:proofErr w:type="gramStart"/>
      <w:r w:rsidR="000B6F58" w:rsidRPr="002F08B0">
        <w:rPr>
          <w:rFonts w:ascii="Times New Roman" w:eastAsia="Times New Roman" w:hAnsi="Times New Roman" w:cs="Times New Roman"/>
          <w:sz w:val="28"/>
          <w:szCs w:val="28"/>
        </w:rPr>
        <w:t xml:space="preserve">Открытие состоялось </w:t>
      </w:r>
      <w:hyperlink r:id="rId21" w:history="1">
        <w:r w:rsidR="000B6F58" w:rsidRPr="00DE1EB4">
          <w:rPr>
            <w:rFonts w:ascii="Times New Roman" w:eastAsia="Times New Roman" w:hAnsi="Times New Roman" w:cs="Times New Roman"/>
            <w:sz w:val="28"/>
            <w:szCs w:val="28"/>
          </w:rPr>
          <w:t>25 июля</w:t>
        </w:r>
      </w:hyperlink>
      <w:r w:rsidR="000B6F58" w:rsidRPr="002F08B0">
        <w:rPr>
          <w:rFonts w:ascii="Times New Roman" w:eastAsia="Times New Roman" w:hAnsi="Times New Roman" w:cs="Times New Roman"/>
          <w:sz w:val="28"/>
          <w:szCs w:val="28"/>
        </w:rPr>
        <w:t xml:space="preserve"> в Весьегонском районном доме культуры, 26 июля его участники посетили </w:t>
      </w:r>
      <w:proofErr w:type="spellStart"/>
      <w:r w:rsidR="000B6F58" w:rsidRPr="002F08B0">
        <w:rPr>
          <w:rFonts w:ascii="Times New Roman" w:eastAsia="Times New Roman" w:hAnsi="Times New Roman" w:cs="Times New Roman"/>
          <w:sz w:val="28"/>
          <w:szCs w:val="28"/>
        </w:rPr>
        <w:t>Чамеровское</w:t>
      </w:r>
      <w:proofErr w:type="spellEnd"/>
      <w:r w:rsidR="000B6F58" w:rsidRPr="002F08B0">
        <w:rPr>
          <w:rFonts w:ascii="Times New Roman" w:eastAsia="Times New Roman" w:hAnsi="Times New Roman" w:cs="Times New Roman"/>
          <w:sz w:val="28"/>
          <w:szCs w:val="28"/>
        </w:rPr>
        <w:t xml:space="preserve"> сельское поселение, где </w:t>
      </w:r>
      <w:proofErr w:type="spellStart"/>
      <w:r w:rsidR="000B6F58" w:rsidRPr="002F08B0">
        <w:rPr>
          <w:rFonts w:ascii="Times New Roman" w:eastAsia="Times New Roman" w:hAnsi="Times New Roman" w:cs="Times New Roman"/>
          <w:sz w:val="28"/>
          <w:szCs w:val="28"/>
        </w:rPr>
        <w:t>культорганизаторами</w:t>
      </w:r>
      <w:proofErr w:type="spellEnd"/>
      <w:r w:rsidR="000B6F58" w:rsidRPr="002F08B0">
        <w:rPr>
          <w:rFonts w:ascii="Times New Roman" w:eastAsia="Times New Roman" w:hAnsi="Times New Roman" w:cs="Times New Roman"/>
          <w:sz w:val="28"/>
          <w:szCs w:val="28"/>
        </w:rPr>
        <w:t xml:space="preserve"> </w:t>
      </w:r>
      <w:proofErr w:type="spellStart"/>
      <w:r w:rsidR="000B6F58" w:rsidRPr="002F08B0">
        <w:rPr>
          <w:rFonts w:ascii="Times New Roman" w:eastAsia="Times New Roman" w:hAnsi="Times New Roman" w:cs="Times New Roman"/>
          <w:sz w:val="28"/>
          <w:szCs w:val="28"/>
        </w:rPr>
        <w:t>Чистодубровского</w:t>
      </w:r>
      <w:proofErr w:type="spellEnd"/>
      <w:r w:rsidR="000B6F58" w:rsidRPr="002F08B0">
        <w:rPr>
          <w:rFonts w:ascii="Times New Roman" w:eastAsia="Times New Roman" w:hAnsi="Times New Roman" w:cs="Times New Roman"/>
          <w:sz w:val="28"/>
          <w:szCs w:val="28"/>
        </w:rPr>
        <w:t xml:space="preserve"> и </w:t>
      </w:r>
      <w:proofErr w:type="spellStart"/>
      <w:r w:rsidR="000B6F58" w:rsidRPr="002F08B0">
        <w:rPr>
          <w:rFonts w:ascii="Times New Roman" w:eastAsia="Times New Roman" w:hAnsi="Times New Roman" w:cs="Times New Roman"/>
          <w:sz w:val="28"/>
          <w:szCs w:val="28"/>
        </w:rPr>
        <w:t>Чамеровского</w:t>
      </w:r>
      <w:proofErr w:type="spellEnd"/>
      <w:r w:rsidR="000B6F58" w:rsidRPr="002F08B0">
        <w:rPr>
          <w:rFonts w:ascii="Times New Roman" w:eastAsia="Times New Roman" w:hAnsi="Times New Roman" w:cs="Times New Roman"/>
          <w:sz w:val="28"/>
          <w:szCs w:val="28"/>
        </w:rPr>
        <w:t xml:space="preserve"> сельских домов культуры были устроены творческие встречи, проведены экскурсии с посещением местных достопримечательностей, а участники форума организовали мастер-классы по национальной кухне, прикладному творчеству и др. Форум оставил в памяти гостей и местных жителей массу положительных эмоций и добрых</w:t>
      </w:r>
      <w:proofErr w:type="gramEnd"/>
      <w:r w:rsidR="000B6F58" w:rsidRPr="002F08B0">
        <w:rPr>
          <w:rFonts w:ascii="Times New Roman" w:eastAsia="Times New Roman" w:hAnsi="Times New Roman" w:cs="Times New Roman"/>
          <w:sz w:val="28"/>
          <w:szCs w:val="28"/>
        </w:rPr>
        <w:t xml:space="preserve"> воспоминаний. </w:t>
      </w:r>
    </w:p>
    <w:p w:rsidR="000B6F58" w:rsidRDefault="000B6F58" w:rsidP="002F3A4E">
      <w:pPr>
        <w:pStyle w:val="a3"/>
        <w:ind w:hanging="720"/>
        <w:jc w:val="center"/>
        <w:rPr>
          <w:b/>
          <w:sz w:val="32"/>
          <w:szCs w:val="32"/>
        </w:rPr>
      </w:pPr>
    </w:p>
    <w:p w:rsidR="000B6F58" w:rsidRDefault="000B6F58" w:rsidP="002F3A4E">
      <w:pPr>
        <w:pStyle w:val="a3"/>
        <w:ind w:hanging="720"/>
        <w:jc w:val="center"/>
        <w:rPr>
          <w:b/>
          <w:sz w:val="32"/>
          <w:szCs w:val="32"/>
        </w:rPr>
      </w:pPr>
    </w:p>
    <w:p w:rsidR="002F3A4E" w:rsidRPr="00FD13E2" w:rsidRDefault="002F3A4E" w:rsidP="002F3A4E">
      <w:pPr>
        <w:pStyle w:val="a3"/>
        <w:ind w:hanging="720"/>
        <w:jc w:val="center"/>
        <w:rPr>
          <w:b/>
          <w:sz w:val="32"/>
          <w:szCs w:val="32"/>
        </w:rPr>
      </w:pPr>
      <w:r w:rsidRPr="00FD13E2">
        <w:rPr>
          <w:b/>
          <w:sz w:val="32"/>
          <w:szCs w:val="32"/>
        </w:rPr>
        <w:lastRenderedPageBreak/>
        <w:t>Управление муниципальным имуществом</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xml:space="preserve">В 2019 году администрацией Весьегонского района предоставлено в собственность 9 земельных участков, заключено 15 договоров аренды земельных участков и 7 договоров аренды муниципального имущества. </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В целом за прошедший год поступления в местный бюджет составили:</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от продажи земельных участков – 338,3 тыс. рублей;</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от аренды земельных участков – 2,2 млн. рублей;</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от продажи муниципального имущества – 1,3 млн. рублей</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от аренды муниципального имущества – 930,0 тыс. рублей</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плата за увеличение площади земельных участков (перераспределение) составила – 879,2 тыс. рублей</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Общая сумма денежных средств, поступившая в бюджет от продажи и использования муниципального имущества и земли, составила 5,6 млн. рублей, что на 1,8 млн. рублей больше, чем в 2018 году.</w:t>
      </w:r>
    </w:p>
    <w:p w:rsidR="002F3A4E" w:rsidRPr="000B6F58" w:rsidRDefault="00EF43B2"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Актуализирован и ведется в электронном виде р</w:t>
      </w:r>
      <w:r w:rsidR="002F3A4E" w:rsidRPr="000B6F58">
        <w:rPr>
          <w:rFonts w:ascii="Times New Roman" w:eastAsia="Times New Roman" w:hAnsi="Times New Roman" w:cs="Times New Roman"/>
          <w:sz w:val="28"/>
          <w:szCs w:val="28"/>
        </w:rPr>
        <w:t xml:space="preserve">еестр муниципального имущества по состоянию на 01.01.2020.   Продолжается работа по оформлению в муниципальную собственность бесхозяйного имущества. В настоящее время проводятся работы по постановке на государственный кадастровый учет жилищного фонда, расположенного  в селе </w:t>
      </w:r>
      <w:proofErr w:type="spellStart"/>
      <w:r w:rsidR="002F3A4E" w:rsidRPr="000B6F58">
        <w:rPr>
          <w:rFonts w:ascii="Times New Roman" w:eastAsia="Times New Roman" w:hAnsi="Times New Roman" w:cs="Times New Roman"/>
          <w:sz w:val="28"/>
          <w:szCs w:val="28"/>
        </w:rPr>
        <w:t>Кесьма</w:t>
      </w:r>
      <w:proofErr w:type="spellEnd"/>
      <w:r w:rsidR="002F3A4E" w:rsidRPr="000B6F58">
        <w:rPr>
          <w:rFonts w:ascii="Times New Roman" w:eastAsia="Times New Roman" w:hAnsi="Times New Roman" w:cs="Times New Roman"/>
          <w:sz w:val="28"/>
          <w:szCs w:val="28"/>
        </w:rPr>
        <w:t>.</w:t>
      </w:r>
    </w:p>
    <w:p w:rsidR="002F3A4E" w:rsidRPr="000B6F58" w:rsidRDefault="00EF43B2"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О</w:t>
      </w:r>
      <w:r w:rsidR="002F3A4E" w:rsidRPr="000B6F58">
        <w:rPr>
          <w:rFonts w:ascii="Times New Roman" w:eastAsia="Times New Roman" w:hAnsi="Times New Roman" w:cs="Times New Roman"/>
          <w:sz w:val="28"/>
          <w:szCs w:val="28"/>
        </w:rPr>
        <w:t>тслеживается поступление арендной платы по договорам аренды муниципального имущества и земельных участков. Арендаторам, нарушающим условия договоров, направляются уведомления о необходимости   их устранения и досудебные претензии. В 2019 году взыскано задолженности по арендной плате – 830,0 тыс. рублей, направлено в судебные органы 5 исковых заявлений о взыскании задолженности на сумму 956,3 тыс. руб. По всем поданным искам судом приняты решения о взыскании задолженности.</w:t>
      </w:r>
      <w:r w:rsidRPr="000B6F58">
        <w:rPr>
          <w:rFonts w:ascii="Times New Roman" w:eastAsia="Times New Roman" w:hAnsi="Times New Roman" w:cs="Times New Roman"/>
          <w:sz w:val="28"/>
          <w:szCs w:val="28"/>
        </w:rPr>
        <w:t xml:space="preserve"> </w:t>
      </w:r>
      <w:r w:rsidR="002F3A4E" w:rsidRPr="000B6F58">
        <w:rPr>
          <w:rFonts w:ascii="Times New Roman" w:eastAsia="Times New Roman" w:hAnsi="Times New Roman" w:cs="Times New Roman"/>
          <w:sz w:val="28"/>
          <w:szCs w:val="28"/>
        </w:rPr>
        <w:t xml:space="preserve">Направлены  досудебные претензии 32 арендаторам земельных участков.   </w:t>
      </w:r>
    </w:p>
    <w:p w:rsidR="002F3A4E" w:rsidRPr="000B6F58" w:rsidRDefault="00EF43B2"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Есть проблемы</w:t>
      </w:r>
      <w:r w:rsidR="002F3A4E" w:rsidRPr="000B6F58">
        <w:rPr>
          <w:rFonts w:ascii="Times New Roman" w:eastAsia="Times New Roman" w:hAnsi="Times New Roman" w:cs="Times New Roman"/>
          <w:sz w:val="28"/>
          <w:szCs w:val="28"/>
        </w:rPr>
        <w:t>.</w:t>
      </w:r>
      <w:r w:rsidRPr="000B6F58">
        <w:rPr>
          <w:rFonts w:ascii="Times New Roman" w:eastAsia="Times New Roman" w:hAnsi="Times New Roman" w:cs="Times New Roman"/>
          <w:sz w:val="28"/>
          <w:szCs w:val="28"/>
        </w:rPr>
        <w:t xml:space="preserve"> </w:t>
      </w:r>
      <w:r w:rsidR="002F3A4E" w:rsidRPr="000B6F58">
        <w:rPr>
          <w:rFonts w:ascii="Times New Roman" w:eastAsia="Times New Roman" w:hAnsi="Times New Roman" w:cs="Times New Roman"/>
          <w:sz w:val="28"/>
          <w:szCs w:val="28"/>
        </w:rPr>
        <w:t>Так судами приняты решения о взыскании  в пользу местного бюджета около 2 млн. рублей с арендаторов земельных участков и муниципального имущества, однако, данная сумма не может быть получена ввиду прекращения деятельности должников, либо отсутствия таковых по месту регистрации.</w:t>
      </w:r>
      <w:r w:rsidRPr="000B6F58">
        <w:rPr>
          <w:rFonts w:ascii="Times New Roman" w:eastAsia="Times New Roman" w:hAnsi="Times New Roman" w:cs="Times New Roman"/>
          <w:sz w:val="28"/>
          <w:szCs w:val="28"/>
        </w:rPr>
        <w:t xml:space="preserve"> </w:t>
      </w:r>
      <w:r w:rsidR="002F3A4E" w:rsidRPr="000B6F58">
        <w:rPr>
          <w:rFonts w:ascii="Times New Roman" w:eastAsia="Times New Roman" w:hAnsi="Times New Roman" w:cs="Times New Roman"/>
          <w:sz w:val="28"/>
          <w:szCs w:val="28"/>
        </w:rPr>
        <w:t>Не в полной мере отлажено взаимодействие с Федеральной службой судебных приставов в части взыскания задолженности по решениям судов.</w:t>
      </w:r>
    </w:p>
    <w:p w:rsidR="00EF43B2" w:rsidRPr="000B6F58" w:rsidRDefault="00EF43B2" w:rsidP="002F3A4E">
      <w:pPr>
        <w:spacing w:after="0" w:line="240" w:lineRule="auto"/>
        <w:jc w:val="center"/>
        <w:rPr>
          <w:rFonts w:ascii="Times New Roman" w:eastAsia="Times New Roman" w:hAnsi="Times New Roman" w:cs="Times New Roman"/>
          <w:sz w:val="28"/>
          <w:szCs w:val="28"/>
        </w:rPr>
      </w:pPr>
    </w:p>
    <w:p w:rsidR="009C312D" w:rsidRDefault="009C312D" w:rsidP="002F3A4E">
      <w:pPr>
        <w:spacing w:after="0" w:line="240" w:lineRule="auto"/>
        <w:jc w:val="center"/>
        <w:rPr>
          <w:rFonts w:ascii="Times New Roman" w:eastAsia="Calibri" w:hAnsi="Times New Roman" w:cs="Times New Roman"/>
          <w:b/>
          <w:sz w:val="32"/>
          <w:szCs w:val="32"/>
          <w:lang w:eastAsia="en-US"/>
        </w:rPr>
      </w:pPr>
    </w:p>
    <w:p w:rsidR="009C312D" w:rsidRDefault="009C312D" w:rsidP="002F3A4E">
      <w:pPr>
        <w:spacing w:after="0" w:line="240" w:lineRule="auto"/>
        <w:jc w:val="center"/>
        <w:rPr>
          <w:rFonts w:ascii="Times New Roman" w:eastAsia="Calibri" w:hAnsi="Times New Roman" w:cs="Times New Roman"/>
          <w:b/>
          <w:sz w:val="32"/>
          <w:szCs w:val="32"/>
          <w:lang w:eastAsia="en-US"/>
        </w:rPr>
      </w:pPr>
    </w:p>
    <w:p w:rsidR="009C312D" w:rsidRDefault="009C312D" w:rsidP="002F3A4E">
      <w:pPr>
        <w:spacing w:after="0" w:line="240" w:lineRule="auto"/>
        <w:jc w:val="center"/>
        <w:rPr>
          <w:rFonts w:ascii="Times New Roman" w:eastAsia="Calibri" w:hAnsi="Times New Roman" w:cs="Times New Roman"/>
          <w:b/>
          <w:sz w:val="32"/>
          <w:szCs w:val="32"/>
          <w:lang w:eastAsia="en-US"/>
        </w:rPr>
      </w:pPr>
    </w:p>
    <w:p w:rsidR="002F3A4E" w:rsidRPr="000B6F58" w:rsidRDefault="002F3A4E" w:rsidP="002F3A4E">
      <w:pPr>
        <w:spacing w:after="0" w:line="240" w:lineRule="auto"/>
        <w:jc w:val="center"/>
        <w:rPr>
          <w:rFonts w:ascii="Times New Roman" w:eastAsia="Calibri" w:hAnsi="Times New Roman" w:cs="Times New Roman"/>
          <w:b/>
          <w:sz w:val="32"/>
          <w:szCs w:val="32"/>
          <w:lang w:eastAsia="en-US"/>
        </w:rPr>
      </w:pPr>
      <w:r w:rsidRPr="000B6F58">
        <w:rPr>
          <w:rFonts w:ascii="Times New Roman" w:eastAsia="Calibri" w:hAnsi="Times New Roman" w:cs="Times New Roman"/>
          <w:b/>
          <w:sz w:val="32"/>
          <w:szCs w:val="32"/>
          <w:lang w:eastAsia="en-US"/>
        </w:rPr>
        <w:lastRenderedPageBreak/>
        <w:t>Градостроительство и территориальное планирование</w:t>
      </w:r>
    </w:p>
    <w:p w:rsidR="002F3A4E" w:rsidRPr="000B6F58" w:rsidRDefault="002F3A4E" w:rsidP="002F3A4E">
      <w:pPr>
        <w:spacing w:after="0" w:line="240" w:lineRule="auto"/>
        <w:jc w:val="center"/>
        <w:rPr>
          <w:rFonts w:ascii="Times New Roman" w:eastAsia="Calibri" w:hAnsi="Times New Roman" w:cs="Times New Roman"/>
          <w:b/>
          <w:sz w:val="32"/>
          <w:szCs w:val="32"/>
          <w:lang w:eastAsia="en-US"/>
        </w:rPr>
      </w:pP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По состоянию на 01.01.2020 количество застройщиков жилья в районе составляет  370 человек, в том числе:</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в г. Весьегонск – 204  человек;</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в сельской местности - 166 человек.</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xml:space="preserve">За 2019 год введено в эксплуатацию жилья – 1551 </w:t>
      </w:r>
      <w:proofErr w:type="spellStart"/>
      <w:r w:rsidRPr="000B6F58">
        <w:rPr>
          <w:rFonts w:ascii="Times New Roman" w:eastAsia="Times New Roman" w:hAnsi="Times New Roman" w:cs="Times New Roman"/>
          <w:sz w:val="28"/>
          <w:szCs w:val="28"/>
        </w:rPr>
        <w:t>кв.м</w:t>
      </w:r>
      <w:proofErr w:type="spellEnd"/>
      <w:r w:rsidRPr="000B6F58">
        <w:rPr>
          <w:rFonts w:ascii="Times New Roman" w:eastAsia="Times New Roman" w:hAnsi="Times New Roman" w:cs="Times New Roman"/>
          <w:sz w:val="28"/>
          <w:szCs w:val="28"/>
        </w:rPr>
        <w:t>., это 18 индивидуальных жилых домов.</w:t>
      </w:r>
    </w:p>
    <w:p w:rsidR="002F3A4E" w:rsidRPr="000B6F58" w:rsidRDefault="00F67A43"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Р</w:t>
      </w:r>
      <w:r w:rsidR="002F3A4E" w:rsidRPr="000B6F58">
        <w:rPr>
          <w:rFonts w:ascii="Times New Roman" w:eastAsia="Times New Roman" w:hAnsi="Times New Roman" w:cs="Times New Roman"/>
          <w:sz w:val="28"/>
          <w:szCs w:val="28"/>
        </w:rPr>
        <w:t xml:space="preserve">азработаны и приведены в соответствие действующему законодательству Правила </w:t>
      </w:r>
      <w:r w:rsidRPr="000B6F58">
        <w:rPr>
          <w:rFonts w:ascii="Times New Roman" w:eastAsia="Times New Roman" w:hAnsi="Times New Roman" w:cs="Times New Roman"/>
          <w:sz w:val="28"/>
          <w:szCs w:val="28"/>
        </w:rPr>
        <w:t>землепользования и застройки и м</w:t>
      </w:r>
      <w:r w:rsidR="002F3A4E" w:rsidRPr="000B6F58">
        <w:rPr>
          <w:rFonts w:ascii="Times New Roman" w:eastAsia="Times New Roman" w:hAnsi="Times New Roman" w:cs="Times New Roman"/>
          <w:sz w:val="28"/>
          <w:szCs w:val="28"/>
        </w:rPr>
        <w:t>естные нормативы градостроительного проектирования</w:t>
      </w:r>
      <w:r w:rsidR="00354D46" w:rsidRPr="000B6F58">
        <w:rPr>
          <w:rFonts w:ascii="Times New Roman" w:eastAsia="Times New Roman" w:hAnsi="Times New Roman" w:cs="Times New Roman"/>
          <w:sz w:val="28"/>
          <w:szCs w:val="28"/>
        </w:rPr>
        <w:t xml:space="preserve"> сельских территорий</w:t>
      </w:r>
      <w:r w:rsidR="002F3A4E" w:rsidRPr="000B6F58">
        <w:rPr>
          <w:rFonts w:ascii="Times New Roman" w:eastAsia="Times New Roman" w:hAnsi="Times New Roman" w:cs="Times New Roman"/>
          <w:sz w:val="28"/>
          <w:szCs w:val="28"/>
        </w:rPr>
        <w:t>. В 2020 году будет продолжена работа по разработке документов территориального планирования Весьегонского муниципального округа.</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За 2019 год по</w:t>
      </w:r>
      <w:r w:rsidR="000B6F58">
        <w:rPr>
          <w:rFonts w:ascii="Times New Roman" w:eastAsia="Times New Roman" w:hAnsi="Times New Roman" w:cs="Times New Roman"/>
          <w:sz w:val="28"/>
          <w:szCs w:val="28"/>
        </w:rPr>
        <w:t xml:space="preserve">дготовлено и выдано заявителям </w:t>
      </w:r>
      <w:r w:rsidRPr="000B6F58">
        <w:rPr>
          <w:rFonts w:ascii="Times New Roman" w:eastAsia="Times New Roman" w:hAnsi="Times New Roman" w:cs="Times New Roman"/>
          <w:sz w:val="28"/>
          <w:szCs w:val="28"/>
        </w:rPr>
        <w:t>3 градостроительных плана земельных участк</w:t>
      </w:r>
      <w:r w:rsidR="000B6F58">
        <w:rPr>
          <w:rFonts w:ascii="Times New Roman" w:eastAsia="Times New Roman" w:hAnsi="Times New Roman" w:cs="Times New Roman"/>
          <w:sz w:val="28"/>
          <w:szCs w:val="28"/>
        </w:rPr>
        <w:t xml:space="preserve">ов для их последующей застройки, </w:t>
      </w:r>
      <w:r w:rsidRPr="000B6F58">
        <w:rPr>
          <w:rFonts w:ascii="Times New Roman" w:eastAsia="Times New Roman" w:hAnsi="Times New Roman" w:cs="Times New Roman"/>
          <w:sz w:val="28"/>
          <w:szCs w:val="28"/>
        </w:rPr>
        <w:t>1 разрешение на строительство и реконструкцию объе</w:t>
      </w:r>
      <w:r w:rsidR="000B6F58">
        <w:rPr>
          <w:rFonts w:ascii="Times New Roman" w:eastAsia="Times New Roman" w:hAnsi="Times New Roman" w:cs="Times New Roman"/>
          <w:sz w:val="28"/>
          <w:szCs w:val="28"/>
        </w:rPr>
        <w:t xml:space="preserve">ктов капитального строительства, </w:t>
      </w:r>
      <w:r w:rsidRPr="000B6F58">
        <w:rPr>
          <w:rFonts w:ascii="Times New Roman" w:eastAsia="Times New Roman" w:hAnsi="Times New Roman" w:cs="Times New Roman"/>
          <w:sz w:val="28"/>
          <w:szCs w:val="28"/>
        </w:rPr>
        <w:t>35 уведомлений о начале строительст</w:t>
      </w:r>
      <w:r w:rsidR="000B6F58">
        <w:rPr>
          <w:rFonts w:ascii="Times New Roman" w:eastAsia="Times New Roman" w:hAnsi="Times New Roman" w:cs="Times New Roman"/>
          <w:sz w:val="28"/>
          <w:szCs w:val="28"/>
        </w:rPr>
        <w:t>ва индивидуальных жилых домов,</w:t>
      </w:r>
      <w:r w:rsidRPr="000B6F58">
        <w:rPr>
          <w:rFonts w:ascii="Times New Roman" w:eastAsia="Times New Roman" w:hAnsi="Times New Roman" w:cs="Times New Roman"/>
          <w:sz w:val="28"/>
          <w:szCs w:val="28"/>
        </w:rPr>
        <w:t xml:space="preserve"> 5 разрешений на ввод в эксплуатацию объе</w:t>
      </w:r>
      <w:r w:rsidR="000B6F58">
        <w:rPr>
          <w:rFonts w:ascii="Times New Roman" w:eastAsia="Times New Roman" w:hAnsi="Times New Roman" w:cs="Times New Roman"/>
          <w:sz w:val="28"/>
          <w:szCs w:val="28"/>
        </w:rPr>
        <w:t>ктов капитального строительства,</w:t>
      </w:r>
      <w:r w:rsidRPr="000B6F58">
        <w:rPr>
          <w:rFonts w:ascii="Times New Roman" w:eastAsia="Times New Roman" w:hAnsi="Times New Roman" w:cs="Times New Roman"/>
          <w:sz w:val="28"/>
          <w:szCs w:val="28"/>
        </w:rPr>
        <w:t xml:space="preserve"> 31 уведомление о завершении строитель</w:t>
      </w:r>
      <w:r w:rsidR="000B6F58">
        <w:rPr>
          <w:rFonts w:ascii="Times New Roman" w:eastAsia="Times New Roman" w:hAnsi="Times New Roman" w:cs="Times New Roman"/>
          <w:sz w:val="28"/>
          <w:szCs w:val="28"/>
        </w:rPr>
        <w:t>ства индивидуальных жилых домов.</w:t>
      </w:r>
    </w:p>
    <w:p w:rsidR="002F3A4E" w:rsidRPr="000B6F58" w:rsidRDefault="002F3A4E" w:rsidP="002F3A4E">
      <w:pPr>
        <w:spacing w:after="0"/>
        <w:ind w:firstLine="709"/>
        <w:jc w:val="both"/>
        <w:rPr>
          <w:rFonts w:ascii="Times New Roman" w:eastAsia="Times New Roman" w:hAnsi="Times New Roman" w:cs="Times New Roman"/>
          <w:sz w:val="28"/>
          <w:szCs w:val="28"/>
        </w:rPr>
      </w:pPr>
      <w:proofErr w:type="gramStart"/>
      <w:r w:rsidRPr="000B6F58">
        <w:rPr>
          <w:rFonts w:ascii="Times New Roman" w:eastAsia="Times New Roman" w:hAnsi="Times New Roman" w:cs="Times New Roman"/>
          <w:sz w:val="28"/>
          <w:szCs w:val="28"/>
        </w:rPr>
        <w:t xml:space="preserve">В 2019-м году с использованием усиленной электронной цифровой подписи и ключа доступа к информационному ресурсу </w:t>
      </w:r>
      <w:proofErr w:type="spellStart"/>
      <w:r w:rsidRPr="000B6F58">
        <w:rPr>
          <w:rFonts w:ascii="Times New Roman" w:eastAsia="Times New Roman" w:hAnsi="Times New Roman" w:cs="Times New Roman"/>
          <w:sz w:val="28"/>
          <w:szCs w:val="28"/>
        </w:rPr>
        <w:t>Росреестра</w:t>
      </w:r>
      <w:proofErr w:type="spellEnd"/>
      <w:r w:rsidRPr="000B6F58">
        <w:rPr>
          <w:rFonts w:ascii="Times New Roman" w:eastAsia="Times New Roman" w:hAnsi="Times New Roman" w:cs="Times New Roman"/>
          <w:sz w:val="28"/>
          <w:szCs w:val="28"/>
        </w:rPr>
        <w:t xml:space="preserve"> осуществляется информационное взаимодействие с органами, осуществляющими государственный кадастровый учет при внесении изменений в характеристики земельных участков и объе</w:t>
      </w:r>
      <w:r w:rsidR="00354D46" w:rsidRPr="000B6F58">
        <w:rPr>
          <w:rFonts w:ascii="Times New Roman" w:eastAsia="Times New Roman" w:hAnsi="Times New Roman" w:cs="Times New Roman"/>
          <w:sz w:val="28"/>
          <w:szCs w:val="28"/>
        </w:rPr>
        <w:t>ктов капитального строительства,</w:t>
      </w:r>
      <w:r w:rsidRPr="000B6F58">
        <w:rPr>
          <w:rFonts w:ascii="Times New Roman" w:eastAsia="Times New Roman" w:hAnsi="Times New Roman" w:cs="Times New Roman"/>
          <w:sz w:val="28"/>
          <w:szCs w:val="28"/>
        </w:rPr>
        <w:t xml:space="preserve"> получение сведений из </w:t>
      </w:r>
      <w:r w:rsidR="00354D46" w:rsidRPr="000B6F58">
        <w:rPr>
          <w:rFonts w:ascii="Times New Roman" w:eastAsia="Times New Roman" w:hAnsi="Times New Roman" w:cs="Times New Roman"/>
          <w:sz w:val="28"/>
          <w:szCs w:val="28"/>
        </w:rPr>
        <w:t>ЕГРН,</w:t>
      </w:r>
      <w:r w:rsidRPr="000B6F58">
        <w:rPr>
          <w:rFonts w:ascii="Times New Roman" w:eastAsia="Times New Roman" w:hAnsi="Times New Roman" w:cs="Times New Roman"/>
          <w:sz w:val="28"/>
          <w:szCs w:val="28"/>
        </w:rPr>
        <w:t xml:space="preserve"> постановка земельных участков и объектов капитального строительства на г</w:t>
      </w:r>
      <w:r w:rsidR="00354D46" w:rsidRPr="000B6F58">
        <w:rPr>
          <w:rFonts w:ascii="Times New Roman" w:eastAsia="Times New Roman" w:hAnsi="Times New Roman" w:cs="Times New Roman"/>
          <w:sz w:val="28"/>
          <w:szCs w:val="28"/>
        </w:rPr>
        <w:t>осударственный кадастровый учет,</w:t>
      </w:r>
      <w:r w:rsidRPr="000B6F58">
        <w:rPr>
          <w:rFonts w:ascii="Times New Roman" w:eastAsia="Times New Roman" w:hAnsi="Times New Roman" w:cs="Times New Roman"/>
          <w:sz w:val="28"/>
          <w:szCs w:val="28"/>
        </w:rPr>
        <w:t xml:space="preserve"> подача документов для осуществления государственной регистрации прав.</w:t>
      </w:r>
      <w:proofErr w:type="gramEnd"/>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xml:space="preserve">Проблемным является крайне нестабильная работа программного ресурса </w:t>
      </w:r>
      <w:proofErr w:type="spellStart"/>
      <w:r w:rsidRPr="000B6F58">
        <w:rPr>
          <w:rFonts w:ascii="Times New Roman" w:eastAsia="Times New Roman" w:hAnsi="Times New Roman" w:cs="Times New Roman"/>
          <w:sz w:val="28"/>
          <w:szCs w:val="28"/>
        </w:rPr>
        <w:t>Росреестра</w:t>
      </w:r>
      <w:proofErr w:type="spellEnd"/>
      <w:r w:rsidRPr="000B6F58">
        <w:rPr>
          <w:rFonts w:ascii="Times New Roman" w:eastAsia="Times New Roman" w:hAnsi="Times New Roman" w:cs="Times New Roman"/>
          <w:sz w:val="28"/>
          <w:szCs w:val="28"/>
        </w:rPr>
        <w:t xml:space="preserve">, особенно при подаче заявок на регистрацию права и постановке объектов на кадастровый учет. Поэтому в некоторых случаях заявки от администрации района подаются через МФЦ. </w:t>
      </w:r>
    </w:p>
    <w:p w:rsidR="002F3A4E" w:rsidRPr="000B6F58" w:rsidRDefault="002F3A4E" w:rsidP="002F3A4E">
      <w:pPr>
        <w:spacing w:after="0"/>
        <w:ind w:firstLine="709"/>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Администрацией Весьегонского района одной из первых в Тверской области проведена полная инвентаризация адресной системы, количество объектов адресации,  размещенных в ФИАС за 2019 год, составило 105 единиц.</w:t>
      </w:r>
    </w:p>
    <w:p w:rsidR="002F3A4E" w:rsidRPr="000B6F58" w:rsidRDefault="002F3A4E" w:rsidP="00354D46">
      <w:pPr>
        <w:spacing w:after="0"/>
        <w:ind w:firstLine="708"/>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xml:space="preserve">В рамках осуществления муниципального земельного контроля в 2019 году администрацией Весьегонского района проведено 11 плановых </w:t>
      </w:r>
      <w:r w:rsidRPr="000B6F58">
        <w:rPr>
          <w:rFonts w:ascii="Times New Roman" w:eastAsia="Times New Roman" w:hAnsi="Times New Roman" w:cs="Times New Roman"/>
          <w:sz w:val="28"/>
          <w:szCs w:val="28"/>
        </w:rPr>
        <w:lastRenderedPageBreak/>
        <w:t>проверок и 22 обследовани</w:t>
      </w:r>
      <w:r w:rsidR="00354D46" w:rsidRPr="000B6F58">
        <w:rPr>
          <w:rFonts w:ascii="Times New Roman" w:eastAsia="Times New Roman" w:hAnsi="Times New Roman" w:cs="Times New Roman"/>
          <w:sz w:val="28"/>
          <w:szCs w:val="28"/>
        </w:rPr>
        <w:t>я</w:t>
      </w:r>
      <w:r w:rsidRPr="000B6F58">
        <w:rPr>
          <w:rFonts w:ascii="Times New Roman" w:eastAsia="Times New Roman" w:hAnsi="Times New Roman" w:cs="Times New Roman"/>
          <w:sz w:val="28"/>
          <w:szCs w:val="28"/>
        </w:rPr>
        <w:t xml:space="preserve"> в отношении земельных участков из состава земель с/х назначения.</w:t>
      </w:r>
    </w:p>
    <w:p w:rsidR="002F3A4E" w:rsidRPr="000B6F58" w:rsidRDefault="002F3A4E" w:rsidP="00382EB5">
      <w:pPr>
        <w:spacing w:after="0" w:line="240" w:lineRule="auto"/>
        <w:jc w:val="both"/>
        <w:rPr>
          <w:rFonts w:ascii="Times New Roman" w:eastAsia="Times New Roman" w:hAnsi="Times New Roman" w:cs="Times New Roman"/>
          <w:sz w:val="28"/>
          <w:szCs w:val="28"/>
        </w:rPr>
      </w:pPr>
      <w:r w:rsidRPr="000B6F58">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14:anchorId="13A90F69" wp14:editId="57C0DC1A">
            <wp:simplePos x="0" y="0"/>
            <wp:positionH relativeFrom="column">
              <wp:posOffset>-3810</wp:posOffset>
            </wp:positionH>
            <wp:positionV relativeFrom="paragraph">
              <wp:posOffset>4445</wp:posOffset>
            </wp:positionV>
            <wp:extent cx="3886200" cy="3322320"/>
            <wp:effectExtent l="0" t="0" r="0" b="0"/>
            <wp:wrapThrough wrapText="bothSides">
              <wp:wrapPolygon edited="0">
                <wp:start x="0" y="0"/>
                <wp:lineTo x="0" y="21427"/>
                <wp:lineTo x="21494" y="21427"/>
                <wp:lineTo x="21494" y="0"/>
                <wp:lineTo x="0" y="0"/>
              </wp:wrapPolygon>
            </wp:wrapThrough>
            <wp:docPr id="44" name="Рисунок 2" descr="DSCN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15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666" t="1413" r="4666"/>
                    <a:stretch/>
                  </pic:blipFill>
                  <pic:spPr bwMode="auto">
                    <a:xfrm>
                      <a:off x="0" y="0"/>
                      <a:ext cx="3886200" cy="3322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6F58">
        <w:rPr>
          <w:rFonts w:ascii="Times New Roman" w:eastAsia="Times New Roman" w:hAnsi="Times New Roman" w:cs="Times New Roman"/>
          <w:sz w:val="28"/>
          <w:szCs w:val="28"/>
        </w:rPr>
        <w:t xml:space="preserve">В результате проверок выявлено 10 неиспользуемых по целевому назначению земельных участков физическими лицами. Результативность проверок составила 100%. Материалы проверок по предполагаемым нарушениям земельного законодательства РФ направлены в Управление </w:t>
      </w:r>
      <w:proofErr w:type="spellStart"/>
      <w:r w:rsidRPr="000B6F58">
        <w:rPr>
          <w:rFonts w:ascii="Times New Roman" w:eastAsia="Times New Roman" w:hAnsi="Times New Roman" w:cs="Times New Roman"/>
          <w:sz w:val="28"/>
          <w:szCs w:val="28"/>
        </w:rPr>
        <w:t>Россельхознадзора</w:t>
      </w:r>
      <w:proofErr w:type="spellEnd"/>
      <w:r w:rsidRPr="000B6F58">
        <w:rPr>
          <w:rFonts w:ascii="Times New Roman" w:eastAsia="Times New Roman" w:hAnsi="Times New Roman" w:cs="Times New Roman"/>
          <w:sz w:val="28"/>
          <w:szCs w:val="28"/>
        </w:rPr>
        <w:t xml:space="preserve"> по Тверской области  для привлечения виновных к административной ответственности.</w:t>
      </w:r>
    </w:p>
    <w:p w:rsidR="002F3A4E" w:rsidRPr="000B6F58" w:rsidRDefault="002F3A4E" w:rsidP="00354D46">
      <w:pPr>
        <w:spacing w:after="0"/>
        <w:ind w:firstLine="851"/>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Акты 10 проверок, в ходе которых выявлены предполагаемые нарушения земельного законодательства РФ в части неиспользования земельных участков из состава земель сельскохозяйственного назначения</w:t>
      </w:r>
      <w:r w:rsidR="00354D46" w:rsidRPr="000B6F58">
        <w:rPr>
          <w:rFonts w:ascii="Times New Roman" w:eastAsia="Times New Roman" w:hAnsi="Times New Roman" w:cs="Times New Roman"/>
          <w:sz w:val="28"/>
          <w:szCs w:val="28"/>
        </w:rPr>
        <w:t>, направлены в налоговые органы</w:t>
      </w:r>
      <w:r w:rsidRPr="000B6F58">
        <w:rPr>
          <w:rFonts w:ascii="Times New Roman" w:eastAsia="Times New Roman" w:hAnsi="Times New Roman" w:cs="Times New Roman"/>
          <w:sz w:val="28"/>
          <w:szCs w:val="28"/>
        </w:rPr>
        <w:t>.</w:t>
      </w:r>
      <w:r w:rsidR="009C312D">
        <w:rPr>
          <w:rFonts w:ascii="Times New Roman" w:eastAsia="Times New Roman" w:hAnsi="Times New Roman" w:cs="Times New Roman"/>
          <w:sz w:val="28"/>
          <w:szCs w:val="28"/>
        </w:rPr>
        <w:t xml:space="preserve"> </w:t>
      </w:r>
      <w:r w:rsidR="00354D46" w:rsidRPr="000B6F58">
        <w:rPr>
          <w:rFonts w:ascii="Times New Roman" w:eastAsia="Times New Roman" w:hAnsi="Times New Roman" w:cs="Times New Roman"/>
          <w:sz w:val="28"/>
          <w:szCs w:val="28"/>
        </w:rPr>
        <w:t>П</w:t>
      </w:r>
      <w:r w:rsidRPr="000B6F58">
        <w:rPr>
          <w:rFonts w:ascii="Times New Roman" w:eastAsia="Times New Roman" w:hAnsi="Times New Roman" w:cs="Times New Roman"/>
          <w:sz w:val="28"/>
          <w:szCs w:val="28"/>
        </w:rPr>
        <w:t>роведена работа по введению в оборот земель сельскохозяйственного назначения, в 2019 году посевные площади в целом по сельскохозяйственным предприятиям ра</w:t>
      </w:r>
      <w:r w:rsidR="009C312D">
        <w:rPr>
          <w:rFonts w:ascii="Times New Roman" w:eastAsia="Times New Roman" w:hAnsi="Times New Roman" w:cs="Times New Roman"/>
          <w:sz w:val="28"/>
          <w:szCs w:val="28"/>
        </w:rPr>
        <w:t>йона увеличены на 105</w:t>
      </w:r>
      <w:r w:rsidRPr="000B6F58">
        <w:rPr>
          <w:rFonts w:ascii="Times New Roman" w:eastAsia="Times New Roman" w:hAnsi="Times New Roman" w:cs="Times New Roman"/>
          <w:sz w:val="28"/>
          <w:szCs w:val="28"/>
        </w:rPr>
        <w:t xml:space="preserve"> га.</w:t>
      </w:r>
    </w:p>
    <w:p w:rsidR="002F3A4E" w:rsidRPr="000B6F58" w:rsidRDefault="002F3A4E" w:rsidP="002F3A4E">
      <w:pPr>
        <w:spacing w:after="0"/>
        <w:ind w:firstLine="851"/>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Проблемой при осуществлении муниципального земельного контроля остается извещение правообладателя земельного участка. Иногда правообладатели  намеренно не получают извещен</w:t>
      </w:r>
      <w:r w:rsidR="00354D46" w:rsidRPr="000B6F58">
        <w:rPr>
          <w:rFonts w:ascii="Times New Roman" w:eastAsia="Times New Roman" w:hAnsi="Times New Roman" w:cs="Times New Roman"/>
          <w:sz w:val="28"/>
          <w:szCs w:val="28"/>
        </w:rPr>
        <w:t>ия о проводимой проверке, что в</w:t>
      </w:r>
      <w:r w:rsidRPr="000B6F58">
        <w:rPr>
          <w:rFonts w:ascii="Times New Roman" w:eastAsia="Times New Roman" w:hAnsi="Times New Roman" w:cs="Times New Roman"/>
          <w:sz w:val="28"/>
          <w:szCs w:val="28"/>
        </w:rPr>
        <w:t xml:space="preserve">последствии может послужить основанием отказа о возбуждении административного производства ввиду ненадлежащего уведомления проверяемого лица. </w:t>
      </w:r>
    </w:p>
    <w:p w:rsidR="002F3A4E" w:rsidRPr="000B6F58" w:rsidRDefault="002F3A4E" w:rsidP="002F3A4E">
      <w:pPr>
        <w:spacing w:after="0"/>
        <w:ind w:firstLine="851"/>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xml:space="preserve">В 2020 году планируется продолжать планомерную работу по выявлению неиспользуемых по целевому назначению земель с/х назначения и организовать процедуру оформления таких земельных участков в муниципальную собственность. </w:t>
      </w:r>
    </w:p>
    <w:p w:rsidR="002F3A4E" w:rsidRPr="000B6F58" w:rsidRDefault="002F3A4E" w:rsidP="002F3A4E">
      <w:pPr>
        <w:spacing w:after="0"/>
        <w:ind w:firstLine="851"/>
        <w:jc w:val="both"/>
        <w:rPr>
          <w:rFonts w:ascii="Times New Roman" w:eastAsia="Times New Roman" w:hAnsi="Times New Roman" w:cs="Times New Roman"/>
          <w:sz w:val="28"/>
          <w:szCs w:val="28"/>
        </w:rPr>
      </w:pPr>
      <w:r w:rsidRPr="000B6F58">
        <w:rPr>
          <w:rFonts w:ascii="Times New Roman" w:eastAsia="Times New Roman" w:hAnsi="Times New Roman" w:cs="Times New Roman"/>
          <w:sz w:val="28"/>
          <w:szCs w:val="28"/>
        </w:rPr>
        <w:t xml:space="preserve">За истекший год специалистами администрации района актуализировано 3 инвестиционных предложения и определены </w:t>
      </w:r>
      <w:r w:rsidR="009C312D">
        <w:rPr>
          <w:rFonts w:ascii="Times New Roman" w:eastAsia="Times New Roman" w:hAnsi="Times New Roman" w:cs="Times New Roman"/>
          <w:sz w:val="28"/>
          <w:szCs w:val="28"/>
        </w:rPr>
        <w:t>инвестиционные площадки на базе колхоза «Восход»,</w:t>
      </w:r>
      <w:r w:rsidR="00D33697" w:rsidRPr="000B6F58">
        <w:rPr>
          <w:rFonts w:ascii="Times New Roman" w:eastAsia="Times New Roman" w:hAnsi="Times New Roman" w:cs="Times New Roman"/>
          <w:sz w:val="28"/>
          <w:szCs w:val="28"/>
        </w:rPr>
        <w:t xml:space="preserve"> СХПК «</w:t>
      </w:r>
      <w:proofErr w:type="spellStart"/>
      <w:r w:rsidR="00D33697" w:rsidRPr="000B6F58">
        <w:rPr>
          <w:rFonts w:ascii="Times New Roman" w:eastAsia="Times New Roman" w:hAnsi="Times New Roman" w:cs="Times New Roman"/>
          <w:sz w:val="28"/>
          <w:szCs w:val="28"/>
        </w:rPr>
        <w:t>Ивангорский</w:t>
      </w:r>
      <w:proofErr w:type="spellEnd"/>
      <w:r w:rsidR="00D33697" w:rsidRPr="000B6F58">
        <w:rPr>
          <w:rFonts w:ascii="Times New Roman" w:eastAsia="Times New Roman" w:hAnsi="Times New Roman" w:cs="Times New Roman"/>
          <w:sz w:val="28"/>
          <w:szCs w:val="28"/>
        </w:rPr>
        <w:t>»,</w:t>
      </w:r>
      <w:r w:rsidRPr="000B6F58">
        <w:rPr>
          <w:rFonts w:ascii="Times New Roman" w:eastAsia="Times New Roman" w:hAnsi="Times New Roman" w:cs="Times New Roman"/>
          <w:sz w:val="28"/>
          <w:szCs w:val="28"/>
        </w:rPr>
        <w:t xml:space="preserve"> СХПК «Колос».</w:t>
      </w:r>
      <w:r w:rsidR="009C312D">
        <w:rPr>
          <w:rFonts w:ascii="Times New Roman" w:eastAsia="Times New Roman" w:hAnsi="Times New Roman" w:cs="Times New Roman"/>
          <w:sz w:val="28"/>
          <w:szCs w:val="28"/>
        </w:rPr>
        <w:t xml:space="preserve"> </w:t>
      </w:r>
      <w:r w:rsidR="00A07F38" w:rsidRPr="000B6F58">
        <w:rPr>
          <w:rFonts w:ascii="Times New Roman" w:eastAsia="Times New Roman" w:hAnsi="Times New Roman" w:cs="Times New Roman"/>
          <w:sz w:val="28"/>
          <w:szCs w:val="28"/>
        </w:rPr>
        <w:t xml:space="preserve">Ежеквартально </w:t>
      </w:r>
      <w:r w:rsidRPr="000B6F58">
        <w:rPr>
          <w:rFonts w:ascii="Times New Roman" w:eastAsia="Times New Roman" w:hAnsi="Times New Roman" w:cs="Times New Roman"/>
          <w:sz w:val="28"/>
          <w:szCs w:val="28"/>
        </w:rPr>
        <w:t>проводится мониторинг ра</w:t>
      </w:r>
      <w:r w:rsidR="00A07F38" w:rsidRPr="000B6F58">
        <w:rPr>
          <w:rFonts w:ascii="Times New Roman" w:eastAsia="Times New Roman" w:hAnsi="Times New Roman" w:cs="Times New Roman"/>
          <w:sz w:val="28"/>
          <w:szCs w:val="28"/>
        </w:rPr>
        <w:t xml:space="preserve">спространения сорного растения </w:t>
      </w:r>
      <w:r w:rsidRPr="000B6F58">
        <w:rPr>
          <w:rFonts w:ascii="Times New Roman" w:eastAsia="Times New Roman" w:hAnsi="Times New Roman" w:cs="Times New Roman"/>
          <w:sz w:val="28"/>
          <w:szCs w:val="28"/>
        </w:rPr>
        <w:t xml:space="preserve"> борщевик Сосновского. В целом по Весьегонскому </w:t>
      </w:r>
      <w:r w:rsidR="00A07F38" w:rsidRPr="000B6F58">
        <w:rPr>
          <w:rFonts w:ascii="Times New Roman" w:eastAsia="Times New Roman" w:hAnsi="Times New Roman" w:cs="Times New Roman"/>
          <w:sz w:val="28"/>
          <w:szCs w:val="28"/>
        </w:rPr>
        <w:t>МО</w:t>
      </w:r>
      <w:r w:rsidRPr="000B6F58">
        <w:rPr>
          <w:rFonts w:ascii="Times New Roman" w:eastAsia="Times New Roman" w:hAnsi="Times New Roman" w:cs="Times New Roman"/>
          <w:sz w:val="28"/>
          <w:szCs w:val="28"/>
        </w:rPr>
        <w:t xml:space="preserve"> ситуация с его распространением не критичная. </w:t>
      </w:r>
    </w:p>
    <w:p w:rsidR="002F3A4E" w:rsidRPr="003A73D3" w:rsidRDefault="002F3A4E" w:rsidP="002F3A4E">
      <w:pPr>
        <w:jc w:val="center"/>
        <w:rPr>
          <w:rFonts w:ascii="Times New Roman" w:eastAsia="Calibri" w:hAnsi="Times New Roman" w:cs="Times New Roman"/>
          <w:b/>
          <w:sz w:val="28"/>
          <w:szCs w:val="28"/>
          <w:lang w:eastAsia="en-US"/>
        </w:rPr>
      </w:pPr>
      <w:r>
        <w:rPr>
          <w:rFonts w:ascii="Times New Roman" w:eastAsia="Calibri" w:hAnsi="Times New Roman" w:cs="Times New Roman"/>
          <w:b/>
          <w:sz w:val="32"/>
          <w:szCs w:val="32"/>
          <w:lang w:eastAsia="en-US"/>
        </w:rPr>
        <w:lastRenderedPageBreak/>
        <w:t>Дорожная деятельность</w:t>
      </w:r>
      <w:r w:rsidRPr="003A73D3">
        <w:rPr>
          <w:rFonts w:ascii="Times New Roman" w:eastAsia="Calibri" w:hAnsi="Times New Roman" w:cs="Times New Roman"/>
          <w:b/>
          <w:sz w:val="32"/>
          <w:szCs w:val="32"/>
          <w:lang w:eastAsia="en-US"/>
        </w:rPr>
        <w:t>.</w:t>
      </w:r>
    </w:p>
    <w:p w:rsidR="002F3A4E" w:rsidRPr="00265403" w:rsidRDefault="002F3A4E" w:rsidP="000B1B74">
      <w:pPr>
        <w:spacing w:after="0"/>
        <w:ind w:firstLine="708"/>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 xml:space="preserve">В 2019 году </w:t>
      </w:r>
      <w:r w:rsidR="000B1B74">
        <w:rPr>
          <w:rFonts w:ascii="Times New Roman" w:eastAsiaTheme="minorHAnsi" w:hAnsi="Times New Roman" w:cs="Times New Roman"/>
          <w:sz w:val="28"/>
          <w:szCs w:val="28"/>
          <w:lang w:eastAsia="en-US"/>
        </w:rPr>
        <w:t>в</w:t>
      </w:r>
      <w:r>
        <w:rPr>
          <w:rFonts w:ascii="Times New Roman" w:eastAsiaTheme="minorHAnsi" w:hAnsi="Times New Roman" w:cs="Times New Roman"/>
          <w:sz w:val="28"/>
          <w:szCs w:val="28"/>
          <w:lang w:eastAsia="en-US"/>
        </w:rPr>
        <w:t xml:space="preserve">ыполнен </w:t>
      </w:r>
      <w:r w:rsidRPr="00B21941">
        <w:rPr>
          <w:rFonts w:ascii="Times New Roman" w:eastAsiaTheme="minorHAnsi" w:hAnsi="Times New Roman" w:cs="Times New Roman"/>
          <w:sz w:val="28"/>
          <w:szCs w:val="28"/>
          <w:lang w:eastAsia="en-US"/>
        </w:rPr>
        <w:t xml:space="preserve">ямочный ремонт на автомобильных дорогах 1 класса и 2 класса – </w:t>
      </w:r>
      <w:r w:rsidRPr="0082470B">
        <w:rPr>
          <w:rFonts w:ascii="Times New Roman" w:eastAsiaTheme="minorHAnsi" w:hAnsi="Times New Roman" w:cs="Times New Roman"/>
          <w:sz w:val="28"/>
          <w:szCs w:val="28"/>
          <w:lang w:eastAsia="en-US"/>
        </w:rPr>
        <w:t>6,3</w:t>
      </w:r>
      <w:r>
        <w:rPr>
          <w:rFonts w:ascii="Times New Roman" w:eastAsiaTheme="minorHAnsi" w:hAnsi="Times New Roman" w:cs="Times New Roman"/>
          <w:sz w:val="28"/>
          <w:szCs w:val="28"/>
          <w:lang w:eastAsia="en-US"/>
        </w:rPr>
        <w:t>80</w:t>
      </w:r>
      <w:r w:rsidRPr="0082470B">
        <w:rPr>
          <w:rFonts w:ascii="Times New Roman" w:eastAsiaTheme="minorHAnsi" w:hAnsi="Times New Roman" w:cs="Times New Roman"/>
          <w:sz w:val="28"/>
          <w:szCs w:val="28"/>
          <w:lang w:eastAsia="en-US"/>
        </w:rPr>
        <w:t xml:space="preserve"> </w:t>
      </w:r>
      <w:proofErr w:type="spellStart"/>
      <w:r w:rsidRPr="0082470B">
        <w:rPr>
          <w:rFonts w:ascii="Times New Roman" w:eastAsiaTheme="minorHAnsi" w:hAnsi="Times New Roman" w:cs="Times New Roman"/>
          <w:sz w:val="28"/>
          <w:szCs w:val="28"/>
          <w:lang w:eastAsia="en-US"/>
        </w:rPr>
        <w:t>тыс.кв.м</w:t>
      </w:r>
      <w:proofErr w:type="spellEnd"/>
      <w:r w:rsidRPr="0082470B">
        <w:rPr>
          <w:rFonts w:ascii="Times New Roman" w:eastAsiaTheme="minorHAnsi" w:hAnsi="Times New Roman" w:cs="Times New Roman"/>
          <w:sz w:val="28"/>
          <w:szCs w:val="28"/>
          <w:lang w:eastAsia="en-US"/>
        </w:rPr>
        <w:t xml:space="preserve">. на сумму </w:t>
      </w:r>
      <w:r>
        <w:rPr>
          <w:rFonts w:ascii="Times New Roman" w:eastAsiaTheme="minorHAnsi" w:hAnsi="Times New Roman" w:cs="Times New Roman"/>
          <w:sz w:val="28"/>
          <w:szCs w:val="28"/>
          <w:lang w:eastAsia="en-US"/>
        </w:rPr>
        <w:t>5634,3</w:t>
      </w:r>
      <w:r w:rsidRPr="0082470B">
        <w:rPr>
          <w:rFonts w:ascii="Times New Roman" w:eastAsiaTheme="minorHAnsi" w:hAnsi="Times New Roman" w:cs="Times New Roman"/>
          <w:sz w:val="28"/>
          <w:szCs w:val="28"/>
          <w:lang w:eastAsia="en-US"/>
        </w:rPr>
        <w:t xml:space="preserve"> тыс. руб.</w:t>
      </w:r>
      <w:r w:rsidR="000B1B74">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ямочный ремонт асфальтобетонного покрытия</w:t>
      </w:r>
      <w:r>
        <w:rPr>
          <w:rFonts w:ascii="Times New Roman" w:eastAsiaTheme="minorHAnsi" w:hAnsi="Times New Roman" w:cs="Times New Roman"/>
          <w:sz w:val="28"/>
          <w:szCs w:val="28"/>
          <w:lang w:eastAsia="en-US"/>
        </w:rPr>
        <w:t xml:space="preserve"> в  </w:t>
      </w:r>
      <w:r w:rsidRPr="00265403">
        <w:rPr>
          <w:rFonts w:ascii="Times New Roman" w:eastAsiaTheme="minorHAnsi" w:hAnsi="Times New Roman" w:cs="Times New Roman"/>
          <w:sz w:val="28"/>
          <w:szCs w:val="28"/>
          <w:lang w:eastAsia="en-US"/>
        </w:rPr>
        <w:t>город</w:t>
      </w:r>
      <w:r w:rsidR="000B1B74">
        <w:rPr>
          <w:rFonts w:ascii="Times New Roman" w:eastAsiaTheme="minorHAnsi" w:hAnsi="Times New Roman" w:cs="Times New Roman"/>
          <w:sz w:val="28"/>
          <w:szCs w:val="28"/>
          <w:lang w:eastAsia="en-US"/>
        </w:rPr>
        <w:t>е</w:t>
      </w:r>
      <w:r w:rsidRPr="00265403">
        <w:rPr>
          <w:rFonts w:ascii="Times New Roman" w:eastAsiaTheme="minorHAnsi" w:hAnsi="Times New Roman" w:cs="Times New Roman"/>
          <w:sz w:val="28"/>
          <w:szCs w:val="28"/>
          <w:lang w:eastAsia="en-US"/>
        </w:rPr>
        <w:t xml:space="preserve"> Весьегонск </w:t>
      </w:r>
      <w:r>
        <w:rPr>
          <w:rFonts w:ascii="Times New Roman" w:eastAsiaTheme="minorHAnsi" w:hAnsi="Times New Roman" w:cs="Times New Roman"/>
          <w:sz w:val="28"/>
          <w:szCs w:val="28"/>
          <w:lang w:eastAsia="en-US"/>
        </w:rPr>
        <w:t xml:space="preserve"> - </w:t>
      </w:r>
      <w:r w:rsidRPr="00265403">
        <w:rPr>
          <w:rFonts w:ascii="Times New Roman" w:eastAsiaTheme="minorHAnsi" w:hAnsi="Times New Roman" w:cs="Times New Roman"/>
          <w:sz w:val="28"/>
          <w:szCs w:val="28"/>
          <w:lang w:eastAsia="en-US"/>
        </w:rPr>
        <w:t xml:space="preserve">1283 </w:t>
      </w:r>
      <w:proofErr w:type="spellStart"/>
      <w:r w:rsidRPr="00265403">
        <w:rPr>
          <w:rFonts w:ascii="Times New Roman" w:eastAsiaTheme="minorHAnsi" w:hAnsi="Times New Roman" w:cs="Times New Roman"/>
          <w:sz w:val="28"/>
          <w:szCs w:val="28"/>
          <w:lang w:eastAsia="en-US"/>
        </w:rPr>
        <w:t>кв.м</w:t>
      </w:r>
      <w:proofErr w:type="spellEnd"/>
      <w:r w:rsidRPr="00265403">
        <w:rPr>
          <w:rFonts w:ascii="Times New Roman" w:eastAsiaTheme="minorHAnsi" w:hAnsi="Times New Roman" w:cs="Times New Roman"/>
          <w:sz w:val="28"/>
          <w:szCs w:val="28"/>
          <w:lang w:eastAsia="en-US"/>
        </w:rPr>
        <w:t>.  на сумму 1200,0 тыс. руб.</w:t>
      </w:r>
    </w:p>
    <w:p w:rsidR="002F3A4E" w:rsidRPr="00265403" w:rsidRDefault="002F3A4E" w:rsidP="002F3A4E">
      <w:pPr>
        <w:spacing w:after="0"/>
        <w:ind w:firstLine="708"/>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Вып</w:t>
      </w:r>
      <w:r w:rsidR="000B1B74">
        <w:rPr>
          <w:rFonts w:ascii="Times New Roman" w:eastAsiaTheme="minorHAnsi" w:hAnsi="Times New Roman" w:cs="Times New Roman"/>
          <w:sz w:val="28"/>
          <w:szCs w:val="28"/>
          <w:lang w:eastAsia="en-US"/>
        </w:rPr>
        <w:t>олнен ремонт мостов</w:t>
      </w:r>
      <w:r w:rsidRPr="00265403">
        <w:rPr>
          <w:rFonts w:ascii="Times New Roman" w:eastAsiaTheme="minorHAnsi" w:hAnsi="Times New Roman" w:cs="Times New Roman"/>
          <w:sz w:val="28"/>
          <w:szCs w:val="28"/>
          <w:lang w:eastAsia="en-US"/>
        </w:rPr>
        <w:t xml:space="preserve"> на дорогах местного значения:</w:t>
      </w:r>
    </w:p>
    <w:p w:rsidR="002F3A4E" w:rsidRPr="00265403" w:rsidRDefault="002F3A4E" w:rsidP="00AC292A">
      <w:pPr>
        <w:pStyle w:val="a3"/>
        <w:numPr>
          <w:ilvl w:val="0"/>
          <w:numId w:val="4"/>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на а/д «</w:t>
      </w:r>
      <w:proofErr w:type="spellStart"/>
      <w:r w:rsidRPr="00265403">
        <w:rPr>
          <w:rFonts w:ascii="Times New Roman" w:eastAsiaTheme="minorHAnsi" w:hAnsi="Times New Roman" w:cs="Times New Roman"/>
          <w:sz w:val="28"/>
          <w:szCs w:val="28"/>
          <w:lang w:eastAsia="en-US"/>
        </w:rPr>
        <w:t>дер</w:t>
      </w:r>
      <w:proofErr w:type="gramStart"/>
      <w:r w:rsidRPr="00265403">
        <w:rPr>
          <w:rFonts w:ascii="Times New Roman" w:eastAsiaTheme="minorHAnsi" w:hAnsi="Times New Roman" w:cs="Times New Roman"/>
          <w:sz w:val="28"/>
          <w:szCs w:val="28"/>
          <w:lang w:eastAsia="en-US"/>
        </w:rPr>
        <w:t>.О</w:t>
      </w:r>
      <w:proofErr w:type="gramEnd"/>
      <w:r w:rsidRPr="00265403">
        <w:rPr>
          <w:rFonts w:ascii="Times New Roman" w:eastAsiaTheme="minorHAnsi" w:hAnsi="Times New Roman" w:cs="Times New Roman"/>
          <w:sz w:val="28"/>
          <w:szCs w:val="28"/>
          <w:lang w:eastAsia="en-US"/>
        </w:rPr>
        <w:t>столопово</w:t>
      </w:r>
      <w:proofErr w:type="spellEnd"/>
      <w:r w:rsidR="000B1B74">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0B1B74">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дер.Борихино</w:t>
      </w:r>
      <w:proofErr w:type="spellEnd"/>
      <w:r w:rsidRPr="00265403">
        <w:rPr>
          <w:rFonts w:ascii="Times New Roman" w:eastAsiaTheme="minorHAnsi" w:hAnsi="Times New Roman" w:cs="Times New Roman"/>
          <w:sz w:val="28"/>
          <w:szCs w:val="28"/>
          <w:lang w:eastAsia="en-US"/>
        </w:rPr>
        <w:t xml:space="preserve">» на сумму 295,3 </w:t>
      </w:r>
      <w:proofErr w:type="spellStart"/>
      <w:r w:rsidRPr="00265403">
        <w:rPr>
          <w:rFonts w:ascii="Times New Roman" w:eastAsiaTheme="minorHAnsi" w:hAnsi="Times New Roman" w:cs="Times New Roman"/>
          <w:sz w:val="28"/>
          <w:szCs w:val="28"/>
          <w:lang w:eastAsia="en-US"/>
        </w:rPr>
        <w:t>тыс.руб</w:t>
      </w:r>
      <w:proofErr w:type="spellEnd"/>
      <w:r w:rsidRPr="00265403">
        <w:rPr>
          <w:rFonts w:ascii="Times New Roman" w:eastAsiaTheme="minorHAnsi" w:hAnsi="Times New Roman" w:cs="Times New Roman"/>
          <w:sz w:val="28"/>
          <w:szCs w:val="28"/>
          <w:lang w:eastAsia="en-US"/>
        </w:rPr>
        <w:t>.</w:t>
      </w:r>
    </w:p>
    <w:p w:rsidR="002F3A4E" w:rsidRPr="00265403" w:rsidRDefault="002F3A4E" w:rsidP="00AC292A">
      <w:pPr>
        <w:pStyle w:val="a3"/>
        <w:numPr>
          <w:ilvl w:val="0"/>
          <w:numId w:val="4"/>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на а/д «</w:t>
      </w:r>
      <w:proofErr w:type="spellStart"/>
      <w:r w:rsidRPr="00265403">
        <w:rPr>
          <w:rFonts w:ascii="Times New Roman" w:eastAsiaTheme="minorHAnsi" w:hAnsi="Times New Roman" w:cs="Times New Roman"/>
          <w:sz w:val="28"/>
          <w:szCs w:val="28"/>
          <w:lang w:eastAsia="en-US"/>
        </w:rPr>
        <w:t>дер</w:t>
      </w:r>
      <w:proofErr w:type="gramStart"/>
      <w:r w:rsidRPr="00265403">
        <w:rPr>
          <w:rFonts w:ascii="Times New Roman" w:eastAsiaTheme="minorHAnsi" w:hAnsi="Times New Roman" w:cs="Times New Roman"/>
          <w:sz w:val="28"/>
          <w:szCs w:val="28"/>
          <w:lang w:eastAsia="en-US"/>
        </w:rPr>
        <w:t>.З</w:t>
      </w:r>
      <w:proofErr w:type="gramEnd"/>
      <w:r w:rsidRPr="00265403">
        <w:rPr>
          <w:rFonts w:ascii="Times New Roman" w:eastAsiaTheme="minorHAnsi" w:hAnsi="Times New Roman" w:cs="Times New Roman"/>
          <w:sz w:val="28"/>
          <w:szCs w:val="28"/>
          <w:lang w:eastAsia="en-US"/>
        </w:rPr>
        <w:t>брындино</w:t>
      </w:r>
      <w:proofErr w:type="spellEnd"/>
      <w:r w:rsidR="000B1B74">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0B1B74">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дер.Суслово</w:t>
      </w:r>
      <w:proofErr w:type="spellEnd"/>
      <w:r w:rsidRPr="00265403">
        <w:rPr>
          <w:rFonts w:ascii="Times New Roman" w:eastAsiaTheme="minorHAnsi" w:hAnsi="Times New Roman" w:cs="Times New Roman"/>
          <w:sz w:val="28"/>
          <w:szCs w:val="28"/>
          <w:lang w:eastAsia="en-US"/>
        </w:rPr>
        <w:t>» на сумму 293,8 тыс. руб.</w:t>
      </w:r>
    </w:p>
    <w:p w:rsidR="002F3A4E" w:rsidRPr="00265403" w:rsidRDefault="002F3A4E" w:rsidP="00AC292A">
      <w:pPr>
        <w:pStyle w:val="a3"/>
        <w:numPr>
          <w:ilvl w:val="0"/>
          <w:numId w:val="4"/>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на а/д «</w:t>
      </w:r>
      <w:proofErr w:type="spellStart"/>
      <w:r w:rsidRPr="00265403">
        <w:rPr>
          <w:rFonts w:ascii="Times New Roman" w:eastAsiaTheme="minorHAnsi" w:hAnsi="Times New Roman" w:cs="Times New Roman"/>
          <w:sz w:val="28"/>
          <w:szCs w:val="28"/>
          <w:lang w:eastAsia="en-US"/>
        </w:rPr>
        <w:t>дер</w:t>
      </w:r>
      <w:proofErr w:type="gramStart"/>
      <w:r w:rsidRPr="00265403">
        <w:rPr>
          <w:rFonts w:ascii="Times New Roman" w:eastAsiaTheme="minorHAnsi" w:hAnsi="Times New Roman" w:cs="Times New Roman"/>
          <w:sz w:val="28"/>
          <w:szCs w:val="28"/>
          <w:lang w:eastAsia="en-US"/>
        </w:rPr>
        <w:t>.Н</w:t>
      </w:r>
      <w:proofErr w:type="gramEnd"/>
      <w:r w:rsidRPr="00265403">
        <w:rPr>
          <w:rFonts w:ascii="Times New Roman" w:eastAsiaTheme="minorHAnsi" w:hAnsi="Times New Roman" w:cs="Times New Roman"/>
          <w:sz w:val="28"/>
          <w:szCs w:val="28"/>
          <w:lang w:eastAsia="en-US"/>
        </w:rPr>
        <w:t>икулино</w:t>
      </w:r>
      <w:proofErr w:type="spellEnd"/>
      <w:r w:rsidR="000B1B74">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0B1B74">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дер.Васькино</w:t>
      </w:r>
      <w:proofErr w:type="spellEnd"/>
      <w:r w:rsidRPr="00265403">
        <w:rPr>
          <w:rFonts w:ascii="Times New Roman" w:eastAsiaTheme="minorHAnsi" w:hAnsi="Times New Roman" w:cs="Times New Roman"/>
          <w:sz w:val="28"/>
          <w:szCs w:val="28"/>
          <w:lang w:eastAsia="en-US"/>
        </w:rPr>
        <w:t>» на сумму 177,2 тыс. руб.</w:t>
      </w:r>
    </w:p>
    <w:p w:rsidR="002F3A4E" w:rsidRDefault="002F3A4E" w:rsidP="00AC292A">
      <w:pPr>
        <w:pStyle w:val="a3"/>
        <w:numPr>
          <w:ilvl w:val="0"/>
          <w:numId w:val="4"/>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на а/д «</w:t>
      </w:r>
      <w:proofErr w:type="spellStart"/>
      <w:r w:rsidRPr="00265403">
        <w:rPr>
          <w:rFonts w:ascii="Times New Roman" w:eastAsiaTheme="minorHAnsi" w:hAnsi="Times New Roman" w:cs="Times New Roman"/>
          <w:sz w:val="28"/>
          <w:szCs w:val="28"/>
          <w:lang w:eastAsia="en-US"/>
        </w:rPr>
        <w:t>дер</w:t>
      </w:r>
      <w:proofErr w:type="gramStart"/>
      <w:r w:rsidRPr="00265403">
        <w:rPr>
          <w:rFonts w:ascii="Times New Roman" w:eastAsiaTheme="minorHAnsi" w:hAnsi="Times New Roman" w:cs="Times New Roman"/>
          <w:sz w:val="28"/>
          <w:szCs w:val="28"/>
          <w:lang w:eastAsia="en-US"/>
        </w:rPr>
        <w:t>.С</w:t>
      </w:r>
      <w:proofErr w:type="gramEnd"/>
      <w:r w:rsidRPr="00265403">
        <w:rPr>
          <w:rFonts w:ascii="Times New Roman" w:eastAsiaTheme="minorHAnsi" w:hAnsi="Times New Roman" w:cs="Times New Roman"/>
          <w:sz w:val="28"/>
          <w:szCs w:val="28"/>
          <w:lang w:eastAsia="en-US"/>
        </w:rPr>
        <w:t>уково</w:t>
      </w:r>
      <w:proofErr w:type="spellEnd"/>
      <w:r w:rsidR="000B1B74">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0B1B74">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дер.Ананино</w:t>
      </w:r>
      <w:proofErr w:type="spellEnd"/>
      <w:r w:rsidRPr="00265403">
        <w:rPr>
          <w:rFonts w:ascii="Times New Roman" w:eastAsiaTheme="minorHAnsi" w:hAnsi="Times New Roman" w:cs="Times New Roman"/>
          <w:sz w:val="28"/>
          <w:szCs w:val="28"/>
          <w:lang w:eastAsia="en-US"/>
        </w:rPr>
        <w:t xml:space="preserve">» на сумму 234,7 </w:t>
      </w:r>
      <w:proofErr w:type="spellStart"/>
      <w:r w:rsidRPr="00265403">
        <w:rPr>
          <w:rFonts w:ascii="Times New Roman" w:eastAsiaTheme="minorHAnsi" w:hAnsi="Times New Roman" w:cs="Times New Roman"/>
          <w:sz w:val="28"/>
          <w:szCs w:val="28"/>
          <w:lang w:eastAsia="en-US"/>
        </w:rPr>
        <w:t>тыс.руб</w:t>
      </w:r>
      <w:proofErr w:type="spellEnd"/>
      <w:r w:rsidRPr="00265403">
        <w:rPr>
          <w:rFonts w:ascii="Times New Roman" w:eastAsiaTheme="minorHAnsi" w:hAnsi="Times New Roman" w:cs="Times New Roman"/>
          <w:sz w:val="28"/>
          <w:szCs w:val="28"/>
          <w:lang w:eastAsia="en-US"/>
        </w:rPr>
        <w:t>.</w:t>
      </w:r>
    </w:p>
    <w:p w:rsidR="002F3A4E" w:rsidRDefault="002F3A4E" w:rsidP="00D33697">
      <w:pPr>
        <w:spacing w:after="0"/>
        <w:jc w:val="center"/>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21A8E83B" wp14:editId="67E1F1A1">
            <wp:extent cx="5286375" cy="3076575"/>
            <wp:effectExtent l="19050" t="0" r="9525" b="0"/>
            <wp:docPr id="45" name="Рисунок 2" descr="Мо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т.JPG"/>
                    <pic:cNvPicPr/>
                  </pic:nvPicPr>
                  <pic:blipFill>
                    <a:blip r:embed="rId23" cstate="print"/>
                    <a:stretch>
                      <a:fillRect/>
                    </a:stretch>
                  </pic:blipFill>
                  <pic:spPr>
                    <a:xfrm>
                      <a:off x="0" y="0"/>
                      <a:ext cx="5300444" cy="3084763"/>
                    </a:xfrm>
                    <a:prstGeom prst="rect">
                      <a:avLst/>
                    </a:prstGeom>
                  </pic:spPr>
                </pic:pic>
              </a:graphicData>
            </a:graphic>
          </wp:inline>
        </w:drawing>
      </w:r>
    </w:p>
    <w:p w:rsidR="009C312D" w:rsidRDefault="002F3A4E" w:rsidP="009C312D">
      <w:p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Выполнен ремонт подъезд</w:t>
      </w:r>
      <w:r w:rsidR="000B1B74">
        <w:rPr>
          <w:rFonts w:ascii="Times New Roman" w:eastAsiaTheme="minorHAnsi" w:hAnsi="Times New Roman" w:cs="Times New Roman"/>
          <w:sz w:val="28"/>
          <w:szCs w:val="28"/>
          <w:lang w:eastAsia="en-US"/>
        </w:rPr>
        <w:t>а</w:t>
      </w:r>
      <w:r w:rsidRPr="00265403">
        <w:rPr>
          <w:rFonts w:ascii="Times New Roman" w:eastAsiaTheme="minorHAnsi" w:hAnsi="Times New Roman" w:cs="Times New Roman"/>
          <w:sz w:val="28"/>
          <w:szCs w:val="28"/>
          <w:lang w:eastAsia="en-US"/>
        </w:rPr>
        <w:t xml:space="preserve"> к дер. </w:t>
      </w:r>
      <w:proofErr w:type="spellStart"/>
      <w:r w:rsidRPr="00265403">
        <w:rPr>
          <w:rFonts w:ascii="Times New Roman" w:eastAsiaTheme="minorHAnsi" w:hAnsi="Times New Roman" w:cs="Times New Roman"/>
          <w:sz w:val="28"/>
          <w:szCs w:val="28"/>
          <w:lang w:eastAsia="en-US"/>
        </w:rPr>
        <w:t>Станино</w:t>
      </w:r>
      <w:proofErr w:type="spellEnd"/>
      <w:r w:rsidRPr="00265403">
        <w:rPr>
          <w:rFonts w:ascii="Times New Roman" w:eastAsiaTheme="minorHAnsi" w:hAnsi="Times New Roman" w:cs="Times New Roman"/>
          <w:sz w:val="28"/>
          <w:szCs w:val="28"/>
          <w:lang w:eastAsia="en-US"/>
        </w:rPr>
        <w:t>»  420 м</w:t>
      </w:r>
      <w:r w:rsidR="000B1B74">
        <w:rPr>
          <w:rFonts w:ascii="Times New Roman" w:eastAsiaTheme="minorHAnsi" w:hAnsi="Times New Roman" w:cs="Times New Roman"/>
          <w:sz w:val="28"/>
          <w:szCs w:val="28"/>
          <w:lang w:eastAsia="en-US"/>
        </w:rPr>
        <w:t>.</w:t>
      </w:r>
      <w:r w:rsidR="009C312D">
        <w:rPr>
          <w:rFonts w:ascii="Times New Roman" w:eastAsiaTheme="minorHAnsi" w:hAnsi="Times New Roman" w:cs="Times New Roman"/>
          <w:sz w:val="28"/>
          <w:szCs w:val="28"/>
          <w:lang w:eastAsia="en-US"/>
        </w:rPr>
        <w:t xml:space="preserve"> на 351,1 </w:t>
      </w:r>
      <w:proofErr w:type="spellStart"/>
      <w:r w:rsidR="009C312D">
        <w:rPr>
          <w:rFonts w:ascii="Times New Roman" w:eastAsiaTheme="minorHAnsi" w:hAnsi="Times New Roman" w:cs="Times New Roman"/>
          <w:sz w:val="28"/>
          <w:szCs w:val="28"/>
          <w:lang w:eastAsia="en-US"/>
        </w:rPr>
        <w:t>тыс</w:t>
      </w:r>
      <w:proofErr w:type="gramStart"/>
      <w:r w:rsidR="009C312D">
        <w:rPr>
          <w:rFonts w:ascii="Times New Roman" w:eastAsiaTheme="minorHAnsi" w:hAnsi="Times New Roman" w:cs="Times New Roman"/>
          <w:sz w:val="28"/>
          <w:szCs w:val="28"/>
          <w:lang w:eastAsia="en-US"/>
        </w:rPr>
        <w:t>.р</w:t>
      </w:r>
      <w:proofErr w:type="gramEnd"/>
      <w:r w:rsidR="009C312D">
        <w:rPr>
          <w:rFonts w:ascii="Times New Roman" w:eastAsiaTheme="minorHAnsi" w:hAnsi="Times New Roman" w:cs="Times New Roman"/>
          <w:sz w:val="28"/>
          <w:szCs w:val="28"/>
          <w:lang w:eastAsia="en-US"/>
        </w:rPr>
        <w:t>уб</w:t>
      </w:r>
      <w:proofErr w:type="spellEnd"/>
      <w:r w:rsidR="009C312D">
        <w:rPr>
          <w:rFonts w:ascii="Times New Roman" w:eastAsiaTheme="minorHAnsi" w:hAnsi="Times New Roman" w:cs="Times New Roman"/>
          <w:sz w:val="28"/>
          <w:szCs w:val="28"/>
          <w:lang w:eastAsia="en-US"/>
        </w:rPr>
        <w:t>.</w:t>
      </w:r>
    </w:p>
    <w:p w:rsidR="002F3A4E" w:rsidRDefault="009C312D" w:rsidP="009C312D">
      <w:pPr>
        <w:spacing w:after="0"/>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75648" behindDoc="1" locked="0" layoutInCell="1" allowOverlap="1" wp14:anchorId="07448772" wp14:editId="6B0CC38C">
            <wp:simplePos x="0" y="0"/>
            <wp:positionH relativeFrom="column">
              <wp:posOffset>-346710</wp:posOffset>
            </wp:positionH>
            <wp:positionV relativeFrom="paragraph">
              <wp:posOffset>346710</wp:posOffset>
            </wp:positionV>
            <wp:extent cx="4429125" cy="2663825"/>
            <wp:effectExtent l="0" t="0" r="0" b="0"/>
            <wp:wrapThrough wrapText="bothSides">
              <wp:wrapPolygon edited="0">
                <wp:start x="0" y="0"/>
                <wp:lineTo x="0" y="21471"/>
                <wp:lineTo x="21554" y="21471"/>
                <wp:lineTo x="21554" y="0"/>
                <wp:lineTo x="0" y="0"/>
              </wp:wrapPolygon>
            </wp:wrapThrough>
            <wp:docPr id="46" name="Рисунок 0" descr="ул.Панфилова фото к ДОКЛАДУ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л.Панфилова фото к ДОКЛАДУ 2019.jpg"/>
                    <pic:cNvPicPr/>
                  </pic:nvPicPr>
                  <pic:blipFill>
                    <a:blip r:embed="rId24">
                      <a:extLst>
                        <a:ext uri="{28A0092B-C50C-407E-A947-70E740481C1C}">
                          <a14:useLocalDpi xmlns:a14="http://schemas.microsoft.com/office/drawing/2010/main" val="0"/>
                        </a:ext>
                      </a:extLst>
                    </a:blip>
                    <a:stretch>
                      <a:fillRect/>
                    </a:stretch>
                  </pic:blipFill>
                  <pic:spPr>
                    <a:xfrm>
                      <a:off x="0" y="0"/>
                      <a:ext cx="4429125" cy="2663825"/>
                    </a:xfrm>
                    <a:prstGeom prst="rect">
                      <a:avLst/>
                    </a:prstGeom>
                  </pic:spPr>
                </pic:pic>
              </a:graphicData>
            </a:graphic>
            <wp14:sizeRelH relativeFrom="page">
              <wp14:pctWidth>0</wp14:pctWidth>
            </wp14:sizeRelH>
            <wp14:sizeRelV relativeFrom="page">
              <wp14:pctHeight>0</wp14:pctHeight>
            </wp14:sizeRelV>
          </wp:anchor>
        </w:drawing>
      </w:r>
      <w:r w:rsidR="002F3A4E" w:rsidRPr="00265403">
        <w:rPr>
          <w:rFonts w:ascii="Times New Roman" w:eastAsiaTheme="minorHAnsi" w:hAnsi="Times New Roman" w:cs="Times New Roman"/>
          <w:sz w:val="28"/>
          <w:szCs w:val="28"/>
          <w:lang w:eastAsia="en-US"/>
        </w:rPr>
        <w:t>В  Весьегонск</w:t>
      </w:r>
      <w:r w:rsidR="000B1B74">
        <w:rPr>
          <w:rFonts w:ascii="Times New Roman" w:eastAsiaTheme="minorHAnsi" w:hAnsi="Times New Roman" w:cs="Times New Roman"/>
          <w:sz w:val="28"/>
          <w:szCs w:val="28"/>
          <w:lang w:eastAsia="en-US"/>
        </w:rPr>
        <w:t>е</w:t>
      </w:r>
      <w:r w:rsidR="002F3A4E" w:rsidRPr="00265403">
        <w:rPr>
          <w:rFonts w:ascii="Times New Roman" w:eastAsiaTheme="minorHAnsi" w:hAnsi="Times New Roman" w:cs="Times New Roman"/>
          <w:sz w:val="28"/>
          <w:szCs w:val="28"/>
          <w:lang w:eastAsia="en-US"/>
        </w:rPr>
        <w:t xml:space="preserve"> в рамках региональной программы по предоставлению субсидий муниципалитетам из областного бюджета был отремонтирован участок дороги по ул. Панфилова  от поворота на ул. </w:t>
      </w:r>
      <w:proofErr w:type="spellStart"/>
      <w:r w:rsidR="002F3A4E" w:rsidRPr="00265403">
        <w:rPr>
          <w:rFonts w:ascii="Times New Roman" w:eastAsiaTheme="minorHAnsi" w:hAnsi="Times New Roman" w:cs="Times New Roman"/>
          <w:sz w:val="28"/>
          <w:szCs w:val="28"/>
          <w:lang w:eastAsia="en-US"/>
        </w:rPr>
        <w:t>К.Маркса</w:t>
      </w:r>
      <w:proofErr w:type="spellEnd"/>
      <w:r w:rsidR="002F3A4E" w:rsidRPr="00265403">
        <w:rPr>
          <w:rFonts w:ascii="Times New Roman" w:eastAsiaTheme="minorHAnsi" w:hAnsi="Times New Roman" w:cs="Times New Roman"/>
          <w:sz w:val="28"/>
          <w:szCs w:val="28"/>
          <w:lang w:eastAsia="en-US"/>
        </w:rPr>
        <w:t xml:space="preserve"> до ул. Коммунистическая протяженностью 250 м</w:t>
      </w:r>
      <w:r>
        <w:rPr>
          <w:rFonts w:ascii="Times New Roman" w:eastAsiaTheme="minorHAnsi" w:hAnsi="Times New Roman" w:cs="Times New Roman"/>
          <w:sz w:val="28"/>
          <w:szCs w:val="28"/>
          <w:lang w:eastAsia="en-US"/>
        </w:rPr>
        <w:t>.</w:t>
      </w:r>
      <w:r w:rsidR="002F3A4E" w:rsidRPr="00265403">
        <w:rPr>
          <w:rFonts w:ascii="Times New Roman" w:eastAsiaTheme="minorHAnsi" w:hAnsi="Times New Roman" w:cs="Times New Roman"/>
          <w:sz w:val="28"/>
          <w:szCs w:val="28"/>
          <w:lang w:eastAsia="en-US"/>
        </w:rPr>
        <w:t xml:space="preserve"> стоимостью 5866,4 </w:t>
      </w:r>
      <w:proofErr w:type="spellStart"/>
      <w:r w:rsidR="002F3A4E" w:rsidRPr="00265403">
        <w:rPr>
          <w:rFonts w:ascii="Times New Roman" w:eastAsiaTheme="minorHAnsi" w:hAnsi="Times New Roman" w:cs="Times New Roman"/>
          <w:sz w:val="28"/>
          <w:szCs w:val="28"/>
          <w:lang w:eastAsia="en-US"/>
        </w:rPr>
        <w:t>тыс</w:t>
      </w:r>
      <w:proofErr w:type="gramStart"/>
      <w:r w:rsidR="002F3A4E" w:rsidRPr="00265403">
        <w:rPr>
          <w:rFonts w:ascii="Times New Roman" w:eastAsiaTheme="minorHAnsi" w:hAnsi="Times New Roman" w:cs="Times New Roman"/>
          <w:sz w:val="28"/>
          <w:szCs w:val="28"/>
          <w:lang w:eastAsia="en-US"/>
        </w:rPr>
        <w:t>.р</w:t>
      </w:r>
      <w:proofErr w:type="gramEnd"/>
      <w:r w:rsidR="002F3A4E" w:rsidRPr="00265403">
        <w:rPr>
          <w:rFonts w:ascii="Times New Roman" w:eastAsiaTheme="minorHAnsi" w:hAnsi="Times New Roman" w:cs="Times New Roman"/>
          <w:sz w:val="28"/>
          <w:szCs w:val="28"/>
          <w:lang w:eastAsia="en-US"/>
        </w:rPr>
        <w:t>уб</w:t>
      </w:r>
      <w:proofErr w:type="spellEnd"/>
      <w:r w:rsidR="002F3A4E" w:rsidRPr="00265403">
        <w:rPr>
          <w:rFonts w:ascii="Times New Roman" w:eastAsiaTheme="minorHAnsi" w:hAnsi="Times New Roman" w:cs="Times New Roman"/>
          <w:sz w:val="28"/>
          <w:szCs w:val="28"/>
          <w:lang w:eastAsia="en-US"/>
        </w:rPr>
        <w:t xml:space="preserve">. (областной бюджет - 4693,1 тыс. руб., местный бюджет – 1173,3 </w:t>
      </w:r>
      <w:proofErr w:type="spellStart"/>
      <w:r w:rsidR="002F3A4E" w:rsidRPr="00265403">
        <w:rPr>
          <w:rFonts w:ascii="Times New Roman" w:eastAsiaTheme="minorHAnsi" w:hAnsi="Times New Roman" w:cs="Times New Roman"/>
          <w:sz w:val="28"/>
          <w:szCs w:val="28"/>
          <w:lang w:eastAsia="en-US"/>
        </w:rPr>
        <w:t>тыс.руб</w:t>
      </w:r>
      <w:proofErr w:type="spellEnd"/>
      <w:r w:rsidR="002F3A4E" w:rsidRPr="00265403">
        <w:rPr>
          <w:rFonts w:ascii="Times New Roman" w:eastAsiaTheme="minorHAnsi" w:hAnsi="Times New Roman" w:cs="Times New Roman"/>
          <w:sz w:val="28"/>
          <w:szCs w:val="28"/>
          <w:lang w:eastAsia="en-US"/>
        </w:rPr>
        <w:t xml:space="preserve">.) Было заменено </w:t>
      </w:r>
      <w:r w:rsidR="002F3A4E" w:rsidRPr="00265403">
        <w:rPr>
          <w:rFonts w:ascii="Times New Roman" w:eastAsiaTheme="minorHAnsi" w:hAnsi="Times New Roman" w:cs="Times New Roman"/>
          <w:sz w:val="28"/>
          <w:szCs w:val="28"/>
          <w:lang w:eastAsia="en-US"/>
        </w:rPr>
        <w:lastRenderedPageBreak/>
        <w:t>дорожное основание, щебеночный слой, установлено двухслойное асфальтобетонное покрытие.</w:t>
      </w:r>
    </w:p>
    <w:p w:rsidR="002F3A4E" w:rsidRDefault="009C312D" w:rsidP="002F3A4E">
      <w:pPr>
        <w:spacing w:after="0"/>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76672" behindDoc="1" locked="0" layoutInCell="1" allowOverlap="1" wp14:anchorId="1FF16399" wp14:editId="0A869F68">
            <wp:simplePos x="0" y="0"/>
            <wp:positionH relativeFrom="column">
              <wp:posOffset>-270510</wp:posOffset>
            </wp:positionH>
            <wp:positionV relativeFrom="paragraph">
              <wp:posOffset>9525</wp:posOffset>
            </wp:positionV>
            <wp:extent cx="4057650" cy="3867150"/>
            <wp:effectExtent l="0" t="0" r="0" b="0"/>
            <wp:wrapThrough wrapText="bothSides">
              <wp:wrapPolygon edited="0">
                <wp:start x="0" y="0"/>
                <wp:lineTo x="0" y="21494"/>
                <wp:lineTo x="21499" y="21494"/>
                <wp:lineTo x="21499" y="0"/>
                <wp:lineTo x="0" y="0"/>
              </wp:wrapPolygon>
            </wp:wrapThrough>
            <wp:docPr id="47" name="Рисунок 1" descr="фото к ДОКЛАДУ 2019 дворовые территории ул.Ки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к ДОКЛАДУ 2019 дворовые территории ул.Кирова.jpg"/>
                    <pic:cNvPicPr/>
                  </pic:nvPicPr>
                  <pic:blipFill>
                    <a:blip r:embed="rId25">
                      <a:extLst>
                        <a:ext uri="{28A0092B-C50C-407E-A947-70E740481C1C}">
                          <a14:useLocalDpi xmlns:a14="http://schemas.microsoft.com/office/drawing/2010/main" val="0"/>
                        </a:ext>
                      </a:extLst>
                    </a:blip>
                    <a:stretch>
                      <a:fillRect/>
                    </a:stretch>
                  </pic:blipFill>
                  <pic:spPr>
                    <a:xfrm>
                      <a:off x="0" y="0"/>
                      <a:ext cx="4057650" cy="3867150"/>
                    </a:xfrm>
                    <a:prstGeom prst="rect">
                      <a:avLst/>
                    </a:prstGeom>
                  </pic:spPr>
                </pic:pic>
              </a:graphicData>
            </a:graphic>
            <wp14:sizeRelH relativeFrom="page">
              <wp14:pctWidth>0</wp14:pctWidth>
            </wp14:sizeRelH>
            <wp14:sizeRelV relativeFrom="page">
              <wp14:pctHeight>0</wp14:pctHeight>
            </wp14:sizeRelV>
          </wp:anchor>
        </w:drawing>
      </w:r>
      <w:r w:rsidR="002F3A4E" w:rsidRPr="00265403">
        <w:rPr>
          <w:rFonts w:ascii="Times New Roman" w:eastAsiaTheme="minorHAnsi" w:hAnsi="Times New Roman" w:cs="Times New Roman"/>
          <w:sz w:val="28"/>
          <w:szCs w:val="28"/>
          <w:lang w:eastAsia="en-US"/>
        </w:rPr>
        <w:t>Также в рамках этой региональной программы был выполнен ремонт дворовой территории по ул.</w:t>
      </w:r>
      <w:r w:rsidR="000B1B74">
        <w:rPr>
          <w:rFonts w:ascii="Times New Roman" w:eastAsiaTheme="minorHAnsi" w:hAnsi="Times New Roman" w:cs="Times New Roman"/>
          <w:sz w:val="28"/>
          <w:szCs w:val="28"/>
          <w:lang w:eastAsia="en-US"/>
        </w:rPr>
        <w:t xml:space="preserve"> </w:t>
      </w:r>
      <w:r w:rsidR="002F3A4E" w:rsidRPr="00265403">
        <w:rPr>
          <w:rFonts w:ascii="Times New Roman" w:eastAsiaTheme="minorHAnsi" w:hAnsi="Times New Roman" w:cs="Times New Roman"/>
          <w:sz w:val="28"/>
          <w:szCs w:val="28"/>
          <w:lang w:eastAsia="en-US"/>
        </w:rPr>
        <w:t xml:space="preserve">Кирова 480 </w:t>
      </w:r>
      <w:proofErr w:type="spellStart"/>
      <w:r w:rsidR="002F3A4E" w:rsidRPr="00265403">
        <w:rPr>
          <w:rFonts w:ascii="Times New Roman" w:eastAsiaTheme="minorHAnsi" w:hAnsi="Times New Roman" w:cs="Times New Roman"/>
          <w:sz w:val="28"/>
          <w:szCs w:val="28"/>
          <w:lang w:eastAsia="en-US"/>
        </w:rPr>
        <w:t>кв.м</w:t>
      </w:r>
      <w:proofErr w:type="spellEnd"/>
      <w:r w:rsidR="002F3A4E" w:rsidRPr="00265403">
        <w:rPr>
          <w:rFonts w:ascii="Times New Roman" w:eastAsiaTheme="minorHAnsi" w:hAnsi="Times New Roman" w:cs="Times New Roman"/>
          <w:sz w:val="28"/>
          <w:szCs w:val="28"/>
          <w:lang w:eastAsia="en-US"/>
        </w:rPr>
        <w:t>. стои</w:t>
      </w:r>
      <w:r w:rsidR="000B1B74">
        <w:rPr>
          <w:rFonts w:ascii="Times New Roman" w:eastAsiaTheme="minorHAnsi" w:hAnsi="Times New Roman" w:cs="Times New Roman"/>
          <w:sz w:val="28"/>
          <w:szCs w:val="28"/>
          <w:lang w:eastAsia="en-US"/>
        </w:rPr>
        <w:t xml:space="preserve">мостью 2021,0 </w:t>
      </w:r>
      <w:proofErr w:type="spellStart"/>
      <w:r w:rsidR="000B1B74">
        <w:rPr>
          <w:rFonts w:ascii="Times New Roman" w:eastAsiaTheme="minorHAnsi" w:hAnsi="Times New Roman" w:cs="Times New Roman"/>
          <w:sz w:val="28"/>
          <w:szCs w:val="28"/>
          <w:lang w:eastAsia="en-US"/>
        </w:rPr>
        <w:t>тыс</w:t>
      </w:r>
      <w:proofErr w:type="gramStart"/>
      <w:r w:rsidR="000B1B74">
        <w:rPr>
          <w:rFonts w:ascii="Times New Roman" w:eastAsiaTheme="minorHAnsi" w:hAnsi="Times New Roman" w:cs="Times New Roman"/>
          <w:sz w:val="28"/>
          <w:szCs w:val="28"/>
          <w:lang w:eastAsia="en-US"/>
        </w:rPr>
        <w:t>.р</w:t>
      </w:r>
      <w:proofErr w:type="gramEnd"/>
      <w:r w:rsidR="000B1B74">
        <w:rPr>
          <w:rFonts w:ascii="Times New Roman" w:eastAsiaTheme="minorHAnsi" w:hAnsi="Times New Roman" w:cs="Times New Roman"/>
          <w:sz w:val="28"/>
          <w:szCs w:val="28"/>
          <w:lang w:eastAsia="en-US"/>
        </w:rPr>
        <w:t>уб</w:t>
      </w:r>
      <w:proofErr w:type="spellEnd"/>
      <w:r w:rsidR="000B1B74">
        <w:rPr>
          <w:rFonts w:ascii="Times New Roman" w:eastAsiaTheme="minorHAnsi" w:hAnsi="Times New Roman" w:cs="Times New Roman"/>
          <w:sz w:val="28"/>
          <w:szCs w:val="28"/>
          <w:lang w:eastAsia="en-US"/>
        </w:rPr>
        <w:t>. (</w:t>
      </w:r>
      <w:r w:rsidR="002F3A4E" w:rsidRPr="00265403">
        <w:rPr>
          <w:rFonts w:ascii="Times New Roman" w:eastAsiaTheme="minorHAnsi" w:hAnsi="Times New Roman" w:cs="Times New Roman"/>
          <w:sz w:val="28"/>
          <w:szCs w:val="28"/>
          <w:lang w:eastAsia="en-US"/>
        </w:rPr>
        <w:t xml:space="preserve">областной бюджет – 1616,8 тыс. руб., местный бюджет – 404,2 </w:t>
      </w:r>
      <w:proofErr w:type="spellStart"/>
      <w:r w:rsidR="002F3A4E" w:rsidRPr="00265403">
        <w:rPr>
          <w:rFonts w:ascii="Times New Roman" w:eastAsiaTheme="minorHAnsi" w:hAnsi="Times New Roman" w:cs="Times New Roman"/>
          <w:sz w:val="28"/>
          <w:szCs w:val="28"/>
          <w:lang w:eastAsia="en-US"/>
        </w:rPr>
        <w:t>тыс.руб</w:t>
      </w:r>
      <w:proofErr w:type="spellEnd"/>
      <w:r w:rsidR="002F3A4E" w:rsidRPr="00265403">
        <w:rPr>
          <w:rFonts w:ascii="Times New Roman" w:eastAsiaTheme="minorHAnsi" w:hAnsi="Times New Roman" w:cs="Times New Roman"/>
          <w:sz w:val="28"/>
          <w:szCs w:val="28"/>
          <w:lang w:eastAsia="en-US"/>
        </w:rPr>
        <w:t>.).</w:t>
      </w:r>
    </w:p>
    <w:p w:rsidR="009C312D" w:rsidRDefault="009C312D" w:rsidP="009C312D">
      <w:pPr>
        <w:spacing w:after="0"/>
        <w:jc w:val="center"/>
        <w:rPr>
          <w:rFonts w:ascii="Times New Roman" w:eastAsiaTheme="minorHAnsi" w:hAnsi="Times New Roman" w:cs="Times New Roman"/>
          <w:sz w:val="28"/>
          <w:szCs w:val="28"/>
          <w:lang w:eastAsia="en-US"/>
        </w:rPr>
      </w:pPr>
    </w:p>
    <w:p w:rsidR="009C312D" w:rsidRDefault="009C312D" w:rsidP="009C312D">
      <w:pPr>
        <w:spacing w:after="0"/>
        <w:jc w:val="center"/>
        <w:rPr>
          <w:rFonts w:ascii="Times New Roman" w:eastAsiaTheme="minorHAnsi" w:hAnsi="Times New Roman" w:cs="Times New Roman"/>
          <w:sz w:val="28"/>
          <w:szCs w:val="28"/>
          <w:lang w:eastAsia="en-US"/>
        </w:rPr>
      </w:pPr>
    </w:p>
    <w:p w:rsidR="009C312D" w:rsidRDefault="009C312D" w:rsidP="009C312D">
      <w:pPr>
        <w:spacing w:after="0"/>
        <w:jc w:val="center"/>
        <w:rPr>
          <w:rFonts w:ascii="Times New Roman" w:eastAsiaTheme="minorHAnsi" w:hAnsi="Times New Roman" w:cs="Times New Roman"/>
          <w:sz w:val="28"/>
          <w:szCs w:val="28"/>
          <w:lang w:eastAsia="en-US"/>
        </w:rPr>
      </w:pPr>
    </w:p>
    <w:p w:rsidR="009C312D" w:rsidRDefault="009C312D" w:rsidP="009C312D">
      <w:pPr>
        <w:spacing w:after="0"/>
        <w:jc w:val="center"/>
        <w:rPr>
          <w:rFonts w:ascii="Times New Roman" w:eastAsiaTheme="minorHAnsi" w:hAnsi="Times New Roman" w:cs="Times New Roman"/>
          <w:sz w:val="28"/>
          <w:szCs w:val="28"/>
          <w:lang w:eastAsia="en-US"/>
        </w:rPr>
      </w:pPr>
    </w:p>
    <w:p w:rsidR="009C312D" w:rsidRDefault="009C312D" w:rsidP="009C312D">
      <w:pPr>
        <w:spacing w:after="0"/>
        <w:jc w:val="center"/>
        <w:rPr>
          <w:rFonts w:ascii="Times New Roman" w:eastAsiaTheme="minorHAnsi" w:hAnsi="Times New Roman" w:cs="Times New Roman"/>
          <w:sz w:val="28"/>
          <w:szCs w:val="28"/>
          <w:lang w:eastAsia="en-US"/>
        </w:rPr>
      </w:pPr>
    </w:p>
    <w:p w:rsidR="009C312D" w:rsidRDefault="009C312D" w:rsidP="009C312D">
      <w:pPr>
        <w:spacing w:after="0"/>
        <w:jc w:val="center"/>
        <w:rPr>
          <w:rFonts w:ascii="Times New Roman" w:eastAsiaTheme="minorHAnsi" w:hAnsi="Times New Roman" w:cs="Times New Roman"/>
          <w:sz w:val="28"/>
          <w:szCs w:val="28"/>
          <w:lang w:eastAsia="en-US"/>
        </w:rPr>
      </w:pPr>
    </w:p>
    <w:p w:rsidR="009C312D" w:rsidRDefault="009C312D" w:rsidP="009C312D">
      <w:pPr>
        <w:spacing w:after="0"/>
        <w:jc w:val="center"/>
        <w:rPr>
          <w:rFonts w:ascii="Times New Roman" w:eastAsiaTheme="minorHAnsi" w:hAnsi="Times New Roman" w:cs="Times New Roman"/>
          <w:sz w:val="28"/>
          <w:szCs w:val="28"/>
          <w:lang w:eastAsia="en-US"/>
        </w:rPr>
      </w:pPr>
    </w:p>
    <w:p w:rsidR="002F3A4E" w:rsidRDefault="009C312D" w:rsidP="009C312D">
      <w:pPr>
        <w:spacing w:after="0"/>
        <w:ind w:left="-142"/>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14:anchorId="498DC338" wp14:editId="5E872691">
            <wp:simplePos x="0" y="0"/>
            <wp:positionH relativeFrom="column">
              <wp:posOffset>1929765</wp:posOffset>
            </wp:positionH>
            <wp:positionV relativeFrom="paragraph">
              <wp:posOffset>521335</wp:posOffset>
            </wp:positionV>
            <wp:extent cx="4267200" cy="2663825"/>
            <wp:effectExtent l="0" t="0" r="0" b="0"/>
            <wp:wrapThrough wrapText="bothSides">
              <wp:wrapPolygon edited="0">
                <wp:start x="0" y="0"/>
                <wp:lineTo x="0" y="21471"/>
                <wp:lineTo x="21504" y="21471"/>
                <wp:lineTo x="21504" y="0"/>
                <wp:lineTo x="0" y="0"/>
              </wp:wrapPolygon>
            </wp:wrapThrough>
            <wp:docPr id="49" name="Рисунок 5" descr="БДД1 на печа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ДД1 на печать.jpg"/>
                    <pic:cNvPicPr/>
                  </pic:nvPicPr>
                  <pic:blipFill>
                    <a:blip r:embed="rId26">
                      <a:extLst>
                        <a:ext uri="{28A0092B-C50C-407E-A947-70E740481C1C}">
                          <a14:useLocalDpi xmlns:a14="http://schemas.microsoft.com/office/drawing/2010/main" val="0"/>
                        </a:ext>
                      </a:extLst>
                    </a:blip>
                    <a:stretch>
                      <a:fillRect/>
                    </a:stretch>
                  </pic:blipFill>
                  <pic:spPr>
                    <a:xfrm>
                      <a:off x="0" y="0"/>
                      <a:ext cx="4267200" cy="2663825"/>
                    </a:xfrm>
                    <a:prstGeom prst="rect">
                      <a:avLst/>
                    </a:prstGeom>
                  </pic:spPr>
                </pic:pic>
              </a:graphicData>
            </a:graphic>
            <wp14:sizeRelH relativeFrom="page">
              <wp14:pctWidth>0</wp14:pctWidth>
            </wp14:sizeRelH>
            <wp14:sizeRelV relativeFrom="page">
              <wp14:pctHeight>0</wp14:pctHeight>
            </wp14:sizeRelV>
          </wp:anchor>
        </w:drawing>
      </w:r>
      <w:r w:rsidR="002F3A4E" w:rsidRPr="00B254DA">
        <w:rPr>
          <w:rFonts w:ascii="Times New Roman" w:eastAsiaTheme="minorHAnsi" w:hAnsi="Times New Roman" w:cs="Times New Roman"/>
          <w:sz w:val="28"/>
          <w:szCs w:val="28"/>
          <w:lang w:eastAsia="en-US"/>
        </w:rPr>
        <w:t>В рамках региональной программы</w:t>
      </w:r>
      <w:r w:rsidR="002F3A4E" w:rsidRPr="00B254DA">
        <w:rPr>
          <w:sz w:val="28"/>
          <w:szCs w:val="28"/>
        </w:rPr>
        <w:t xml:space="preserve"> </w:t>
      </w:r>
      <w:r w:rsidR="002F3A4E" w:rsidRPr="00B254DA">
        <w:rPr>
          <w:rFonts w:ascii="Times New Roman" w:hAnsi="Times New Roman" w:cs="Times New Roman"/>
          <w:sz w:val="28"/>
          <w:szCs w:val="28"/>
        </w:rPr>
        <w:t xml:space="preserve">«Развитие </w:t>
      </w:r>
      <w:r w:rsidR="002F3A4E" w:rsidRPr="00B254DA">
        <w:rPr>
          <w:rFonts w:ascii="Times New Roman" w:hAnsi="Times New Roman" w:cs="Times New Roman"/>
          <w:noProof/>
          <w:sz w:val="28"/>
          <w:szCs w:val="28"/>
        </w:rPr>
        <w:t xml:space="preserve">транспортного комплекса и дорожного хозяйства Тверской области» </w:t>
      </w:r>
      <w:r w:rsidR="002F3A4E" w:rsidRPr="00B254DA">
        <w:rPr>
          <w:rFonts w:ascii="Times New Roman" w:eastAsiaTheme="minorHAnsi" w:hAnsi="Times New Roman" w:cs="Times New Roman"/>
          <w:sz w:val="28"/>
          <w:szCs w:val="28"/>
          <w:lang w:eastAsia="en-US"/>
        </w:rPr>
        <w:t xml:space="preserve">выполнены </w:t>
      </w:r>
      <w:r w:rsidR="002F3A4E" w:rsidRPr="00B254DA">
        <w:rPr>
          <w:rFonts w:ascii="Times New Roman" w:hAnsi="Times New Roman" w:cs="Times New Roman"/>
          <w:sz w:val="28"/>
          <w:szCs w:val="28"/>
        </w:rPr>
        <w:t xml:space="preserve">мероприятия в целях обеспечения безопасности дорожного движения </w:t>
      </w:r>
      <w:r w:rsidR="0065537E">
        <w:rPr>
          <w:rFonts w:ascii="Times New Roman" w:hAnsi="Times New Roman" w:cs="Times New Roman"/>
          <w:sz w:val="28"/>
          <w:szCs w:val="28"/>
        </w:rPr>
        <w:t>в</w:t>
      </w:r>
      <w:r w:rsidR="002F3A4E" w:rsidRPr="00B254DA">
        <w:rPr>
          <w:rFonts w:ascii="Times New Roman" w:eastAsiaTheme="minorHAnsi" w:hAnsi="Times New Roman" w:cs="Times New Roman"/>
          <w:sz w:val="28"/>
          <w:szCs w:val="28"/>
          <w:lang w:eastAsia="en-US"/>
        </w:rPr>
        <w:t xml:space="preserve"> Весьегонск</w:t>
      </w:r>
      <w:r w:rsidR="0065537E">
        <w:rPr>
          <w:rFonts w:ascii="Times New Roman" w:eastAsiaTheme="minorHAnsi" w:hAnsi="Times New Roman" w:cs="Times New Roman"/>
          <w:sz w:val="28"/>
          <w:szCs w:val="28"/>
          <w:lang w:eastAsia="en-US"/>
        </w:rPr>
        <w:t>е</w:t>
      </w:r>
      <w:r w:rsidR="002F3A4E" w:rsidRPr="00B254DA">
        <w:rPr>
          <w:rFonts w:ascii="Times New Roman" w:eastAsiaTheme="minorHAnsi" w:hAnsi="Times New Roman" w:cs="Times New Roman"/>
          <w:sz w:val="28"/>
          <w:szCs w:val="28"/>
          <w:lang w:eastAsia="en-US"/>
        </w:rPr>
        <w:t xml:space="preserve"> на сумму 1</w:t>
      </w:r>
      <w:r w:rsidR="0065537E">
        <w:rPr>
          <w:rFonts w:ascii="Times New Roman" w:eastAsiaTheme="minorHAnsi" w:hAnsi="Times New Roman" w:cs="Times New Roman"/>
          <w:sz w:val="28"/>
          <w:szCs w:val="28"/>
          <w:lang w:eastAsia="en-US"/>
        </w:rPr>
        <w:t xml:space="preserve"> </w:t>
      </w:r>
      <w:r w:rsidR="002F3A4E" w:rsidRPr="00B254DA">
        <w:rPr>
          <w:rFonts w:ascii="Times New Roman" w:eastAsiaTheme="minorHAnsi" w:hAnsi="Times New Roman" w:cs="Times New Roman"/>
          <w:sz w:val="28"/>
          <w:szCs w:val="28"/>
          <w:lang w:eastAsia="en-US"/>
        </w:rPr>
        <w:t xml:space="preserve">594,3 </w:t>
      </w:r>
      <w:proofErr w:type="spellStart"/>
      <w:r w:rsidR="0065537E">
        <w:rPr>
          <w:rFonts w:ascii="Times New Roman" w:eastAsiaTheme="minorHAnsi" w:hAnsi="Times New Roman" w:cs="Times New Roman"/>
          <w:sz w:val="28"/>
          <w:szCs w:val="28"/>
          <w:lang w:eastAsia="en-US"/>
        </w:rPr>
        <w:t>тыс</w:t>
      </w:r>
      <w:proofErr w:type="gramStart"/>
      <w:r w:rsidR="0065537E">
        <w:rPr>
          <w:rFonts w:ascii="Times New Roman" w:eastAsiaTheme="minorHAnsi" w:hAnsi="Times New Roman" w:cs="Times New Roman"/>
          <w:sz w:val="28"/>
          <w:szCs w:val="28"/>
          <w:lang w:eastAsia="en-US"/>
        </w:rPr>
        <w:t>.р</w:t>
      </w:r>
      <w:proofErr w:type="gramEnd"/>
      <w:r w:rsidR="0065537E">
        <w:rPr>
          <w:rFonts w:ascii="Times New Roman" w:eastAsiaTheme="minorHAnsi" w:hAnsi="Times New Roman" w:cs="Times New Roman"/>
          <w:sz w:val="28"/>
          <w:szCs w:val="28"/>
          <w:lang w:eastAsia="en-US"/>
        </w:rPr>
        <w:t>уб</w:t>
      </w:r>
      <w:proofErr w:type="spellEnd"/>
      <w:r w:rsidR="0065537E">
        <w:rPr>
          <w:rFonts w:ascii="Times New Roman" w:eastAsiaTheme="minorHAnsi" w:hAnsi="Times New Roman" w:cs="Times New Roman"/>
          <w:sz w:val="28"/>
          <w:szCs w:val="28"/>
          <w:lang w:eastAsia="en-US"/>
        </w:rPr>
        <w:t>. (</w:t>
      </w:r>
      <w:r w:rsidR="002F3A4E" w:rsidRPr="00B254DA">
        <w:rPr>
          <w:rFonts w:ascii="Times New Roman" w:eastAsiaTheme="minorHAnsi" w:hAnsi="Times New Roman" w:cs="Times New Roman"/>
          <w:sz w:val="28"/>
          <w:szCs w:val="28"/>
          <w:lang w:eastAsia="en-US"/>
        </w:rPr>
        <w:t xml:space="preserve">в </w:t>
      </w:r>
      <w:proofErr w:type="spellStart"/>
      <w:r w:rsidR="002F3A4E" w:rsidRPr="00B254DA">
        <w:rPr>
          <w:rFonts w:ascii="Times New Roman" w:eastAsiaTheme="minorHAnsi" w:hAnsi="Times New Roman" w:cs="Times New Roman"/>
          <w:sz w:val="28"/>
          <w:szCs w:val="28"/>
          <w:lang w:eastAsia="en-US"/>
        </w:rPr>
        <w:t>т.ч</w:t>
      </w:r>
      <w:proofErr w:type="spellEnd"/>
      <w:r w:rsidR="002F3A4E" w:rsidRPr="00B254DA">
        <w:rPr>
          <w:rFonts w:ascii="Times New Roman" w:eastAsiaTheme="minorHAnsi" w:hAnsi="Times New Roman" w:cs="Times New Roman"/>
          <w:sz w:val="28"/>
          <w:szCs w:val="28"/>
          <w:lang w:eastAsia="en-US"/>
        </w:rPr>
        <w:t xml:space="preserve">. из местного бюджета 318,8 </w:t>
      </w:r>
      <w:proofErr w:type="spellStart"/>
      <w:r w:rsidR="002F3A4E" w:rsidRPr="00B254DA">
        <w:rPr>
          <w:rFonts w:ascii="Times New Roman" w:eastAsiaTheme="minorHAnsi" w:hAnsi="Times New Roman" w:cs="Times New Roman"/>
          <w:sz w:val="28"/>
          <w:szCs w:val="28"/>
          <w:lang w:eastAsia="en-US"/>
        </w:rPr>
        <w:t>тыс.руб</w:t>
      </w:r>
      <w:proofErr w:type="spellEnd"/>
      <w:r w:rsidR="002F3A4E" w:rsidRPr="00B254DA">
        <w:rPr>
          <w:rFonts w:ascii="Times New Roman" w:hAnsi="Times New Roman" w:cs="Times New Roman"/>
          <w:sz w:val="28"/>
          <w:szCs w:val="28"/>
        </w:rPr>
        <w:t>.</w:t>
      </w:r>
      <w:r w:rsidR="0065537E">
        <w:rPr>
          <w:rFonts w:ascii="Times New Roman" w:hAnsi="Times New Roman" w:cs="Times New Roman"/>
          <w:sz w:val="28"/>
          <w:szCs w:val="28"/>
        </w:rPr>
        <w:t>).</w:t>
      </w:r>
      <w:r w:rsidR="002F3A4E" w:rsidRPr="00B254DA">
        <w:rPr>
          <w:rFonts w:ascii="Times New Roman" w:hAnsi="Times New Roman" w:cs="Times New Roman"/>
          <w:sz w:val="28"/>
          <w:szCs w:val="28"/>
        </w:rPr>
        <w:t xml:space="preserve"> На магистральных улицах Весьегонска установлены светофоры Т</w:t>
      </w:r>
      <w:proofErr w:type="gramStart"/>
      <w:r w:rsidR="002F3A4E" w:rsidRPr="00B254DA">
        <w:rPr>
          <w:rFonts w:ascii="Times New Roman" w:hAnsi="Times New Roman" w:cs="Times New Roman"/>
          <w:sz w:val="28"/>
          <w:szCs w:val="28"/>
        </w:rPr>
        <w:t>7</w:t>
      </w:r>
      <w:proofErr w:type="gramEnd"/>
      <w:r w:rsidR="002F3A4E" w:rsidRPr="00B254DA">
        <w:rPr>
          <w:rFonts w:ascii="Times New Roman" w:hAnsi="Times New Roman" w:cs="Times New Roman"/>
          <w:sz w:val="28"/>
          <w:szCs w:val="28"/>
        </w:rPr>
        <w:t>, дорожные знаки «Пешеходный переход» со стробоскопами, барьерные ограждения, искусственные неровности, на пешеходных переходах нанесена разметка термопластиком.</w:t>
      </w:r>
    </w:p>
    <w:p w:rsidR="002F3A4E" w:rsidRPr="00DB0D9A" w:rsidRDefault="002F3A4E" w:rsidP="009C312D">
      <w:pPr>
        <w:spacing w:after="0"/>
        <w:ind w:left="-142" w:firstLine="708"/>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Наиболее острой проблемой, связанной с дорожной деятельностью</w:t>
      </w:r>
      <w:r w:rsidR="0065537E">
        <w:rPr>
          <w:rFonts w:ascii="Times New Roman" w:eastAsiaTheme="minorHAnsi" w:hAnsi="Times New Roman" w:cs="Times New Roman"/>
          <w:sz w:val="28"/>
          <w:szCs w:val="28"/>
          <w:lang w:eastAsia="en-US"/>
        </w:rPr>
        <w:t>,</w:t>
      </w:r>
      <w:r>
        <w:rPr>
          <w:rFonts w:ascii="Times New Roman" w:eastAsiaTheme="minorHAnsi" w:hAnsi="Times New Roman" w:cs="Times New Roman"/>
          <w:sz w:val="28"/>
          <w:szCs w:val="28"/>
          <w:lang w:eastAsia="en-US"/>
        </w:rPr>
        <w:t xml:space="preserve"> является отсутствие лицензированных </w:t>
      </w:r>
      <w:r w:rsidR="009C312D">
        <w:rPr>
          <w:rFonts w:ascii="Times New Roman" w:eastAsiaTheme="minorHAnsi" w:hAnsi="Times New Roman" w:cs="Times New Roman"/>
          <w:sz w:val="28"/>
          <w:szCs w:val="28"/>
          <w:lang w:eastAsia="en-US"/>
        </w:rPr>
        <w:t>карьеров</w:t>
      </w:r>
      <w:r>
        <w:rPr>
          <w:rFonts w:ascii="Times New Roman" w:eastAsiaTheme="minorHAnsi" w:hAnsi="Times New Roman" w:cs="Times New Roman"/>
          <w:sz w:val="28"/>
          <w:szCs w:val="28"/>
          <w:lang w:eastAsia="en-US"/>
        </w:rPr>
        <w:t xml:space="preserve"> для добычи песчано-гравийного материала, необходимого для выполнения мероприятий по</w:t>
      </w:r>
      <w:r w:rsidR="0065537E">
        <w:rPr>
          <w:rFonts w:ascii="Times New Roman" w:eastAsiaTheme="minorHAnsi" w:hAnsi="Times New Roman" w:cs="Times New Roman"/>
          <w:sz w:val="28"/>
          <w:szCs w:val="28"/>
          <w:lang w:eastAsia="en-US"/>
        </w:rPr>
        <w:t xml:space="preserve"> ремонту и содержанию автодорог.</w:t>
      </w:r>
    </w:p>
    <w:p w:rsidR="002F3A4E" w:rsidRPr="009F6B5B" w:rsidRDefault="002F3A4E" w:rsidP="002F3A4E">
      <w:pPr>
        <w:spacing w:after="0" w:line="240" w:lineRule="auto"/>
        <w:jc w:val="center"/>
        <w:rPr>
          <w:rFonts w:ascii="Times New Roman" w:hAnsi="Times New Roman" w:cs="Times New Roman"/>
          <w:b/>
          <w:sz w:val="32"/>
          <w:szCs w:val="32"/>
        </w:rPr>
      </w:pPr>
      <w:r w:rsidRPr="009F6B5B">
        <w:rPr>
          <w:rFonts w:ascii="Times New Roman" w:hAnsi="Times New Roman" w:cs="Times New Roman"/>
          <w:b/>
          <w:sz w:val="32"/>
          <w:szCs w:val="32"/>
        </w:rPr>
        <w:lastRenderedPageBreak/>
        <w:t>Транспорт.</w:t>
      </w:r>
    </w:p>
    <w:p w:rsidR="002F3A4E" w:rsidRPr="00265403" w:rsidRDefault="002F3A4E" w:rsidP="002F3A4E">
      <w:pPr>
        <w:spacing w:after="0"/>
        <w:ind w:firstLine="709"/>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 xml:space="preserve">В 2019 году на территории </w:t>
      </w:r>
      <w:r w:rsidR="0065537E">
        <w:rPr>
          <w:rFonts w:ascii="Times New Roman" w:eastAsiaTheme="minorHAnsi" w:hAnsi="Times New Roman" w:cs="Times New Roman"/>
          <w:sz w:val="28"/>
          <w:szCs w:val="28"/>
          <w:lang w:eastAsia="en-US"/>
        </w:rPr>
        <w:t xml:space="preserve">Весьегонского МО работало </w:t>
      </w:r>
      <w:r w:rsidRPr="00265403">
        <w:rPr>
          <w:rFonts w:ascii="Times New Roman" w:eastAsiaTheme="minorHAnsi" w:hAnsi="Times New Roman" w:cs="Times New Roman"/>
          <w:sz w:val="28"/>
          <w:szCs w:val="28"/>
          <w:lang w:eastAsia="en-US"/>
        </w:rPr>
        <w:t>автотранспортное предприятие ООО «СТК «Парус»,  перевезено 69</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211 пассажиров, в том числе по городскому маршруту – 14</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923 чел., по пригородным маршрутам  - 5</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732 чел., по междугородним маршрутам – 48</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 xml:space="preserve">556 человек. </w:t>
      </w:r>
    </w:p>
    <w:p w:rsidR="002F3A4E" w:rsidRPr="00265403" w:rsidRDefault="0065537E" w:rsidP="002F3A4E">
      <w:pPr>
        <w:spacing w:after="0"/>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О</w:t>
      </w:r>
      <w:r w:rsidR="002F3A4E" w:rsidRPr="00265403">
        <w:rPr>
          <w:rFonts w:ascii="Times New Roman" w:eastAsiaTheme="minorHAnsi" w:hAnsi="Times New Roman" w:cs="Times New Roman"/>
          <w:sz w:val="28"/>
          <w:szCs w:val="28"/>
          <w:lang w:eastAsia="en-US"/>
        </w:rPr>
        <w:t>существлялись перевозки по семи пригородным маршрутам:</w:t>
      </w:r>
    </w:p>
    <w:p w:rsidR="002F3A4E" w:rsidRPr="00265403" w:rsidRDefault="002F3A4E" w:rsidP="00AC292A">
      <w:pPr>
        <w:pStyle w:val="a3"/>
        <w:numPr>
          <w:ilvl w:val="0"/>
          <w:numId w:val="3"/>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Весьегонск</w:t>
      </w:r>
      <w:r w:rsidR="0065537E">
        <w:rPr>
          <w:rFonts w:ascii="Times New Roman" w:eastAsiaTheme="minorHAnsi" w:hAnsi="Times New Roman" w:cs="Times New Roman"/>
          <w:sz w:val="28"/>
          <w:szCs w:val="28"/>
          <w:lang w:eastAsia="en-US"/>
        </w:rPr>
        <w:t xml:space="preserve"> - </w:t>
      </w:r>
      <w:proofErr w:type="spellStart"/>
      <w:r w:rsidRPr="00265403">
        <w:rPr>
          <w:rFonts w:ascii="Times New Roman" w:eastAsiaTheme="minorHAnsi" w:hAnsi="Times New Roman" w:cs="Times New Roman"/>
          <w:sz w:val="28"/>
          <w:szCs w:val="28"/>
          <w:lang w:eastAsia="en-US"/>
        </w:rPr>
        <w:t>Противье</w:t>
      </w:r>
      <w:proofErr w:type="spellEnd"/>
    </w:p>
    <w:p w:rsidR="002F3A4E" w:rsidRPr="00265403" w:rsidRDefault="002F3A4E" w:rsidP="00AC292A">
      <w:pPr>
        <w:pStyle w:val="a3"/>
        <w:numPr>
          <w:ilvl w:val="0"/>
          <w:numId w:val="3"/>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Весьегонск</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65537E">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Лошицы</w:t>
      </w:r>
      <w:proofErr w:type="spellEnd"/>
    </w:p>
    <w:p w:rsidR="002F3A4E" w:rsidRPr="00265403" w:rsidRDefault="002F3A4E" w:rsidP="00AC292A">
      <w:pPr>
        <w:pStyle w:val="a3"/>
        <w:numPr>
          <w:ilvl w:val="0"/>
          <w:numId w:val="3"/>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Весьегонск</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65537E">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Овинище</w:t>
      </w:r>
      <w:proofErr w:type="spellEnd"/>
    </w:p>
    <w:p w:rsidR="002F3A4E" w:rsidRPr="00265403" w:rsidRDefault="002F3A4E" w:rsidP="00AC292A">
      <w:pPr>
        <w:pStyle w:val="a3"/>
        <w:numPr>
          <w:ilvl w:val="0"/>
          <w:numId w:val="3"/>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Весьегонск</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65537E">
        <w:rPr>
          <w:rFonts w:ascii="Times New Roman" w:eastAsiaTheme="minorHAnsi" w:hAnsi="Times New Roman" w:cs="Times New Roman"/>
          <w:sz w:val="28"/>
          <w:szCs w:val="28"/>
          <w:lang w:eastAsia="en-US"/>
        </w:rPr>
        <w:t xml:space="preserve"> </w:t>
      </w:r>
      <w:proofErr w:type="gramStart"/>
      <w:r w:rsidRPr="00265403">
        <w:rPr>
          <w:rFonts w:ascii="Times New Roman" w:eastAsiaTheme="minorHAnsi" w:hAnsi="Times New Roman" w:cs="Times New Roman"/>
          <w:sz w:val="28"/>
          <w:szCs w:val="28"/>
          <w:lang w:eastAsia="en-US"/>
        </w:rPr>
        <w:t>Тимошкино</w:t>
      </w:r>
      <w:proofErr w:type="gramEnd"/>
    </w:p>
    <w:p w:rsidR="002F3A4E" w:rsidRPr="00265403" w:rsidRDefault="002F3A4E" w:rsidP="00AC292A">
      <w:pPr>
        <w:pStyle w:val="a3"/>
        <w:numPr>
          <w:ilvl w:val="0"/>
          <w:numId w:val="3"/>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Весьегонск</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Никулино</w:t>
      </w:r>
    </w:p>
    <w:p w:rsidR="002F3A4E" w:rsidRPr="00265403" w:rsidRDefault="002F3A4E" w:rsidP="00AC292A">
      <w:pPr>
        <w:pStyle w:val="a3"/>
        <w:numPr>
          <w:ilvl w:val="0"/>
          <w:numId w:val="3"/>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Весьегонск</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65537E">
        <w:rPr>
          <w:rFonts w:ascii="Times New Roman" w:eastAsiaTheme="minorHAnsi" w:hAnsi="Times New Roman" w:cs="Times New Roman"/>
          <w:sz w:val="28"/>
          <w:szCs w:val="28"/>
          <w:lang w:eastAsia="en-US"/>
        </w:rPr>
        <w:t xml:space="preserve"> </w:t>
      </w:r>
      <w:proofErr w:type="spellStart"/>
      <w:r w:rsidR="0065537E">
        <w:rPr>
          <w:rFonts w:ascii="Times New Roman" w:eastAsiaTheme="minorHAnsi" w:hAnsi="Times New Roman" w:cs="Times New Roman"/>
          <w:sz w:val="28"/>
          <w:szCs w:val="28"/>
          <w:lang w:eastAsia="en-US"/>
        </w:rPr>
        <w:t>Б</w:t>
      </w:r>
      <w:r w:rsidRPr="00265403">
        <w:rPr>
          <w:rFonts w:ascii="Times New Roman" w:eastAsiaTheme="minorHAnsi" w:hAnsi="Times New Roman" w:cs="Times New Roman"/>
          <w:sz w:val="28"/>
          <w:szCs w:val="28"/>
          <w:lang w:eastAsia="en-US"/>
        </w:rPr>
        <w:t>.Овсянниково</w:t>
      </w:r>
      <w:proofErr w:type="spellEnd"/>
    </w:p>
    <w:p w:rsidR="002F3A4E" w:rsidRPr="00265403" w:rsidRDefault="002F3A4E" w:rsidP="00AC292A">
      <w:pPr>
        <w:pStyle w:val="a3"/>
        <w:numPr>
          <w:ilvl w:val="0"/>
          <w:numId w:val="3"/>
        </w:num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Весьегонск</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w:t>
      </w:r>
      <w:r w:rsidR="0065537E">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Дюдиково</w:t>
      </w:r>
      <w:proofErr w:type="spellEnd"/>
    </w:p>
    <w:p w:rsidR="002F3A4E" w:rsidRPr="00265403" w:rsidRDefault="002F3A4E" w:rsidP="002F3A4E">
      <w:pPr>
        <w:spacing w:after="0"/>
        <w:ind w:firstLine="709"/>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 xml:space="preserve">На </w:t>
      </w:r>
      <w:r w:rsidR="0065537E">
        <w:rPr>
          <w:rFonts w:ascii="Times New Roman" w:eastAsiaTheme="minorHAnsi" w:hAnsi="Times New Roman" w:cs="Times New Roman"/>
          <w:sz w:val="28"/>
          <w:szCs w:val="28"/>
          <w:lang w:eastAsia="en-US"/>
        </w:rPr>
        <w:t xml:space="preserve">их </w:t>
      </w:r>
      <w:r w:rsidRPr="00265403">
        <w:rPr>
          <w:rFonts w:ascii="Times New Roman" w:eastAsiaTheme="minorHAnsi" w:hAnsi="Times New Roman" w:cs="Times New Roman"/>
          <w:sz w:val="28"/>
          <w:szCs w:val="28"/>
          <w:lang w:eastAsia="en-US"/>
        </w:rPr>
        <w:t>осуществление транспорт</w:t>
      </w:r>
      <w:r w:rsidR="0065537E">
        <w:rPr>
          <w:rFonts w:ascii="Times New Roman" w:eastAsiaTheme="minorHAnsi" w:hAnsi="Times New Roman" w:cs="Times New Roman"/>
          <w:sz w:val="28"/>
          <w:szCs w:val="28"/>
          <w:lang w:eastAsia="en-US"/>
        </w:rPr>
        <w:t>ному предприятию предоставлены</w:t>
      </w:r>
      <w:r w:rsidRPr="00265403">
        <w:rPr>
          <w:rFonts w:ascii="Times New Roman" w:eastAsiaTheme="minorHAnsi" w:hAnsi="Times New Roman" w:cs="Times New Roman"/>
          <w:sz w:val="28"/>
          <w:szCs w:val="28"/>
          <w:lang w:eastAsia="en-US"/>
        </w:rPr>
        <w:t xml:space="preserve"> субсидии в сумме 2</w:t>
      </w:r>
      <w:r w:rsidR="0065537E">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 xml:space="preserve">086,8 тыс. руб. (1043,4 тыс. руб. - областной бюджет и 1043,4    тыс. руб. - местный бюджет). </w:t>
      </w:r>
    </w:p>
    <w:p w:rsidR="002F3A4E" w:rsidRPr="00265403" w:rsidRDefault="002F3A4E" w:rsidP="002F3A4E">
      <w:pPr>
        <w:spacing w:after="0"/>
        <w:ind w:firstLine="709"/>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 2020 году процент софинансирования изме</w:t>
      </w:r>
      <w:r w:rsidR="0065537E">
        <w:rPr>
          <w:rFonts w:ascii="Times New Roman" w:eastAsiaTheme="minorHAnsi" w:hAnsi="Times New Roman" w:cs="Times New Roman"/>
          <w:sz w:val="28"/>
          <w:szCs w:val="28"/>
          <w:lang w:eastAsia="en-US"/>
        </w:rPr>
        <w:t xml:space="preserve">нился, теперь </w:t>
      </w:r>
      <w:r w:rsidRPr="00265403">
        <w:rPr>
          <w:rFonts w:ascii="Times New Roman" w:eastAsiaTheme="minorHAnsi" w:hAnsi="Times New Roman" w:cs="Times New Roman"/>
          <w:sz w:val="28"/>
          <w:szCs w:val="28"/>
          <w:lang w:eastAsia="en-US"/>
        </w:rPr>
        <w:t xml:space="preserve">80% </w:t>
      </w:r>
      <w:r w:rsidR="0065537E">
        <w:rPr>
          <w:rFonts w:ascii="Times New Roman" w:eastAsiaTheme="minorHAnsi" w:hAnsi="Times New Roman" w:cs="Times New Roman"/>
          <w:sz w:val="28"/>
          <w:szCs w:val="28"/>
          <w:lang w:eastAsia="en-US"/>
        </w:rPr>
        <w:t>предоставляется из областного</w:t>
      </w:r>
      <w:r w:rsidRPr="00265403">
        <w:rPr>
          <w:rFonts w:ascii="Times New Roman" w:eastAsiaTheme="minorHAnsi" w:hAnsi="Times New Roman" w:cs="Times New Roman"/>
          <w:sz w:val="28"/>
          <w:szCs w:val="28"/>
          <w:lang w:eastAsia="en-US"/>
        </w:rPr>
        <w:t xml:space="preserve"> бюджет</w:t>
      </w:r>
      <w:r w:rsidR="0065537E">
        <w:rPr>
          <w:rFonts w:ascii="Times New Roman" w:eastAsiaTheme="minorHAnsi" w:hAnsi="Times New Roman" w:cs="Times New Roman"/>
          <w:sz w:val="28"/>
          <w:szCs w:val="28"/>
          <w:lang w:eastAsia="en-US"/>
        </w:rPr>
        <w:t>а</w:t>
      </w:r>
      <w:r w:rsidRPr="00265403">
        <w:rPr>
          <w:rFonts w:ascii="Times New Roman" w:eastAsiaTheme="minorHAnsi" w:hAnsi="Times New Roman" w:cs="Times New Roman"/>
          <w:sz w:val="28"/>
          <w:szCs w:val="28"/>
          <w:lang w:eastAsia="en-US"/>
        </w:rPr>
        <w:t xml:space="preserve"> и  20% </w:t>
      </w:r>
      <w:r w:rsidR="0065537E">
        <w:rPr>
          <w:rFonts w:ascii="Times New Roman" w:eastAsiaTheme="minorHAnsi" w:hAnsi="Times New Roman" w:cs="Times New Roman"/>
          <w:sz w:val="28"/>
          <w:szCs w:val="28"/>
          <w:lang w:eastAsia="en-US"/>
        </w:rPr>
        <w:t>из местного</w:t>
      </w:r>
      <w:r w:rsidRPr="00265403">
        <w:rPr>
          <w:rFonts w:ascii="Times New Roman" w:eastAsiaTheme="minorHAnsi" w:hAnsi="Times New Roman" w:cs="Times New Roman"/>
          <w:sz w:val="28"/>
          <w:szCs w:val="28"/>
          <w:lang w:eastAsia="en-US"/>
        </w:rPr>
        <w:t xml:space="preserve"> бюджет</w:t>
      </w:r>
      <w:r w:rsidR="0065537E">
        <w:rPr>
          <w:rFonts w:ascii="Times New Roman" w:eastAsiaTheme="minorHAnsi" w:hAnsi="Times New Roman" w:cs="Times New Roman"/>
          <w:sz w:val="28"/>
          <w:szCs w:val="28"/>
          <w:lang w:eastAsia="en-US"/>
        </w:rPr>
        <w:t>а</w:t>
      </w:r>
      <w:r w:rsidRPr="00265403">
        <w:rPr>
          <w:rFonts w:ascii="Times New Roman" w:eastAsiaTheme="minorHAnsi" w:hAnsi="Times New Roman" w:cs="Times New Roman"/>
          <w:sz w:val="28"/>
          <w:szCs w:val="28"/>
          <w:lang w:eastAsia="en-US"/>
        </w:rPr>
        <w:t xml:space="preserve">. С ООО «СТК «Парус» заключен контракт на сумму 6858,0 тыс. руб. </w:t>
      </w:r>
    </w:p>
    <w:p w:rsidR="002F3A4E" w:rsidRPr="00265403" w:rsidRDefault="002F3A4E" w:rsidP="002F3A4E">
      <w:pPr>
        <w:jc w:val="both"/>
        <w:rPr>
          <w:rFonts w:ascii="Times New Roman" w:hAnsi="Times New Roman" w:cs="Times New Roman"/>
          <w:sz w:val="28"/>
          <w:szCs w:val="28"/>
        </w:rPr>
      </w:pPr>
      <w:r w:rsidRPr="00265403">
        <w:rPr>
          <w:rFonts w:ascii="Times New Roman" w:hAnsi="Times New Roman" w:cs="Times New Roman"/>
          <w:sz w:val="28"/>
          <w:szCs w:val="28"/>
        </w:rPr>
        <w:t>Также ООО «СТК «Парус» осуществляет и междугородние рейсы по маршруту «Весьегонск-Тверь» и «Весьегонск-Москва» ежедневно.</w:t>
      </w:r>
    </w:p>
    <w:p w:rsidR="000B1B74" w:rsidRPr="000B1B74" w:rsidRDefault="000B1B74" w:rsidP="000B1B74">
      <w:pPr>
        <w:spacing w:after="0"/>
        <w:ind w:firstLine="709"/>
        <w:jc w:val="center"/>
        <w:rPr>
          <w:rFonts w:ascii="Times New Roman" w:eastAsiaTheme="minorHAnsi" w:hAnsi="Times New Roman" w:cs="Times New Roman"/>
          <w:b/>
          <w:sz w:val="28"/>
          <w:szCs w:val="28"/>
          <w:lang w:eastAsia="en-US"/>
        </w:rPr>
      </w:pPr>
      <w:r w:rsidRPr="000B1B74">
        <w:rPr>
          <w:rFonts w:ascii="Times New Roman" w:eastAsiaTheme="minorHAnsi" w:hAnsi="Times New Roman" w:cs="Times New Roman"/>
          <w:b/>
          <w:sz w:val="28"/>
          <w:szCs w:val="28"/>
          <w:lang w:eastAsia="en-US"/>
        </w:rPr>
        <w:t>П</w:t>
      </w:r>
      <w:r>
        <w:rPr>
          <w:rFonts w:ascii="Times New Roman" w:eastAsiaTheme="minorHAnsi" w:hAnsi="Times New Roman" w:cs="Times New Roman"/>
          <w:b/>
          <w:sz w:val="28"/>
          <w:szCs w:val="28"/>
          <w:lang w:eastAsia="en-US"/>
        </w:rPr>
        <w:t>рограмма поддержки местных инициатив</w:t>
      </w:r>
    </w:p>
    <w:p w:rsidR="000B1B74" w:rsidRDefault="000B1B74" w:rsidP="000B1B74">
      <w:pPr>
        <w:spacing w:after="0"/>
        <w:ind w:firstLine="709"/>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В рамках программы поддержки местных инициатив в 2019 году в Весьегонск</w:t>
      </w:r>
      <w:r>
        <w:rPr>
          <w:rFonts w:ascii="Times New Roman" w:eastAsiaTheme="minorHAnsi" w:hAnsi="Times New Roman" w:cs="Times New Roman"/>
          <w:sz w:val="28"/>
          <w:szCs w:val="28"/>
          <w:lang w:eastAsia="en-US"/>
        </w:rPr>
        <w:t>е</w:t>
      </w:r>
      <w:r w:rsidRPr="00265403">
        <w:rPr>
          <w:rFonts w:ascii="Times New Roman" w:eastAsiaTheme="minorHAnsi" w:hAnsi="Times New Roman" w:cs="Times New Roman"/>
          <w:sz w:val="28"/>
          <w:szCs w:val="28"/>
          <w:lang w:eastAsia="en-US"/>
        </w:rPr>
        <w:t xml:space="preserve"> выполнены работы по обустройству тротуара по ул.</w:t>
      </w:r>
      <w:r w:rsidR="00592D64">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К.Маркса</w:t>
      </w:r>
      <w:proofErr w:type="spellEnd"/>
      <w:r w:rsidRPr="00265403">
        <w:rPr>
          <w:rFonts w:ascii="Times New Roman" w:eastAsiaTheme="minorHAnsi" w:hAnsi="Times New Roman" w:cs="Times New Roman"/>
          <w:sz w:val="28"/>
          <w:szCs w:val="28"/>
          <w:lang w:eastAsia="en-US"/>
        </w:rPr>
        <w:t xml:space="preserve"> протяженностью 290 м на сумму 996,5 тыс. руб. (местный бюджет – 367,8 тыс. руб.).</w:t>
      </w:r>
    </w:p>
    <w:p w:rsidR="000B1B74" w:rsidRDefault="00592D64" w:rsidP="000B1B74">
      <w:pPr>
        <w:spacing w:after="0"/>
        <w:ind w:firstLine="709"/>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inline distT="0" distB="0" distL="0" distR="0" wp14:anchorId="5AA5F20B" wp14:editId="2B436E08">
            <wp:extent cx="4894213" cy="2592000"/>
            <wp:effectExtent l="0" t="0" r="0" b="0"/>
            <wp:docPr id="48" name="Рисунок 4" descr="1тротуар ул.К.Маркс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тротуар ул.К.Маркса.jpg"/>
                    <pic:cNvPicPr/>
                  </pic:nvPicPr>
                  <pic:blipFill>
                    <a:blip r:embed="rId27"/>
                    <a:stretch>
                      <a:fillRect/>
                    </a:stretch>
                  </pic:blipFill>
                  <pic:spPr>
                    <a:xfrm>
                      <a:off x="0" y="0"/>
                      <a:ext cx="4894213" cy="2592000"/>
                    </a:xfrm>
                    <a:prstGeom prst="rect">
                      <a:avLst/>
                    </a:prstGeom>
                  </pic:spPr>
                </pic:pic>
              </a:graphicData>
            </a:graphic>
          </wp:inline>
        </w:drawing>
      </w:r>
    </w:p>
    <w:p w:rsidR="000B1B74" w:rsidRPr="00265403" w:rsidRDefault="000B1B74" w:rsidP="000B1B74">
      <w:pPr>
        <w:spacing w:after="0"/>
        <w:ind w:firstLine="709"/>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lastRenderedPageBreak/>
        <w:t xml:space="preserve">В рамках этой же программы выполнены ремонтные работы в </w:t>
      </w:r>
      <w:r w:rsidR="001C2D8A">
        <w:rPr>
          <w:rFonts w:ascii="Times New Roman" w:eastAsiaTheme="minorHAnsi" w:hAnsi="Times New Roman" w:cs="Times New Roman"/>
          <w:sz w:val="28"/>
          <w:szCs w:val="28"/>
          <w:lang w:eastAsia="en-US"/>
        </w:rPr>
        <w:t>сельских населённых пунктах</w:t>
      </w:r>
      <w:r w:rsidRPr="00265403">
        <w:rPr>
          <w:rFonts w:ascii="Times New Roman" w:eastAsiaTheme="minorHAnsi" w:hAnsi="Times New Roman" w:cs="Times New Roman"/>
          <w:sz w:val="28"/>
          <w:szCs w:val="28"/>
          <w:lang w:eastAsia="en-US"/>
        </w:rPr>
        <w:t>:</w:t>
      </w:r>
    </w:p>
    <w:p w:rsidR="000B1B74" w:rsidRPr="00265403" w:rsidRDefault="00592D64" w:rsidP="000B1B74">
      <w:pPr>
        <w:spacing w:after="0"/>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rPr>
        <w:drawing>
          <wp:anchor distT="0" distB="0" distL="114300" distR="114300" simplePos="0" relativeHeight="251671552" behindDoc="1" locked="0" layoutInCell="1" allowOverlap="1" wp14:anchorId="49DC6F45" wp14:editId="28A58435">
            <wp:simplePos x="0" y="0"/>
            <wp:positionH relativeFrom="column">
              <wp:posOffset>-97155</wp:posOffset>
            </wp:positionH>
            <wp:positionV relativeFrom="paragraph">
              <wp:posOffset>523875</wp:posOffset>
            </wp:positionV>
            <wp:extent cx="4578985" cy="3333750"/>
            <wp:effectExtent l="0" t="0" r="0" b="0"/>
            <wp:wrapThrough wrapText="bothSides">
              <wp:wrapPolygon edited="0">
                <wp:start x="809" y="0"/>
                <wp:lineTo x="359" y="247"/>
                <wp:lineTo x="0" y="1111"/>
                <wp:lineTo x="0" y="20489"/>
                <wp:lineTo x="449" y="21353"/>
                <wp:lineTo x="809" y="21477"/>
                <wp:lineTo x="20668" y="21477"/>
                <wp:lineTo x="21028" y="21353"/>
                <wp:lineTo x="21477" y="20489"/>
                <wp:lineTo x="21477" y="1111"/>
                <wp:lineTo x="21118" y="247"/>
                <wp:lineTo x="20668" y="0"/>
                <wp:lineTo x="809"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8985" cy="3333750"/>
                    </a:xfrm>
                    <a:prstGeom prst="rect">
                      <a:avLst/>
                    </a:prstGeom>
                    <a:noFill/>
                  </pic:spPr>
                </pic:pic>
              </a:graphicData>
            </a:graphic>
            <wp14:sizeRelH relativeFrom="page">
              <wp14:pctWidth>0</wp14:pctWidth>
            </wp14:sizeRelH>
            <wp14:sizeRelV relativeFrom="page">
              <wp14:pctHeight>0</wp14:pctHeight>
            </wp14:sizeRelV>
          </wp:anchor>
        </w:drawing>
      </w:r>
      <w:r w:rsidR="000B1B74" w:rsidRPr="00265403">
        <w:rPr>
          <w:rFonts w:ascii="Times New Roman" w:eastAsiaTheme="minorHAnsi" w:hAnsi="Times New Roman" w:cs="Times New Roman"/>
          <w:sz w:val="28"/>
          <w:szCs w:val="28"/>
          <w:lang w:eastAsia="en-US"/>
        </w:rPr>
        <w:t xml:space="preserve">- в </w:t>
      </w:r>
      <w:r w:rsidR="001C2D8A">
        <w:rPr>
          <w:rFonts w:ascii="Times New Roman" w:eastAsiaTheme="minorHAnsi" w:hAnsi="Times New Roman" w:cs="Times New Roman"/>
          <w:sz w:val="28"/>
          <w:szCs w:val="28"/>
          <w:lang w:eastAsia="en-US"/>
        </w:rPr>
        <w:t>с. Любегощи</w:t>
      </w:r>
      <w:r w:rsidR="000B1B74" w:rsidRPr="00265403">
        <w:rPr>
          <w:rFonts w:ascii="Times New Roman" w:eastAsiaTheme="minorHAnsi" w:hAnsi="Times New Roman" w:cs="Times New Roman"/>
          <w:sz w:val="28"/>
          <w:szCs w:val="28"/>
          <w:lang w:eastAsia="en-US"/>
        </w:rPr>
        <w:t xml:space="preserve"> по ул. </w:t>
      </w:r>
      <w:proofErr w:type="gramStart"/>
      <w:r w:rsidR="000B1B74" w:rsidRPr="00265403">
        <w:rPr>
          <w:rFonts w:ascii="Times New Roman" w:eastAsiaTheme="minorHAnsi" w:hAnsi="Times New Roman" w:cs="Times New Roman"/>
          <w:sz w:val="28"/>
          <w:szCs w:val="28"/>
          <w:lang w:eastAsia="en-US"/>
        </w:rPr>
        <w:t>Центральная</w:t>
      </w:r>
      <w:proofErr w:type="gramEnd"/>
      <w:r w:rsidR="000B1B74" w:rsidRPr="00265403">
        <w:rPr>
          <w:rFonts w:ascii="Times New Roman" w:eastAsiaTheme="minorHAnsi" w:hAnsi="Times New Roman" w:cs="Times New Roman"/>
          <w:sz w:val="28"/>
          <w:szCs w:val="28"/>
          <w:lang w:eastAsia="en-US"/>
        </w:rPr>
        <w:t xml:space="preserve"> </w:t>
      </w:r>
      <w:r w:rsidR="001C2D8A">
        <w:rPr>
          <w:rFonts w:ascii="Times New Roman" w:eastAsiaTheme="minorHAnsi" w:hAnsi="Times New Roman" w:cs="Times New Roman"/>
          <w:sz w:val="28"/>
          <w:szCs w:val="28"/>
          <w:lang w:eastAsia="en-US"/>
        </w:rPr>
        <w:t>(</w:t>
      </w:r>
      <w:r w:rsidR="000B1B74" w:rsidRPr="00265403">
        <w:rPr>
          <w:rFonts w:ascii="Times New Roman" w:eastAsiaTheme="minorHAnsi" w:hAnsi="Times New Roman" w:cs="Times New Roman"/>
          <w:sz w:val="28"/>
          <w:szCs w:val="28"/>
          <w:lang w:eastAsia="en-US"/>
        </w:rPr>
        <w:t xml:space="preserve">700 </w:t>
      </w:r>
      <w:proofErr w:type="spellStart"/>
      <w:r w:rsidR="000B1B74" w:rsidRPr="00265403">
        <w:rPr>
          <w:rFonts w:ascii="Times New Roman" w:eastAsiaTheme="minorHAnsi" w:hAnsi="Times New Roman" w:cs="Times New Roman"/>
          <w:sz w:val="28"/>
          <w:szCs w:val="28"/>
          <w:lang w:eastAsia="en-US"/>
        </w:rPr>
        <w:t>кв.м</w:t>
      </w:r>
      <w:proofErr w:type="spellEnd"/>
      <w:r w:rsidR="000B1B74" w:rsidRPr="00265403">
        <w:rPr>
          <w:rFonts w:ascii="Times New Roman" w:eastAsiaTheme="minorHAnsi" w:hAnsi="Times New Roman" w:cs="Times New Roman"/>
          <w:sz w:val="28"/>
          <w:szCs w:val="28"/>
          <w:lang w:eastAsia="en-US"/>
        </w:rPr>
        <w:t>. с ук</w:t>
      </w:r>
      <w:r w:rsidR="001C2D8A">
        <w:rPr>
          <w:rFonts w:ascii="Times New Roman" w:eastAsiaTheme="minorHAnsi" w:hAnsi="Times New Roman" w:cs="Times New Roman"/>
          <w:sz w:val="28"/>
          <w:szCs w:val="28"/>
          <w:lang w:eastAsia="en-US"/>
        </w:rPr>
        <w:t>ладкой водопропускных труб и ока</w:t>
      </w:r>
      <w:r w:rsidR="000B1B74" w:rsidRPr="00265403">
        <w:rPr>
          <w:rFonts w:ascii="Times New Roman" w:eastAsiaTheme="minorHAnsi" w:hAnsi="Times New Roman" w:cs="Times New Roman"/>
          <w:sz w:val="28"/>
          <w:szCs w:val="28"/>
          <w:lang w:eastAsia="en-US"/>
        </w:rPr>
        <w:t>навливанием</w:t>
      </w:r>
      <w:r w:rsidR="001C2D8A">
        <w:rPr>
          <w:rFonts w:ascii="Times New Roman" w:eastAsiaTheme="minorHAnsi" w:hAnsi="Times New Roman" w:cs="Times New Roman"/>
          <w:sz w:val="28"/>
          <w:szCs w:val="28"/>
          <w:lang w:eastAsia="en-US"/>
        </w:rPr>
        <w:t>)</w:t>
      </w:r>
      <w:r w:rsidR="000B1B74" w:rsidRPr="00265403">
        <w:rPr>
          <w:rFonts w:ascii="Times New Roman" w:eastAsiaTheme="minorHAnsi" w:hAnsi="Times New Roman" w:cs="Times New Roman"/>
          <w:sz w:val="28"/>
          <w:szCs w:val="28"/>
          <w:lang w:eastAsia="en-US"/>
        </w:rPr>
        <w:t xml:space="preserve">  на сумму 1</w:t>
      </w:r>
      <w:r w:rsidR="001C2D8A">
        <w:rPr>
          <w:rFonts w:ascii="Times New Roman" w:eastAsiaTheme="minorHAnsi" w:hAnsi="Times New Roman" w:cs="Times New Roman"/>
          <w:sz w:val="28"/>
          <w:szCs w:val="28"/>
          <w:lang w:eastAsia="en-US"/>
        </w:rPr>
        <w:t xml:space="preserve"> </w:t>
      </w:r>
      <w:r w:rsidR="000B1B74" w:rsidRPr="00265403">
        <w:rPr>
          <w:rFonts w:ascii="Times New Roman" w:eastAsiaTheme="minorHAnsi" w:hAnsi="Times New Roman" w:cs="Times New Roman"/>
          <w:sz w:val="28"/>
          <w:szCs w:val="28"/>
          <w:lang w:eastAsia="en-US"/>
        </w:rPr>
        <w:t>099,3 тыс. руб. (местный бюджет – 390,3 тыс. руб.)</w:t>
      </w:r>
    </w:p>
    <w:p w:rsidR="007B2337" w:rsidRDefault="000B1B74" w:rsidP="000B1B74">
      <w:p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 xml:space="preserve"> </w:t>
      </w:r>
    </w:p>
    <w:p w:rsidR="000B1B74" w:rsidRDefault="000B1B74" w:rsidP="000B1B74">
      <w:p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 в дер.</w:t>
      </w:r>
      <w:r w:rsidR="001C2D8A">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Приворот протяженностью 250 м и в дер.</w:t>
      </w:r>
      <w:r w:rsidR="001C2D8A">
        <w:rPr>
          <w:rFonts w:ascii="Times New Roman" w:eastAsiaTheme="minorHAnsi" w:hAnsi="Times New Roman" w:cs="Times New Roman"/>
          <w:sz w:val="28"/>
          <w:szCs w:val="28"/>
          <w:lang w:eastAsia="en-US"/>
        </w:rPr>
        <w:t xml:space="preserve"> </w:t>
      </w:r>
      <w:r w:rsidRPr="00265403">
        <w:rPr>
          <w:rFonts w:ascii="Times New Roman" w:eastAsiaTheme="minorHAnsi" w:hAnsi="Times New Roman" w:cs="Times New Roman"/>
          <w:sz w:val="28"/>
          <w:szCs w:val="28"/>
          <w:lang w:eastAsia="en-US"/>
        </w:rPr>
        <w:t>Савино протяженностью 430 м на сумму 854,9 тыс. руб. (местный бюджет – 165,3 тыс. руб.)</w:t>
      </w:r>
    </w:p>
    <w:p w:rsidR="007B2337" w:rsidRDefault="007B2337" w:rsidP="000B1B74">
      <w:pPr>
        <w:spacing w:after="0"/>
        <w:jc w:val="both"/>
        <w:rPr>
          <w:rFonts w:ascii="Times New Roman" w:eastAsiaTheme="minorHAnsi" w:hAnsi="Times New Roman" w:cs="Times New Roman"/>
          <w:sz w:val="28"/>
          <w:szCs w:val="28"/>
          <w:lang w:eastAsia="en-US"/>
        </w:rPr>
      </w:pPr>
    </w:p>
    <w:p w:rsidR="007B2337" w:rsidRDefault="007B2337" w:rsidP="000B1B74">
      <w:pPr>
        <w:spacing w:after="0"/>
        <w:jc w:val="both"/>
        <w:rPr>
          <w:rFonts w:ascii="Times New Roman" w:eastAsiaTheme="minorHAnsi" w:hAnsi="Times New Roman" w:cs="Times New Roman"/>
          <w:sz w:val="28"/>
          <w:szCs w:val="28"/>
          <w:lang w:eastAsia="en-US"/>
        </w:rPr>
      </w:pPr>
    </w:p>
    <w:p w:rsidR="007B2337" w:rsidRDefault="007B2337" w:rsidP="000B1B74">
      <w:pPr>
        <w:spacing w:after="0"/>
        <w:jc w:val="both"/>
        <w:rPr>
          <w:rFonts w:ascii="Times New Roman" w:eastAsiaTheme="minorHAnsi" w:hAnsi="Times New Roman" w:cs="Times New Roman"/>
          <w:sz w:val="28"/>
          <w:szCs w:val="28"/>
          <w:lang w:eastAsia="en-US"/>
        </w:rPr>
      </w:pPr>
    </w:p>
    <w:p w:rsidR="007B2337" w:rsidRPr="00265403" w:rsidRDefault="007B2337" w:rsidP="000B1B74">
      <w:pPr>
        <w:spacing w:after="0"/>
        <w:jc w:val="both"/>
        <w:rPr>
          <w:rFonts w:ascii="Times New Roman" w:eastAsiaTheme="minorHAnsi" w:hAnsi="Times New Roman" w:cs="Times New Roman"/>
          <w:sz w:val="28"/>
          <w:szCs w:val="28"/>
          <w:lang w:eastAsia="en-US"/>
        </w:rPr>
      </w:pPr>
    </w:p>
    <w:p w:rsidR="000B1B74" w:rsidRPr="00265403" w:rsidRDefault="001C2D8A" w:rsidP="000B1B74">
      <w:pPr>
        <w:spacing w:after="0"/>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 xml:space="preserve">- в с. </w:t>
      </w:r>
      <w:proofErr w:type="spellStart"/>
      <w:r>
        <w:rPr>
          <w:rFonts w:ascii="Times New Roman" w:eastAsiaTheme="minorHAnsi" w:hAnsi="Times New Roman" w:cs="Times New Roman"/>
          <w:sz w:val="28"/>
          <w:szCs w:val="28"/>
          <w:lang w:eastAsia="en-US"/>
        </w:rPr>
        <w:t>Кесьма</w:t>
      </w:r>
      <w:proofErr w:type="spellEnd"/>
      <w:r w:rsidR="000B1B74" w:rsidRPr="00265403">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по</w:t>
      </w:r>
      <w:r w:rsidR="000B1B74" w:rsidRPr="00265403">
        <w:rPr>
          <w:rFonts w:ascii="Times New Roman" w:eastAsiaTheme="minorHAnsi" w:hAnsi="Times New Roman" w:cs="Times New Roman"/>
          <w:sz w:val="28"/>
          <w:szCs w:val="28"/>
          <w:lang w:eastAsia="en-US"/>
        </w:rPr>
        <w:t xml:space="preserve"> ул. Го</w:t>
      </w:r>
      <w:r>
        <w:rPr>
          <w:rFonts w:ascii="Times New Roman" w:eastAsiaTheme="minorHAnsi" w:hAnsi="Times New Roman" w:cs="Times New Roman"/>
          <w:sz w:val="28"/>
          <w:szCs w:val="28"/>
          <w:lang w:eastAsia="en-US"/>
        </w:rPr>
        <w:t>рького протяженностью 470 м. и по</w:t>
      </w:r>
      <w:r w:rsidR="000B1B74" w:rsidRPr="00265403">
        <w:rPr>
          <w:rFonts w:ascii="Times New Roman" w:eastAsiaTheme="minorHAnsi" w:hAnsi="Times New Roman" w:cs="Times New Roman"/>
          <w:sz w:val="28"/>
          <w:szCs w:val="28"/>
          <w:lang w:eastAsia="en-US"/>
        </w:rPr>
        <w:t xml:space="preserve"> ул.</w:t>
      </w:r>
      <w:r>
        <w:rPr>
          <w:rFonts w:ascii="Times New Roman" w:eastAsiaTheme="minorHAnsi" w:hAnsi="Times New Roman" w:cs="Times New Roman"/>
          <w:sz w:val="28"/>
          <w:szCs w:val="28"/>
          <w:lang w:eastAsia="en-US"/>
        </w:rPr>
        <w:t xml:space="preserve"> </w:t>
      </w:r>
      <w:proofErr w:type="gramStart"/>
      <w:r w:rsidR="000B1B74" w:rsidRPr="00265403">
        <w:rPr>
          <w:rFonts w:ascii="Times New Roman" w:eastAsiaTheme="minorHAnsi" w:hAnsi="Times New Roman" w:cs="Times New Roman"/>
          <w:sz w:val="28"/>
          <w:szCs w:val="28"/>
          <w:lang w:eastAsia="en-US"/>
        </w:rPr>
        <w:t>Школьная</w:t>
      </w:r>
      <w:proofErr w:type="gramEnd"/>
      <w:r w:rsidR="000B1B74" w:rsidRPr="00265403">
        <w:rPr>
          <w:rFonts w:ascii="Times New Roman" w:eastAsiaTheme="minorHAnsi" w:hAnsi="Times New Roman" w:cs="Times New Roman"/>
          <w:sz w:val="28"/>
          <w:szCs w:val="28"/>
          <w:lang w:eastAsia="en-US"/>
        </w:rPr>
        <w:t xml:space="preserve"> протяженностью 350 м</w:t>
      </w:r>
      <w:r>
        <w:rPr>
          <w:rFonts w:ascii="Times New Roman" w:eastAsiaTheme="minorHAnsi" w:hAnsi="Times New Roman" w:cs="Times New Roman"/>
          <w:sz w:val="28"/>
          <w:szCs w:val="28"/>
          <w:lang w:eastAsia="en-US"/>
        </w:rPr>
        <w:t>.</w:t>
      </w:r>
      <w:r w:rsidR="000B1B74" w:rsidRPr="00265403">
        <w:rPr>
          <w:rFonts w:ascii="Times New Roman" w:eastAsiaTheme="minorHAnsi" w:hAnsi="Times New Roman" w:cs="Times New Roman"/>
          <w:sz w:val="28"/>
          <w:szCs w:val="28"/>
          <w:lang w:eastAsia="en-US"/>
        </w:rPr>
        <w:t xml:space="preserve"> на сумму 1</w:t>
      </w:r>
      <w:r>
        <w:rPr>
          <w:rFonts w:ascii="Times New Roman" w:eastAsiaTheme="minorHAnsi" w:hAnsi="Times New Roman" w:cs="Times New Roman"/>
          <w:sz w:val="28"/>
          <w:szCs w:val="28"/>
          <w:lang w:eastAsia="en-US"/>
        </w:rPr>
        <w:t xml:space="preserve"> </w:t>
      </w:r>
      <w:r w:rsidR="000B1B74" w:rsidRPr="00265403">
        <w:rPr>
          <w:rFonts w:ascii="Times New Roman" w:eastAsiaTheme="minorHAnsi" w:hAnsi="Times New Roman" w:cs="Times New Roman"/>
          <w:sz w:val="28"/>
          <w:szCs w:val="28"/>
          <w:lang w:eastAsia="en-US"/>
        </w:rPr>
        <w:t>733,2 тыс. руб. (местный бюджет – 1003,2 тыс. руб.)</w:t>
      </w:r>
    </w:p>
    <w:p w:rsidR="000B1B74" w:rsidRDefault="000B1B74" w:rsidP="000B1B74">
      <w:pPr>
        <w:spacing w:after="0"/>
        <w:jc w:val="both"/>
        <w:rPr>
          <w:rFonts w:ascii="Times New Roman" w:eastAsiaTheme="minorHAnsi" w:hAnsi="Times New Roman" w:cs="Times New Roman"/>
          <w:sz w:val="28"/>
          <w:szCs w:val="28"/>
          <w:lang w:eastAsia="en-US"/>
        </w:rPr>
      </w:pPr>
      <w:r w:rsidRPr="00265403">
        <w:rPr>
          <w:rFonts w:ascii="Times New Roman" w:eastAsiaTheme="minorHAnsi" w:hAnsi="Times New Roman" w:cs="Times New Roman"/>
          <w:sz w:val="28"/>
          <w:szCs w:val="28"/>
          <w:lang w:eastAsia="en-US"/>
        </w:rPr>
        <w:t>- в д.</w:t>
      </w:r>
      <w:r w:rsidR="001C2D8A">
        <w:rPr>
          <w:rFonts w:ascii="Times New Roman" w:eastAsiaTheme="minorHAnsi" w:hAnsi="Times New Roman" w:cs="Times New Roman"/>
          <w:sz w:val="28"/>
          <w:szCs w:val="28"/>
          <w:lang w:eastAsia="en-US"/>
        </w:rPr>
        <w:t xml:space="preserve"> </w:t>
      </w:r>
      <w:proofErr w:type="spellStart"/>
      <w:r w:rsidRPr="00265403">
        <w:rPr>
          <w:rFonts w:ascii="Times New Roman" w:eastAsiaTheme="minorHAnsi" w:hAnsi="Times New Roman" w:cs="Times New Roman"/>
          <w:sz w:val="28"/>
          <w:szCs w:val="28"/>
          <w:lang w:eastAsia="en-US"/>
        </w:rPr>
        <w:t>Перемут</w:t>
      </w:r>
      <w:proofErr w:type="spellEnd"/>
      <w:r w:rsidRPr="00265403">
        <w:rPr>
          <w:rFonts w:ascii="Times New Roman" w:eastAsiaTheme="minorHAnsi" w:hAnsi="Times New Roman" w:cs="Times New Roman"/>
          <w:sz w:val="28"/>
          <w:szCs w:val="28"/>
          <w:lang w:eastAsia="en-US"/>
        </w:rPr>
        <w:t xml:space="preserve"> протяженностью 800 м</w:t>
      </w:r>
      <w:r w:rsidR="001C2D8A">
        <w:rPr>
          <w:rFonts w:ascii="Times New Roman" w:eastAsiaTheme="minorHAnsi" w:hAnsi="Times New Roman" w:cs="Times New Roman"/>
          <w:sz w:val="28"/>
          <w:szCs w:val="28"/>
          <w:lang w:eastAsia="en-US"/>
        </w:rPr>
        <w:t>.</w:t>
      </w:r>
      <w:r w:rsidRPr="00265403">
        <w:rPr>
          <w:rFonts w:ascii="Times New Roman" w:eastAsiaTheme="minorHAnsi" w:hAnsi="Times New Roman" w:cs="Times New Roman"/>
          <w:sz w:val="28"/>
          <w:szCs w:val="28"/>
          <w:lang w:eastAsia="en-US"/>
        </w:rPr>
        <w:t xml:space="preserve"> на сумму 1196,4 тыс. руб. (местный бюджет – 486,4 тыс. руб.)</w:t>
      </w:r>
      <w:r w:rsidR="001C2D8A">
        <w:rPr>
          <w:rFonts w:ascii="Times New Roman" w:eastAsiaTheme="minorHAnsi" w:hAnsi="Times New Roman" w:cs="Times New Roman"/>
          <w:sz w:val="28"/>
          <w:szCs w:val="28"/>
          <w:lang w:eastAsia="en-US"/>
        </w:rPr>
        <w:t>.</w:t>
      </w:r>
    </w:p>
    <w:p w:rsidR="007B2337" w:rsidRDefault="001C2D8A" w:rsidP="007B2337">
      <w:pPr>
        <w:spacing w:after="0"/>
        <w:ind w:left="-142"/>
        <w:jc w:val="both"/>
        <w:rPr>
          <w:rFonts w:ascii="Times New Roman" w:hAnsi="Times New Roman"/>
          <w:sz w:val="28"/>
          <w:szCs w:val="28"/>
        </w:rPr>
      </w:pPr>
      <w:r>
        <w:rPr>
          <w:rFonts w:ascii="Times New Roman" w:eastAsiaTheme="minorHAnsi" w:hAnsi="Times New Roman" w:cs="Times New Roman"/>
          <w:sz w:val="28"/>
          <w:szCs w:val="28"/>
          <w:lang w:eastAsia="en-US"/>
        </w:rPr>
        <w:t xml:space="preserve">Другим направлением работ в рамках ППМИ было уличное освещение. </w:t>
      </w:r>
      <w:r w:rsidR="00B212DC">
        <w:rPr>
          <w:rFonts w:ascii="Times New Roman" w:eastAsiaTheme="minorHAnsi" w:hAnsi="Times New Roman" w:cs="Times New Roman"/>
          <w:sz w:val="28"/>
          <w:szCs w:val="28"/>
          <w:lang w:eastAsia="en-US"/>
        </w:rPr>
        <w:t xml:space="preserve"> В</w:t>
      </w:r>
      <w:r w:rsidR="007B2337">
        <w:rPr>
          <w:rFonts w:ascii="Times New Roman" w:eastAsiaTheme="minorHAnsi" w:hAnsi="Times New Roman" w:cs="Times New Roman"/>
          <w:sz w:val="28"/>
          <w:szCs w:val="28"/>
          <w:lang w:eastAsia="en-US"/>
        </w:rPr>
        <w:t xml:space="preserve">ыполнен </w:t>
      </w:r>
      <w:r w:rsidR="007B2337" w:rsidRPr="007B2337">
        <w:rPr>
          <w:rFonts w:ascii="Times New Roman" w:eastAsiaTheme="minorHAnsi" w:hAnsi="Times New Roman" w:cs="Times New Roman"/>
          <w:sz w:val="28"/>
          <w:szCs w:val="28"/>
          <w:lang w:eastAsia="en-US"/>
        </w:rPr>
        <w:t>капитальный ремонт уличного освещения</w:t>
      </w:r>
      <w:r w:rsidR="007B2337">
        <w:rPr>
          <w:rFonts w:ascii="Times New Roman" w:eastAsiaTheme="minorHAnsi" w:hAnsi="Times New Roman" w:cs="Times New Roman"/>
          <w:sz w:val="28"/>
          <w:szCs w:val="28"/>
          <w:lang w:eastAsia="en-US"/>
        </w:rPr>
        <w:t xml:space="preserve"> </w:t>
      </w:r>
      <w:r w:rsidR="00B212DC">
        <w:rPr>
          <w:rFonts w:ascii="Times New Roman" w:eastAsiaTheme="minorHAnsi" w:hAnsi="Times New Roman" w:cs="Times New Roman"/>
          <w:sz w:val="28"/>
          <w:szCs w:val="28"/>
          <w:lang w:eastAsia="en-US"/>
        </w:rPr>
        <w:t xml:space="preserve">в городе Весьегонск и </w:t>
      </w:r>
      <w:r w:rsidR="007B2337">
        <w:rPr>
          <w:rFonts w:ascii="Times New Roman" w:eastAsiaTheme="minorHAnsi" w:hAnsi="Times New Roman" w:cs="Times New Roman"/>
          <w:sz w:val="28"/>
          <w:szCs w:val="28"/>
          <w:lang w:eastAsia="en-US"/>
        </w:rPr>
        <w:t>в 20</w:t>
      </w:r>
      <w:r w:rsidR="00CF03FB">
        <w:rPr>
          <w:rFonts w:ascii="Times New Roman" w:eastAsiaTheme="minorHAnsi" w:hAnsi="Times New Roman" w:cs="Times New Roman"/>
          <w:sz w:val="28"/>
          <w:szCs w:val="28"/>
          <w:lang w:eastAsia="en-US"/>
        </w:rPr>
        <w:t xml:space="preserve"> деревнях на общую сумму </w:t>
      </w:r>
      <w:r w:rsidR="007B2337">
        <w:rPr>
          <w:rFonts w:ascii="Times New Roman" w:eastAsiaTheme="minorHAnsi" w:hAnsi="Times New Roman" w:cs="Times New Roman"/>
          <w:sz w:val="28"/>
          <w:szCs w:val="28"/>
          <w:lang w:eastAsia="en-US"/>
        </w:rPr>
        <w:t>3 660 965 руб.</w:t>
      </w:r>
      <w:r w:rsidR="007B2337" w:rsidRPr="007B2337">
        <w:rPr>
          <w:rFonts w:ascii="Times New Roman" w:hAnsi="Times New Roman"/>
          <w:sz w:val="28"/>
          <w:szCs w:val="28"/>
        </w:rPr>
        <w:t xml:space="preserve"> </w:t>
      </w:r>
      <w:r w:rsidR="007B2337" w:rsidRPr="00634500">
        <w:rPr>
          <w:rFonts w:ascii="Times New Roman" w:hAnsi="Times New Roman"/>
          <w:sz w:val="28"/>
          <w:szCs w:val="28"/>
        </w:rPr>
        <w:t xml:space="preserve">Благодаря установке современных светодиодных прожекторов </w:t>
      </w:r>
      <w:r w:rsidR="00B212DC">
        <w:rPr>
          <w:rFonts w:ascii="Times New Roman" w:hAnsi="Times New Roman"/>
          <w:sz w:val="28"/>
          <w:szCs w:val="28"/>
        </w:rPr>
        <w:t xml:space="preserve">на опорах ЛЭП и подведению под </w:t>
      </w:r>
      <w:r w:rsidR="007B2337" w:rsidRPr="00634500">
        <w:rPr>
          <w:rFonts w:ascii="Times New Roman" w:hAnsi="Times New Roman"/>
          <w:sz w:val="28"/>
          <w:szCs w:val="28"/>
        </w:rPr>
        <w:t xml:space="preserve">учет </w:t>
      </w:r>
      <w:r w:rsidR="00B212DC">
        <w:rPr>
          <w:rFonts w:ascii="Times New Roman" w:hAnsi="Times New Roman"/>
          <w:sz w:val="28"/>
          <w:szCs w:val="28"/>
        </w:rPr>
        <w:t xml:space="preserve">уличных светильников </w:t>
      </w:r>
      <w:r w:rsidR="007B2337" w:rsidRPr="00634500">
        <w:rPr>
          <w:rFonts w:ascii="Times New Roman" w:hAnsi="Times New Roman"/>
          <w:sz w:val="28"/>
          <w:szCs w:val="28"/>
        </w:rPr>
        <w:t>значительно снизились затраты на потребляемую электроэнергию и улучшилось качес</w:t>
      </w:r>
      <w:r w:rsidR="007B2337">
        <w:rPr>
          <w:rFonts w:ascii="Times New Roman" w:hAnsi="Times New Roman"/>
          <w:sz w:val="28"/>
          <w:szCs w:val="28"/>
        </w:rPr>
        <w:t>тво освещения  улиц</w:t>
      </w:r>
      <w:r w:rsidR="00B212DC">
        <w:rPr>
          <w:rFonts w:ascii="Times New Roman" w:hAnsi="Times New Roman"/>
          <w:sz w:val="28"/>
          <w:szCs w:val="28"/>
        </w:rPr>
        <w:t xml:space="preserve">. </w:t>
      </w:r>
      <w:r w:rsidR="007B2337" w:rsidRPr="00634500">
        <w:rPr>
          <w:rFonts w:ascii="Times New Roman" w:hAnsi="Times New Roman"/>
          <w:sz w:val="28"/>
          <w:szCs w:val="28"/>
        </w:rPr>
        <w:t xml:space="preserve"> </w:t>
      </w:r>
    </w:p>
    <w:p w:rsidR="00B212DC" w:rsidRPr="00634500" w:rsidRDefault="00B212DC" w:rsidP="007B2337">
      <w:pPr>
        <w:spacing w:after="0"/>
        <w:ind w:left="-142"/>
        <w:jc w:val="both"/>
        <w:rPr>
          <w:rFonts w:ascii="Times New Roman" w:hAnsi="Times New Roman"/>
          <w:b/>
          <w:sz w:val="28"/>
          <w:szCs w:val="28"/>
        </w:rPr>
      </w:pPr>
    </w:p>
    <w:p w:rsidR="002F3A4E" w:rsidRDefault="002F3A4E" w:rsidP="002F3A4E">
      <w:pPr>
        <w:spacing w:after="0" w:line="240" w:lineRule="auto"/>
        <w:jc w:val="center"/>
        <w:rPr>
          <w:rFonts w:ascii="Times New Roman" w:hAnsi="Times New Roman" w:cs="Times New Roman"/>
          <w:b/>
          <w:sz w:val="32"/>
          <w:szCs w:val="32"/>
        </w:rPr>
      </w:pPr>
      <w:r w:rsidRPr="009F6B5B">
        <w:rPr>
          <w:rFonts w:ascii="Times New Roman" w:hAnsi="Times New Roman" w:cs="Times New Roman"/>
          <w:b/>
          <w:sz w:val="32"/>
          <w:szCs w:val="32"/>
        </w:rPr>
        <w:t>Теплоснабжение.</w:t>
      </w:r>
    </w:p>
    <w:p w:rsidR="002F3A4E" w:rsidRPr="003A73D3" w:rsidRDefault="002F3A4E" w:rsidP="00592D64">
      <w:pPr>
        <w:spacing w:after="0"/>
        <w:jc w:val="both"/>
        <w:rPr>
          <w:rFonts w:ascii="Times New Roman" w:eastAsiaTheme="minorHAnsi" w:hAnsi="Times New Roman" w:cs="Times New Roman"/>
          <w:sz w:val="28"/>
          <w:szCs w:val="28"/>
          <w:lang w:eastAsia="en-US"/>
        </w:rPr>
      </w:pPr>
      <w:r w:rsidRPr="003A73D3">
        <w:rPr>
          <w:rFonts w:ascii="Times New Roman" w:eastAsiaTheme="minorHAnsi" w:hAnsi="Times New Roman" w:cs="Times New Roman"/>
          <w:sz w:val="28"/>
          <w:szCs w:val="28"/>
          <w:lang w:eastAsia="en-US"/>
        </w:rPr>
        <w:t>Территорию  Весьегонского района обслуживают две теплоснабжающие организации: ООО «</w:t>
      </w:r>
      <w:proofErr w:type="spellStart"/>
      <w:r w:rsidRPr="003A73D3">
        <w:rPr>
          <w:rFonts w:ascii="Times New Roman" w:eastAsiaTheme="minorHAnsi" w:hAnsi="Times New Roman" w:cs="Times New Roman"/>
          <w:sz w:val="28"/>
          <w:szCs w:val="28"/>
          <w:lang w:eastAsia="en-US"/>
        </w:rPr>
        <w:t>Теплоснаб</w:t>
      </w:r>
      <w:proofErr w:type="spellEnd"/>
      <w:r w:rsidRPr="003A73D3">
        <w:rPr>
          <w:rFonts w:ascii="Times New Roman" w:eastAsiaTheme="minorHAnsi" w:hAnsi="Times New Roman" w:cs="Times New Roman"/>
          <w:sz w:val="28"/>
          <w:szCs w:val="28"/>
          <w:lang w:eastAsia="en-US"/>
        </w:rPr>
        <w:t xml:space="preserve">» </w:t>
      </w:r>
      <w:proofErr w:type="gramStart"/>
      <w:r w:rsidRPr="003A73D3">
        <w:rPr>
          <w:rFonts w:ascii="Times New Roman" w:eastAsiaTheme="minorHAnsi" w:hAnsi="Times New Roman" w:cs="Times New Roman"/>
          <w:sz w:val="28"/>
          <w:szCs w:val="28"/>
          <w:lang w:eastAsia="en-US"/>
        </w:rPr>
        <w:t>и ООО</w:t>
      </w:r>
      <w:proofErr w:type="gramEnd"/>
      <w:r w:rsidRPr="003A73D3">
        <w:rPr>
          <w:rFonts w:ascii="Times New Roman" w:eastAsiaTheme="minorHAnsi" w:hAnsi="Times New Roman" w:cs="Times New Roman"/>
          <w:sz w:val="28"/>
          <w:szCs w:val="28"/>
          <w:lang w:eastAsia="en-US"/>
        </w:rPr>
        <w:t xml:space="preserve"> «Регион</w:t>
      </w:r>
      <w:r>
        <w:rPr>
          <w:rFonts w:ascii="Times New Roman" w:eastAsiaTheme="minorHAnsi" w:hAnsi="Times New Roman" w:cs="Times New Roman"/>
          <w:sz w:val="28"/>
          <w:szCs w:val="28"/>
          <w:lang w:eastAsia="en-US"/>
        </w:rPr>
        <w:t xml:space="preserve"> </w:t>
      </w:r>
      <w:proofErr w:type="spellStart"/>
      <w:r w:rsidRPr="003A73D3">
        <w:rPr>
          <w:rFonts w:ascii="Times New Roman" w:eastAsiaTheme="minorHAnsi" w:hAnsi="Times New Roman" w:cs="Times New Roman"/>
          <w:sz w:val="28"/>
          <w:szCs w:val="28"/>
          <w:lang w:eastAsia="en-US"/>
        </w:rPr>
        <w:t>ТеплоСбыт</w:t>
      </w:r>
      <w:proofErr w:type="spellEnd"/>
      <w:r w:rsidRPr="003A73D3">
        <w:rPr>
          <w:rFonts w:ascii="Times New Roman" w:eastAsiaTheme="minorHAnsi" w:hAnsi="Times New Roman" w:cs="Times New Roman"/>
          <w:sz w:val="28"/>
          <w:szCs w:val="28"/>
          <w:lang w:eastAsia="en-US"/>
        </w:rPr>
        <w:t xml:space="preserve">».  Для своевременного и стабильного прохождения осенне-зимнего периода проведён ремонт котельных, подготовлен обслуживающий персонал, обеспечены нормативные запасы топлива. Все котельные работают в плановом режиме. </w:t>
      </w:r>
      <w:r>
        <w:rPr>
          <w:rFonts w:ascii="Times New Roman" w:eastAsiaTheme="minorHAnsi" w:hAnsi="Times New Roman" w:cs="Times New Roman"/>
          <w:sz w:val="28"/>
          <w:szCs w:val="28"/>
          <w:lang w:eastAsia="en-US"/>
        </w:rPr>
        <w:t xml:space="preserve">Проведен ремонт отдельных участков теплотрасс в центральной </w:t>
      </w:r>
      <w:r w:rsidRPr="003A73D3">
        <w:rPr>
          <w:rFonts w:ascii="Times New Roman" w:eastAsiaTheme="minorHAnsi" w:hAnsi="Times New Roman" w:cs="Times New Roman"/>
          <w:sz w:val="28"/>
          <w:szCs w:val="28"/>
          <w:lang w:eastAsia="en-US"/>
        </w:rPr>
        <w:t xml:space="preserve"> </w:t>
      </w:r>
      <w:r>
        <w:rPr>
          <w:rFonts w:ascii="Times New Roman" w:eastAsiaTheme="minorHAnsi" w:hAnsi="Times New Roman" w:cs="Times New Roman"/>
          <w:sz w:val="28"/>
          <w:szCs w:val="28"/>
          <w:lang w:eastAsia="en-US"/>
        </w:rPr>
        <w:t>и промышленной части города</w:t>
      </w:r>
      <w:r w:rsidRPr="003A73D3">
        <w:rPr>
          <w:rFonts w:ascii="Times New Roman" w:eastAsiaTheme="minorHAnsi" w:hAnsi="Times New Roman" w:cs="Times New Roman"/>
          <w:sz w:val="28"/>
          <w:szCs w:val="28"/>
          <w:lang w:eastAsia="en-US"/>
        </w:rPr>
        <w:t>. Все котельные, за исключением</w:t>
      </w:r>
      <w:r w:rsidR="00592D64">
        <w:rPr>
          <w:rFonts w:ascii="Times New Roman" w:eastAsiaTheme="minorHAnsi" w:hAnsi="Times New Roman" w:cs="Times New Roman"/>
          <w:sz w:val="28"/>
          <w:szCs w:val="28"/>
          <w:lang w:eastAsia="en-US"/>
        </w:rPr>
        <w:t xml:space="preserve"> </w:t>
      </w:r>
      <w:r w:rsidRPr="003A73D3">
        <w:rPr>
          <w:rFonts w:ascii="Times New Roman" w:eastAsiaTheme="minorHAnsi" w:hAnsi="Times New Roman" w:cs="Times New Roman"/>
          <w:sz w:val="28"/>
          <w:szCs w:val="28"/>
          <w:lang w:eastAsia="en-US"/>
        </w:rPr>
        <w:lastRenderedPageBreak/>
        <w:t>двух частных, используют местные виды топлива. Администра</w:t>
      </w:r>
      <w:r>
        <w:rPr>
          <w:rFonts w:ascii="Times New Roman" w:eastAsiaTheme="minorHAnsi" w:hAnsi="Times New Roman" w:cs="Times New Roman"/>
          <w:sz w:val="28"/>
          <w:szCs w:val="28"/>
          <w:lang w:eastAsia="en-US"/>
        </w:rPr>
        <w:t>цией Весьегонского района в 2019</w:t>
      </w:r>
      <w:r w:rsidRPr="003A73D3">
        <w:rPr>
          <w:rFonts w:ascii="Times New Roman" w:eastAsiaTheme="minorHAnsi" w:hAnsi="Times New Roman" w:cs="Times New Roman"/>
          <w:sz w:val="28"/>
          <w:szCs w:val="28"/>
          <w:lang w:eastAsia="en-US"/>
        </w:rPr>
        <w:t xml:space="preserve"> году получен Паспорт готовно</w:t>
      </w:r>
      <w:r>
        <w:rPr>
          <w:rFonts w:ascii="Times New Roman" w:eastAsiaTheme="minorHAnsi" w:hAnsi="Times New Roman" w:cs="Times New Roman"/>
          <w:sz w:val="28"/>
          <w:szCs w:val="28"/>
          <w:lang w:eastAsia="en-US"/>
        </w:rPr>
        <w:t>сти к отопительному периоду 2019/2020</w:t>
      </w:r>
      <w:r w:rsidRPr="003A73D3">
        <w:rPr>
          <w:rFonts w:ascii="Times New Roman" w:eastAsiaTheme="minorHAnsi" w:hAnsi="Times New Roman" w:cs="Times New Roman"/>
          <w:sz w:val="28"/>
          <w:szCs w:val="28"/>
          <w:lang w:eastAsia="en-US"/>
        </w:rPr>
        <w:t xml:space="preserve"> годов.</w:t>
      </w:r>
      <w:r>
        <w:rPr>
          <w:rFonts w:ascii="Times New Roman" w:eastAsiaTheme="minorHAnsi" w:hAnsi="Times New Roman" w:cs="Times New Roman"/>
          <w:sz w:val="28"/>
          <w:szCs w:val="28"/>
          <w:lang w:eastAsia="en-US"/>
        </w:rPr>
        <w:t xml:space="preserve"> Наибольшей проблемой в сфере теплоснабжения является высокая изношенность теплотрасс.</w:t>
      </w:r>
    </w:p>
    <w:p w:rsidR="002F3A4E" w:rsidRPr="00B212DC" w:rsidRDefault="002F3A4E" w:rsidP="002F3A4E">
      <w:pPr>
        <w:jc w:val="center"/>
        <w:rPr>
          <w:rFonts w:ascii="Times New Roman" w:hAnsi="Times New Roman" w:cs="Times New Roman"/>
          <w:b/>
          <w:sz w:val="32"/>
          <w:szCs w:val="32"/>
        </w:rPr>
      </w:pPr>
      <w:r w:rsidRPr="00B212DC">
        <w:rPr>
          <w:rFonts w:ascii="Times New Roman" w:hAnsi="Times New Roman" w:cs="Times New Roman"/>
          <w:b/>
          <w:sz w:val="32"/>
          <w:szCs w:val="32"/>
        </w:rPr>
        <w:t>Жилищно-коммунальное хозяйство и благоустройство.</w:t>
      </w:r>
    </w:p>
    <w:p w:rsidR="002F3A4E" w:rsidRDefault="002F3A4E" w:rsidP="002F3A4E">
      <w:pPr>
        <w:spacing w:after="0"/>
        <w:ind w:left="-142"/>
        <w:jc w:val="both"/>
        <w:rPr>
          <w:rFonts w:ascii="Times New Roman" w:hAnsi="Times New Roman"/>
          <w:sz w:val="28"/>
          <w:szCs w:val="28"/>
        </w:rPr>
      </w:pPr>
      <w:r w:rsidRPr="00634500">
        <w:rPr>
          <w:rFonts w:ascii="Times New Roman" w:hAnsi="Times New Roman"/>
          <w:sz w:val="28"/>
          <w:szCs w:val="28"/>
        </w:rPr>
        <w:t xml:space="preserve">  В рамках федеральной программы «Комфортная городская среда»  преобразилась ул. Коммунистическая</w:t>
      </w:r>
      <w:r>
        <w:rPr>
          <w:rFonts w:ascii="Times New Roman" w:hAnsi="Times New Roman"/>
          <w:sz w:val="28"/>
          <w:szCs w:val="28"/>
        </w:rPr>
        <w:t xml:space="preserve">. </w:t>
      </w:r>
      <w:r w:rsidRPr="00634500">
        <w:rPr>
          <w:rFonts w:ascii="Times New Roman" w:hAnsi="Times New Roman"/>
          <w:sz w:val="28"/>
          <w:szCs w:val="28"/>
        </w:rPr>
        <w:t xml:space="preserve">Ликвидированы аварийные деревья, сделан тротуар, посажены кустарники, </w:t>
      </w:r>
      <w:r>
        <w:rPr>
          <w:rFonts w:ascii="Times New Roman" w:hAnsi="Times New Roman"/>
          <w:sz w:val="28"/>
          <w:szCs w:val="28"/>
        </w:rPr>
        <w:t>установлены</w:t>
      </w:r>
      <w:r w:rsidRPr="00634500">
        <w:rPr>
          <w:rFonts w:ascii="Times New Roman" w:hAnsi="Times New Roman"/>
          <w:sz w:val="28"/>
          <w:szCs w:val="28"/>
        </w:rPr>
        <w:t xml:space="preserve"> элемент</w:t>
      </w:r>
      <w:r>
        <w:rPr>
          <w:rFonts w:ascii="Times New Roman" w:hAnsi="Times New Roman"/>
          <w:sz w:val="28"/>
          <w:szCs w:val="28"/>
        </w:rPr>
        <w:t>ы</w:t>
      </w:r>
      <w:r w:rsidRPr="00634500">
        <w:rPr>
          <w:rFonts w:ascii="Times New Roman" w:hAnsi="Times New Roman"/>
          <w:sz w:val="28"/>
          <w:szCs w:val="28"/>
        </w:rPr>
        <w:t xml:space="preserve"> благоустройства - лавочк</w:t>
      </w:r>
      <w:r>
        <w:rPr>
          <w:rFonts w:ascii="Times New Roman" w:hAnsi="Times New Roman"/>
          <w:sz w:val="28"/>
          <w:szCs w:val="28"/>
        </w:rPr>
        <w:t>и</w:t>
      </w:r>
      <w:r w:rsidRPr="00634500">
        <w:rPr>
          <w:rFonts w:ascii="Times New Roman" w:hAnsi="Times New Roman"/>
          <w:sz w:val="28"/>
          <w:szCs w:val="28"/>
        </w:rPr>
        <w:t>, цветочниц</w:t>
      </w:r>
      <w:r>
        <w:rPr>
          <w:rFonts w:ascii="Times New Roman" w:hAnsi="Times New Roman"/>
          <w:sz w:val="28"/>
          <w:szCs w:val="28"/>
        </w:rPr>
        <w:t>ы</w:t>
      </w:r>
      <w:r w:rsidRPr="00634500">
        <w:rPr>
          <w:rFonts w:ascii="Times New Roman" w:hAnsi="Times New Roman"/>
          <w:sz w:val="28"/>
          <w:szCs w:val="28"/>
        </w:rPr>
        <w:t xml:space="preserve">, </w:t>
      </w:r>
      <w:proofErr w:type="spellStart"/>
      <w:r>
        <w:rPr>
          <w:rFonts w:ascii="Times New Roman" w:hAnsi="Times New Roman"/>
          <w:sz w:val="28"/>
          <w:szCs w:val="28"/>
        </w:rPr>
        <w:t>велопарков</w:t>
      </w:r>
      <w:r w:rsidRPr="00634500">
        <w:rPr>
          <w:rFonts w:ascii="Times New Roman" w:hAnsi="Times New Roman"/>
          <w:sz w:val="28"/>
          <w:szCs w:val="28"/>
        </w:rPr>
        <w:t>к</w:t>
      </w:r>
      <w:r>
        <w:rPr>
          <w:rFonts w:ascii="Times New Roman" w:hAnsi="Times New Roman"/>
          <w:sz w:val="28"/>
          <w:szCs w:val="28"/>
        </w:rPr>
        <w:t>и</w:t>
      </w:r>
      <w:proofErr w:type="spellEnd"/>
      <w:r w:rsidRPr="00634500">
        <w:rPr>
          <w:rFonts w:ascii="Times New Roman" w:hAnsi="Times New Roman"/>
          <w:sz w:val="28"/>
          <w:szCs w:val="28"/>
        </w:rPr>
        <w:t xml:space="preserve">. </w:t>
      </w:r>
    </w:p>
    <w:p w:rsidR="002F3A4E" w:rsidRPr="00634500" w:rsidRDefault="002F3A4E" w:rsidP="002F3A4E">
      <w:pPr>
        <w:spacing w:after="0"/>
        <w:ind w:left="-142"/>
        <w:jc w:val="both"/>
        <w:rPr>
          <w:rFonts w:ascii="Times New Roman" w:hAnsi="Times New Roman"/>
          <w:sz w:val="28"/>
          <w:szCs w:val="28"/>
        </w:rPr>
      </w:pPr>
      <w:r w:rsidRPr="00634500">
        <w:rPr>
          <w:rFonts w:ascii="Times New Roman" w:hAnsi="Times New Roman"/>
          <w:sz w:val="28"/>
          <w:szCs w:val="28"/>
        </w:rPr>
        <w:t>Учитывая то, что действие данной программы не ограничивается одним годом, в следующем году запланированы работы по укладке тротуара от здания администрации района до вокзала и асфальтирование привокзальной площади.</w:t>
      </w:r>
    </w:p>
    <w:p w:rsidR="002F3A4E" w:rsidRPr="00634500" w:rsidRDefault="002F3A4E" w:rsidP="002F3A4E">
      <w:pPr>
        <w:spacing w:after="0"/>
        <w:ind w:left="-142"/>
        <w:jc w:val="both"/>
        <w:rPr>
          <w:rFonts w:ascii="Times New Roman" w:hAnsi="Times New Roman"/>
          <w:sz w:val="28"/>
          <w:szCs w:val="28"/>
        </w:rPr>
      </w:pPr>
      <w:r w:rsidRPr="00634500">
        <w:rPr>
          <w:rFonts w:ascii="Times New Roman" w:hAnsi="Times New Roman"/>
          <w:sz w:val="28"/>
          <w:szCs w:val="28"/>
        </w:rPr>
        <w:t xml:space="preserve">   </w:t>
      </w:r>
      <w:r>
        <w:rPr>
          <w:rFonts w:ascii="Times New Roman" w:hAnsi="Times New Roman"/>
          <w:sz w:val="28"/>
          <w:szCs w:val="28"/>
        </w:rPr>
        <w:t xml:space="preserve"> В</w:t>
      </w:r>
      <w:r w:rsidRPr="00634500">
        <w:rPr>
          <w:rFonts w:ascii="Times New Roman" w:hAnsi="Times New Roman"/>
          <w:sz w:val="28"/>
          <w:szCs w:val="28"/>
        </w:rPr>
        <w:t xml:space="preserve"> 2019 году </w:t>
      </w:r>
      <w:r>
        <w:rPr>
          <w:rFonts w:ascii="Times New Roman" w:hAnsi="Times New Roman"/>
          <w:sz w:val="28"/>
          <w:szCs w:val="28"/>
        </w:rPr>
        <w:t>администрацией городского поселения</w:t>
      </w:r>
      <w:r w:rsidRPr="00634500">
        <w:rPr>
          <w:rFonts w:ascii="Times New Roman" w:hAnsi="Times New Roman"/>
          <w:sz w:val="28"/>
          <w:szCs w:val="28"/>
        </w:rPr>
        <w:t xml:space="preserve"> проводилась текущая работа по благоустройству города в рамках предус</w:t>
      </w:r>
      <w:r w:rsidR="001C2D8A">
        <w:rPr>
          <w:rFonts w:ascii="Times New Roman" w:hAnsi="Times New Roman"/>
          <w:sz w:val="28"/>
          <w:szCs w:val="28"/>
        </w:rPr>
        <w:t>мотренных бюджетных средств: о</w:t>
      </w:r>
      <w:r w:rsidRPr="00634500">
        <w:rPr>
          <w:rFonts w:ascii="Times New Roman" w:hAnsi="Times New Roman"/>
          <w:sz w:val="28"/>
          <w:szCs w:val="28"/>
        </w:rPr>
        <w:t xml:space="preserve">тремонтированы колодцы по ул. Степанова и Советская. Выполнены работы по ремонту мостов по адресам: на пересечении улиц Чкалова и Лермонтова, пересечении ул. Александровская и </w:t>
      </w:r>
      <w:r>
        <w:rPr>
          <w:rFonts w:ascii="Times New Roman" w:hAnsi="Times New Roman"/>
          <w:sz w:val="28"/>
          <w:szCs w:val="28"/>
        </w:rPr>
        <w:t xml:space="preserve"> ул. </w:t>
      </w:r>
      <w:r w:rsidRPr="00634500">
        <w:rPr>
          <w:rFonts w:ascii="Times New Roman" w:hAnsi="Times New Roman"/>
          <w:sz w:val="28"/>
          <w:szCs w:val="28"/>
        </w:rPr>
        <w:t xml:space="preserve">Максима Горького, пересечении ул. Загородная и </w:t>
      </w:r>
      <w:r>
        <w:rPr>
          <w:rFonts w:ascii="Times New Roman" w:hAnsi="Times New Roman"/>
          <w:sz w:val="28"/>
          <w:szCs w:val="28"/>
        </w:rPr>
        <w:t xml:space="preserve">ул. </w:t>
      </w:r>
      <w:r w:rsidRPr="00634500">
        <w:rPr>
          <w:rFonts w:ascii="Times New Roman" w:hAnsi="Times New Roman"/>
          <w:sz w:val="28"/>
          <w:szCs w:val="28"/>
        </w:rPr>
        <w:t>Тихонова, ул. Некрасова на пересечении с ул. Чкалова, ул. Валентины Терешковой.</w:t>
      </w:r>
    </w:p>
    <w:p w:rsidR="002F3A4E" w:rsidRPr="00634500" w:rsidRDefault="002F3A4E" w:rsidP="002F3A4E">
      <w:pPr>
        <w:spacing w:after="0"/>
        <w:ind w:left="-142"/>
        <w:jc w:val="both"/>
        <w:rPr>
          <w:rFonts w:ascii="Times New Roman" w:hAnsi="Times New Roman"/>
          <w:sz w:val="28"/>
          <w:szCs w:val="28"/>
        </w:rPr>
      </w:pPr>
      <w:r w:rsidRPr="00634500">
        <w:rPr>
          <w:rFonts w:ascii="Times New Roman" w:hAnsi="Times New Roman"/>
          <w:sz w:val="28"/>
          <w:szCs w:val="28"/>
        </w:rPr>
        <w:t xml:space="preserve">      Произведена санитарная вырубка кустарников и деревьев в па</w:t>
      </w:r>
      <w:r w:rsidR="00B212DC">
        <w:rPr>
          <w:rFonts w:ascii="Times New Roman" w:hAnsi="Times New Roman"/>
          <w:sz w:val="28"/>
          <w:szCs w:val="28"/>
        </w:rPr>
        <w:t>рке «Спасский», у поликлиники,</w:t>
      </w:r>
      <w:r w:rsidRPr="00634500">
        <w:rPr>
          <w:rFonts w:ascii="Times New Roman" w:hAnsi="Times New Roman"/>
          <w:sz w:val="28"/>
          <w:szCs w:val="28"/>
        </w:rPr>
        <w:t xml:space="preserve"> в  парке «</w:t>
      </w:r>
      <w:proofErr w:type="spellStart"/>
      <w:r w:rsidRPr="00634500">
        <w:rPr>
          <w:rFonts w:ascii="Times New Roman" w:hAnsi="Times New Roman"/>
          <w:sz w:val="28"/>
          <w:szCs w:val="28"/>
        </w:rPr>
        <w:t>Козьмодемьяновский</w:t>
      </w:r>
      <w:proofErr w:type="spellEnd"/>
      <w:r w:rsidRPr="00634500">
        <w:rPr>
          <w:rFonts w:ascii="Times New Roman" w:hAnsi="Times New Roman"/>
          <w:sz w:val="28"/>
          <w:szCs w:val="28"/>
        </w:rPr>
        <w:t>», у д/с № 4.</w:t>
      </w:r>
    </w:p>
    <w:p w:rsidR="002F3A4E" w:rsidRPr="00634500" w:rsidRDefault="002F3A4E" w:rsidP="002F3A4E">
      <w:pPr>
        <w:spacing w:after="0"/>
        <w:ind w:left="-142"/>
        <w:jc w:val="both"/>
        <w:rPr>
          <w:rFonts w:ascii="Times New Roman" w:hAnsi="Times New Roman"/>
          <w:sz w:val="28"/>
          <w:szCs w:val="28"/>
        </w:rPr>
      </w:pPr>
      <w:r w:rsidRPr="00634500">
        <w:rPr>
          <w:rFonts w:ascii="Times New Roman" w:hAnsi="Times New Roman"/>
          <w:sz w:val="28"/>
          <w:szCs w:val="28"/>
        </w:rPr>
        <w:t xml:space="preserve">Вычищены водоотводные канавы, начиная со стороны кладбища до ул. Александровская. Вырублены кустарники вдоль обочин на ул. Станционной и на ул. Карла Маркса  (от ул. Раздельной до </w:t>
      </w:r>
      <w:r>
        <w:rPr>
          <w:rFonts w:ascii="Times New Roman" w:hAnsi="Times New Roman"/>
          <w:sz w:val="28"/>
          <w:szCs w:val="28"/>
        </w:rPr>
        <w:t xml:space="preserve">ул. </w:t>
      </w:r>
      <w:r w:rsidRPr="00634500">
        <w:rPr>
          <w:rFonts w:ascii="Times New Roman" w:hAnsi="Times New Roman"/>
          <w:sz w:val="28"/>
          <w:szCs w:val="28"/>
        </w:rPr>
        <w:t>Заводской).</w:t>
      </w:r>
    </w:p>
    <w:p w:rsidR="00B212DC" w:rsidRDefault="00592D64" w:rsidP="002F3A4E">
      <w:pPr>
        <w:spacing w:after="0"/>
        <w:ind w:left="-142"/>
        <w:jc w:val="both"/>
        <w:rPr>
          <w:rFonts w:ascii="Times New Roman" w:hAnsi="Times New Roman"/>
          <w:sz w:val="28"/>
          <w:szCs w:val="28"/>
        </w:rPr>
      </w:pPr>
      <w:r>
        <w:rPr>
          <w:rFonts w:ascii="Times New Roman" w:hAnsi="Times New Roman"/>
          <w:noProof/>
          <w:sz w:val="28"/>
          <w:szCs w:val="28"/>
        </w:rPr>
        <w:drawing>
          <wp:anchor distT="0" distB="0" distL="114300" distR="114300" simplePos="0" relativeHeight="251672576" behindDoc="1" locked="0" layoutInCell="1" allowOverlap="1" wp14:anchorId="7A9BFFAC" wp14:editId="4DAC5921">
            <wp:simplePos x="0" y="0"/>
            <wp:positionH relativeFrom="column">
              <wp:posOffset>-71120</wp:posOffset>
            </wp:positionH>
            <wp:positionV relativeFrom="paragraph">
              <wp:posOffset>718185</wp:posOffset>
            </wp:positionV>
            <wp:extent cx="3887250" cy="2628000"/>
            <wp:effectExtent l="0" t="0" r="0" b="0"/>
            <wp:wrapThrough wrapText="bothSides">
              <wp:wrapPolygon edited="0">
                <wp:start x="0" y="0"/>
                <wp:lineTo x="0" y="21454"/>
                <wp:lineTo x="21491" y="21454"/>
                <wp:lineTo x="21491" y="0"/>
                <wp:lineTo x="0" y="0"/>
              </wp:wrapPolygon>
            </wp:wrapThrough>
            <wp:docPr id="51" name="Рисунок 7" descr="ремонт сет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онт сетей.jpg"/>
                    <pic:cNvPicPr/>
                  </pic:nvPicPr>
                  <pic:blipFill rotWithShape="1">
                    <a:blip r:embed="rId29">
                      <a:extLst>
                        <a:ext uri="{28A0092B-C50C-407E-A947-70E740481C1C}">
                          <a14:useLocalDpi xmlns:a14="http://schemas.microsoft.com/office/drawing/2010/main" val="0"/>
                        </a:ext>
                      </a:extLst>
                    </a:blip>
                    <a:srcRect l="5814" t="1795" r="-108" b="-294"/>
                    <a:stretch/>
                  </pic:blipFill>
                  <pic:spPr bwMode="auto">
                    <a:xfrm>
                      <a:off x="0" y="0"/>
                      <a:ext cx="3887250" cy="262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3A4E" w:rsidRPr="00634500">
        <w:rPr>
          <w:rFonts w:ascii="Times New Roman" w:hAnsi="Times New Roman"/>
          <w:sz w:val="28"/>
          <w:szCs w:val="28"/>
        </w:rPr>
        <w:t xml:space="preserve">      Спилены аварийные деревья  по улицам Карла Маркса, Панфилова, Матросова, Серова. </w:t>
      </w:r>
      <w:r w:rsidR="002F3A4E">
        <w:rPr>
          <w:rFonts w:ascii="Times New Roman" w:hAnsi="Times New Roman"/>
          <w:sz w:val="28"/>
          <w:szCs w:val="28"/>
        </w:rPr>
        <w:t>На отдельных участках п</w:t>
      </w:r>
      <w:r w:rsidR="002F3A4E" w:rsidRPr="00634500">
        <w:rPr>
          <w:rFonts w:ascii="Times New Roman" w:hAnsi="Times New Roman"/>
          <w:sz w:val="28"/>
          <w:szCs w:val="28"/>
        </w:rPr>
        <w:t>роведены ремонтные работы сис</w:t>
      </w:r>
      <w:r w:rsidR="00B212DC">
        <w:rPr>
          <w:rFonts w:ascii="Times New Roman" w:hAnsi="Times New Roman"/>
          <w:sz w:val="28"/>
          <w:szCs w:val="28"/>
        </w:rPr>
        <w:t>тем канализации и водоснабжения.</w:t>
      </w:r>
    </w:p>
    <w:p w:rsidR="002F3A4E" w:rsidRDefault="002F3A4E" w:rsidP="002F3A4E">
      <w:pPr>
        <w:spacing w:after="0"/>
        <w:ind w:left="-142"/>
        <w:jc w:val="both"/>
        <w:rPr>
          <w:rFonts w:ascii="Times New Roman" w:hAnsi="Times New Roman"/>
          <w:sz w:val="28"/>
          <w:szCs w:val="28"/>
        </w:rPr>
      </w:pPr>
      <w:r w:rsidRPr="00634500">
        <w:rPr>
          <w:rFonts w:ascii="Times New Roman" w:hAnsi="Times New Roman"/>
          <w:sz w:val="28"/>
          <w:szCs w:val="28"/>
        </w:rPr>
        <w:t xml:space="preserve"> </w:t>
      </w:r>
      <w:r w:rsidR="00B212DC">
        <w:rPr>
          <w:rFonts w:ascii="Times New Roman" w:hAnsi="Times New Roman"/>
          <w:sz w:val="28"/>
          <w:szCs w:val="28"/>
        </w:rPr>
        <w:tab/>
      </w:r>
      <w:r w:rsidRPr="00634500">
        <w:rPr>
          <w:rFonts w:ascii="Times New Roman" w:hAnsi="Times New Roman"/>
          <w:sz w:val="28"/>
          <w:szCs w:val="28"/>
        </w:rPr>
        <w:t>Проложена новая трасса  участка напорной канализации протяженностью 504 м по ул. Новая – Александровская - С. Щедрина. Установлены канализационные люки по ул. Чапаева. Заменено  850 м</w:t>
      </w:r>
      <w:r w:rsidR="001C2D8A">
        <w:rPr>
          <w:rFonts w:ascii="Times New Roman" w:hAnsi="Times New Roman"/>
          <w:sz w:val="28"/>
          <w:szCs w:val="28"/>
        </w:rPr>
        <w:t>.</w:t>
      </w:r>
      <w:r w:rsidRPr="00634500">
        <w:rPr>
          <w:rFonts w:ascii="Times New Roman" w:hAnsi="Times New Roman"/>
          <w:sz w:val="28"/>
          <w:szCs w:val="28"/>
        </w:rPr>
        <w:t xml:space="preserve"> труб системы водоснабжения. </w:t>
      </w:r>
    </w:p>
    <w:p w:rsidR="00522574" w:rsidRPr="00B212DC" w:rsidRDefault="00522574" w:rsidP="00592D64">
      <w:pPr>
        <w:spacing w:after="0"/>
        <w:ind w:left="-142"/>
        <w:jc w:val="center"/>
        <w:rPr>
          <w:rFonts w:ascii="Times New Roman" w:hAnsi="Times New Roman" w:cs="Times New Roman"/>
          <w:b/>
          <w:sz w:val="32"/>
          <w:szCs w:val="32"/>
        </w:rPr>
      </w:pPr>
      <w:r w:rsidRPr="00B212DC">
        <w:rPr>
          <w:rFonts w:ascii="Times New Roman" w:hAnsi="Times New Roman" w:cs="Times New Roman"/>
          <w:b/>
          <w:sz w:val="32"/>
          <w:szCs w:val="32"/>
        </w:rPr>
        <w:lastRenderedPageBreak/>
        <w:t>Медицинское обслуживание.</w:t>
      </w:r>
    </w:p>
    <w:p w:rsidR="00522574" w:rsidRPr="00B212DC" w:rsidRDefault="00522574" w:rsidP="00522574">
      <w:pPr>
        <w:widowControl w:val="0"/>
        <w:autoSpaceDE w:val="0"/>
        <w:autoSpaceDN w:val="0"/>
        <w:adjustRightInd w:val="0"/>
        <w:spacing w:after="0"/>
        <w:ind w:firstLine="708"/>
        <w:jc w:val="both"/>
        <w:rPr>
          <w:rFonts w:ascii="Times New Roman" w:hAnsi="Times New Roman"/>
          <w:sz w:val="28"/>
          <w:szCs w:val="28"/>
        </w:rPr>
      </w:pPr>
      <w:r w:rsidRPr="00B212DC">
        <w:rPr>
          <w:rFonts w:ascii="Times New Roman" w:hAnsi="Times New Roman"/>
          <w:sz w:val="28"/>
          <w:szCs w:val="28"/>
        </w:rPr>
        <w:t>Медицинское обслуживание осуществляет государственное бюджетное учреждение Тверской области «</w:t>
      </w:r>
      <w:proofErr w:type="gramStart"/>
      <w:r w:rsidRPr="00B212DC">
        <w:rPr>
          <w:rFonts w:ascii="Times New Roman" w:hAnsi="Times New Roman"/>
          <w:sz w:val="28"/>
          <w:szCs w:val="28"/>
        </w:rPr>
        <w:t>Весьегонская</w:t>
      </w:r>
      <w:proofErr w:type="gramEnd"/>
      <w:r w:rsidRPr="00B212DC">
        <w:rPr>
          <w:rFonts w:ascii="Times New Roman" w:hAnsi="Times New Roman"/>
          <w:sz w:val="28"/>
          <w:szCs w:val="28"/>
        </w:rPr>
        <w:t xml:space="preserve"> ЦРБ». В 2019 году количество коек круглосуточной  стационарной медицинской помощи уменьшилось на 10 коек и составило 39</w:t>
      </w:r>
      <w:r w:rsidR="001C2D8A" w:rsidRPr="00B212DC">
        <w:rPr>
          <w:rFonts w:ascii="Times New Roman" w:hAnsi="Times New Roman"/>
          <w:sz w:val="28"/>
          <w:szCs w:val="28"/>
        </w:rPr>
        <w:t xml:space="preserve"> </w:t>
      </w:r>
      <w:r w:rsidRPr="00B212DC">
        <w:rPr>
          <w:rFonts w:ascii="Times New Roman" w:hAnsi="Times New Roman"/>
          <w:sz w:val="28"/>
          <w:szCs w:val="28"/>
        </w:rPr>
        <w:t>коек по ОМС;  койки  дневного  стационара (25 коек) остались на  уровне  2012  года. План по круглосуточному стационару за 2019 год исполнен на 105,3 %, пролечено 1</w:t>
      </w:r>
      <w:r w:rsidR="001C2D8A" w:rsidRPr="00B212DC">
        <w:rPr>
          <w:rFonts w:ascii="Times New Roman" w:hAnsi="Times New Roman"/>
          <w:sz w:val="28"/>
          <w:szCs w:val="28"/>
        </w:rPr>
        <w:t xml:space="preserve"> </w:t>
      </w:r>
      <w:r w:rsidRPr="00B212DC">
        <w:rPr>
          <w:rFonts w:ascii="Times New Roman" w:hAnsi="Times New Roman"/>
          <w:sz w:val="28"/>
          <w:szCs w:val="28"/>
        </w:rPr>
        <w:t>381 человек, по дневному стационару - на 107%, пролечено 585человек.</w:t>
      </w:r>
      <w:r w:rsidR="001C2D8A" w:rsidRPr="00B212DC">
        <w:rPr>
          <w:rFonts w:ascii="Times New Roman" w:hAnsi="Times New Roman"/>
          <w:sz w:val="28"/>
          <w:szCs w:val="28"/>
        </w:rPr>
        <w:t xml:space="preserve"> </w:t>
      </w:r>
      <w:r w:rsidRPr="00B212DC">
        <w:rPr>
          <w:rFonts w:ascii="Times New Roman" w:hAnsi="Times New Roman"/>
          <w:sz w:val="28"/>
          <w:szCs w:val="28"/>
        </w:rPr>
        <w:t>Число посещений поликлиники – 64</w:t>
      </w:r>
      <w:r w:rsidR="001C2D8A" w:rsidRPr="00B212DC">
        <w:rPr>
          <w:rFonts w:ascii="Times New Roman" w:hAnsi="Times New Roman"/>
          <w:sz w:val="28"/>
          <w:szCs w:val="28"/>
        </w:rPr>
        <w:t xml:space="preserve"> </w:t>
      </w:r>
      <w:r w:rsidRPr="00B212DC">
        <w:rPr>
          <w:rFonts w:ascii="Times New Roman" w:hAnsi="Times New Roman"/>
          <w:sz w:val="28"/>
          <w:szCs w:val="28"/>
        </w:rPr>
        <w:t>860, т.е. 93,3% от плана, медпомощь в паллиативном отделении – на 91% (при плане 3</w:t>
      </w:r>
      <w:r w:rsidR="001C2D8A" w:rsidRPr="00B212DC">
        <w:rPr>
          <w:rFonts w:ascii="Times New Roman" w:hAnsi="Times New Roman"/>
          <w:sz w:val="28"/>
          <w:szCs w:val="28"/>
        </w:rPr>
        <w:t> </w:t>
      </w:r>
      <w:r w:rsidRPr="00B212DC">
        <w:rPr>
          <w:rFonts w:ascii="Times New Roman" w:hAnsi="Times New Roman"/>
          <w:sz w:val="28"/>
          <w:szCs w:val="28"/>
        </w:rPr>
        <w:t>500</w:t>
      </w:r>
      <w:r w:rsidR="001C2D8A" w:rsidRPr="00B212DC">
        <w:rPr>
          <w:rFonts w:ascii="Times New Roman" w:hAnsi="Times New Roman"/>
          <w:sz w:val="28"/>
          <w:szCs w:val="28"/>
        </w:rPr>
        <w:t xml:space="preserve"> койко-дней</w:t>
      </w:r>
      <w:r w:rsidRPr="00B212DC">
        <w:rPr>
          <w:rFonts w:ascii="Times New Roman" w:hAnsi="Times New Roman"/>
          <w:sz w:val="28"/>
          <w:szCs w:val="28"/>
        </w:rPr>
        <w:t xml:space="preserve"> фактически выполнено 3</w:t>
      </w:r>
      <w:r w:rsidR="001C2D8A" w:rsidRPr="00B212DC">
        <w:rPr>
          <w:rFonts w:ascii="Times New Roman" w:hAnsi="Times New Roman"/>
          <w:sz w:val="28"/>
          <w:szCs w:val="28"/>
        </w:rPr>
        <w:t> </w:t>
      </w:r>
      <w:r w:rsidRPr="00B212DC">
        <w:rPr>
          <w:rFonts w:ascii="Times New Roman" w:hAnsi="Times New Roman"/>
          <w:sz w:val="28"/>
          <w:szCs w:val="28"/>
        </w:rPr>
        <w:t>184</w:t>
      </w:r>
      <w:r w:rsidR="001C2D8A" w:rsidRPr="00B212DC">
        <w:rPr>
          <w:rFonts w:ascii="Times New Roman" w:hAnsi="Times New Roman"/>
          <w:sz w:val="28"/>
          <w:szCs w:val="28"/>
        </w:rPr>
        <w:t xml:space="preserve"> </w:t>
      </w:r>
      <w:r w:rsidRPr="00B212DC">
        <w:rPr>
          <w:rFonts w:ascii="Times New Roman" w:hAnsi="Times New Roman"/>
          <w:sz w:val="28"/>
          <w:szCs w:val="28"/>
        </w:rPr>
        <w:t xml:space="preserve">койко-дня). </w:t>
      </w:r>
    </w:p>
    <w:p w:rsidR="00522574" w:rsidRPr="00B212DC" w:rsidRDefault="00522574" w:rsidP="00522574">
      <w:pPr>
        <w:widowControl w:val="0"/>
        <w:autoSpaceDE w:val="0"/>
        <w:autoSpaceDN w:val="0"/>
        <w:adjustRightInd w:val="0"/>
        <w:spacing w:after="0"/>
        <w:ind w:firstLine="708"/>
        <w:jc w:val="both"/>
        <w:rPr>
          <w:rFonts w:ascii="Times New Roman" w:hAnsi="Times New Roman"/>
          <w:sz w:val="28"/>
          <w:szCs w:val="28"/>
        </w:rPr>
      </w:pPr>
      <w:r w:rsidRPr="00B212DC">
        <w:rPr>
          <w:rFonts w:ascii="Times New Roman" w:hAnsi="Times New Roman"/>
          <w:sz w:val="28"/>
          <w:szCs w:val="28"/>
        </w:rPr>
        <w:t>Число вызовов скорой медицинской помощи по ОМС немного превышает плановые объемы: при плане 3</w:t>
      </w:r>
      <w:r w:rsidR="001C2D8A" w:rsidRPr="00B212DC">
        <w:rPr>
          <w:rFonts w:ascii="Times New Roman" w:hAnsi="Times New Roman"/>
          <w:sz w:val="28"/>
          <w:szCs w:val="28"/>
        </w:rPr>
        <w:t xml:space="preserve"> </w:t>
      </w:r>
      <w:r w:rsidRPr="00B212DC">
        <w:rPr>
          <w:rFonts w:ascii="Times New Roman" w:hAnsi="Times New Roman"/>
          <w:sz w:val="28"/>
          <w:szCs w:val="28"/>
        </w:rPr>
        <w:t>336 выполнено 3</w:t>
      </w:r>
      <w:r w:rsidR="001C2D8A" w:rsidRPr="00B212DC">
        <w:rPr>
          <w:rFonts w:ascii="Times New Roman" w:hAnsi="Times New Roman"/>
          <w:sz w:val="28"/>
          <w:szCs w:val="28"/>
        </w:rPr>
        <w:t xml:space="preserve"> </w:t>
      </w:r>
      <w:r w:rsidRPr="00B212DC">
        <w:rPr>
          <w:rFonts w:ascii="Times New Roman" w:hAnsi="Times New Roman"/>
          <w:sz w:val="28"/>
          <w:szCs w:val="28"/>
        </w:rPr>
        <w:t>869, т.е.116%. Средняя стоимость 1 обслуженного вызова скорой медицинской помощи за 2019</w:t>
      </w:r>
      <w:r w:rsidR="001C2D8A" w:rsidRPr="00B212DC">
        <w:rPr>
          <w:rFonts w:ascii="Times New Roman" w:hAnsi="Times New Roman"/>
          <w:sz w:val="28"/>
          <w:szCs w:val="28"/>
        </w:rPr>
        <w:t xml:space="preserve"> </w:t>
      </w:r>
      <w:r w:rsidRPr="00B212DC">
        <w:rPr>
          <w:rFonts w:ascii="Times New Roman" w:hAnsi="Times New Roman"/>
          <w:sz w:val="28"/>
          <w:szCs w:val="28"/>
        </w:rPr>
        <w:t>год по ОМС составила 2</w:t>
      </w:r>
      <w:r w:rsidR="001C2D8A" w:rsidRPr="00B212DC">
        <w:rPr>
          <w:rFonts w:ascii="Times New Roman" w:hAnsi="Times New Roman"/>
          <w:sz w:val="28"/>
          <w:szCs w:val="28"/>
        </w:rPr>
        <w:t xml:space="preserve"> </w:t>
      </w:r>
      <w:r w:rsidRPr="00B212DC">
        <w:rPr>
          <w:rFonts w:ascii="Times New Roman" w:hAnsi="Times New Roman"/>
          <w:sz w:val="28"/>
          <w:szCs w:val="28"/>
        </w:rPr>
        <w:t>526,13 руб. (включая транспортировку больных). Средняя стоимость питания в стационаре – 79,68 руб. в день.</w:t>
      </w:r>
    </w:p>
    <w:p w:rsidR="00522574" w:rsidRPr="00B212DC" w:rsidRDefault="00C017F8" w:rsidP="00522574">
      <w:pPr>
        <w:widowControl w:val="0"/>
        <w:autoSpaceDE w:val="0"/>
        <w:autoSpaceDN w:val="0"/>
        <w:adjustRightInd w:val="0"/>
        <w:spacing w:after="0"/>
        <w:ind w:firstLine="708"/>
        <w:jc w:val="both"/>
        <w:rPr>
          <w:rFonts w:ascii="Times New Roman" w:hAnsi="Times New Roman"/>
          <w:sz w:val="28"/>
          <w:szCs w:val="28"/>
        </w:rPr>
      </w:pPr>
      <w:r w:rsidRPr="00B212DC">
        <w:rPr>
          <w:rFonts w:ascii="Times New Roman" w:hAnsi="Times New Roman"/>
          <w:sz w:val="28"/>
          <w:szCs w:val="28"/>
        </w:rPr>
        <w:t xml:space="preserve">Кадровая проблема остаётся, по-прежнему, нерешённой: </w:t>
      </w:r>
      <w:proofErr w:type="gramStart"/>
      <w:r w:rsidRPr="00B212DC">
        <w:rPr>
          <w:rFonts w:ascii="Times New Roman" w:hAnsi="Times New Roman"/>
          <w:sz w:val="28"/>
          <w:szCs w:val="28"/>
        </w:rPr>
        <w:t>свободны</w:t>
      </w:r>
      <w:proofErr w:type="gramEnd"/>
      <w:r w:rsidRPr="00B212DC">
        <w:rPr>
          <w:rFonts w:ascii="Times New Roman" w:hAnsi="Times New Roman"/>
          <w:sz w:val="28"/>
          <w:szCs w:val="28"/>
        </w:rPr>
        <w:t xml:space="preserve"> 5,25 ставок врачей и 18,5ставок среднего медперсонала. Обеспеченность населения врачами 20 на 10 тыс. человек населения, что ниже областного показателя (33,3). </w:t>
      </w:r>
      <w:proofErr w:type="gramStart"/>
      <w:r w:rsidRPr="00B212DC">
        <w:rPr>
          <w:rFonts w:ascii="Times New Roman" w:hAnsi="Times New Roman"/>
          <w:sz w:val="28"/>
          <w:szCs w:val="28"/>
        </w:rPr>
        <w:t xml:space="preserve">Муниципалитет </w:t>
      </w:r>
      <w:r w:rsidR="00522574" w:rsidRPr="00B212DC">
        <w:rPr>
          <w:rFonts w:ascii="Times New Roman" w:hAnsi="Times New Roman"/>
          <w:sz w:val="28"/>
          <w:szCs w:val="28"/>
        </w:rPr>
        <w:t>оказывает поддержку врачам, приезжающим работать в Весьегонскую ЦРБ</w:t>
      </w:r>
      <w:r w:rsidRPr="00B212DC">
        <w:rPr>
          <w:rFonts w:ascii="Times New Roman" w:hAnsi="Times New Roman"/>
          <w:sz w:val="28"/>
          <w:szCs w:val="28"/>
        </w:rPr>
        <w:t xml:space="preserve">, и в 2019 году производились </w:t>
      </w:r>
      <w:r w:rsidR="00522574" w:rsidRPr="00B212DC">
        <w:rPr>
          <w:rFonts w:ascii="Times New Roman" w:hAnsi="Times New Roman"/>
          <w:sz w:val="28"/>
          <w:szCs w:val="28"/>
        </w:rPr>
        <w:t>муниципальные доплаты двум врача</w:t>
      </w:r>
      <w:r w:rsidRPr="00B212DC">
        <w:rPr>
          <w:rFonts w:ascii="Times New Roman" w:hAnsi="Times New Roman"/>
          <w:sz w:val="28"/>
          <w:szCs w:val="28"/>
        </w:rPr>
        <w:t>м и оплата жилья одному врачу.</w:t>
      </w:r>
      <w:r w:rsidR="00522574" w:rsidRPr="00B212DC">
        <w:rPr>
          <w:rFonts w:ascii="Times New Roman" w:hAnsi="Times New Roman"/>
          <w:sz w:val="28"/>
          <w:szCs w:val="28"/>
        </w:rPr>
        <w:t xml:space="preserve">  </w:t>
      </w:r>
      <w:proofErr w:type="gramEnd"/>
    </w:p>
    <w:p w:rsidR="00522574" w:rsidRPr="00B212DC" w:rsidRDefault="00522574" w:rsidP="00522574">
      <w:pPr>
        <w:widowControl w:val="0"/>
        <w:autoSpaceDE w:val="0"/>
        <w:autoSpaceDN w:val="0"/>
        <w:adjustRightInd w:val="0"/>
        <w:spacing w:after="0"/>
        <w:ind w:firstLine="708"/>
        <w:jc w:val="both"/>
        <w:rPr>
          <w:rFonts w:ascii="Times New Roman" w:hAnsi="Times New Roman"/>
          <w:sz w:val="28"/>
          <w:szCs w:val="28"/>
        </w:rPr>
      </w:pPr>
      <w:r w:rsidRPr="00B212DC">
        <w:rPr>
          <w:rFonts w:ascii="Times New Roman" w:hAnsi="Times New Roman"/>
          <w:sz w:val="28"/>
          <w:szCs w:val="28"/>
        </w:rPr>
        <w:t>В 2019</w:t>
      </w:r>
      <w:r w:rsidR="00C017F8" w:rsidRPr="00B212DC">
        <w:rPr>
          <w:rFonts w:ascii="Times New Roman" w:hAnsi="Times New Roman"/>
          <w:sz w:val="28"/>
          <w:szCs w:val="28"/>
        </w:rPr>
        <w:t xml:space="preserve"> </w:t>
      </w:r>
      <w:r w:rsidRPr="00B212DC">
        <w:rPr>
          <w:rFonts w:ascii="Times New Roman" w:hAnsi="Times New Roman"/>
          <w:sz w:val="28"/>
          <w:szCs w:val="28"/>
        </w:rPr>
        <w:t>году получено за счет средств областного бюджета медицинское оборудование на общую сумму 877,2</w:t>
      </w:r>
      <w:r w:rsidR="00C017F8" w:rsidRPr="00B212DC">
        <w:rPr>
          <w:rFonts w:ascii="Times New Roman" w:hAnsi="Times New Roman"/>
          <w:sz w:val="28"/>
          <w:szCs w:val="28"/>
        </w:rPr>
        <w:t xml:space="preserve"> </w:t>
      </w:r>
      <w:proofErr w:type="spellStart"/>
      <w:r w:rsidR="00C017F8" w:rsidRPr="00B212DC">
        <w:rPr>
          <w:rFonts w:ascii="Times New Roman" w:hAnsi="Times New Roman"/>
          <w:sz w:val="28"/>
          <w:szCs w:val="28"/>
        </w:rPr>
        <w:t>тыс</w:t>
      </w:r>
      <w:proofErr w:type="gramStart"/>
      <w:r w:rsidR="00C017F8" w:rsidRPr="00B212DC">
        <w:rPr>
          <w:rFonts w:ascii="Times New Roman" w:hAnsi="Times New Roman"/>
          <w:sz w:val="28"/>
          <w:szCs w:val="28"/>
        </w:rPr>
        <w:t>.р</w:t>
      </w:r>
      <w:proofErr w:type="gramEnd"/>
      <w:r w:rsidR="00C017F8" w:rsidRPr="00B212DC">
        <w:rPr>
          <w:rFonts w:ascii="Times New Roman" w:hAnsi="Times New Roman"/>
          <w:sz w:val="28"/>
          <w:szCs w:val="28"/>
        </w:rPr>
        <w:t>ублей</w:t>
      </w:r>
      <w:proofErr w:type="spellEnd"/>
      <w:r w:rsidR="00C017F8" w:rsidRPr="00B212DC">
        <w:rPr>
          <w:rFonts w:ascii="Times New Roman" w:hAnsi="Times New Roman"/>
          <w:sz w:val="28"/>
          <w:szCs w:val="28"/>
        </w:rPr>
        <w:t xml:space="preserve">, в том числе </w:t>
      </w:r>
      <w:r w:rsidRPr="00B212DC">
        <w:rPr>
          <w:rFonts w:ascii="Times New Roman" w:hAnsi="Times New Roman"/>
          <w:sz w:val="28"/>
          <w:szCs w:val="28"/>
        </w:rPr>
        <w:t xml:space="preserve"> </w:t>
      </w:r>
      <w:r w:rsidR="00C017F8" w:rsidRPr="00B212DC">
        <w:rPr>
          <w:rFonts w:ascii="Times New Roman" w:hAnsi="Times New Roman"/>
          <w:sz w:val="28"/>
          <w:szCs w:val="28"/>
        </w:rPr>
        <w:t xml:space="preserve">четыре </w:t>
      </w:r>
      <w:r w:rsidRPr="00B212DC">
        <w:rPr>
          <w:rFonts w:ascii="Times New Roman" w:hAnsi="Times New Roman"/>
          <w:sz w:val="28"/>
          <w:szCs w:val="28"/>
        </w:rPr>
        <w:t>кровати механические многофункциональные, мех</w:t>
      </w:r>
      <w:r w:rsidR="00C017F8" w:rsidRPr="00B212DC">
        <w:rPr>
          <w:rFonts w:ascii="Times New Roman" w:hAnsi="Times New Roman"/>
          <w:sz w:val="28"/>
          <w:szCs w:val="28"/>
        </w:rPr>
        <w:t xml:space="preserve">анический </w:t>
      </w:r>
      <w:proofErr w:type="spellStart"/>
      <w:r w:rsidR="00C017F8" w:rsidRPr="00B212DC">
        <w:rPr>
          <w:rFonts w:ascii="Times New Roman" w:hAnsi="Times New Roman"/>
          <w:sz w:val="28"/>
          <w:szCs w:val="28"/>
        </w:rPr>
        <w:t>инсуффлятор</w:t>
      </w:r>
      <w:proofErr w:type="spellEnd"/>
      <w:r w:rsidR="00C017F8" w:rsidRPr="00B212DC">
        <w:rPr>
          <w:rFonts w:ascii="Times New Roman" w:hAnsi="Times New Roman"/>
          <w:sz w:val="28"/>
          <w:szCs w:val="28"/>
        </w:rPr>
        <w:t xml:space="preserve"> аспиратор</w:t>
      </w:r>
      <w:r w:rsidRPr="00B212DC">
        <w:rPr>
          <w:rFonts w:ascii="Times New Roman" w:hAnsi="Times New Roman"/>
          <w:sz w:val="28"/>
          <w:szCs w:val="28"/>
        </w:rPr>
        <w:t>,</w:t>
      </w:r>
      <w:r w:rsidR="00C017F8" w:rsidRPr="00B212DC">
        <w:rPr>
          <w:rFonts w:ascii="Times New Roman" w:hAnsi="Times New Roman"/>
          <w:sz w:val="28"/>
          <w:szCs w:val="28"/>
        </w:rPr>
        <w:t xml:space="preserve"> насос для </w:t>
      </w:r>
      <w:proofErr w:type="spellStart"/>
      <w:r w:rsidR="00C017F8" w:rsidRPr="00B212DC">
        <w:rPr>
          <w:rFonts w:ascii="Times New Roman" w:hAnsi="Times New Roman"/>
          <w:sz w:val="28"/>
          <w:szCs w:val="28"/>
        </w:rPr>
        <w:t>энтерального</w:t>
      </w:r>
      <w:proofErr w:type="spellEnd"/>
      <w:r w:rsidR="00C017F8" w:rsidRPr="00B212DC">
        <w:rPr>
          <w:rFonts w:ascii="Times New Roman" w:hAnsi="Times New Roman"/>
          <w:sz w:val="28"/>
          <w:szCs w:val="28"/>
        </w:rPr>
        <w:t xml:space="preserve"> питания</w:t>
      </w:r>
      <w:r w:rsidRPr="00B212DC">
        <w:rPr>
          <w:rFonts w:ascii="Times New Roman" w:hAnsi="Times New Roman"/>
          <w:sz w:val="28"/>
          <w:szCs w:val="28"/>
        </w:rPr>
        <w:t xml:space="preserve">, </w:t>
      </w:r>
      <w:proofErr w:type="spellStart"/>
      <w:r w:rsidRPr="00B212DC">
        <w:rPr>
          <w:rFonts w:ascii="Times New Roman" w:hAnsi="Times New Roman"/>
          <w:sz w:val="28"/>
          <w:szCs w:val="28"/>
        </w:rPr>
        <w:t>отсасыватель</w:t>
      </w:r>
      <w:proofErr w:type="spellEnd"/>
      <w:r w:rsidRPr="00B212DC">
        <w:rPr>
          <w:rFonts w:ascii="Times New Roman" w:hAnsi="Times New Roman"/>
          <w:sz w:val="28"/>
          <w:szCs w:val="28"/>
        </w:rPr>
        <w:t xml:space="preserve"> хирургический электрический</w:t>
      </w:r>
      <w:r w:rsidR="00C017F8" w:rsidRPr="00B212DC">
        <w:rPr>
          <w:rFonts w:ascii="Times New Roman" w:hAnsi="Times New Roman"/>
          <w:sz w:val="28"/>
          <w:szCs w:val="28"/>
        </w:rPr>
        <w:t>, концентратор кислорода</w:t>
      </w:r>
      <w:r w:rsidRPr="00B212DC">
        <w:rPr>
          <w:rFonts w:ascii="Times New Roman" w:hAnsi="Times New Roman"/>
          <w:sz w:val="28"/>
          <w:szCs w:val="28"/>
        </w:rPr>
        <w:t xml:space="preserve">, </w:t>
      </w:r>
      <w:r w:rsidR="00C017F8" w:rsidRPr="00B212DC">
        <w:rPr>
          <w:rFonts w:ascii="Times New Roman" w:hAnsi="Times New Roman"/>
          <w:sz w:val="28"/>
          <w:szCs w:val="28"/>
        </w:rPr>
        <w:t xml:space="preserve">пять </w:t>
      </w:r>
      <w:r w:rsidRPr="00B212DC">
        <w:rPr>
          <w:rFonts w:ascii="Times New Roman" w:hAnsi="Times New Roman"/>
          <w:sz w:val="28"/>
          <w:szCs w:val="28"/>
        </w:rPr>
        <w:t>матрас</w:t>
      </w:r>
      <w:r w:rsidR="00C017F8" w:rsidRPr="00B212DC">
        <w:rPr>
          <w:rFonts w:ascii="Times New Roman" w:hAnsi="Times New Roman"/>
          <w:sz w:val="28"/>
          <w:szCs w:val="28"/>
        </w:rPr>
        <w:t xml:space="preserve">ов </w:t>
      </w:r>
      <w:proofErr w:type="spellStart"/>
      <w:r w:rsidR="00C017F8" w:rsidRPr="00B212DC">
        <w:rPr>
          <w:rFonts w:ascii="Times New Roman" w:hAnsi="Times New Roman"/>
          <w:sz w:val="28"/>
          <w:szCs w:val="28"/>
        </w:rPr>
        <w:t>противопролежных</w:t>
      </w:r>
      <w:proofErr w:type="spellEnd"/>
      <w:r w:rsidR="00C017F8" w:rsidRPr="00B212DC">
        <w:rPr>
          <w:rFonts w:ascii="Times New Roman" w:hAnsi="Times New Roman"/>
          <w:sz w:val="28"/>
          <w:szCs w:val="28"/>
        </w:rPr>
        <w:t xml:space="preserve"> </w:t>
      </w:r>
      <w:proofErr w:type="spellStart"/>
      <w:r w:rsidR="00C017F8" w:rsidRPr="00B212DC">
        <w:rPr>
          <w:rFonts w:ascii="Times New Roman" w:hAnsi="Times New Roman"/>
          <w:sz w:val="28"/>
          <w:szCs w:val="28"/>
        </w:rPr>
        <w:t>балонных</w:t>
      </w:r>
      <w:proofErr w:type="spellEnd"/>
      <w:r w:rsidRPr="00B212DC">
        <w:rPr>
          <w:rFonts w:ascii="Times New Roman" w:hAnsi="Times New Roman"/>
          <w:sz w:val="28"/>
          <w:szCs w:val="28"/>
        </w:rPr>
        <w:t>; прочее оборудование на сумму 968,3тыс</w:t>
      </w:r>
      <w:proofErr w:type="gramStart"/>
      <w:r w:rsidRPr="00B212DC">
        <w:rPr>
          <w:rFonts w:ascii="Times New Roman" w:hAnsi="Times New Roman"/>
          <w:sz w:val="28"/>
          <w:szCs w:val="28"/>
        </w:rPr>
        <w:t>.р</w:t>
      </w:r>
      <w:proofErr w:type="gramEnd"/>
      <w:r w:rsidRPr="00B212DC">
        <w:rPr>
          <w:rFonts w:ascii="Times New Roman" w:hAnsi="Times New Roman"/>
          <w:sz w:val="28"/>
          <w:szCs w:val="28"/>
        </w:rPr>
        <w:t>уб, в том числе: програм</w:t>
      </w:r>
      <w:r w:rsidR="00C017F8" w:rsidRPr="00B212DC">
        <w:rPr>
          <w:rFonts w:ascii="Times New Roman" w:hAnsi="Times New Roman"/>
          <w:sz w:val="28"/>
          <w:szCs w:val="28"/>
        </w:rPr>
        <w:t>мно-аппаратный комплекс ГК 6650</w:t>
      </w:r>
      <w:r w:rsidRPr="00B212DC">
        <w:rPr>
          <w:rFonts w:ascii="Times New Roman" w:hAnsi="Times New Roman"/>
          <w:sz w:val="28"/>
          <w:szCs w:val="28"/>
        </w:rPr>
        <w:t xml:space="preserve">, </w:t>
      </w:r>
      <w:r w:rsidR="00C017F8" w:rsidRPr="00B212DC">
        <w:rPr>
          <w:rFonts w:ascii="Times New Roman" w:hAnsi="Times New Roman"/>
          <w:sz w:val="28"/>
          <w:szCs w:val="28"/>
        </w:rPr>
        <w:t>22 компьютера</w:t>
      </w:r>
      <w:r w:rsidRPr="00B212DC">
        <w:rPr>
          <w:rFonts w:ascii="Times New Roman" w:hAnsi="Times New Roman"/>
          <w:sz w:val="28"/>
          <w:szCs w:val="28"/>
        </w:rPr>
        <w:t xml:space="preserve"> в сборе, </w:t>
      </w:r>
      <w:r w:rsidR="00C017F8" w:rsidRPr="00B212DC">
        <w:rPr>
          <w:rFonts w:ascii="Times New Roman" w:hAnsi="Times New Roman"/>
          <w:sz w:val="28"/>
          <w:szCs w:val="28"/>
        </w:rPr>
        <w:t xml:space="preserve">10 </w:t>
      </w:r>
      <w:r w:rsidRPr="00B212DC">
        <w:rPr>
          <w:rFonts w:ascii="Times New Roman" w:hAnsi="Times New Roman"/>
          <w:sz w:val="28"/>
          <w:szCs w:val="28"/>
        </w:rPr>
        <w:t>принтер</w:t>
      </w:r>
      <w:r w:rsidR="00C017F8" w:rsidRPr="00B212DC">
        <w:rPr>
          <w:rFonts w:ascii="Times New Roman" w:hAnsi="Times New Roman"/>
          <w:sz w:val="28"/>
          <w:szCs w:val="28"/>
        </w:rPr>
        <w:t>ов</w:t>
      </w:r>
      <w:r w:rsidRPr="00B212DC">
        <w:rPr>
          <w:rFonts w:ascii="Times New Roman" w:hAnsi="Times New Roman"/>
          <w:sz w:val="28"/>
          <w:szCs w:val="28"/>
        </w:rPr>
        <w:t>,</w:t>
      </w:r>
      <w:r w:rsidR="00C017F8" w:rsidRPr="00B212DC">
        <w:rPr>
          <w:rFonts w:ascii="Times New Roman" w:hAnsi="Times New Roman"/>
          <w:sz w:val="28"/>
          <w:szCs w:val="28"/>
        </w:rPr>
        <w:t xml:space="preserve"> два многофункциональных устройства</w:t>
      </w:r>
      <w:r w:rsidRPr="00B212DC">
        <w:rPr>
          <w:rFonts w:ascii="Times New Roman" w:hAnsi="Times New Roman"/>
          <w:sz w:val="28"/>
          <w:szCs w:val="28"/>
        </w:rPr>
        <w:t xml:space="preserve">. </w:t>
      </w:r>
      <w:r w:rsidR="00C017F8" w:rsidRPr="00B212DC">
        <w:rPr>
          <w:rFonts w:ascii="Times New Roman" w:hAnsi="Times New Roman"/>
          <w:sz w:val="28"/>
          <w:szCs w:val="28"/>
        </w:rPr>
        <w:t>За счет средств областного бюджета р</w:t>
      </w:r>
      <w:r w:rsidRPr="00B212DC">
        <w:rPr>
          <w:rFonts w:ascii="Times New Roman" w:hAnsi="Times New Roman"/>
          <w:sz w:val="28"/>
          <w:szCs w:val="28"/>
        </w:rPr>
        <w:t>азработана проектная документация стоимостью 158,6</w:t>
      </w:r>
      <w:r w:rsidR="00C017F8" w:rsidRPr="00B212DC">
        <w:rPr>
          <w:rFonts w:ascii="Times New Roman" w:hAnsi="Times New Roman"/>
          <w:sz w:val="28"/>
          <w:szCs w:val="28"/>
        </w:rPr>
        <w:t xml:space="preserve"> </w:t>
      </w:r>
      <w:proofErr w:type="spellStart"/>
      <w:r w:rsidRPr="00B212DC">
        <w:rPr>
          <w:rFonts w:ascii="Times New Roman" w:hAnsi="Times New Roman"/>
          <w:sz w:val="28"/>
          <w:szCs w:val="28"/>
        </w:rPr>
        <w:t>тыс</w:t>
      </w:r>
      <w:proofErr w:type="gramStart"/>
      <w:r w:rsidRPr="00B212DC">
        <w:rPr>
          <w:rFonts w:ascii="Times New Roman" w:hAnsi="Times New Roman"/>
          <w:sz w:val="28"/>
          <w:szCs w:val="28"/>
        </w:rPr>
        <w:t>.р</w:t>
      </w:r>
      <w:proofErr w:type="gramEnd"/>
      <w:r w:rsidRPr="00B212DC">
        <w:rPr>
          <w:rFonts w:ascii="Times New Roman" w:hAnsi="Times New Roman"/>
          <w:sz w:val="28"/>
          <w:szCs w:val="28"/>
        </w:rPr>
        <w:t>ублей</w:t>
      </w:r>
      <w:proofErr w:type="spellEnd"/>
      <w:r w:rsidRPr="00B212DC">
        <w:rPr>
          <w:rFonts w:ascii="Times New Roman" w:hAnsi="Times New Roman"/>
          <w:sz w:val="28"/>
          <w:szCs w:val="28"/>
        </w:rPr>
        <w:t xml:space="preserve"> на капитальный ремонт кровли главного корпуса ЦРБ</w:t>
      </w:r>
      <w:r w:rsidR="00C017F8" w:rsidRPr="00B212DC">
        <w:rPr>
          <w:rFonts w:ascii="Times New Roman" w:hAnsi="Times New Roman"/>
          <w:sz w:val="28"/>
          <w:szCs w:val="28"/>
        </w:rPr>
        <w:t>.</w:t>
      </w:r>
      <w:r w:rsidRPr="00B212DC">
        <w:rPr>
          <w:rFonts w:ascii="Times New Roman" w:hAnsi="Times New Roman"/>
          <w:sz w:val="28"/>
          <w:szCs w:val="28"/>
        </w:rPr>
        <w:t xml:space="preserve"> </w:t>
      </w:r>
      <w:r w:rsidR="00C017F8" w:rsidRPr="00B212DC">
        <w:rPr>
          <w:rFonts w:ascii="Times New Roman" w:hAnsi="Times New Roman"/>
          <w:sz w:val="28"/>
          <w:szCs w:val="28"/>
        </w:rPr>
        <w:t>В</w:t>
      </w:r>
      <w:r w:rsidRPr="00B212DC">
        <w:rPr>
          <w:rFonts w:ascii="Times New Roman" w:hAnsi="Times New Roman"/>
          <w:sz w:val="28"/>
          <w:szCs w:val="28"/>
        </w:rPr>
        <w:t xml:space="preserve"> феврале 2019</w:t>
      </w:r>
      <w:r w:rsidR="00C017F8" w:rsidRPr="00B212DC">
        <w:rPr>
          <w:rFonts w:ascii="Times New Roman" w:hAnsi="Times New Roman"/>
          <w:sz w:val="28"/>
          <w:szCs w:val="28"/>
        </w:rPr>
        <w:t xml:space="preserve"> </w:t>
      </w:r>
      <w:r w:rsidRPr="00B212DC">
        <w:rPr>
          <w:rFonts w:ascii="Times New Roman" w:hAnsi="Times New Roman"/>
          <w:sz w:val="28"/>
          <w:szCs w:val="28"/>
        </w:rPr>
        <w:t>года заверш</w:t>
      </w:r>
      <w:r w:rsidR="00C017F8" w:rsidRPr="00B212DC">
        <w:rPr>
          <w:rFonts w:ascii="Times New Roman" w:hAnsi="Times New Roman"/>
          <w:sz w:val="28"/>
          <w:szCs w:val="28"/>
        </w:rPr>
        <w:t>ены работы  по установке лифта стоимостью</w:t>
      </w:r>
      <w:r w:rsidRPr="00B212DC">
        <w:rPr>
          <w:rFonts w:ascii="Times New Roman" w:hAnsi="Times New Roman"/>
          <w:sz w:val="28"/>
          <w:szCs w:val="28"/>
        </w:rPr>
        <w:t xml:space="preserve"> 2673,7</w:t>
      </w:r>
      <w:r w:rsidR="00C017F8" w:rsidRPr="00B212DC">
        <w:rPr>
          <w:rFonts w:ascii="Times New Roman" w:hAnsi="Times New Roman"/>
          <w:sz w:val="28"/>
          <w:szCs w:val="28"/>
        </w:rPr>
        <w:t xml:space="preserve"> </w:t>
      </w:r>
      <w:proofErr w:type="spellStart"/>
      <w:r w:rsidRPr="00B212DC">
        <w:rPr>
          <w:rFonts w:ascii="Times New Roman" w:hAnsi="Times New Roman"/>
          <w:sz w:val="28"/>
          <w:szCs w:val="28"/>
        </w:rPr>
        <w:t>тыс</w:t>
      </w:r>
      <w:proofErr w:type="gramStart"/>
      <w:r w:rsidRPr="00B212DC">
        <w:rPr>
          <w:rFonts w:ascii="Times New Roman" w:hAnsi="Times New Roman"/>
          <w:sz w:val="28"/>
          <w:szCs w:val="28"/>
        </w:rPr>
        <w:t>.р</w:t>
      </w:r>
      <w:proofErr w:type="gramEnd"/>
      <w:r w:rsidRPr="00B212DC">
        <w:rPr>
          <w:rFonts w:ascii="Times New Roman" w:hAnsi="Times New Roman"/>
          <w:sz w:val="28"/>
          <w:szCs w:val="28"/>
        </w:rPr>
        <w:t>уб</w:t>
      </w:r>
      <w:proofErr w:type="spellEnd"/>
      <w:r w:rsidRPr="00B212DC">
        <w:rPr>
          <w:rFonts w:ascii="Times New Roman" w:hAnsi="Times New Roman"/>
          <w:sz w:val="28"/>
          <w:szCs w:val="28"/>
        </w:rPr>
        <w:t>, в том числе за счет средств областного бюджета 2</w:t>
      </w:r>
      <w:r w:rsidR="00C017F8" w:rsidRPr="00B212DC">
        <w:rPr>
          <w:rFonts w:ascii="Times New Roman" w:hAnsi="Times New Roman"/>
          <w:sz w:val="28"/>
          <w:szCs w:val="28"/>
        </w:rPr>
        <w:t xml:space="preserve"> </w:t>
      </w:r>
      <w:r w:rsidRPr="00B212DC">
        <w:rPr>
          <w:rFonts w:ascii="Times New Roman" w:hAnsi="Times New Roman"/>
          <w:sz w:val="28"/>
          <w:szCs w:val="28"/>
        </w:rPr>
        <w:t>489,7тыс.руб, за счет средств платных услуг 184</w:t>
      </w:r>
      <w:r w:rsidR="00C017F8" w:rsidRPr="00B212DC">
        <w:rPr>
          <w:rFonts w:ascii="Times New Roman" w:hAnsi="Times New Roman"/>
          <w:sz w:val="28"/>
          <w:szCs w:val="28"/>
        </w:rPr>
        <w:t xml:space="preserve"> </w:t>
      </w:r>
      <w:proofErr w:type="spellStart"/>
      <w:r w:rsidRPr="00B212DC">
        <w:rPr>
          <w:rFonts w:ascii="Times New Roman" w:hAnsi="Times New Roman"/>
          <w:sz w:val="28"/>
          <w:szCs w:val="28"/>
        </w:rPr>
        <w:t>тыс.руб</w:t>
      </w:r>
      <w:proofErr w:type="spellEnd"/>
      <w:r w:rsidRPr="00B212DC">
        <w:rPr>
          <w:rFonts w:ascii="Times New Roman" w:hAnsi="Times New Roman"/>
          <w:sz w:val="28"/>
          <w:szCs w:val="28"/>
        </w:rPr>
        <w:t>.</w:t>
      </w:r>
      <w:r w:rsidR="00C017F8" w:rsidRPr="00B212DC">
        <w:rPr>
          <w:rFonts w:ascii="Times New Roman" w:hAnsi="Times New Roman"/>
          <w:sz w:val="28"/>
          <w:szCs w:val="28"/>
        </w:rPr>
        <w:t xml:space="preserve"> Приобретен</w:t>
      </w:r>
      <w:r w:rsidRPr="00B212DC">
        <w:rPr>
          <w:rFonts w:ascii="Times New Roman" w:hAnsi="Times New Roman"/>
          <w:sz w:val="28"/>
          <w:szCs w:val="28"/>
        </w:rPr>
        <w:t xml:space="preserve"> холодильник Бирюса для паллиативного отделения.</w:t>
      </w:r>
    </w:p>
    <w:p w:rsidR="00522574" w:rsidRPr="00B212DC" w:rsidRDefault="00522574" w:rsidP="00522574">
      <w:pPr>
        <w:widowControl w:val="0"/>
        <w:autoSpaceDE w:val="0"/>
        <w:autoSpaceDN w:val="0"/>
        <w:adjustRightInd w:val="0"/>
        <w:spacing w:after="0"/>
        <w:ind w:firstLine="708"/>
        <w:jc w:val="both"/>
        <w:rPr>
          <w:rFonts w:ascii="Times New Roman" w:hAnsi="Times New Roman"/>
          <w:sz w:val="28"/>
          <w:szCs w:val="28"/>
        </w:rPr>
      </w:pPr>
      <w:r w:rsidRPr="00B212DC">
        <w:rPr>
          <w:rFonts w:ascii="Times New Roman" w:hAnsi="Times New Roman"/>
          <w:sz w:val="28"/>
          <w:szCs w:val="28"/>
        </w:rPr>
        <w:t xml:space="preserve">За счет средств обязательного медицинского страхования (ОМС) приобретено 2 </w:t>
      </w:r>
      <w:proofErr w:type="spellStart"/>
      <w:r w:rsidRPr="00B212DC">
        <w:rPr>
          <w:rFonts w:ascii="Times New Roman" w:hAnsi="Times New Roman"/>
          <w:sz w:val="28"/>
          <w:szCs w:val="28"/>
        </w:rPr>
        <w:t>пульсоксиметра</w:t>
      </w:r>
      <w:proofErr w:type="spellEnd"/>
      <w:r w:rsidRPr="00B212DC">
        <w:rPr>
          <w:rFonts w:ascii="Times New Roman" w:hAnsi="Times New Roman"/>
          <w:sz w:val="28"/>
          <w:szCs w:val="28"/>
        </w:rPr>
        <w:t xml:space="preserve"> на сумму 11,0</w:t>
      </w:r>
      <w:r w:rsidR="00C017F8" w:rsidRPr="00B212DC">
        <w:rPr>
          <w:rFonts w:ascii="Times New Roman" w:hAnsi="Times New Roman"/>
          <w:sz w:val="28"/>
          <w:szCs w:val="28"/>
        </w:rPr>
        <w:t xml:space="preserve"> </w:t>
      </w:r>
      <w:proofErr w:type="spellStart"/>
      <w:r w:rsidRPr="00B212DC">
        <w:rPr>
          <w:rFonts w:ascii="Times New Roman" w:hAnsi="Times New Roman"/>
          <w:sz w:val="28"/>
          <w:szCs w:val="28"/>
        </w:rPr>
        <w:t>тыс</w:t>
      </w:r>
      <w:proofErr w:type="gramStart"/>
      <w:r w:rsidRPr="00B212DC">
        <w:rPr>
          <w:rFonts w:ascii="Times New Roman" w:hAnsi="Times New Roman"/>
          <w:sz w:val="28"/>
          <w:szCs w:val="28"/>
        </w:rPr>
        <w:t>.р</w:t>
      </w:r>
      <w:proofErr w:type="gramEnd"/>
      <w:r w:rsidRPr="00B212DC">
        <w:rPr>
          <w:rFonts w:ascii="Times New Roman" w:hAnsi="Times New Roman"/>
          <w:sz w:val="28"/>
          <w:szCs w:val="28"/>
        </w:rPr>
        <w:t>ублей</w:t>
      </w:r>
      <w:proofErr w:type="spellEnd"/>
      <w:r w:rsidRPr="00B212DC">
        <w:rPr>
          <w:rFonts w:ascii="Times New Roman" w:hAnsi="Times New Roman"/>
          <w:sz w:val="28"/>
          <w:szCs w:val="28"/>
        </w:rPr>
        <w:t>.</w:t>
      </w:r>
    </w:p>
    <w:p w:rsidR="00A179A7" w:rsidRPr="00B212DC" w:rsidRDefault="00592D64" w:rsidP="00A179A7">
      <w:pPr>
        <w:widowControl w:val="0"/>
        <w:autoSpaceDE w:val="0"/>
        <w:autoSpaceDN w:val="0"/>
        <w:adjustRightInd w:val="0"/>
        <w:spacing w:after="0"/>
        <w:jc w:val="both"/>
        <w:rPr>
          <w:rFonts w:ascii="Times New Roman" w:hAnsi="Times New Roman"/>
          <w:sz w:val="28"/>
          <w:szCs w:val="28"/>
        </w:rPr>
      </w:pPr>
      <w:r w:rsidRPr="00B212DC">
        <w:rPr>
          <w:rFonts w:ascii="Times New Roman" w:hAnsi="Times New Roman"/>
          <w:noProof/>
          <w:sz w:val="28"/>
          <w:szCs w:val="28"/>
        </w:rPr>
        <w:lastRenderedPageBreak/>
        <w:drawing>
          <wp:anchor distT="0" distB="0" distL="114300" distR="114300" simplePos="0" relativeHeight="251666432" behindDoc="0" locked="0" layoutInCell="1" allowOverlap="1" wp14:anchorId="4986909E" wp14:editId="4A66D344">
            <wp:simplePos x="0" y="0"/>
            <wp:positionH relativeFrom="column">
              <wp:posOffset>-80010</wp:posOffset>
            </wp:positionH>
            <wp:positionV relativeFrom="paragraph">
              <wp:posOffset>-343535</wp:posOffset>
            </wp:positionV>
            <wp:extent cx="3014345" cy="2286000"/>
            <wp:effectExtent l="0" t="0" r="0" b="0"/>
            <wp:wrapSquare wrapText="bothSides"/>
            <wp:docPr id="2" name="Рисунок 17" descr="Описание: C:\Users\1\AppData\Local\Microsoft\Windows\Temporary Internet Files\Content.Word\DSCF0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1\AppData\Local\Microsoft\Windows\Temporary Internet Files\Content.Word\DSCF0066[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4345" cy="2286000"/>
                    </a:xfrm>
                    <a:prstGeom prst="rect">
                      <a:avLst/>
                    </a:prstGeom>
                    <a:noFill/>
                  </pic:spPr>
                </pic:pic>
              </a:graphicData>
            </a:graphic>
            <wp14:sizeRelH relativeFrom="page">
              <wp14:pctWidth>0</wp14:pctWidth>
            </wp14:sizeRelH>
            <wp14:sizeRelV relativeFrom="page">
              <wp14:pctHeight>0</wp14:pctHeight>
            </wp14:sizeRelV>
          </wp:anchor>
        </w:drawing>
      </w:r>
      <w:r w:rsidR="00A179A7" w:rsidRPr="00B212DC">
        <w:rPr>
          <w:rFonts w:ascii="Times New Roman" w:hAnsi="Times New Roman"/>
          <w:sz w:val="28"/>
          <w:szCs w:val="28"/>
        </w:rPr>
        <w:t>В январе 2019 года получен новый оборудованный автомобиль скорой медицинской  помощи класса «В» на сумму 2461,6тыс</w:t>
      </w:r>
      <w:proofErr w:type="gramStart"/>
      <w:r w:rsidR="00A179A7" w:rsidRPr="00B212DC">
        <w:rPr>
          <w:rFonts w:ascii="Times New Roman" w:hAnsi="Times New Roman"/>
          <w:sz w:val="28"/>
          <w:szCs w:val="28"/>
        </w:rPr>
        <w:t>.р</w:t>
      </w:r>
      <w:proofErr w:type="gramEnd"/>
      <w:r w:rsidR="00A179A7" w:rsidRPr="00B212DC">
        <w:rPr>
          <w:rFonts w:ascii="Times New Roman" w:hAnsi="Times New Roman"/>
          <w:sz w:val="28"/>
          <w:szCs w:val="28"/>
        </w:rPr>
        <w:t xml:space="preserve">уб (из них автомобиль 1350,8тыс.руб, </w:t>
      </w:r>
      <w:proofErr w:type="spellStart"/>
      <w:r w:rsidR="00A179A7" w:rsidRPr="00B212DC">
        <w:rPr>
          <w:rFonts w:ascii="Times New Roman" w:hAnsi="Times New Roman"/>
          <w:sz w:val="28"/>
          <w:szCs w:val="28"/>
        </w:rPr>
        <w:t>мед.оборудование</w:t>
      </w:r>
      <w:proofErr w:type="spellEnd"/>
      <w:r w:rsidR="00A179A7" w:rsidRPr="00B212DC">
        <w:rPr>
          <w:rFonts w:ascii="Times New Roman" w:hAnsi="Times New Roman"/>
          <w:sz w:val="28"/>
          <w:szCs w:val="28"/>
        </w:rPr>
        <w:t xml:space="preserve"> 1110,8тыс.руб).</w:t>
      </w:r>
    </w:p>
    <w:p w:rsidR="00522574" w:rsidRPr="00B212DC" w:rsidRDefault="00522574" w:rsidP="00522574">
      <w:pPr>
        <w:widowControl w:val="0"/>
        <w:autoSpaceDE w:val="0"/>
        <w:autoSpaceDN w:val="0"/>
        <w:adjustRightInd w:val="0"/>
        <w:spacing w:after="0"/>
        <w:ind w:firstLine="708"/>
        <w:jc w:val="both"/>
        <w:rPr>
          <w:rFonts w:ascii="Times New Roman" w:hAnsi="Times New Roman"/>
          <w:sz w:val="28"/>
          <w:szCs w:val="28"/>
        </w:rPr>
      </w:pPr>
      <w:r w:rsidRPr="00B212DC">
        <w:rPr>
          <w:rFonts w:ascii="Times New Roman" w:hAnsi="Times New Roman"/>
          <w:sz w:val="28"/>
          <w:szCs w:val="28"/>
        </w:rPr>
        <w:t>Средняя заработная п</w:t>
      </w:r>
      <w:r w:rsidR="00C017F8" w:rsidRPr="00B212DC">
        <w:rPr>
          <w:rFonts w:ascii="Times New Roman" w:hAnsi="Times New Roman"/>
          <w:sz w:val="28"/>
          <w:szCs w:val="28"/>
        </w:rPr>
        <w:t xml:space="preserve">лата врачей в </w:t>
      </w:r>
      <w:proofErr w:type="gramStart"/>
      <w:r w:rsidR="00C017F8" w:rsidRPr="00B212DC">
        <w:rPr>
          <w:rFonts w:ascii="Times New Roman" w:hAnsi="Times New Roman"/>
          <w:sz w:val="28"/>
          <w:szCs w:val="28"/>
        </w:rPr>
        <w:t>Весьегонской</w:t>
      </w:r>
      <w:proofErr w:type="gramEnd"/>
      <w:r w:rsidR="00C017F8" w:rsidRPr="00B212DC">
        <w:rPr>
          <w:rFonts w:ascii="Times New Roman" w:hAnsi="Times New Roman"/>
          <w:sz w:val="28"/>
          <w:szCs w:val="28"/>
        </w:rPr>
        <w:t xml:space="preserve"> ЦРБ </w:t>
      </w:r>
      <w:r w:rsidRPr="00B212DC">
        <w:rPr>
          <w:rFonts w:ascii="Times New Roman" w:hAnsi="Times New Roman"/>
          <w:sz w:val="28"/>
          <w:szCs w:val="28"/>
        </w:rPr>
        <w:t>в 2019</w:t>
      </w:r>
      <w:r w:rsidR="00C017F8" w:rsidRPr="00B212DC">
        <w:rPr>
          <w:rFonts w:ascii="Times New Roman" w:hAnsi="Times New Roman"/>
          <w:sz w:val="28"/>
          <w:szCs w:val="28"/>
        </w:rPr>
        <w:t xml:space="preserve"> </w:t>
      </w:r>
      <w:r w:rsidRPr="00B212DC">
        <w:rPr>
          <w:rFonts w:ascii="Times New Roman" w:hAnsi="Times New Roman"/>
          <w:sz w:val="28"/>
          <w:szCs w:val="28"/>
        </w:rPr>
        <w:t>году составила 49</w:t>
      </w:r>
      <w:r w:rsidR="00C017F8" w:rsidRPr="00B212DC">
        <w:rPr>
          <w:rFonts w:ascii="Times New Roman" w:hAnsi="Times New Roman"/>
          <w:sz w:val="28"/>
          <w:szCs w:val="28"/>
        </w:rPr>
        <w:t xml:space="preserve"> </w:t>
      </w:r>
      <w:r w:rsidRPr="00B212DC">
        <w:rPr>
          <w:rFonts w:ascii="Times New Roman" w:hAnsi="Times New Roman"/>
          <w:sz w:val="28"/>
          <w:szCs w:val="28"/>
        </w:rPr>
        <w:t>564руб. (в 2018 г. – 46</w:t>
      </w:r>
      <w:r w:rsidR="00C017F8" w:rsidRPr="00B212DC">
        <w:rPr>
          <w:rFonts w:ascii="Times New Roman" w:hAnsi="Times New Roman"/>
          <w:sz w:val="28"/>
          <w:szCs w:val="28"/>
        </w:rPr>
        <w:t xml:space="preserve"> </w:t>
      </w:r>
      <w:r w:rsidRPr="00B212DC">
        <w:rPr>
          <w:rFonts w:ascii="Times New Roman" w:hAnsi="Times New Roman"/>
          <w:sz w:val="28"/>
          <w:szCs w:val="28"/>
        </w:rPr>
        <w:t>716</w:t>
      </w:r>
      <w:r w:rsidR="00C017F8" w:rsidRPr="00B212DC">
        <w:rPr>
          <w:rFonts w:ascii="Times New Roman" w:hAnsi="Times New Roman"/>
          <w:sz w:val="28"/>
          <w:szCs w:val="28"/>
        </w:rPr>
        <w:t xml:space="preserve"> </w:t>
      </w:r>
      <w:r w:rsidRPr="00B212DC">
        <w:rPr>
          <w:rFonts w:ascii="Times New Roman" w:hAnsi="Times New Roman"/>
          <w:sz w:val="28"/>
          <w:szCs w:val="28"/>
        </w:rPr>
        <w:t>руб.),</w:t>
      </w:r>
      <w:r w:rsidR="00C017F8" w:rsidRPr="00B212DC">
        <w:rPr>
          <w:rFonts w:ascii="Times New Roman" w:hAnsi="Times New Roman"/>
          <w:sz w:val="28"/>
          <w:szCs w:val="28"/>
        </w:rPr>
        <w:t xml:space="preserve"> </w:t>
      </w:r>
      <w:r w:rsidRPr="00B212DC">
        <w:rPr>
          <w:rFonts w:ascii="Times New Roman" w:hAnsi="Times New Roman"/>
          <w:sz w:val="28"/>
          <w:szCs w:val="28"/>
        </w:rPr>
        <w:t>среднего медперсонала – 21</w:t>
      </w:r>
      <w:r w:rsidR="00C017F8" w:rsidRPr="00B212DC">
        <w:rPr>
          <w:rFonts w:ascii="Times New Roman" w:hAnsi="Times New Roman"/>
          <w:sz w:val="28"/>
          <w:szCs w:val="28"/>
        </w:rPr>
        <w:t xml:space="preserve"> </w:t>
      </w:r>
      <w:r w:rsidRPr="00B212DC">
        <w:rPr>
          <w:rFonts w:ascii="Times New Roman" w:hAnsi="Times New Roman"/>
          <w:sz w:val="28"/>
          <w:szCs w:val="28"/>
        </w:rPr>
        <w:t>642 руб. (в 2018 г. – 20</w:t>
      </w:r>
      <w:r w:rsidR="00C017F8" w:rsidRPr="00B212DC">
        <w:rPr>
          <w:rFonts w:ascii="Times New Roman" w:hAnsi="Times New Roman"/>
          <w:sz w:val="28"/>
          <w:szCs w:val="28"/>
        </w:rPr>
        <w:t xml:space="preserve"> </w:t>
      </w:r>
      <w:r w:rsidRPr="00B212DC">
        <w:rPr>
          <w:rFonts w:ascii="Times New Roman" w:hAnsi="Times New Roman"/>
          <w:sz w:val="28"/>
          <w:szCs w:val="28"/>
        </w:rPr>
        <w:t>199 руб.), младшего медперсонала 20</w:t>
      </w:r>
      <w:r w:rsidR="00C017F8" w:rsidRPr="00B212DC">
        <w:rPr>
          <w:rFonts w:ascii="Times New Roman" w:hAnsi="Times New Roman"/>
          <w:sz w:val="28"/>
          <w:szCs w:val="28"/>
        </w:rPr>
        <w:t xml:space="preserve"> </w:t>
      </w:r>
      <w:r w:rsidRPr="00B212DC">
        <w:rPr>
          <w:rFonts w:ascii="Times New Roman" w:hAnsi="Times New Roman"/>
          <w:sz w:val="28"/>
          <w:szCs w:val="28"/>
        </w:rPr>
        <w:t>022руб. (в 2018г. – 19 344руб.).</w:t>
      </w:r>
    </w:p>
    <w:p w:rsidR="00522574" w:rsidRPr="00B212DC" w:rsidRDefault="00522574" w:rsidP="00522574">
      <w:pPr>
        <w:widowControl w:val="0"/>
        <w:autoSpaceDE w:val="0"/>
        <w:autoSpaceDN w:val="0"/>
        <w:adjustRightInd w:val="0"/>
        <w:spacing w:after="0"/>
        <w:jc w:val="both"/>
        <w:rPr>
          <w:rFonts w:ascii="Times New Roman" w:hAnsi="Times New Roman"/>
          <w:sz w:val="28"/>
          <w:szCs w:val="28"/>
        </w:rPr>
      </w:pPr>
      <w:r w:rsidRPr="00B212DC">
        <w:rPr>
          <w:rFonts w:ascii="Times New Roman" w:hAnsi="Times New Roman"/>
          <w:sz w:val="28"/>
          <w:szCs w:val="28"/>
        </w:rPr>
        <w:t>В учреждении остались проблемы, решить которые в</w:t>
      </w:r>
      <w:r w:rsidR="00A179A7" w:rsidRPr="00B212DC">
        <w:rPr>
          <w:rFonts w:ascii="Times New Roman" w:hAnsi="Times New Roman"/>
          <w:sz w:val="28"/>
          <w:szCs w:val="28"/>
        </w:rPr>
        <w:t xml:space="preserve">  2019году  не удалось. П</w:t>
      </w:r>
      <w:r w:rsidRPr="00B212DC">
        <w:rPr>
          <w:rFonts w:ascii="Times New Roman" w:hAnsi="Times New Roman"/>
          <w:sz w:val="28"/>
          <w:szCs w:val="28"/>
        </w:rPr>
        <w:t xml:space="preserve">оданы заявки на замену </w:t>
      </w:r>
      <w:r w:rsidR="00A179A7" w:rsidRPr="00B212DC">
        <w:rPr>
          <w:rFonts w:ascii="Times New Roman" w:hAnsi="Times New Roman"/>
          <w:sz w:val="28"/>
          <w:szCs w:val="28"/>
        </w:rPr>
        <w:t xml:space="preserve">6 автомобилей </w:t>
      </w:r>
      <w:r w:rsidRPr="00B212DC">
        <w:rPr>
          <w:rFonts w:ascii="Times New Roman" w:hAnsi="Times New Roman"/>
          <w:sz w:val="28"/>
          <w:szCs w:val="28"/>
        </w:rPr>
        <w:t xml:space="preserve">на офисах ВОП, </w:t>
      </w:r>
      <w:r w:rsidR="00A179A7" w:rsidRPr="00B212DC">
        <w:rPr>
          <w:rFonts w:ascii="Times New Roman" w:hAnsi="Times New Roman"/>
          <w:sz w:val="28"/>
          <w:szCs w:val="28"/>
        </w:rPr>
        <w:t xml:space="preserve">автомобиля </w:t>
      </w:r>
      <w:r w:rsidRPr="00B212DC">
        <w:rPr>
          <w:rFonts w:ascii="Times New Roman" w:hAnsi="Times New Roman"/>
          <w:sz w:val="28"/>
          <w:szCs w:val="28"/>
        </w:rPr>
        <w:t>в отде</w:t>
      </w:r>
      <w:r w:rsidR="00A179A7" w:rsidRPr="00B212DC">
        <w:rPr>
          <w:rFonts w:ascii="Times New Roman" w:hAnsi="Times New Roman"/>
          <w:sz w:val="28"/>
          <w:szCs w:val="28"/>
        </w:rPr>
        <w:t>ление скорой медицинской помощи. Необходимо</w:t>
      </w:r>
      <w:r w:rsidRPr="00B212DC">
        <w:rPr>
          <w:rFonts w:ascii="Times New Roman" w:hAnsi="Times New Roman"/>
          <w:sz w:val="28"/>
          <w:szCs w:val="28"/>
        </w:rPr>
        <w:t xml:space="preserve"> приобретение рентгенологического передвижного аппарата, двух аппаратов </w:t>
      </w:r>
      <w:proofErr w:type="spellStart"/>
      <w:r w:rsidRPr="00B212DC">
        <w:rPr>
          <w:rFonts w:ascii="Times New Roman" w:hAnsi="Times New Roman"/>
          <w:sz w:val="28"/>
          <w:szCs w:val="28"/>
        </w:rPr>
        <w:t>магнито</w:t>
      </w:r>
      <w:proofErr w:type="spellEnd"/>
      <w:r w:rsidRPr="00B212DC">
        <w:rPr>
          <w:rFonts w:ascii="Times New Roman" w:hAnsi="Times New Roman"/>
          <w:sz w:val="28"/>
          <w:szCs w:val="28"/>
        </w:rPr>
        <w:t>-терапии, ультразвукового аппарата для поликлиники</w:t>
      </w:r>
      <w:r w:rsidR="00A179A7" w:rsidRPr="00B212DC">
        <w:rPr>
          <w:rFonts w:ascii="Times New Roman" w:hAnsi="Times New Roman"/>
          <w:sz w:val="28"/>
          <w:szCs w:val="28"/>
        </w:rPr>
        <w:t>. Требуется</w:t>
      </w:r>
      <w:r w:rsidRPr="00B212DC">
        <w:rPr>
          <w:rFonts w:ascii="Times New Roman" w:hAnsi="Times New Roman"/>
          <w:sz w:val="28"/>
          <w:szCs w:val="28"/>
        </w:rPr>
        <w:t xml:space="preserve"> капитальный ремонт кровли главного корпуса ЦРБ (7</w:t>
      </w:r>
      <w:r w:rsidR="00A179A7" w:rsidRPr="00B212DC">
        <w:rPr>
          <w:rFonts w:ascii="Times New Roman" w:hAnsi="Times New Roman"/>
          <w:sz w:val="28"/>
          <w:szCs w:val="28"/>
        </w:rPr>
        <w:t xml:space="preserve"> </w:t>
      </w:r>
      <w:r w:rsidRPr="00B212DC">
        <w:rPr>
          <w:rFonts w:ascii="Times New Roman" w:hAnsi="Times New Roman"/>
          <w:sz w:val="28"/>
          <w:szCs w:val="28"/>
        </w:rPr>
        <w:t>388,82</w:t>
      </w:r>
      <w:r w:rsidR="00A179A7" w:rsidRPr="00B212DC">
        <w:rPr>
          <w:rFonts w:ascii="Times New Roman" w:hAnsi="Times New Roman"/>
          <w:sz w:val="28"/>
          <w:szCs w:val="28"/>
        </w:rPr>
        <w:t xml:space="preserve"> </w:t>
      </w:r>
      <w:proofErr w:type="spellStart"/>
      <w:r w:rsidR="00A179A7" w:rsidRPr="00B212DC">
        <w:rPr>
          <w:rFonts w:ascii="Times New Roman" w:hAnsi="Times New Roman"/>
          <w:sz w:val="28"/>
          <w:szCs w:val="28"/>
        </w:rPr>
        <w:t>тыс</w:t>
      </w:r>
      <w:proofErr w:type="gramStart"/>
      <w:r w:rsidR="00A179A7" w:rsidRPr="00B212DC">
        <w:rPr>
          <w:rFonts w:ascii="Times New Roman" w:hAnsi="Times New Roman"/>
          <w:sz w:val="28"/>
          <w:szCs w:val="28"/>
        </w:rPr>
        <w:t>.р</w:t>
      </w:r>
      <w:proofErr w:type="gramEnd"/>
      <w:r w:rsidR="00A179A7" w:rsidRPr="00B212DC">
        <w:rPr>
          <w:rFonts w:ascii="Times New Roman" w:hAnsi="Times New Roman"/>
          <w:sz w:val="28"/>
          <w:szCs w:val="28"/>
        </w:rPr>
        <w:t>ублей</w:t>
      </w:r>
      <w:proofErr w:type="spellEnd"/>
      <w:r w:rsidR="00A179A7" w:rsidRPr="00B212DC">
        <w:rPr>
          <w:rFonts w:ascii="Times New Roman" w:hAnsi="Times New Roman"/>
          <w:sz w:val="28"/>
          <w:szCs w:val="28"/>
        </w:rPr>
        <w:t>), замена</w:t>
      </w:r>
      <w:r w:rsidRPr="00B212DC">
        <w:rPr>
          <w:rFonts w:ascii="Times New Roman" w:hAnsi="Times New Roman"/>
          <w:sz w:val="28"/>
          <w:szCs w:val="28"/>
        </w:rPr>
        <w:t xml:space="preserve"> пожарной сигнализации в поликлинике (600</w:t>
      </w:r>
      <w:r w:rsidR="00A179A7" w:rsidRPr="00B212DC">
        <w:rPr>
          <w:rFonts w:ascii="Times New Roman" w:hAnsi="Times New Roman"/>
          <w:sz w:val="28"/>
          <w:szCs w:val="28"/>
        </w:rPr>
        <w:t xml:space="preserve"> </w:t>
      </w:r>
      <w:proofErr w:type="spellStart"/>
      <w:r w:rsidRPr="00B212DC">
        <w:rPr>
          <w:rFonts w:ascii="Times New Roman" w:hAnsi="Times New Roman"/>
          <w:sz w:val="28"/>
          <w:szCs w:val="28"/>
        </w:rPr>
        <w:t>тыс.руб</w:t>
      </w:r>
      <w:proofErr w:type="spellEnd"/>
      <w:r w:rsidRPr="00B212DC">
        <w:rPr>
          <w:rFonts w:ascii="Times New Roman" w:hAnsi="Times New Roman"/>
          <w:sz w:val="28"/>
          <w:szCs w:val="28"/>
        </w:rPr>
        <w:t xml:space="preserve">), выполнение работ по составлению проектной  документации по монтажу, СМР и подключению </w:t>
      </w:r>
      <w:r w:rsidR="00B212DC">
        <w:rPr>
          <w:rFonts w:ascii="Times New Roman" w:hAnsi="Times New Roman"/>
          <w:sz w:val="28"/>
          <w:szCs w:val="28"/>
        </w:rPr>
        <w:t>трёх дизель-генераторных</w:t>
      </w:r>
      <w:r w:rsidRPr="00B212DC">
        <w:rPr>
          <w:rFonts w:ascii="Times New Roman" w:hAnsi="Times New Roman"/>
          <w:sz w:val="28"/>
          <w:szCs w:val="28"/>
        </w:rPr>
        <w:t xml:space="preserve"> установ</w:t>
      </w:r>
      <w:r w:rsidR="00B212DC">
        <w:rPr>
          <w:rFonts w:ascii="Times New Roman" w:hAnsi="Times New Roman"/>
          <w:sz w:val="28"/>
          <w:szCs w:val="28"/>
        </w:rPr>
        <w:t>о</w:t>
      </w:r>
      <w:r w:rsidRPr="00B212DC">
        <w:rPr>
          <w:rFonts w:ascii="Times New Roman" w:hAnsi="Times New Roman"/>
          <w:sz w:val="28"/>
          <w:szCs w:val="28"/>
        </w:rPr>
        <w:t>к мощностью 100</w:t>
      </w:r>
      <w:r w:rsidR="00A179A7" w:rsidRPr="00B212DC">
        <w:rPr>
          <w:rFonts w:ascii="Times New Roman" w:hAnsi="Times New Roman"/>
          <w:sz w:val="28"/>
          <w:szCs w:val="28"/>
        </w:rPr>
        <w:t xml:space="preserve"> </w:t>
      </w:r>
      <w:r w:rsidRPr="00B212DC">
        <w:rPr>
          <w:rFonts w:ascii="Times New Roman" w:hAnsi="Times New Roman"/>
          <w:sz w:val="28"/>
          <w:szCs w:val="28"/>
        </w:rPr>
        <w:t xml:space="preserve">кВт </w:t>
      </w:r>
      <w:r w:rsidR="00B212DC">
        <w:rPr>
          <w:rFonts w:ascii="Times New Roman" w:hAnsi="Times New Roman"/>
          <w:sz w:val="28"/>
          <w:szCs w:val="28"/>
        </w:rPr>
        <w:t>для резервного электроснабжения</w:t>
      </w:r>
      <w:r w:rsidRPr="00B212DC">
        <w:rPr>
          <w:rFonts w:ascii="Times New Roman" w:hAnsi="Times New Roman"/>
          <w:sz w:val="28"/>
          <w:szCs w:val="28"/>
        </w:rPr>
        <w:t>.</w:t>
      </w:r>
    </w:p>
    <w:p w:rsidR="00E26B20" w:rsidRPr="00B212DC" w:rsidRDefault="00E26B20" w:rsidP="00B212DC">
      <w:pPr>
        <w:jc w:val="center"/>
        <w:rPr>
          <w:rFonts w:ascii="Times New Roman" w:hAnsi="Times New Roman" w:cs="Times New Roman"/>
          <w:b/>
          <w:sz w:val="32"/>
          <w:szCs w:val="32"/>
        </w:rPr>
      </w:pPr>
      <w:r w:rsidRPr="00B212DC">
        <w:rPr>
          <w:rFonts w:ascii="Times New Roman" w:hAnsi="Times New Roman" w:cs="Times New Roman"/>
          <w:b/>
          <w:sz w:val="32"/>
          <w:szCs w:val="32"/>
        </w:rPr>
        <w:t>Спорт  и молодёжная политика</w:t>
      </w:r>
    </w:p>
    <w:p w:rsidR="00E26B20" w:rsidRPr="00B212DC" w:rsidRDefault="00A179A7" w:rsidP="00B212DC">
      <w:pPr>
        <w:spacing w:after="0"/>
        <w:ind w:firstLine="709"/>
        <w:jc w:val="both"/>
        <w:rPr>
          <w:rFonts w:ascii="Times New Roman" w:hAnsi="Times New Roman"/>
          <w:sz w:val="28"/>
          <w:szCs w:val="28"/>
        </w:rPr>
      </w:pPr>
      <w:r w:rsidRPr="00B212DC">
        <w:rPr>
          <w:rFonts w:ascii="Times New Roman" w:hAnsi="Times New Roman"/>
          <w:sz w:val="28"/>
          <w:szCs w:val="28"/>
        </w:rPr>
        <w:t>Занятия спортом проходят</w:t>
      </w:r>
      <w:r w:rsidR="00B212DC">
        <w:rPr>
          <w:rFonts w:ascii="Times New Roman" w:hAnsi="Times New Roman"/>
          <w:sz w:val="28"/>
          <w:szCs w:val="28"/>
        </w:rPr>
        <w:t xml:space="preserve"> на базе Детско </w:t>
      </w:r>
      <w:proofErr w:type="gramStart"/>
      <w:r w:rsidR="00B212DC">
        <w:rPr>
          <w:rFonts w:ascii="Times New Roman" w:hAnsi="Times New Roman"/>
          <w:sz w:val="28"/>
          <w:szCs w:val="28"/>
        </w:rPr>
        <w:t>-</w:t>
      </w:r>
      <w:r w:rsidR="00E26B20" w:rsidRPr="00B212DC">
        <w:rPr>
          <w:rFonts w:ascii="Times New Roman" w:hAnsi="Times New Roman"/>
          <w:sz w:val="28"/>
          <w:szCs w:val="28"/>
        </w:rPr>
        <w:t>ю</w:t>
      </w:r>
      <w:proofErr w:type="gramEnd"/>
      <w:r w:rsidR="00E26B20" w:rsidRPr="00B212DC">
        <w:rPr>
          <w:rFonts w:ascii="Times New Roman" w:hAnsi="Times New Roman"/>
          <w:sz w:val="28"/>
          <w:szCs w:val="28"/>
        </w:rPr>
        <w:t>ношеск</w:t>
      </w:r>
      <w:r w:rsidRPr="00B212DC">
        <w:rPr>
          <w:rFonts w:ascii="Times New Roman" w:hAnsi="Times New Roman"/>
          <w:sz w:val="28"/>
          <w:szCs w:val="28"/>
        </w:rPr>
        <w:t>ой спортивной школы, молодёжного спортивно-патриотического</w:t>
      </w:r>
      <w:r w:rsidR="00E26B20" w:rsidRPr="00B212DC">
        <w:rPr>
          <w:rFonts w:ascii="Times New Roman" w:hAnsi="Times New Roman"/>
          <w:sz w:val="28"/>
          <w:szCs w:val="28"/>
        </w:rPr>
        <w:t xml:space="preserve"> центра «Кировец», школьных залов, спортивных площадок в Приморском парке, парке «Спасский» и спортивных площадок</w:t>
      </w:r>
      <w:r w:rsidRPr="00B212DC">
        <w:rPr>
          <w:rFonts w:ascii="Times New Roman" w:hAnsi="Times New Roman"/>
          <w:sz w:val="28"/>
          <w:szCs w:val="28"/>
        </w:rPr>
        <w:t xml:space="preserve"> </w:t>
      </w:r>
      <w:r w:rsidR="00B212DC">
        <w:rPr>
          <w:rFonts w:ascii="Times New Roman" w:hAnsi="Times New Roman"/>
          <w:sz w:val="28"/>
          <w:szCs w:val="28"/>
        </w:rPr>
        <w:t>в с</w:t>
      </w:r>
      <w:r w:rsidRPr="00B212DC">
        <w:rPr>
          <w:rFonts w:ascii="Times New Roman" w:hAnsi="Times New Roman"/>
          <w:sz w:val="28"/>
          <w:szCs w:val="28"/>
        </w:rPr>
        <w:t xml:space="preserve">. </w:t>
      </w:r>
      <w:proofErr w:type="spellStart"/>
      <w:r w:rsidRPr="00B212DC">
        <w:rPr>
          <w:rFonts w:ascii="Times New Roman" w:hAnsi="Times New Roman"/>
          <w:sz w:val="28"/>
          <w:szCs w:val="28"/>
        </w:rPr>
        <w:t>Кесьма</w:t>
      </w:r>
      <w:proofErr w:type="spellEnd"/>
      <w:r w:rsidRPr="00B212DC">
        <w:rPr>
          <w:rFonts w:ascii="Times New Roman" w:hAnsi="Times New Roman"/>
          <w:sz w:val="28"/>
          <w:szCs w:val="28"/>
        </w:rPr>
        <w:t xml:space="preserve"> и Чамерово</w:t>
      </w:r>
      <w:r w:rsidR="00E26B20" w:rsidRPr="00B212DC">
        <w:rPr>
          <w:rFonts w:ascii="Times New Roman" w:hAnsi="Times New Roman"/>
          <w:sz w:val="28"/>
          <w:szCs w:val="28"/>
        </w:rPr>
        <w:t>.</w:t>
      </w:r>
      <w:r w:rsidR="00B212DC">
        <w:rPr>
          <w:rFonts w:ascii="Times New Roman" w:hAnsi="Times New Roman"/>
          <w:sz w:val="28"/>
          <w:szCs w:val="28"/>
        </w:rPr>
        <w:t xml:space="preserve"> </w:t>
      </w:r>
      <w:r w:rsidR="00E26B20" w:rsidRPr="00B212DC">
        <w:rPr>
          <w:rFonts w:ascii="Times New Roman" w:hAnsi="Times New Roman"/>
          <w:sz w:val="28"/>
          <w:szCs w:val="28"/>
        </w:rPr>
        <w:t>Всего за год проведено 57 спортивных мероприятий различного уровня</w:t>
      </w:r>
      <w:r w:rsidR="00B212DC">
        <w:rPr>
          <w:rFonts w:ascii="Times New Roman" w:hAnsi="Times New Roman"/>
          <w:sz w:val="28"/>
          <w:szCs w:val="28"/>
        </w:rPr>
        <w:t>:</w:t>
      </w:r>
      <w:r w:rsidR="00E26B20" w:rsidRPr="00B212DC">
        <w:rPr>
          <w:rFonts w:ascii="Times New Roman" w:hAnsi="Times New Roman"/>
          <w:sz w:val="28"/>
          <w:szCs w:val="28"/>
        </w:rPr>
        <w:t xml:space="preserve"> муниципальных, межмуниципальных и областных. Проведено 4 спортивно – массовых мероприятия</w:t>
      </w:r>
      <w:r w:rsidRPr="00B212DC">
        <w:rPr>
          <w:rFonts w:ascii="Times New Roman" w:hAnsi="Times New Roman"/>
          <w:sz w:val="28"/>
          <w:szCs w:val="28"/>
        </w:rPr>
        <w:t>:</w:t>
      </w:r>
      <w:r w:rsidR="00E26B20" w:rsidRPr="00B212DC">
        <w:rPr>
          <w:rFonts w:ascii="Times New Roman" w:hAnsi="Times New Roman"/>
          <w:sz w:val="28"/>
          <w:szCs w:val="28"/>
        </w:rPr>
        <w:t xml:space="preserve"> </w:t>
      </w:r>
      <w:proofErr w:type="gramStart"/>
      <w:r w:rsidR="00E26B20" w:rsidRPr="00B212DC">
        <w:rPr>
          <w:rFonts w:ascii="Times New Roman" w:hAnsi="Times New Roman"/>
          <w:sz w:val="28"/>
          <w:szCs w:val="28"/>
        </w:rPr>
        <w:t>к</w:t>
      </w:r>
      <w:proofErr w:type="gramEnd"/>
      <w:r w:rsidR="00E26B20" w:rsidRPr="00B212DC">
        <w:rPr>
          <w:rFonts w:ascii="Times New Roman" w:hAnsi="Times New Roman"/>
          <w:sz w:val="28"/>
          <w:szCs w:val="28"/>
        </w:rPr>
        <w:t xml:space="preserve"> </w:t>
      </w:r>
      <w:r w:rsidRPr="00B212DC">
        <w:rPr>
          <w:rFonts w:ascii="Times New Roman" w:hAnsi="Times New Roman"/>
          <w:sz w:val="28"/>
          <w:szCs w:val="28"/>
        </w:rPr>
        <w:t>Дню физкультурника, Дню молодёжи, Дню города, Дню П</w:t>
      </w:r>
      <w:r w:rsidR="00E26B20" w:rsidRPr="00B212DC">
        <w:rPr>
          <w:rFonts w:ascii="Times New Roman" w:hAnsi="Times New Roman"/>
          <w:sz w:val="28"/>
          <w:szCs w:val="28"/>
        </w:rPr>
        <w:t xml:space="preserve">обеды. </w:t>
      </w:r>
      <w:r w:rsidRPr="00B212DC">
        <w:rPr>
          <w:rFonts w:ascii="Times New Roman" w:hAnsi="Times New Roman"/>
          <w:sz w:val="28"/>
          <w:szCs w:val="28"/>
        </w:rPr>
        <w:t>Организовано</w:t>
      </w:r>
      <w:r w:rsidR="00E26B20" w:rsidRPr="00B212DC">
        <w:rPr>
          <w:rFonts w:ascii="Times New Roman" w:hAnsi="Times New Roman"/>
          <w:sz w:val="28"/>
          <w:szCs w:val="28"/>
        </w:rPr>
        <w:t xml:space="preserve"> 3 муниципальных этапа Всероссийских спортивно – массовых соревнований «Лыжня России», Российский «Азимут» и «Кросс Нации».</w:t>
      </w:r>
    </w:p>
    <w:p w:rsidR="00E26B20" w:rsidRPr="00B212DC" w:rsidRDefault="00A179A7" w:rsidP="00E26B20">
      <w:pPr>
        <w:spacing w:after="0"/>
        <w:ind w:firstLine="709"/>
        <w:jc w:val="both"/>
        <w:rPr>
          <w:rFonts w:ascii="Times New Roman" w:hAnsi="Times New Roman"/>
          <w:sz w:val="28"/>
          <w:szCs w:val="28"/>
        </w:rPr>
      </w:pPr>
      <w:r w:rsidRPr="00B212DC">
        <w:rPr>
          <w:rFonts w:ascii="Times New Roman" w:hAnsi="Times New Roman"/>
          <w:sz w:val="28"/>
          <w:szCs w:val="28"/>
        </w:rPr>
        <w:t xml:space="preserve"> Летом </w:t>
      </w:r>
      <w:r w:rsidR="00E26B20" w:rsidRPr="00B212DC">
        <w:rPr>
          <w:rFonts w:ascii="Times New Roman" w:hAnsi="Times New Roman"/>
          <w:sz w:val="28"/>
          <w:szCs w:val="28"/>
        </w:rPr>
        <w:t>проходят соревнования по футболу, волейболу, пляж</w:t>
      </w:r>
      <w:r w:rsidRPr="00B212DC">
        <w:rPr>
          <w:rFonts w:ascii="Times New Roman" w:hAnsi="Times New Roman"/>
          <w:sz w:val="28"/>
          <w:szCs w:val="28"/>
        </w:rPr>
        <w:t>ному волейболу, д</w:t>
      </w:r>
      <w:r w:rsidR="00E26B20" w:rsidRPr="00B212DC">
        <w:rPr>
          <w:rFonts w:ascii="Times New Roman" w:hAnsi="Times New Roman"/>
          <w:sz w:val="28"/>
          <w:szCs w:val="28"/>
        </w:rPr>
        <w:t xml:space="preserve">етские и юношеские турниры по дворовому футболу, по мини – футболу, на приз «Кожаный мяч». </w:t>
      </w:r>
    </w:p>
    <w:p w:rsidR="00E26B20" w:rsidRPr="00B212DC" w:rsidRDefault="00E26B20" w:rsidP="00E26B20">
      <w:pPr>
        <w:spacing w:after="0"/>
        <w:ind w:firstLine="709"/>
        <w:jc w:val="both"/>
        <w:rPr>
          <w:rFonts w:ascii="Times New Roman" w:hAnsi="Times New Roman"/>
          <w:sz w:val="28"/>
          <w:szCs w:val="28"/>
        </w:rPr>
      </w:pPr>
      <w:r w:rsidRPr="00B212DC">
        <w:rPr>
          <w:rFonts w:ascii="Times New Roman" w:hAnsi="Times New Roman"/>
          <w:sz w:val="28"/>
          <w:szCs w:val="28"/>
        </w:rPr>
        <w:t xml:space="preserve">Общее количество </w:t>
      </w:r>
      <w:r w:rsidR="00A179A7" w:rsidRPr="00B212DC">
        <w:rPr>
          <w:rFonts w:ascii="Times New Roman" w:hAnsi="Times New Roman"/>
          <w:sz w:val="28"/>
          <w:szCs w:val="28"/>
        </w:rPr>
        <w:t>людей,</w:t>
      </w:r>
      <w:r w:rsidRPr="00B212DC">
        <w:rPr>
          <w:rFonts w:ascii="Times New Roman" w:hAnsi="Times New Roman"/>
          <w:sz w:val="28"/>
          <w:szCs w:val="28"/>
        </w:rPr>
        <w:t xml:space="preserve"> занимающихся физической культурой и спортом и принявших участие в различных спортивных соревнованиях</w:t>
      </w:r>
      <w:r w:rsidR="00A179A7" w:rsidRPr="00B212DC">
        <w:rPr>
          <w:rFonts w:ascii="Times New Roman" w:hAnsi="Times New Roman"/>
          <w:sz w:val="28"/>
          <w:szCs w:val="28"/>
        </w:rPr>
        <w:t>, в</w:t>
      </w:r>
      <w:r w:rsidRPr="00B212DC">
        <w:rPr>
          <w:rFonts w:ascii="Times New Roman" w:hAnsi="Times New Roman"/>
          <w:sz w:val="28"/>
          <w:szCs w:val="28"/>
        </w:rPr>
        <w:t xml:space="preserve"> 2019 году составило 3</w:t>
      </w:r>
      <w:r w:rsidR="00A179A7" w:rsidRPr="00B212DC">
        <w:rPr>
          <w:rFonts w:ascii="Times New Roman" w:hAnsi="Times New Roman"/>
          <w:sz w:val="28"/>
          <w:szCs w:val="28"/>
        </w:rPr>
        <w:t xml:space="preserve"> </w:t>
      </w:r>
      <w:r w:rsidRPr="00B212DC">
        <w:rPr>
          <w:rFonts w:ascii="Times New Roman" w:hAnsi="Times New Roman"/>
          <w:sz w:val="28"/>
          <w:szCs w:val="28"/>
        </w:rPr>
        <w:t xml:space="preserve">456 человек. </w:t>
      </w:r>
      <w:r w:rsidR="00E767EC" w:rsidRPr="00B212DC">
        <w:rPr>
          <w:rFonts w:ascii="Times New Roman" w:hAnsi="Times New Roman"/>
          <w:sz w:val="28"/>
          <w:szCs w:val="28"/>
        </w:rPr>
        <w:t>В</w:t>
      </w:r>
      <w:r w:rsidR="00A179A7" w:rsidRPr="00B212DC">
        <w:rPr>
          <w:rFonts w:ascii="Times New Roman" w:hAnsi="Times New Roman"/>
          <w:sz w:val="28"/>
          <w:szCs w:val="28"/>
        </w:rPr>
        <w:t xml:space="preserve"> </w:t>
      </w:r>
      <w:r w:rsidRPr="00B212DC">
        <w:rPr>
          <w:rFonts w:ascii="Times New Roman" w:hAnsi="Times New Roman"/>
          <w:sz w:val="28"/>
          <w:szCs w:val="28"/>
        </w:rPr>
        <w:t>спортивно – массовых мероприятиях</w:t>
      </w:r>
      <w:r w:rsidR="00A179A7" w:rsidRPr="00B212DC">
        <w:rPr>
          <w:rFonts w:ascii="Times New Roman" w:hAnsi="Times New Roman"/>
          <w:sz w:val="28"/>
          <w:szCs w:val="28"/>
        </w:rPr>
        <w:t>,</w:t>
      </w:r>
      <w:r w:rsidRPr="00B212DC">
        <w:rPr>
          <w:rFonts w:ascii="Times New Roman" w:hAnsi="Times New Roman"/>
          <w:sz w:val="28"/>
          <w:szCs w:val="28"/>
        </w:rPr>
        <w:t xml:space="preserve"> </w:t>
      </w:r>
      <w:r w:rsidRPr="00B212DC">
        <w:rPr>
          <w:rFonts w:ascii="Times New Roman" w:hAnsi="Times New Roman"/>
          <w:sz w:val="28"/>
          <w:szCs w:val="28"/>
        </w:rPr>
        <w:lastRenderedPageBreak/>
        <w:t>кроме городских команд</w:t>
      </w:r>
      <w:r w:rsidR="00A179A7" w:rsidRPr="00B212DC">
        <w:rPr>
          <w:rFonts w:ascii="Times New Roman" w:hAnsi="Times New Roman"/>
          <w:sz w:val="28"/>
          <w:szCs w:val="28"/>
        </w:rPr>
        <w:t>,</w:t>
      </w:r>
      <w:r w:rsidRPr="00B212DC">
        <w:rPr>
          <w:rFonts w:ascii="Times New Roman" w:hAnsi="Times New Roman"/>
          <w:sz w:val="28"/>
          <w:szCs w:val="28"/>
        </w:rPr>
        <w:t xml:space="preserve"> принимают </w:t>
      </w:r>
      <w:r w:rsidR="00E767EC" w:rsidRPr="00B212DC">
        <w:rPr>
          <w:rFonts w:ascii="Times New Roman" w:hAnsi="Times New Roman"/>
          <w:sz w:val="28"/>
          <w:szCs w:val="28"/>
        </w:rPr>
        <w:t xml:space="preserve">активное участие команды из </w:t>
      </w:r>
      <w:proofErr w:type="spellStart"/>
      <w:r w:rsidR="00E767EC" w:rsidRPr="00B212DC">
        <w:rPr>
          <w:rFonts w:ascii="Times New Roman" w:hAnsi="Times New Roman"/>
          <w:sz w:val="28"/>
          <w:szCs w:val="28"/>
        </w:rPr>
        <w:t>Кесемы</w:t>
      </w:r>
      <w:proofErr w:type="spellEnd"/>
      <w:r w:rsidR="00E767EC" w:rsidRPr="00B212DC">
        <w:rPr>
          <w:rFonts w:ascii="Times New Roman" w:hAnsi="Times New Roman"/>
          <w:sz w:val="28"/>
          <w:szCs w:val="28"/>
        </w:rPr>
        <w:t xml:space="preserve">, </w:t>
      </w:r>
      <w:proofErr w:type="spellStart"/>
      <w:r w:rsidR="00E767EC" w:rsidRPr="00B212DC">
        <w:rPr>
          <w:rFonts w:ascii="Times New Roman" w:hAnsi="Times New Roman"/>
          <w:sz w:val="28"/>
          <w:szCs w:val="28"/>
        </w:rPr>
        <w:t>Чамерова</w:t>
      </w:r>
      <w:proofErr w:type="spellEnd"/>
      <w:r w:rsidR="00E767EC" w:rsidRPr="00B212DC">
        <w:rPr>
          <w:rFonts w:ascii="Times New Roman" w:hAnsi="Times New Roman"/>
          <w:sz w:val="28"/>
          <w:szCs w:val="28"/>
        </w:rPr>
        <w:t>,</w:t>
      </w:r>
      <w:r w:rsidRPr="00B212DC">
        <w:rPr>
          <w:rFonts w:ascii="Times New Roman" w:hAnsi="Times New Roman"/>
          <w:sz w:val="28"/>
          <w:szCs w:val="28"/>
        </w:rPr>
        <w:t xml:space="preserve"> </w:t>
      </w:r>
      <w:r w:rsidR="00E767EC" w:rsidRPr="00B212DC">
        <w:rPr>
          <w:rFonts w:ascii="Times New Roman" w:hAnsi="Times New Roman"/>
          <w:sz w:val="28"/>
          <w:szCs w:val="28"/>
        </w:rPr>
        <w:t xml:space="preserve">Пронина и </w:t>
      </w:r>
      <w:proofErr w:type="spellStart"/>
      <w:r w:rsidR="00E767EC" w:rsidRPr="00B212DC">
        <w:rPr>
          <w:rFonts w:ascii="Times New Roman" w:hAnsi="Times New Roman"/>
          <w:sz w:val="28"/>
          <w:szCs w:val="28"/>
        </w:rPr>
        <w:t>Дюдикова</w:t>
      </w:r>
      <w:proofErr w:type="spellEnd"/>
      <w:r w:rsidRPr="00B212DC">
        <w:rPr>
          <w:rFonts w:ascii="Times New Roman" w:hAnsi="Times New Roman"/>
          <w:sz w:val="28"/>
          <w:szCs w:val="28"/>
        </w:rPr>
        <w:t>.</w:t>
      </w:r>
    </w:p>
    <w:p w:rsidR="00E26B20" w:rsidRPr="00B212DC" w:rsidRDefault="00E26B20" w:rsidP="00E26B20">
      <w:pPr>
        <w:jc w:val="both"/>
        <w:rPr>
          <w:rFonts w:ascii="Times New Roman" w:hAnsi="Times New Roman"/>
          <w:sz w:val="28"/>
          <w:szCs w:val="28"/>
        </w:rPr>
      </w:pPr>
    </w:p>
    <w:p w:rsidR="002A413C" w:rsidRDefault="002A413C" w:rsidP="002A413C">
      <w:pPr>
        <w:spacing w:after="0" w:line="240" w:lineRule="atLeast"/>
        <w:jc w:val="center"/>
        <w:rPr>
          <w:rFonts w:ascii="Times New Roman" w:hAnsi="Times New Roman"/>
          <w:i/>
          <w:sz w:val="24"/>
          <w:szCs w:val="24"/>
        </w:rPr>
      </w:pPr>
      <w:r w:rsidRPr="00B212DC">
        <w:rPr>
          <w:rFonts w:ascii="Times New Roman" w:hAnsi="Times New Roman"/>
          <w:noProof/>
          <w:sz w:val="28"/>
          <w:szCs w:val="28"/>
        </w:rPr>
        <w:drawing>
          <wp:anchor distT="0" distB="0" distL="114300" distR="114300" simplePos="0" relativeHeight="251673600" behindDoc="1" locked="0" layoutInCell="1" allowOverlap="1" wp14:anchorId="08E0D1F5" wp14:editId="33E352D6">
            <wp:simplePos x="0" y="0"/>
            <wp:positionH relativeFrom="column">
              <wp:posOffset>635</wp:posOffset>
            </wp:positionH>
            <wp:positionV relativeFrom="paragraph">
              <wp:posOffset>-118110</wp:posOffset>
            </wp:positionV>
            <wp:extent cx="5940425" cy="4453255"/>
            <wp:effectExtent l="0" t="0" r="0" b="0"/>
            <wp:wrapNone/>
            <wp:docPr id="5" name="Рисунок 5" descr="\\192.168.1.59\общая\ОТЧЕТ ГЛАВЫ\IMG_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59\общая\ОТЧЕТ ГЛАВЫ\IMG_64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44532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2A413C" w:rsidRDefault="002A413C" w:rsidP="002A413C">
      <w:pPr>
        <w:spacing w:after="0" w:line="240" w:lineRule="atLeast"/>
        <w:jc w:val="center"/>
        <w:rPr>
          <w:rFonts w:ascii="Times New Roman" w:hAnsi="Times New Roman"/>
          <w:i/>
          <w:sz w:val="24"/>
          <w:szCs w:val="24"/>
        </w:rPr>
      </w:pPr>
    </w:p>
    <w:p w:rsidR="00E26B20" w:rsidRPr="002A413C" w:rsidRDefault="00E26B20" w:rsidP="002A413C">
      <w:pPr>
        <w:spacing w:after="0" w:line="240" w:lineRule="atLeast"/>
        <w:jc w:val="center"/>
        <w:rPr>
          <w:rFonts w:ascii="Times New Roman" w:hAnsi="Times New Roman"/>
          <w:i/>
          <w:sz w:val="24"/>
          <w:szCs w:val="24"/>
        </w:rPr>
      </w:pPr>
      <w:r w:rsidRPr="002A413C">
        <w:rPr>
          <w:rFonts w:ascii="Times New Roman" w:hAnsi="Times New Roman"/>
          <w:i/>
          <w:sz w:val="24"/>
          <w:szCs w:val="24"/>
        </w:rPr>
        <w:t xml:space="preserve">Команда </w:t>
      </w:r>
      <w:r w:rsidR="002A413C" w:rsidRPr="002A413C">
        <w:rPr>
          <w:rFonts w:ascii="Times New Roman" w:hAnsi="Times New Roman"/>
          <w:i/>
          <w:sz w:val="24"/>
          <w:szCs w:val="24"/>
        </w:rPr>
        <w:t xml:space="preserve">из </w:t>
      </w:r>
      <w:proofErr w:type="spellStart"/>
      <w:r w:rsidR="002A413C" w:rsidRPr="002A413C">
        <w:rPr>
          <w:rFonts w:ascii="Times New Roman" w:hAnsi="Times New Roman"/>
          <w:i/>
          <w:sz w:val="24"/>
          <w:szCs w:val="24"/>
        </w:rPr>
        <w:t>Кесьмы</w:t>
      </w:r>
      <w:proofErr w:type="spellEnd"/>
      <w:r w:rsidR="002A413C" w:rsidRPr="002A413C">
        <w:rPr>
          <w:rFonts w:ascii="Times New Roman" w:hAnsi="Times New Roman"/>
          <w:i/>
          <w:sz w:val="24"/>
          <w:szCs w:val="24"/>
        </w:rPr>
        <w:t xml:space="preserve"> на соревнованиях </w:t>
      </w:r>
      <w:r w:rsidRPr="002A413C">
        <w:rPr>
          <w:rFonts w:ascii="Times New Roman" w:hAnsi="Times New Roman"/>
          <w:i/>
          <w:sz w:val="24"/>
          <w:szCs w:val="24"/>
        </w:rPr>
        <w:t>«Зимние забавы»</w:t>
      </w:r>
    </w:p>
    <w:p w:rsidR="002A413C" w:rsidRDefault="002A413C" w:rsidP="00E26B20">
      <w:pPr>
        <w:spacing w:after="0" w:line="240" w:lineRule="atLeast"/>
        <w:ind w:firstLine="709"/>
        <w:jc w:val="both"/>
        <w:rPr>
          <w:rFonts w:ascii="Times New Roman" w:hAnsi="Times New Roman"/>
          <w:sz w:val="28"/>
          <w:szCs w:val="28"/>
        </w:rPr>
      </w:pPr>
    </w:p>
    <w:p w:rsidR="00E26B20" w:rsidRPr="00B212DC" w:rsidRDefault="00E26B20" w:rsidP="00E26B20">
      <w:pPr>
        <w:spacing w:after="0" w:line="240" w:lineRule="atLeast"/>
        <w:ind w:firstLine="709"/>
        <w:jc w:val="both"/>
        <w:rPr>
          <w:rFonts w:ascii="Times New Roman" w:hAnsi="Times New Roman"/>
          <w:sz w:val="28"/>
          <w:szCs w:val="28"/>
        </w:rPr>
      </w:pPr>
      <w:r w:rsidRPr="00B212DC">
        <w:rPr>
          <w:rFonts w:ascii="Times New Roman" w:hAnsi="Times New Roman"/>
          <w:sz w:val="28"/>
          <w:szCs w:val="28"/>
        </w:rPr>
        <w:t>Ежегодно проводится совместно с Администрацией округа и  «Порт» Весьегонск спортивно массовые соревнования по подлёдному лову рыбы, где собираются команды из разных регионов России и муниципалитетов Тверской области.</w:t>
      </w:r>
    </w:p>
    <w:p w:rsidR="00E26B20" w:rsidRPr="00B212DC" w:rsidRDefault="00E26B20" w:rsidP="00E26B20">
      <w:pPr>
        <w:spacing w:after="0" w:line="240" w:lineRule="atLeast"/>
        <w:ind w:firstLine="709"/>
        <w:jc w:val="both"/>
        <w:rPr>
          <w:rFonts w:ascii="Times New Roman" w:hAnsi="Times New Roman"/>
          <w:sz w:val="28"/>
          <w:szCs w:val="28"/>
        </w:rPr>
      </w:pPr>
      <w:r w:rsidRPr="00B212DC">
        <w:rPr>
          <w:rFonts w:ascii="Times New Roman" w:hAnsi="Times New Roman"/>
          <w:sz w:val="28"/>
          <w:szCs w:val="28"/>
        </w:rPr>
        <w:t>Сборные команды Весьегонского муниципального округа по тяжёлой атлетике, по футболу, по мини</w:t>
      </w:r>
      <w:r w:rsidR="00E767EC" w:rsidRPr="00B212DC">
        <w:rPr>
          <w:rFonts w:ascii="Times New Roman" w:hAnsi="Times New Roman"/>
          <w:sz w:val="28"/>
          <w:szCs w:val="28"/>
        </w:rPr>
        <w:t xml:space="preserve"> </w:t>
      </w:r>
      <w:r w:rsidRPr="00B212DC">
        <w:rPr>
          <w:rFonts w:ascii="Times New Roman" w:hAnsi="Times New Roman"/>
          <w:sz w:val="28"/>
          <w:szCs w:val="28"/>
        </w:rPr>
        <w:t>- футболу, лыжным гонкам, по военно – прикладным видам, по волейболу, по пляжному волейболу, по спортивному ориентированию, по шахматам принимают участие в межрегиональных, региональных и межмуниципальных соревнованиях и занимают  призовые места.</w:t>
      </w:r>
    </w:p>
    <w:p w:rsidR="00E26B20" w:rsidRPr="00B212DC" w:rsidRDefault="00E26B20" w:rsidP="00E26B20">
      <w:pPr>
        <w:spacing w:after="0" w:line="240" w:lineRule="atLeast"/>
        <w:ind w:firstLine="709"/>
        <w:jc w:val="both"/>
        <w:rPr>
          <w:rFonts w:ascii="Times New Roman" w:hAnsi="Times New Roman"/>
          <w:sz w:val="28"/>
          <w:szCs w:val="28"/>
        </w:rPr>
      </w:pPr>
      <w:r w:rsidRPr="00B212DC">
        <w:rPr>
          <w:rFonts w:ascii="Times New Roman" w:hAnsi="Times New Roman"/>
          <w:sz w:val="28"/>
          <w:szCs w:val="28"/>
        </w:rPr>
        <w:t xml:space="preserve">Сборная команда </w:t>
      </w:r>
      <w:r w:rsidR="00E767EC" w:rsidRPr="00B212DC">
        <w:rPr>
          <w:rFonts w:ascii="Times New Roman" w:hAnsi="Times New Roman"/>
          <w:sz w:val="28"/>
          <w:szCs w:val="28"/>
        </w:rPr>
        <w:t>нашего округа в январе 2019 года</w:t>
      </w:r>
      <w:r w:rsidRPr="00B212DC">
        <w:rPr>
          <w:rFonts w:ascii="Times New Roman" w:hAnsi="Times New Roman"/>
          <w:sz w:val="28"/>
          <w:szCs w:val="28"/>
        </w:rPr>
        <w:t xml:space="preserve"> на ежегодном региональном зимнем спортивном празднике в Сандове заняла 3 место в общекомандном зачете из 12 районов.</w:t>
      </w:r>
      <w:r w:rsidR="002A413C">
        <w:rPr>
          <w:rFonts w:ascii="Times New Roman" w:hAnsi="Times New Roman"/>
          <w:sz w:val="28"/>
          <w:szCs w:val="28"/>
        </w:rPr>
        <w:t xml:space="preserve"> </w:t>
      </w:r>
      <w:r w:rsidRPr="00B212DC">
        <w:rPr>
          <w:rFonts w:ascii="Times New Roman" w:hAnsi="Times New Roman"/>
          <w:sz w:val="28"/>
          <w:szCs w:val="28"/>
        </w:rPr>
        <w:t xml:space="preserve">В </w:t>
      </w:r>
      <w:r w:rsidR="00E767EC" w:rsidRPr="00B212DC">
        <w:rPr>
          <w:rFonts w:ascii="Times New Roman" w:hAnsi="Times New Roman"/>
          <w:sz w:val="28"/>
          <w:szCs w:val="28"/>
        </w:rPr>
        <w:t>феврале в региональном</w:t>
      </w:r>
      <w:r w:rsidRPr="00B212DC">
        <w:rPr>
          <w:rFonts w:ascii="Times New Roman" w:hAnsi="Times New Roman"/>
          <w:sz w:val="28"/>
          <w:szCs w:val="28"/>
        </w:rPr>
        <w:t xml:space="preserve"> зимнем спортивном празднике в г.</w:t>
      </w:r>
      <w:r w:rsidR="00E767EC" w:rsidRPr="00B212DC">
        <w:rPr>
          <w:rFonts w:ascii="Times New Roman" w:hAnsi="Times New Roman"/>
          <w:sz w:val="28"/>
          <w:szCs w:val="28"/>
        </w:rPr>
        <w:t xml:space="preserve"> Красный </w:t>
      </w:r>
      <w:r w:rsidRPr="00B212DC">
        <w:rPr>
          <w:rFonts w:ascii="Times New Roman" w:hAnsi="Times New Roman"/>
          <w:sz w:val="28"/>
          <w:szCs w:val="28"/>
        </w:rPr>
        <w:t xml:space="preserve">Холм заняла 1 место из 13 районов. </w:t>
      </w:r>
    </w:p>
    <w:p w:rsidR="00E26B20" w:rsidRPr="00B212DC" w:rsidRDefault="00E26B20" w:rsidP="00E26B20">
      <w:pPr>
        <w:spacing w:after="0" w:line="240" w:lineRule="atLeast"/>
        <w:ind w:firstLine="709"/>
        <w:jc w:val="both"/>
        <w:rPr>
          <w:rFonts w:ascii="Times New Roman" w:hAnsi="Times New Roman"/>
          <w:sz w:val="28"/>
          <w:szCs w:val="28"/>
        </w:rPr>
      </w:pPr>
      <w:r w:rsidRPr="00B212DC">
        <w:rPr>
          <w:rFonts w:ascii="Times New Roman" w:hAnsi="Times New Roman"/>
          <w:sz w:val="28"/>
          <w:szCs w:val="28"/>
        </w:rPr>
        <w:t>Активно внедряется в муниципальном округе сдача норм ГТО. В 2019</w:t>
      </w:r>
      <w:r w:rsidR="00E767EC" w:rsidRPr="00B212DC">
        <w:rPr>
          <w:rFonts w:ascii="Times New Roman" w:hAnsi="Times New Roman"/>
          <w:sz w:val="28"/>
          <w:szCs w:val="28"/>
        </w:rPr>
        <w:t xml:space="preserve"> </w:t>
      </w:r>
      <w:r w:rsidRPr="00B212DC">
        <w:rPr>
          <w:rFonts w:ascii="Times New Roman" w:hAnsi="Times New Roman"/>
          <w:sz w:val="28"/>
          <w:szCs w:val="28"/>
        </w:rPr>
        <w:t>г</w:t>
      </w:r>
      <w:r w:rsidR="00E767EC" w:rsidRPr="00B212DC">
        <w:rPr>
          <w:rFonts w:ascii="Times New Roman" w:hAnsi="Times New Roman"/>
          <w:sz w:val="28"/>
          <w:szCs w:val="28"/>
        </w:rPr>
        <w:t>.</w:t>
      </w:r>
      <w:r w:rsidRPr="00B212DC">
        <w:rPr>
          <w:rFonts w:ascii="Times New Roman" w:hAnsi="Times New Roman"/>
          <w:sz w:val="28"/>
          <w:szCs w:val="28"/>
        </w:rPr>
        <w:t xml:space="preserve"> всего приняли участие 178 человек</w:t>
      </w:r>
      <w:r w:rsidR="00E767EC" w:rsidRPr="00B212DC">
        <w:rPr>
          <w:rFonts w:ascii="Times New Roman" w:hAnsi="Times New Roman"/>
          <w:sz w:val="28"/>
          <w:szCs w:val="28"/>
        </w:rPr>
        <w:t>,</w:t>
      </w:r>
      <w:r w:rsidRPr="00B212DC">
        <w:rPr>
          <w:rFonts w:ascii="Times New Roman" w:hAnsi="Times New Roman"/>
          <w:sz w:val="28"/>
          <w:szCs w:val="28"/>
        </w:rPr>
        <w:t xml:space="preserve"> выполнили нормативы 108 человек</w:t>
      </w:r>
      <w:r w:rsidR="00E767EC" w:rsidRPr="00B212DC">
        <w:rPr>
          <w:rFonts w:ascii="Times New Roman" w:hAnsi="Times New Roman"/>
          <w:sz w:val="28"/>
          <w:szCs w:val="28"/>
        </w:rPr>
        <w:t>,</w:t>
      </w:r>
      <w:r w:rsidRPr="00B212DC">
        <w:rPr>
          <w:rFonts w:ascii="Times New Roman" w:hAnsi="Times New Roman"/>
          <w:sz w:val="28"/>
          <w:szCs w:val="28"/>
        </w:rPr>
        <w:t xml:space="preserve"> из них 32 человека на золото</w:t>
      </w:r>
      <w:r w:rsidR="00E767EC" w:rsidRPr="00B212DC">
        <w:rPr>
          <w:rFonts w:ascii="Times New Roman" w:hAnsi="Times New Roman"/>
          <w:sz w:val="28"/>
          <w:szCs w:val="28"/>
        </w:rPr>
        <w:t>й значок ГТО</w:t>
      </w:r>
      <w:r w:rsidRPr="00B212DC">
        <w:rPr>
          <w:rFonts w:ascii="Times New Roman" w:hAnsi="Times New Roman"/>
          <w:sz w:val="28"/>
          <w:szCs w:val="28"/>
        </w:rPr>
        <w:t xml:space="preserve">, 44 человека </w:t>
      </w:r>
      <w:r w:rsidR="00E767EC" w:rsidRPr="00B212DC">
        <w:rPr>
          <w:rFonts w:ascii="Times New Roman" w:hAnsi="Times New Roman"/>
          <w:sz w:val="28"/>
          <w:szCs w:val="28"/>
        </w:rPr>
        <w:t xml:space="preserve">- на серебряный и 32 человека </w:t>
      </w:r>
      <w:proofErr w:type="gramStart"/>
      <w:r w:rsidR="00E767EC" w:rsidRPr="00B212DC">
        <w:rPr>
          <w:rFonts w:ascii="Times New Roman" w:hAnsi="Times New Roman"/>
          <w:sz w:val="28"/>
          <w:szCs w:val="28"/>
        </w:rPr>
        <w:t>на</w:t>
      </w:r>
      <w:proofErr w:type="gramEnd"/>
      <w:r w:rsidR="00E767EC" w:rsidRPr="00B212DC">
        <w:rPr>
          <w:rFonts w:ascii="Times New Roman" w:hAnsi="Times New Roman"/>
          <w:sz w:val="28"/>
          <w:szCs w:val="28"/>
        </w:rPr>
        <w:t xml:space="preserve"> бронзовый</w:t>
      </w:r>
      <w:r w:rsidRPr="00B212DC">
        <w:rPr>
          <w:rFonts w:ascii="Times New Roman" w:hAnsi="Times New Roman"/>
          <w:sz w:val="28"/>
          <w:szCs w:val="28"/>
        </w:rPr>
        <w:t xml:space="preserve">. </w:t>
      </w:r>
    </w:p>
    <w:p w:rsidR="00E26B20" w:rsidRPr="00B212DC" w:rsidRDefault="00E26B20" w:rsidP="00E26B20">
      <w:pPr>
        <w:spacing w:after="0"/>
        <w:ind w:firstLine="709"/>
        <w:jc w:val="both"/>
        <w:rPr>
          <w:rFonts w:ascii="Times New Roman" w:hAnsi="Times New Roman"/>
          <w:sz w:val="28"/>
          <w:szCs w:val="28"/>
        </w:rPr>
      </w:pPr>
      <w:r w:rsidRPr="00B212DC">
        <w:rPr>
          <w:rFonts w:ascii="Times New Roman" w:hAnsi="Times New Roman"/>
          <w:sz w:val="28"/>
          <w:szCs w:val="28"/>
        </w:rPr>
        <w:lastRenderedPageBreak/>
        <w:t>Молодёжная политика в Весьегонском муниципальном округе реализуется в основном на базе ВПК «Кировец», общеобразовательных шк</w:t>
      </w:r>
      <w:r w:rsidR="00EA5BA7">
        <w:rPr>
          <w:rFonts w:ascii="Times New Roman" w:hAnsi="Times New Roman"/>
          <w:sz w:val="28"/>
          <w:szCs w:val="28"/>
        </w:rPr>
        <w:t xml:space="preserve">ол, Весьегонского филиала </w:t>
      </w:r>
      <w:proofErr w:type="spellStart"/>
      <w:r w:rsidR="00EA5BA7">
        <w:rPr>
          <w:rFonts w:ascii="Times New Roman" w:hAnsi="Times New Roman"/>
          <w:sz w:val="28"/>
          <w:szCs w:val="28"/>
        </w:rPr>
        <w:t>Бежецкого</w:t>
      </w:r>
      <w:proofErr w:type="spellEnd"/>
      <w:r w:rsidR="00EA5BA7">
        <w:rPr>
          <w:rFonts w:ascii="Times New Roman" w:hAnsi="Times New Roman"/>
          <w:sz w:val="28"/>
          <w:szCs w:val="28"/>
        </w:rPr>
        <w:t xml:space="preserve"> промыш</w:t>
      </w:r>
      <w:r w:rsidRPr="00B212DC">
        <w:rPr>
          <w:rFonts w:ascii="Times New Roman" w:hAnsi="Times New Roman"/>
          <w:sz w:val="28"/>
          <w:szCs w:val="28"/>
        </w:rPr>
        <w:t xml:space="preserve">ленно – экономического колледжа и </w:t>
      </w:r>
      <w:r w:rsidR="00EA5BA7">
        <w:rPr>
          <w:rFonts w:ascii="Times New Roman" w:hAnsi="Times New Roman"/>
          <w:sz w:val="28"/>
          <w:szCs w:val="28"/>
        </w:rPr>
        <w:t>домов</w:t>
      </w:r>
      <w:r w:rsidRPr="00B212DC">
        <w:rPr>
          <w:rFonts w:ascii="Times New Roman" w:hAnsi="Times New Roman"/>
          <w:sz w:val="28"/>
          <w:szCs w:val="28"/>
        </w:rPr>
        <w:t xml:space="preserve"> культуры.</w:t>
      </w:r>
    </w:p>
    <w:p w:rsidR="00E26B20" w:rsidRPr="00B212DC" w:rsidRDefault="00E26B20" w:rsidP="00E26B20">
      <w:pPr>
        <w:spacing w:after="0"/>
        <w:ind w:firstLine="709"/>
        <w:jc w:val="both"/>
        <w:rPr>
          <w:rFonts w:ascii="Times New Roman" w:hAnsi="Times New Roman"/>
          <w:sz w:val="28"/>
          <w:szCs w:val="28"/>
        </w:rPr>
      </w:pPr>
      <w:r w:rsidRPr="00B212DC">
        <w:rPr>
          <w:rFonts w:ascii="Times New Roman" w:hAnsi="Times New Roman"/>
          <w:sz w:val="28"/>
          <w:szCs w:val="28"/>
        </w:rPr>
        <w:t>Ежегодно походит детский музыкальный конкурс «Весенняя радуга», спартакиада среди работающей молодёжи по спортивному ориентированию, по мини футболу, по спортивному туризму. Активно развивается волонтёрское движение среди учащейся молодёжи.</w:t>
      </w:r>
    </w:p>
    <w:p w:rsidR="00E26B20" w:rsidRPr="00B212DC" w:rsidRDefault="00E26B20" w:rsidP="00E26B20">
      <w:pPr>
        <w:spacing w:after="0"/>
        <w:ind w:firstLine="709"/>
        <w:jc w:val="both"/>
        <w:rPr>
          <w:rFonts w:ascii="Times New Roman" w:hAnsi="Times New Roman"/>
          <w:sz w:val="28"/>
          <w:szCs w:val="28"/>
        </w:rPr>
      </w:pPr>
      <w:r w:rsidRPr="00B212DC">
        <w:rPr>
          <w:rFonts w:ascii="Times New Roman" w:hAnsi="Times New Roman"/>
          <w:sz w:val="28"/>
          <w:szCs w:val="28"/>
        </w:rPr>
        <w:t xml:space="preserve">На базе ВПК «Кировец» проходят  встречи с ветеранами ВОВ, с ветеранами афганской войны, офицерами Российской Армии. ВПК «Кировец» принимает активное участие в областных форумах патриотической направленности. Ежегодно принимает участие в областной военно – спортивной игре «Орлёнок», региональной гражданско – патриотической акции «Снежный десант», межрайонном съезде «Перспектива» в </w:t>
      </w:r>
      <w:proofErr w:type="spellStart"/>
      <w:r w:rsidRPr="00B212DC">
        <w:rPr>
          <w:rFonts w:ascii="Times New Roman" w:hAnsi="Times New Roman"/>
          <w:sz w:val="28"/>
          <w:szCs w:val="28"/>
        </w:rPr>
        <w:t>г</w:t>
      </w:r>
      <w:proofErr w:type="gramStart"/>
      <w:r w:rsidRPr="00B212DC">
        <w:rPr>
          <w:rFonts w:ascii="Times New Roman" w:hAnsi="Times New Roman"/>
          <w:sz w:val="28"/>
          <w:szCs w:val="28"/>
        </w:rPr>
        <w:t>.К</w:t>
      </w:r>
      <w:proofErr w:type="gramEnd"/>
      <w:r w:rsidRPr="00B212DC">
        <w:rPr>
          <w:rFonts w:ascii="Times New Roman" w:hAnsi="Times New Roman"/>
          <w:sz w:val="28"/>
          <w:szCs w:val="28"/>
        </w:rPr>
        <w:t>расный</w:t>
      </w:r>
      <w:proofErr w:type="spellEnd"/>
      <w:r w:rsidRPr="00B212DC">
        <w:rPr>
          <w:rFonts w:ascii="Times New Roman" w:hAnsi="Times New Roman"/>
          <w:sz w:val="28"/>
          <w:szCs w:val="28"/>
        </w:rPr>
        <w:t xml:space="preserve"> Холм. </w:t>
      </w:r>
    </w:p>
    <w:p w:rsidR="00E26B20" w:rsidRPr="00B212DC" w:rsidRDefault="00E26B20" w:rsidP="00E26B20">
      <w:pPr>
        <w:spacing w:after="0"/>
        <w:jc w:val="both"/>
        <w:rPr>
          <w:rFonts w:ascii="Times New Roman" w:hAnsi="Times New Roman"/>
          <w:sz w:val="28"/>
          <w:szCs w:val="28"/>
        </w:rPr>
      </w:pPr>
      <w:r w:rsidRPr="00B212DC">
        <w:rPr>
          <w:rFonts w:ascii="Times New Roman" w:hAnsi="Times New Roman"/>
          <w:noProof/>
          <w:sz w:val="28"/>
          <w:szCs w:val="28"/>
        </w:rPr>
        <w:drawing>
          <wp:inline distT="0" distB="0" distL="0" distR="0" wp14:anchorId="2994978B" wp14:editId="44867C5F">
            <wp:extent cx="5130800" cy="3667125"/>
            <wp:effectExtent l="0" t="0" r="0" b="0"/>
            <wp:docPr id="11" name="Рисунок 11" descr="\\192.168.1.59\общая\ОТЧЕТ ГЛАВЫ\DSCN8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59\общая\ОТЧЕТ ГЛАВЫ\DSCN801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36000" cy="3670842"/>
                    </a:xfrm>
                    <a:prstGeom prst="rect">
                      <a:avLst/>
                    </a:prstGeom>
                    <a:ln>
                      <a:noFill/>
                    </a:ln>
                    <a:effectLst>
                      <a:softEdge rad="112500"/>
                    </a:effectLst>
                  </pic:spPr>
                </pic:pic>
              </a:graphicData>
            </a:graphic>
          </wp:inline>
        </w:drawing>
      </w:r>
    </w:p>
    <w:p w:rsidR="00F4322A" w:rsidRDefault="00F4322A" w:rsidP="000B3A24">
      <w:pPr>
        <w:spacing w:after="0" w:line="240" w:lineRule="auto"/>
        <w:ind w:left="-426"/>
        <w:jc w:val="center"/>
        <w:rPr>
          <w:rFonts w:ascii="Times New Roman" w:eastAsia="Times New Roman" w:hAnsi="Times New Roman" w:cs="Times New Roman"/>
          <w:b/>
          <w:sz w:val="32"/>
          <w:szCs w:val="32"/>
        </w:rPr>
      </w:pPr>
    </w:p>
    <w:p w:rsidR="000B3A24" w:rsidRPr="000B3A24" w:rsidRDefault="000B3A24" w:rsidP="000B3A24">
      <w:pPr>
        <w:spacing w:after="0" w:line="240" w:lineRule="auto"/>
        <w:ind w:left="-426"/>
        <w:jc w:val="center"/>
        <w:rPr>
          <w:rFonts w:ascii="Times New Roman" w:eastAsia="Times New Roman" w:hAnsi="Times New Roman" w:cs="Times New Roman"/>
          <w:b/>
          <w:sz w:val="32"/>
          <w:szCs w:val="32"/>
        </w:rPr>
      </w:pPr>
      <w:r w:rsidRPr="000B3A24">
        <w:rPr>
          <w:rFonts w:ascii="Times New Roman" w:eastAsia="Times New Roman" w:hAnsi="Times New Roman" w:cs="Times New Roman"/>
          <w:b/>
          <w:sz w:val="32"/>
          <w:szCs w:val="32"/>
        </w:rPr>
        <w:t>Образование.</w:t>
      </w:r>
    </w:p>
    <w:p w:rsidR="00E52127" w:rsidRPr="00E52127" w:rsidRDefault="00E52127" w:rsidP="00F4322A">
      <w:pPr>
        <w:autoSpaceDE w:val="0"/>
        <w:autoSpaceDN w:val="0"/>
        <w:adjustRightInd w:val="0"/>
        <w:spacing w:after="0"/>
        <w:ind w:right="-2"/>
        <w:jc w:val="both"/>
        <w:rPr>
          <w:rFonts w:ascii="Times New Roman" w:eastAsia="Times New Roman" w:hAnsi="Times New Roman" w:cs="Times New Roman"/>
          <w:sz w:val="28"/>
          <w:szCs w:val="28"/>
        </w:rPr>
      </w:pPr>
      <w:r w:rsidRPr="00E52127">
        <w:rPr>
          <w:rFonts w:ascii="Times New Roman" w:eastAsia="Times New Roman" w:hAnsi="Times New Roman" w:cs="Times New Roman"/>
          <w:sz w:val="28"/>
          <w:szCs w:val="28"/>
        </w:rPr>
        <w:t>В 2019 году началась реа</w:t>
      </w:r>
      <w:r w:rsidR="002A413C">
        <w:rPr>
          <w:rFonts w:ascii="Times New Roman" w:eastAsia="Times New Roman" w:hAnsi="Times New Roman" w:cs="Times New Roman"/>
          <w:sz w:val="28"/>
          <w:szCs w:val="28"/>
        </w:rPr>
        <w:t>лизация Национального проекта «</w:t>
      </w:r>
      <w:r w:rsidRPr="00E52127">
        <w:rPr>
          <w:rFonts w:ascii="Times New Roman" w:eastAsia="Times New Roman" w:hAnsi="Times New Roman" w:cs="Times New Roman"/>
          <w:sz w:val="28"/>
          <w:szCs w:val="28"/>
        </w:rPr>
        <w:t xml:space="preserve">Образование», активным участником которого явилась Тверская область, и соответственно, все муниципальные образования региона. Наш муниципальный округ реализует следующие направления: </w:t>
      </w:r>
      <w:r w:rsidRPr="00F4322A">
        <w:rPr>
          <w:rFonts w:ascii="Times New Roman" w:eastAsia="Times New Roman" w:hAnsi="Times New Roman" w:cs="Times New Roman"/>
          <w:sz w:val="28"/>
          <w:szCs w:val="28"/>
        </w:rPr>
        <w:t>«Современная школа»</w:t>
      </w:r>
      <w:r w:rsidR="00F4322A">
        <w:rPr>
          <w:rFonts w:ascii="Times New Roman" w:eastAsia="Times New Roman" w:hAnsi="Times New Roman" w:cs="Times New Roman"/>
          <w:sz w:val="28"/>
          <w:szCs w:val="28"/>
        </w:rPr>
        <w:t xml:space="preserve">, </w:t>
      </w:r>
      <w:r w:rsidRPr="00F4322A">
        <w:rPr>
          <w:rFonts w:ascii="Times New Roman" w:eastAsia="Times New Roman" w:hAnsi="Times New Roman" w:cs="Times New Roman"/>
          <w:sz w:val="28"/>
          <w:szCs w:val="28"/>
        </w:rPr>
        <w:t>«Успех каждого ребенка»</w:t>
      </w:r>
      <w:r w:rsidR="00F4322A">
        <w:rPr>
          <w:rFonts w:ascii="Times New Roman" w:eastAsia="Times New Roman" w:hAnsi="Times New Roman" w:cs="Times New Roman"/>
          <w:sz w:val="28"/>
          <w:szCs w:val="28"/>
        </w:rPr>
        <w:t xml:space="preserve">, </w:t>
      </w:r>
      <w:r w:rsidRPr="00E52127">
        <w:rPr>
          <w:rFonts w:ascii="Times New Roman" w:eastAsia="Times New Roman" w:hAnsi="Times New Roman" w:cs="Times New Roman"/>
          <w:sz w:val="28"/>
          <w:szCs w:val="28"/>
        </w:rPr>
        <w:t>«</w:t>
      </w:r>
      <w:r w:rsidR="00F4322A">
        <w:rPr>
          <w:rFonts w:ascii="Times New Roman" w:eastAsia="Times New Roman" w:hAnsi="Times New Roman" w:cs="Times New Roman"/>
          <w:sz w:val="28"/>
          <w:szCs w:val="28"/>
        </w:rPr>
        <w:t xml:space="preserve">Цифровая образовательная среда», </w:t>
      </w:r>
      <w:r w:rsidRPr="00E52127">
        <w:rPr>
          <w:rFonts w:ascii="Times New Roman" w:eastAsia="Times New Roman" w:hAnsi="Times New Roman" w:cs="Times New Roman"/>
          <w:sz w:val="28"/>
          <w:szCs w:val="28"/>
        </w:rPr>
        <w:t>«Учитель будущего»</w:t>
      </w:r>
      <w:r w:rsidR="00F4322A">
        <w:rPr>
          <w:rFonts w:ascii="Times New Roman" w:eastAsia="Times New Roman" w:hAnsi="Times New Roman" w:cs="Times New Roman"/>
          <w:sz w:val="28"/>
          <w:szCs w:val="28"/>
        </w:rPr>
        <w:t xml:space="preserve">, </w:t>
      </w:r>
      <w:r w:rsidRPr="00E52127">
        <w:rPr>
          <w:rFonts w:ascii="Times New Roman" w:eastAsia="Times New Roman" w:hAnsi="Times New Roman" w:cs="Times New Roman"/>
          <w:sz w:val="28"/>
          <w:szCs w:val="28"/>
        </w:rPr>
        <w:t>«Поддержка семей, имеющих детей»</w:t>
      </w:r>
      <w:r w:rsidR="00F4322A">
        <w:rPr>
          <w:rFonts w:ascii="Times New Roman" w:eastAsia="Times New Roman" w:hAnsi="Times New Roman" w:cs="Times New Roman"/>
          <w:sz w:val="28"/>
          <w:szCs w:val="28"/>
        </w:rPr>
        <w:t xml:space="preserve">, </w:t>
      </w:r>
      <w:r w:rsidRPr="00E52127">
        <w:rPr>
          <w:rFonts w:ascii="Times New Roman" w:eastAsia="Times New Roman" w:hAnsi="Times New Roman" w:cs="Times New Roman"/>
          <w:sz w:val="28"/>
          <w:szCs w:val="28"/>
        </w:rPr>
        <w:t>«Социальная активность детей»</w:t>
      </w:r>
      <w:r w:rsidR="00F4322A">
        <w:rPr>
          <w:rFonts w:ascii="Times New Roman" w:eastAsia="Times New Roman" w:hAnsi="Times New Roman" w:cs="Times New Roman"/>
          <w:sz w:val="28"/>
          <w:szCs w:val="28"/>
        </w:rPr>
        <w:t xml:space="preserve">, </w:t>
      </w:r>
      <w:r w:rsidRPr="00E52127">
        <w:rPr>
          <w:rFonts w:ascii="Times New Roman" w:eastAsia="Times New Roman" w:hAnsi="Times New Roman" w:cs="Times New Roman"/>
          <w:sz w:val="28"/>
          <w:szCs w:val="28"/>
        </w:rPr>
        <w:t>«Содействие занятости женщин»</w:t>
      </w:r>
      <w:r w:rsidR="00F4322A">
        <w:rPr>
          <w:rFonts w:ascii="Times New Roman" w:eastAsia="Times New Roman" w:hAnsi="Times New Roman" w:cs="Times New Roman"/>
          <w:sz w:val="28"/>
          <w:szCs w:val="28"/>
        </w:rPr>
        <w:t>.</w:t>
      </w:r>
    </w:p>
    <w:p w:rsidR="00E52127" w:rsidRPr="00E52127" w:rsidRDefault="00E52127" w:rsidP="002A413C">
      <w:pPr>
        <w:autoSpaceDE w:val="0"/>
        <w:autoSpaceDN w:val="0"/>
        <w:adjustRightInd w:val="0"/>
        <w:spacing w:after="0"/>
        <w:ind w:right="-2" w:firstLine="360"/>
        <w:jc w:val="both"/>
        <w:rPr>
          <w:rFonts w:ascii="Times New Roman" w:eastAsia="Times New Roman" w:hAnsi="Times New Roman" w:cs="Times New Roman"/>
          <w:sz w:val="28"/>
          <w:szCs w:val="28"/>
        </w:rPr>
      </w:pPr>
      <w:r w:rsidRPr="00E52127">
        <w:rPr>
          <w:rFonts w:ascii="Times New Roman" w:eastAsia="Times New Roman" w:hAnsi="Times New Roman" w:cs="Times New Roman"/>
          <w:sz w:val="28"/>
          <w:szCs w:val="28"/>
        </w:rPr>
        <w:lastRenderedPageBreak/>
        <w:t xml:space="preserve">По каждому из направлений запланированы конкретные мероприятия и показатели, реализация которых рассчитана до 2024 года. </w:t>
      </w:r>
      <w:r w:rsidR="002A413C">
        <w:rPr>
          <w:rFonts w:ascii="Times New Roman" w:eastAsia="Times New Roman" w:hAnsi="Times New Roman" w:cs="Times New Roman"/>
          <w:sz w:val="28"/>
          <w:szCs w:val="28"/>
        </w:rPr>
        <w:t>Это</w:t>
      </w:r>
      <w:r w:rsidRPr="00E52127">
        <w:rPr>
          <w:rFonts w:ascii="Times New Roman" w:eastAsia="Times New Roman" w:hAnsi="Times New Roman" w:cs="Times New Roman"/>
          <w:sz w:val="28"/>
          <w:szCs w:val="28"/>
        </w:rPr>
        <w:t xml:space="preserve"> переоборудование  и оснащение школ и детских садов, создание новых   обучающих центров, оказание помощи родителям в воспитании и обучении детей, создание комфортных условий для обучения, повышения квалификации педагогов, новые подходы к воспитанию и развитию ребенка, рост заработной платы учителей и многое  другое.  </w:t>
      </w:r>
    </w:p>
    <w:p w:rsidR="00E52127" w:rsidRDefault="00E52127" w:rsidP="002A413C">
      <w:pPr>
        <w:autoSpaceDE w:val="0"/>
        <w:autoSpaceDN w:val="0"/>
        <w:adjustRightInd w:val="0"/>
        <w:spacing w:after="0"/>
        <w:ind w:right="-2" w:firstLine="708"/>
        <w:jc w:val="both"/>
        <w:rPr>
          <w:rFonts w:ascii="Times New Roman" w:eastAsia="Times New Roman" w:hAnsi="Times New Roman" w:cs="Times New Roman"/>
          <w:sz w:val="28"/>
          <w:szCs w:val="28"/>
        </w:rPr>
      </w:pPr>
      <w:r w:rsidRPr="00E52127">
        <w:rPr>
          <w:rFonts w:ascii="Times New Roman" w:eastAsia="Times New Roman" w:hAnsi="Times New Roman" w:cs="Times New Roman"/>
          <w:sz w:val="28"/>
          <w:szCs w:val="28"/>
        </w:rPr>
        <w:t xml:space="preserve">В  2019 учебном  году наша система образования оставалась неизменной.  </w:t>
      </w:r>
      <w:r w:rsidR="00F4322A">
        <w:rPr>
          <w:rFonts w:ascii="Times New Roman" w:eastAsia="Times New Roman" w:hAnsi="Times New Roman" w:cs="Times New Roman"/>
          <w:sz w:val="28"/>
          <w:szCs w:val="28"/>
        </w:rPr>
        <w:t xml:space="preserve">Это </w:t>
      </w:r>
      <w:r w:rsidRPr="00E52127">
        <w:rPr>
          <w:rFonts w:ascii="Times New Roman" w:eastAsia="Times New Roman" w:hAnsi="Times New Roman" w:cs="Times New Roman"/>
          <w:sz w:val="28"/>
          <w:szCs w:val="28"/>
        </w:rPr>
        <w:t xml:space="preserve">5 общеобразовательных школ, 8 дошкольных образовательных учреждений и 2 учреждений дополнительного образования. </w:t>
      </w:r>
    </w:p>
    <w:p w:rsidR="00A70433" w:rsidRPr="00E52127" w:rsidRDefault="00E52127" w:rsidP="000A0842">
      <w:pPr>
        <w:autoSpaceDE w:val="0"/>
        <w:autoSpaceDN w:val="0"/>
        <w:adjustRightInd w:val="0"/>
        <w:spacing w:after="0"/>
        <w:ind w:right="-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Дошкольное образование.</w:t>
      </w:r>
    </w:p>
    <w:p w:rsidR="00A70433" w:rsidRPr="00A70433" w:rsidRDefault="00A70433" w:rsidP="00F4322A">
      <w:pPr>
        <w:autoSpaceDE w:val="0"/>
        <w:autoSpaceDN w:val="0"/>
        <w:adjustRightInd w:val="0"/>
        <w:spacing w:after="0"/>
        <w:ind w:right="-2" w:firstLine="708"/>
        <w:jc w:val="both"/>
        <w:rPr>
          <w:rFonts w:ascii="Times New Roman" w:eastAsia="Times New Roman" w:hAnsi="Times New Roman" w:cs="Times New Roman"/>
          <w:sz w:val="28"/>
          <w:szCs w:val="28"/>
        </w:rPr>
      </w:pPr>
      <w:r w:rsidRPr="00A70433">
        <w:rPr>
          <w:rFonts w:ascii="Times New Roman" w:eastAsia="Times New Roman" w:hAnsi="Times New Roman" w:cs="Times New Roman"/>
          <w:sz w:val="28"/>
          <w:szCs w:val="28"/>
        </w:rPr>
        <w:t xml:space="preserve">В  2019/2020 учебном году  в наши  детские сады  пришли  </w:t>
      </w:r>
      <w:r w:rsidR="00F4322A">
        <w:rPr>
          <w:rFonts w:ascii="Times New Roman" w:eastAsia="Times New Roman" w:hAnsi="Times New Roman" w:cs="Times New Roman"/>
          <w:sz w:val="28"/>
          <w:szCs w:val="28"/>
        </w:rPr>
        <w:t>360 воспитанников, это меньше</w:t>
      </w:r>
      <w:r w:rsidRPr="00A70433">
        <w:rPr>
          <w:rFonts w:ascii="Times New Roman" w:eastAsia="Times New Roman" w:hAnsi="Times New Roman" w:cs="Times New Roman"/>
          <w:sz w:val="28"/>
          <w:szCs w:val="28"/>
        </w:rPr>
        <w:t xml:space="preserve">, чем в прошлом году, на 27 детей. По сравнению с  2018 годом процент охвата детей дошкольным образованием от 1 года до 7 лет вырос (всего- 88%, город-95%, село-52%). Доступность дошкольного образования обеспечивается регулированием платы за содержание детей и поддержки семьи на социально-приемлемом уровне. </w:t>
      </w:r>
      <w:r w:rsidR="00F4322A">
        <w:rPr>
          <w:rFonts w:ascii="Times New Roman" w:eastAsia="Times New Roman" w:hAnsi="Times New Roman" w:cs="Times New Roman"/>
          <w:sz w:val="28"/>
          <w:szCs w:val="28"/>
        </w:rPr>
        <w:t>Р</w:t>
      </w:r>
      <w:r w:rsidRPr="00A70433">
        <w:rPr>
          <w:rFonts w:ascii="Times New Roman" w:eastAsia="Times New Roman" w:hAnsi="Times New Roman" w:cs="Times New Roman"/>
          <w:sz w:val="28"/>
          <w:szCs w:val="28"/>
        </w:rPr>
        <w:t>одительская плата  в те</w:t>
      </w:r>
      <w:r w:rsidR="00F4322A">
        <w:rPr>
          <w:rFonts w:ascii="Times New Roman" w:eastAsia="Times New Roman" w:hAnsi="Times New Roman" w:cs="Times New Roman"/>
          <w:sz w:val="28"/>
          <w:szCs w:val="28"/>
        </w:rPr>
        <w:t>чение 4 лет остается неизменной -</w:t>
      </w:r>
      <w:r w:rsidRPr="00A70433">
        <w:rPr>
          <w:rFonts w:ascii="Times New Roman" w:eastAsia="Times New Roman" w:hAnsi="Times New Roman" w:cs="Times New Roman"/>
          <w:sz w:val="28"/>
          <w:szCs w:val="28"/>
        </w:rPr>
        <w:t xml:space="preserve"> 1200 рублей. </w:t>
      </w:r>
    </w:p>
    <w:p w:rsidR="00A70433" w:rsidRPr="00A70433" w:rsidRDefault="00F4322A" w:rsidP="00F4322A">
      <w:pPr>
        <w:autoSpaceDE w:val="0"/>
        <w:autoSpaceDN w:val="0"/>
        <w:adjustRightInd w:val="0"/>
        <w:spacing w:after="0"/>
        <w:ind w:right="-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детские сады</w:t>
      </w:r>
      <w:r w:rsidR="00A70433" w:rsidRPr="00A70433">
        <w:rPr>
          <w:rFonts w:ascii="Times New Roman" w:eastAsia="Times New Roman" w:hAnsi="Times New Roman" w:cs="Times New Roman"/>
          <w:sz w:val="28"/>
          <w:szCs w:val="28"/>
        </w:rPr>
        <w:t xml:space="preserve"> имеют официальные сайты, на которых размещена необходимая информация об образовательной деятельности учреждения.</w:t>
      </w:r>
    </w:p>
    <w:p w:rsidR="00A70433" w:rsidRDefault="00F4322A" w:rsidP="00A70433">
      <w:pPr>
        <w:autoSpaceDE w:val="0"/>
        <w:autoSpaceDN w:val="0"/>
        <w:adjustRightInd w:val="0"/>
        <w:spacing w:after="0"/>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A70433" w:rsidRPr="00A70433">
        <w:rPr>
          <w:rFonts w:ascii="Times New Roman" w:eastAsia="Times New Roman" w:hAnsi="Times New Roman" w:cs="Times New Roman"/>
          <w:sz w:val="28"/>
          <w:szCs w:val="28"/>
        </w:rPr>
        <w:t xml:space="preserve"> детских садах </w:t>
      </w:r>
      <w:r>
        <w:rPr>
          <w:rFonts w:ascii="Times New Roman" w:eastAsia="Times New Roman" w:hAnsi="Times New Roman" w:cs="Times New Roman"/>
          <w:sz w:val="28"/>
          <w:szCs w:val="28"/>
        </w:rPr>
        <w:t>большое внимание уделяют развитию творческих способностей детей. Реализуются проекты,</w:t>
      </w:r>
      <w:r w:rsidR="00A70433" w:rsidRPr="00A70433">
        <w:rPr>
          <w:rFonts w:ascii="Times New Roman" w:eastAsia="Times New Roman" w:hAnsi="Times New Roman" w:cs="Times New Roman"/>
          <w:sz w:val="28"/>
          <w:szCs w:val="28"/>
        </w:rPr>
        <w:t xml:space="preserve"> вовлека</w:t>
      </w:r>
      <w:r>
        <w:rPr>
          <w:rFonts w:ascii="Times New Roman" w:eastAsia="Times New Roman" w:hAnsi="Times New Roman" w:cs="Times New Roman"/>
          <w:sz w:val="28"/>
          <w:szCs w:val="28"/>
        </w:rPr>
        <w:t>ющие</w:t>
      </w:r>
      <w:r w:rsidR="00A70433" w:rsidRPr="00A70433">
        <w:rPr>
          <w:rFonts w:ascii="Times New Roman" w:eastAsia="Times New Roman" w:hAnsi="Times New Roman" w:cs="Times New Roman"/>
          <w:sz w:val="28"/>
          <w:szCs w:val="28"/>
        </w:rPr>
        <w:t xml:space="preserve"> роди</w:t>
      </w:r>
      <w:r>
        <w:rPr>
          <w:rFonts w:ascii="Times New Roman" w:eastAsia="Times New Roman" w:hAnsi="Times New Roman" w:cs="Times New Roman"/>
          <w:sz w:val="28"/>
          <w:szCs w:val="28"/>
        </w:rPr>
        <w:t>телей в образовательный процесс</w:t>
      </w:r>
      <w:r w:rsidR="00A70433" w:rsidRPr="00A70433">
        <w:rPr>
          <w:rFonts w:ascii="Times New Roman" w:eastAsia="Times New Roman" w:hAnsi="Times New Roman" w:cs="Times New Roman"/>
          <w:sz w:val="28"/>
          <w:szCs w:val="28"/>
        </w:rPr>
        <w:t xml:space="preserve">: «Природа и экология», «Новогодняя игрушка 2019», «Открывая Божий мир»,  </w:t>
      </w:r>
      <w:r>
        <w:rPr>
          <w:rFonts w:ascii="Times New Roman" w:eastAsia="Times New Roman" w:hAnsi="Times New Roman" w:cs="Times New Roman"/>
          <w:sz w:val="28"/>
          <w:szCs w:val="28"/>
        </w:rPr>
        <w:t>«Фестиваль детских театров»</w:t>
      </w:r>
      <w:r w:rsidR="00A70433" w:rsidRPr="00A70433">
        <w:rPr>
          <w:rFonts w:ascii="Times New Roman" w:eastAsia="Times New Roman" w:hAnsi="Times New Roman" w:cs="Times New Roman"/>
          <w:sz w:val="28"/>
          <w:szCs w:val="28"/>
        </w:rPr>
        <w:t>.</w:t>
      </w:r>
    </w:p>
    <w:p w:rsidR="00F4322A" w:rsidRDefault="00F4322A" w:rsidP="00A70433">
      <w:pPr>
        <w:autoSpaceDE w:val="0"/>
        <w:autoSpaceDN w:val="0"/>
        <w:adjustRightInd w:val="0"/>
        <w:spacing w:after="0"/>
        <w:ind w:right="-2"/>
        <w:jc w:val="both"/>
        <w:rPr>
          <w:rFonts w:ascii="Times New Roman" w:eastAsia="Times New Roman" w:hAnsi="Times New Roman" w:cs="Times New Roman"/>
          <w:sz w:val="28"/>
          <w:szCs w:val="28"/>
        </w:rPr>
        <w:sectPr w:rsidR="00F4322A" w:rsidSect="009C312D">
          <w:footerReference w:type="even" r:id="rId33"/>
          <w:type w:val="continuous"/>
          <w:pgSz w:w="11906" w:h="16838"/>
          <w:pgMar w:top="1134" w:right="851" w:bottom="992" w:left="1701" w:header="709" w:footer="709" w:gutter="0"/>
          <w:cols w:space="708"/>
          <w:docGrid w:linePitch="360"/>
        </w:sectPr>
      </w:pPr>
    </w:p>
    <w:p w:rsidR="00464409" w:rsidRDefault="00E52127" w:rsidP="00464409">
      <w:pPr>
        <w:keepNext/>
        <w:autoSpaceDE w:val="0"/>
        <w:autoSpaceDN w:val="0"/>
        <w:adjustRightInd w:val="0"/>
        <w:spacing w:after="0"/>
        <w:ind w:right="-2"/>
        <w:jc w:val="both"/>
      </w:pPr>
      <w:r>
        <w:rPr>
          <w:noProof/>
        </w:rPr>
        <w:lastRenderedPageBreak/>
        <w:drawing>
          <wp:inline distT="0" distB="0" distL="0" distR="0" wp14:anchorId="174CB514" wp14:editId="74CB8516">
            <wp:extent cx="2586990" cy="344908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85704" cy="3447370"/>
                    </a:xfrm>
                    <a:prstGeom prst="rect">
                      <a:avLst/>
                    </a:prstGeom>
                    <a:noFill/>
                  </pic:spPr>
                </pic:pic>
              </a:graphicData>
            </a:graphic>
          </wp:inline>
        </w:drawing>
      </w:r>
    </w:p>
    <w:p w:rsidR="00464409" w:rsidRDefault="00464409" w:rsidP="00464409">
      <w:pPr>
        <w:pStyle w:val="af8"/>
        <w:jc w:val="both"/>
      </w:pPr>
      <w:r>
        <w:t xml:space="preserve">Конкурс </w:t>
      </w:r>
      <w:r w:rsidR="00A70433">
        <w:t>снежных фигур</w:t>
      </w:r>
    </w:p>
    <w:p w:rsidR="000B3A24" w:rsidRPr="000B3A24" w:rsidRDefault="00F4322A" w:rsidP="0083033F">
      <w:pPr>
        <w:autoSpaceDE w:val="0"/>
        <w:autoSpaceDN w:val="0"/>
        <w:adjustRightInd w:val="0"/>
        <w:spacing w:after="0"/>
        <w:ind w:right="-2"/>
        <w:jc w:val="both"/>
        <w:rPr>
          <w:rFonts w:ascii="Calibri" w:eastAsia="Times New Roman" w:hAnsi="Calibri" w:cs="Times New Roman"/>
          <w:noProof/>
        </w:rPr>
      </w:pPr>
      <w:r>
        <w:rPr>
          <w:rFonts w:ascii="Calibri" w:eastAsia="Times New Roman" w:hAnsi="Calibri" w:cs="Times New Roman"/>
          <w:noProof/>
        </w:rPr>
        <w:lastRenderedPageBreak/>
        <w:drawing>
          <wp:inline distT="0" distB="0" distL="0" distR="0" wp14:anchorId="5A2E2544" wp14:editId="375898EA">
            <wp:extent cx="2277406" cy="171069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1447" cy="1713725"/>
                    </a:xfrm>
                    <a:prstGeom prst="rect">
                      <a:avLst/>
                    </a:prstGeom>
                    <a:noFill/>
                  </pic:spPr>
                </pic:pic>
              </a:graphicData>
            </a:graphic>
          </wp:inline>
        </w:drawing>
      </w:r>
    </w:p>
    <w:p w:rsidR="00464409" w:rsidRDefault="00E52127" w:rsidP="0083033F">
      <w:pPr>
        <w:spacing w:after="0"/>
        <w:ind w:right="-2"/>
        <w:jc w:val="both"/>
        <w:rPr>
          <w:rFonts w:ascii="Calibri" w:eastAsia="Times New Roman" w:hAnsi="Calibri" w:cs="Times New Roman"/>
          <w:noProof/>
        </w:rPr>
        <w:sectPr w:rsidR="00464409" w:rsidSect="00464409">
          <w:type w:val="continuous"/>
          <w:pgSz w:w="11906" w:h="16838"/>
          <w:pgMar w:top="1134" w:right="850" w:bottom="993" w:left="1701" w:header="708" w:footer="708" w:gutter="0"/>
          <w:cols w:num="2" w:space="708"/>
          <w:docGrid w:linePitch="360"/>
        </w:sectPr>
      </w:pPr>
      <w:r>
        <w:rPr>
          <w:noProof/>
        </w:rPr>
        <w:drawing>
          <wp:inline distT="0" distB="0" distL="0" distR="0" wp14:anchorId="1C039EDF" wp14:editId="51F282FD">
            <wp:extent cx="1586073" cy="182499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92653" cy="1832562"/>
                    </a:xfrm>
                    <a:prstGeom prst="rect">
                      <a:avLst/>
                    </a:prstGeom>
                    <a:noFill/>
                  </pic:spPr>
                </pic:pic>
              </a:graphicData>
            </a:graphic>
          </wp:inline>
        </w:drawing>
      </w:r>
    </w:p>
    <w:p w:rsidR="00E52127" w:rsidRPr="00E52127" w:rsidRDefault="00E52127" w:rsidP="00F4322A">
      <w:pPr>
        <w:spacing w:after="0"/>
        <w:ind w:right="-2" w:firstLine="708"/>
        <w:jc w:val="both"/>
        <w:rPr>
          <w:rFonts w:ascii="Times New Roman" w:eastAsia="Calibri" w:hAnsi="Times New Roman" w:cs="Times New Roman"/>
          <w:sz w:val="28"/>
          <w:szCs w:val="28"/>
          <w:lang w:eastAsia="en-US"/>
        </w:rPr>
      </w:pPr>
      <w:r w:rsidRPr="00E52127">
        <w:rPr>
          <w:rFonts w:ascii="Times New Roman" w:eastAsia="Calibri" w:hAnsi="Times New Roman" w:cs="Times New Roman"/>
          <w:sz w:val="28"/>
          <w:szCs w:val="28"/>
          <w:lang w:eastAsia="en-US"/>
        </w:rPr>
        <w:lastRenderedPageBreak/>
        <w:t xml:space="preserve">В 2019 году дошкольные учреждения плодотворно сотрудничали с МУК «Весьегонский районный дом культуры», </w:t>
      </w:r>
      <w:r w:rsidR="00F4322A">
        <w:rPr>
          <w:rFonts w:ascii="Times New Roman" w:eastAsia="Calibri" w:hAnsi="Times New Roman" w:cs="Times New Roman"/>
          <w:sz w:val="28"/>
          <w:szCs w:val="28"/>
          <w:lang w:eastAsia="en-US"/>
        </w:rPr>
        <w:t>Весьегонским краеведческим музеем</w:t>
      </w:r>
      <w:r w:rsidRPr="00E52127">
        <w:rPr>
          <w:rFonts w:ascii="Times New Roman" w:eastAsia="Calibri" w:hAnsi="Times New Roman" w:cs="Times New Roman"/>
          <w:sz w:val="28"/>
          <w:szCs w:val="28"/>
          <w:lang w:eastAsia="en-US"/>
        </w:rPr>
        <w:t>, МБУДО «Дом детского творчества», МБУДО «Весьегонская детская школа искусств»,</w:t>
      </w:r>
      <w:r>
        <w:rPr>
          <w:rFonts w:ascii="Times New Roman" w:eastAsia="Calibri" w:hAnsi="Times New Roman" w:cs="Times New Roman"/>
          <w:sz w:val="28"/>
          <w:szCs w:val="28"/>
          <w:lang w:eastAsia="en-US"/>
        </w:rPr>
        <w:t xml:space="preserve"> </w:t>
      </w:r>
      <w:r w:rsidR="00F4322A">
        <w:rPr>
          <w:rFonts w:ascii="Times New Roman" w:eastAsia="Calibri" w:hAnsi="Times New Roman" w:cs="Times New Roman"/>
          <w:sz w:val="28"/>
          <w:szCs w:val="28"/>
          <w:lang w:eastAsia="en-US"/>
        </w:rPr>
        <w:t>детской библиотекой</w:t>
      </w:r>
      <w:r w:rsidRPr="00E52127">
        <w:rPr>
          <w:rFonts w:ascii="Times New Roman" w:eastAsia="Calibri" w:hAnsi="Times New Roman" w:cs="Times New Roman"/>
          <w:sz w:val="28"/>
          <w:szCs w:val="28"/>
          <w:lang w:eastAsia="en-US"/>
        </w:rPr>
        <w:t xml:space="preserve"> и другими организациями города.</w:t>
      </w:r>
    </w:p>
    <w:p w:rsidR="0093208B" w:rsidRDefault="00E52127" w:rsidP="00F4322A">
      <w:pPr>
        <w:spacing w:after="0"/>
        <w:ind w:right="-2"/>
        <w:jc w:val="both"/>
        <w:rPr>
          <w:rFonts w:ascii="Times New Roman" w:eastAsia="Calibri" w:hAnsi="Times New Roman" w:cs="Times New Roman"/>
          <w:sz w:val="28"/>
          <w:szCs w:val="28"/>
          <w:lang w:eastAsia="en-US"/>
        </w:rPr>
      </w:pPr>
      <w:r w:rsidRPr="00E52127">
        <w:rPr>
          <w:rFonts w:ascii="Times New Roman" w:eastAsia="Calibri" w:hAnsi="Times New Roman" w:cs="Times New Roman"/>
          <w:sz w:val="28"/>
          <w:szCs w:val="28"/>
          <w:lang w:eastAsia="en-US"/>
        </w:rPr>
        <w:t xml:space="preserve"> </w:t>
      </w:r>
      <w:r w:rsidR="00F4322A">
        <w:rPr>
          <w:rFonts w:ascii="Times New Roman" w:eastAsia="Calibri" w:hAnsi="Times New Roman" w:cs="Times New Roman"/>
          <w:sz w:val="28"/>
          <w:szCs w:val="28"/>
          <w:lang w:eastAsia="en-US"/>
        </w:rPr>
        <w:tab/>
      </w:r>
    </w:p>
    <w:p w:rsidR="000B3A24" w:rsidRDefault="00464409" w:rsidP="000A0842">
      <w:pPr>
        <w:spacing w:after="0"/>
        <w:ind w:right="-2"/>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Общее образование</w:t>
      </w:r>
      <w:r w:rsidR="000B3A24" w:rsidRPr="000B3A24">
        <w:rPr>
          <w:rFonts w:ascii="Times New Roman" w:eastAsia="Times New Roman" w:hAnsi="Times New Roman" w:cs="Times New Roman"/>
          <w:b/>
          <w:bCs/>
          <w:sz w:val="28"/>
          <w:szCs w:val="28"/>
        </w:rPr>
        <w:t>.</w:t>
      </w:r>
    </w:p>
    <w:p w:rsidR="00E52127" w:rsidRDefault="00E52127" w:rsidP="008D2256">
      <w:pPr>
        <w:ind w:right="-2"/>
        <w:jc w:val="both"/>
        <w:rPr>
          <w:rFonts w:ascii="Times New Roman" w:eastAsia="Calibri" w:hAnsi="Times New Roman" w:cs="Times New Roman"/>
          <w:sz w:val="28"/>
          <w:szCs w:val="28"/>
          <w:lang w:eastAsia="en-US"/>
        </w:rPr>
      </w:pPr>
      <w:r>
        <w:rPr>
          <w:rFonts w:ascii="Times New Roman" w:hAnsi="Times New Roman" w:cs="Times New Roman"/>
          <w:b/>
          <w:i/>
          <w:noProof/>
          <w:sz w:val="24"/>
          <w:szCs w:val="24"/>
        </w:rPr>
        <w:drawing>
          <wp:inline distT="0" distB="0" distL="0" distR="0" wp14:anchorId="72672D7F" wp14:editId="7B49453D">
            <wp:extent cx="5940425" cy="3210560"/>
            <wp:effectExtent l="0" t="0" r="0" b="0"/>
            <wp:docPr id="56" name="Рисунок 56" descr="G:\Фото метод кабинет\мероприятия2020\H1pHBHDhu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G:\Фото метод кабинет\мероприятия2020\H1pHBHDhuio.jpg"/>
                    <pic:cNvPicPr>
                      <a:picLocks noChangeAspect="1" noChangeArrowheads="1"/>
                    </pic:cNvPicPr>
                  </pic:nvPicPr>
                  <pic:blipFill>
                    <a:blip r:embed="rId37" cstate="print"/>
                    <a:srcRect/>
                    <a:stretch>
                      <a:fillRect/>
                    </a:stretch>
                  </pic:blipFill>
                  <pic:spPr bwMode="auto">
                    <a:xfrm>
                      <a:off x="0" y="0"/>
                      <a:ext cx="5940425" cy="3210560"/>
                    </a:xfrm>
                    <a:prstGeom prst="rect">
                      <a:avLst/>
                    </a:prstGeom>
                    <a:noFill/>
                    <a:ln w="9525">
                      <a:noFill/>
                      <a:miter lim="800000"/>
                      <a:headEnd/>
                      <a:tailEnd/>
                    </a:ln>
                  </pic:spPr>
                </pic:pic>
              </a:graphicData>
            </a:graphic>
          </wp:inline>
        </w:drawing>
      </w:r>
    </w:p>
    <w:p w:rsidR="00E52127" w:rsidRPr="00E52127" w:rsidRDefault="00E52127" w:rsidP="0093208B">
      <w:pPr>
        <w:ind w:right="-2" w:firstLine="708"/>
        <w:jc w:val="both"/>
        <w:rPr>
          <w:rFonts w:ascii="Times New Roman" w:eastAsia="Calibri" w:hAnsi="Times New Roman" w:cs="Times New Roman"/>
          <w:sz w:val="28"/>
          <w:szCs w:val="28"/>
          <w:lang w:eastAsia="en-US"/>
        </w:rPr>
      </w:pPr>
      <w:r w:rsidRPr="00E52127">
        <w:rPr>
          <w:rFonts w:ascii="Times New Roman" w:eastAsia="Calibri" w:hAnsi="Times New Roman" w:cs="Times New Roman"/>
          <w:sz w:val="28"/>
          <w:szCs w:val="28"/>
          <w:lang w:eastAsia="en-US"/>
        </w:rPr>
        <w:t>Всего в школах района в 2019 году  обучалось 937  человек, из них 699 человек в городской школе</w:t>
      </w:r>
      <w:r w:rsidR="00F4322A">
        <w:rPr>
          <w:rFonts w:ascii="Times New Roman" w:eastAsia="Calibri" w:hAnsi="Times New Roman" w:cs="Times New Roman"/>
          <w:sz w:val="28"/>
          <w:szCs w:val="28"/>
          <w:lang w:eastAsia="en-US"/>
        </w:rPr>
        <w:t>, 238  - в сельских</w:t>
      </w:r>
      <w:r w:rsidRPr="00E52127">
        <w:rPr>
          <w:rFonts w:ascii="Times New Roman" w:eastAsia="Calibri" w:hAnsi="Times New Roman" w:cs="Times New Roman"/>
          <w:sz w:val="28"/>
          <w:szCs w:val="28"/>
          <w:lang w:eastAsia="en-US"/>
        </w:rPr>
        <w:t xml:space="preserve">, уровень </w:t>
      </w:r>
      <w:proofErr w:type="spellStart"/>
      <w:r w:rsidRPr="00E52127">
        <w:rPr>
          <w:rFonts w:ascii="Times New Roman" w:eastAsia="Calibri" w:hAnsi="Times New Roman" w:cs="Times New Roman"/>
          <w:sz w:val="28"/>
          <w:szCs w:val="28"/>
          <w:lang w:eastAsia="en-US"/>
        </w:rPr>
        <w:t>обученности</w:t>
      </w:r>
      <w:proofErr w:type="spellEnd"/>
      <w:r w:rsidRPr="00E52127">
        <w:rPr>
          <w:rFonts w:ascii="Times New Roman" w:eastAsia="Calibri" w:hAnsi="Times New Roman" w:cs="Times New Roman"/>
          <w:sz w:val="28"/>
          <w:szCs w:val="28"/>
          <w:lang w:eastAsia="en-US"/>
        </w:rPr>
        <w:t xml:space="preserve">  составил   99,7%, успевали  на «4</w:t>
      </w:r>
      <w:r w:rsidR="00F4322A">
        <w:rPr>
          <w:rFonts w:ascii="Times New Roman" w:eastAsia="Calibri" w:hAnsi="Times New Roman" w:cs="Times New Roman"/>
          <w:sz w:val="28"/>
          <w:szCs w:val="28"/>
          <w:lang w:eastAsia="en-US"/>
        </w:rPr>
        <w:t xml:space="preserve">» </w:t>
      </w:r>
      <w:r w:rsidRPr="00E52127">
        <w:rPr>
          <w:rFonts w:ascii="Times New Roman" w:eastAsia="Calibri" w:hAnsi="Times New Roman" w:cs="Times New Roman"/>
          <w:sz w:val="28"/>
          <w:szCs w:val="28"/>
          <w:lang w:eastAsia="en-US"/>
        </w:rPr>
        <w:t xml:space="preserve">и </w:t>
      </w:r>
      <w:r w:rsidR="00F4322A">
        <w:rPr>
          <w:rFonts w:ascii="Times New Roman" w:eastAsia="Calibri" w:hAnsi="Times New Roman" w:cs="Times New Roman"/>
          <w:sz w:val="28"/>
          <w:szCs w:val="28"/>
          <w:lang w:eastAsia="en-US"/>
        </w:rPr>
        <w:t>«</w:t>
      </w:r>
      <w:r w:rsidRPr="00E52127">
        <w:rPr>
          <w:rFonts w:ascii="Times New Roman" w:eastAsia="Calibri" w:hAnsi="Times New Roman" w:cs="Times New Roman"/>
          <w:sz w:val="28"/>
          <w:szCs w:val="28"/>
          <w:lang w:eastAsia="en-US"/>
        </w:rPr>
        <w:t>5» 336</w:t>
      </w:r>
      <w:r w:rsidR="00F4322A">
        <w:rPr>
          <w:rFonts w:ascii="Times New Roman" w:eastAsia="Calibri" w:hAnsi="Times New Roman" w:cs="Times New Roman"/>
          <w:sz w:val="28"/>
          <w:szCs w:val="28"/>
          <w:lang w:eastAsia="en-US"/>
        </w:rPr>
        <w:t xml:space="preserve"> </w:t>
      </w:r>
      <w:r w:rsidRPr="00E52127">
        <w:rPr>
          <w:rFonts w:ascii="Times New Roman" w:eastAsia="Calibri" w:hAnsi="Times New Roman" w:cs="Times New Roman"/>
          <w:sz w:val="28"/>
          <w:szCs w:val="28"/>
          <w:lang w:eastAsia="en-US"/>
        </w:rPr>
        <w:t>учеников  (36</w:t>
      </w:r>
      <w:r w:rsidR="0093208B">
        <w:rPr>
          <w:rFonts w:ascii="Times New Roman" w:eastAsia="Calibri" w:hAnsi="Times New Roman" w:cs="Times New Roman"/>
          <w:sz w:val="28"/>
          <w:szCs w:val="28"/>
          <w:lang w:eastAsia="en-US"/>
        </w:rPr>
        <w:t xml:space="preserve">%), а только на «5» - 38 (4,0%). </w:t>
      </w:r>
      <w:r w:rsidRPr="00E52127">
        <w:rPr>
          <w:rFonts w:ascii="Times New Roman" w:eastAsia="Calibri" w:hAnsi="Times New Roman" w:cs="Times New Roman"/>
          <w:sz w:val="28"/>
          <w:szCs w:val="28"/>
          <w:lang w:eastAsia="en-US"/>
        </w:rPr>
        <w:t xml:space="preserve"> Аттестаты особого образца за 9 кла</w:t>
      </w:r>
      <w:r w:rsidR="0093208B">
        <w:rPr>
          <w:rFonts w:ascii="Times New Roman" w:eastAsia="Calibri" w:hAnsi="Times New Roman" w:cs="Times New Roman"/>
          <w:sz w:val="28"/>
          <w:szCs w:val="28"/>
          <w:lang w:eastAsia="en-US"/>
        </w:rPr>
        <w:t>сс получили 2 выпускника МБОУ «</w:t>
      </w:r>
      <w:r w:rsidRPr="00E52127">
        <w:rPr>
          <w:rFonts w:ascii="Times New Roman" w:eastAsia="Calibri" w:hAnsi="Times New Roman" w:cs="Times New Roman"/>
          <w:sz w:val="28"/>
          <w:szCs w:val="28"/>
          <w:lang w:eastAsia="en-US"/>
        </w:rPr>
        <w:t xml:space="preserve">Весьегонская СОШ»  </w:t>
      </w:r>
      <w:proofErr w:type="spellStart"/>
      <w:r w:rsidRPr="00E52127">
        <w:rPr>
          <w:rFonts w:ascii="Times New Roman" w:eastAsia="Calibri" w:hAnsi="Times New Roman" w:cs="Times New Roman"/>
          <w:sz w:val="28"/>
          <w:szCs w:val="28"/>
          <w:lang w:eastAsia="en-US"/>
        </w:rPr>
        <w:t>Добычина</w:t>
      </w:r>
      <w:proofErr w:type="spellEnd"/>
      <w:r w:rsidRPr="00E52127">
        <w:rPr>
          <w:rFonts w:ascii="Times New Roman" w:eastAsia="Calibri" w:hAnsi="Times New Roman" w:cs="Times New Roman"/>
          <w:sz w:val="28"/>
          <w:szCs w:val="28"/>
          <w:lang w:eastAsia="en-US"/>
        </w:rPr>
        <w:t xml:space="preserve"> Юлия и Петр</w:t>
      </w:r>
      <w:r w:rsidR="0093208B">
        <w:rPr>
          <w:rFonts w:ascii="Times New Roman" w:eastAsia="Calibri" w:hAnsi="Times New Roman" w:cs="Times New Roman"/>
          <w:sz w:val="28"/>
          <w:szCs w:val="28"/>
          <w:lang w:eastAsia="en-US"/>
        </w:rPr>
        <w:t>ова Полина, и выпускница МБОУ «</w:t>
      </w:r>
      <w:proofErr w:type="spellStart"/>
      <w:r w:rsidRPr="00E52127">
        <w:rPr>
          <w:rFonts w:ascii="Times New Roman" w:eastAsia="Calibri" w:hAnsi="Times New Roman" w:cs="Times New Roman"/>
          <w:sz w:val="28"/>
          <w:szCs w:val="28"/>
          <w:lang w:eastAsia="en-US"/>
        </w:rPr>
        <w:t>Любегощская</w:t>
      </w:r>
      <w:proofErr w:type="spellEnd"/>
      <w:r w:rsidRPr="00E52127">
        <w:rPr>
          <w:rFonts w:ascii="Times New Roman" w:eastAsia="Calibri" w:hAnsi="Times New Roman" w:cs="Times New Roman"/>
          <w:sz w:val="28"/>
          <w:szCs w:val="28"/>
          <w:lang w:eastAsia="en-US"/>
        </w:rPr>
        <w:t xml:space="preserve"> СОШ» Малышева Варвара, медал</w:t>
      </w:r>
      <w:r w:rsidR="0093208B">
        <w:rPr>
          <w:rFonts w:ascii="Times New Roman" w:eastAsia="Calibri" w:hAnsi="Times New Roman" w:cs="Times New Roman"/>
          <w:sz w:val="28"/>
          <w:szCs w:val="28"/>
          <w:lang w:eastAsia="en-US"/>
        </w:rPr>
        <w:t>и получили 2 выпускника  МБОУ «</w:t>
      </w:r>
      <w:r w:rsidRPr="00E52127">
        <w:rPr>
          <w:rFonts w:ascii="Times New Roman" w:eastAsia="Calibri" w:hAnsi="Times New Roman" w:cs="Times New Roman"/>
          <w:sz w:val="28"/>
          <w:szCs w:val="28"/>
          <w:lang w:eastAsia="en-US"/>
        </w:rPr>
        <w:t xml:space="preserve">Весьегонская СОШ» </w:t>
      </w:r>
      <w:proofErr w:type="spellStart"/>
      <w:r w:rsidRPr="00E52127">
        <w:rPr>
          <w:rFonts w:ascii="Times New Roman" w:eastAsia="Calibri" w:hAnsi="Times New Roman" w:cs="Times New Roman"/>
          <w:sz w:val="28"/>
          <w:szCs w:val="28"/>
          <w:lang w:eastAsia="en-US"/>
        </w:rPr>
        <w:t>Канюшкина</w:t>
      </w:r>
      <w:proofErr w:type="spellEnd"/>
      <w:r w:rsidRPr="00E52127">
        <w:rPr>
          <w:rFonts w:ascii="Times New Roman" w:eastAsia="Calibri" w:hAnsi="Times New Roman" w:cs="Times New Roman"/>
          <w:sz w:val="28"/>
          <w:szCs w:val="28"/>
          <w:lang w:eastAsia="en-US"/>
        </w:rPr>
        <w:t xml:space="preserve"> Дарья и Орлов Владислав.</w:t>
      </w:r>
    </w:p>
    <w:p w:rsidR="00E52127" w:rsidRPr="000B3A24" w:rsidRDefault="00E52127" w:rsidP="0093208B">
      <w:pPr>
        <w:ind w:right="-2" w:firstLine="708"/>
        <w:jc w:val="both"/>
        <w:rPr>
          <w:rFonts w:ascii="Times New Roman" w:eastAsia="Calibri" w:hAnsi="Times New Roman" w:cs="Times New Roman"/>
          <w:sz w:val="28"/>
          <w:szCs w:val="28"/>
          <w:lang w:eastAsia="en-US"/>
        </w:rPr>
      </w:pPr>
      <w:r w:rsidRPr="00E52127">
        <w:rPr>
          <w:rFonts w:ascii="Times New Roman" w:eastAsia="Calibri" w:hAnsi="Times New Roman" w:cs="Times New Roman"/>
          <w:sz w:val="28"/>
          <w:szCs w:val="28"/>
          <w:lang w:eastAsia="en-US"/>
        </w:rPr>
        <w:t>К сож</w:t>
      </w:r>
      <w:r w:rsidR="0093208B">
        <w:rPr>
          <w:rFonts w:ascii="Times New Roman" w:eastAsia="Calibri" w:hAnsi="Times New Roman" w:cs="Times New Roman"/>
          <w:sz w:val="28"/>
          <w:szCs w:val="28"/>
          <w:lang w:eastAsia="en-US"/>
        </w:rPr>
        <w:t xml:space="preserve">алению, продолжает уменьшаться количество обучающихся, </w:t>
      </w:r>
      <w:r w:rsidRPr="00E52127">
        <w:rPr>
          <w:rFonts w:ascii="Times New Roman" w:eastAsia="Calibri" w:hAnsi="Times New Roman" w:cs="Times New Roman"/>
          <w:sz w:val="28"/>
          <w:szCs w:val="28"/>
          <w:lang w:eastAsia="en-US"/>
        </w:rPr>
        <w:t>в 2019 году не было выпускников 11 классов в МБОУ «</w:t>
      </w:r>
      <w:proofErr w:type="spellStart"/>
      <w:r w:rsidRPr="00E52127">
        <w:rPr>
          <w:rFonts w:ascii="Times New Roman" w:eastAsia="Calibri" w:hAnsi="Times New Roman" w:cs="Times New Roman"/>
          <w:sz w:val="28"/>
          <w:szCs w:val="28"/>
          <w:lang w:eastAsia="en-US"/>
        </w:rPr>
        <w:t>Любегощская</w:t>
      </w:r>
      <w:proofErr w:type="spellEnd"/>
      <w:r w:rsidRPr="00E52127">
        <w:rPr>
          <w:rFonts w:ascii="Times New Roman" w:eastAsia="Calibri" w:hAnsi="Times New Roman" w:cs="Times New Roman"/>
          <w:sz w:val="28"/>
          <w:szCs w:val="28"/>
          <w:lang w:eastAsia="en-US"/>
        </w:rPr>
        <w:t xml:space="preserve"> СОШ» и МБОУ «</w:t>
      </w:r>
      <w:proofErr w:type="spellStart"/>
      <w:r w:rsidRPr="00E52127">
        <w:rPr>
          <w:rFonts w:ascii="Times New Roman" w:eastAsia="Calibri" w:hAnsi="Times New Roman" w:cs="Times New Roman"/>
          <w:sz w:val="28"/>
          <w:szCs w:val="28"/>
          <w:lang w:eastAsia="en-US"/>
        </w:rPr>
        <w:t>Кесемская</w:t>
      </w:r>
      <w:proofErr w:type="spellEnd"/>
      <w:r w:rsidRPr="00E52127">
        <w:rPr>
          <w:rFonts w:ascii="Times New Roman" w:eastAsia="Calibri" w:hAnsi="Times New Roman" w:cs="Times New Roman"/>
          <w:sz w:val="28"/>
          <w:szCs w:val="28"/>
          <w:lang w:eastAsia="en-US"/>
        </w:rPr>
        <w:t xml:space="preserve"> СОШ».  </w:t>
      </w:r>
    </w:p>
    <w:p w:rsidR="0093208B" w:rsidRPr="00E52127" w:rsidRDefault="0093208B" w:rsidP="0093208B">
      <w:pPr>
        <w:ind w:right="-2"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Сегодня</w:t>
      </w:r>
      <w:r w:rsidRPr="00E52127">
        <w:rPr>
          <w:rFonts w:ascii="Times New Roman" w:eastAsia="Calibri" w:hAnsi="Times New Roman" w:cs="Times New Roman"/>
          <w:sz w:val="28"/>
          <w:szCs w:val="28"/>
          <w:lang w:eastAsia="en-US"/>
        </w:rPr>
        <w:t xml:space="preserve"> школы укомплектованы кадрами, но </w:t>
      </w:r>
      <w:r>
        <w:rPr>
          <w:rFonts w:ascii="Times New Roman" w:eastAsia="Calibri" w:hAnsi="Times New Roman" w:cs="Times New Roman"/>
          <w:sz w:val="28"/>
          <w:szCs w:val="28"/>
          <w:lang w:eastAsia="en-US"/>
        </w:rPr>
        <w:t>с</w:t>
      </w:r>
      <w:r w:rsidRPr="00E52127">
        <w:rPr>
          <w:rFonts w:ascii="Times New Roman" w:eastAsia="Calibri" w:hAnsi="Times New Roman" w:cs="Times New Roman"/>
          <w:sz w:val="28"/>
          <w:szCs w:val="28"/>
          <w:lang w:eastAsia="en-US"/>
        </w:rPr>
        <w:t xml:space="preserve">  каждым годом </w:t>
      </w:r>
      <w:r>
        <w:rPr>
          <w:rFonts w:ascii="Times New Roman" w:eastAsia="Calibri" w:hAnsi="Times New Roman" w:cs="Times New Roman"/>
          <w:sz w:val="28"/>
          <w:szCs w:val="28"/>
          <w:lang w:eastAsia="en-US"/>
        </w:rPr>
        <w:t>это сделать всё сложнее</w:t>
      </w:r>
      <w:r w:rsidR="00EA5BA7">
        <w:rPr>
          <w:rFonts w:ascii="Times New Roman" w:eastAsia="Calibri" w:hAnsi="Times New Roman" w:cs="Times New Roman"/>
          <w:sz w:val="28"/>
          <w:szCs w:val="28"/>
          <w:lang w:eastAsia="en-US"/>
        </w:rPr>
        <w:t>.</w:t>
      </w:r>
      <w:r w:rsidRPr="00E52127">
        <w:rPr>
          <w:rFonts w:ascii="Times New Roman" w:eastAsia="Calibri" w:hAnsi="Times New Roman" w:cs="Times New Roman"/>
          <w:sz w:val="28"/>
          <w:szCs w:val="28"/>
          <w:lang w:eastAsia="en-US"/>
        </w:rPr>
        <w:t xml:space="preserve"> Спасибо  руководителям образовательных учреждений и нашим ветеранам, продолжающим трудиться.  Очень нужны учителя русского языка, математики, английского, физики, химии</w:t>
      </w:r>
      <w:r w:rsidR="00EA5BA7">
        <w:rPr>
          <w:rFonts w:ascii="Times New Roman" w:eastAsia="Calibri" w:hAnsi="Times New Roman" w:cs="Times New Roman"/>
          <w:sz w:val="28"/>
          <w:szCs w:val="28"/>
          <w:lang w:eastAsia="en-US"/>
        </w:rPr>
        <w:t>.</w:t>
      </w:r>
      <w:r w:rsidRPr="00E52127">
        <w:rPr>
          <w:rFonts w:ascii="Times New Roman" w:eastAsia="Calibri" w:hAnsi="Times New Roman" w:cs="Times New Roman"/>
          <w:sz w:val="28"/>
          <w:szCs w:val="28"/>
          <w:lang w:eastAsia="en-US"/>
        </w:rPr>
        <w:t xml:space="preserve"> В этом году образовательные учреждения пополнились лишь  двумя молодыми специалистами.</w:t>
      </w:r>
    </w:p>
    <w:p w:rsidR="00A74A1F" w:rsidRPr="00A74A1F" w:rsidRDefault="00A74A1F" w:rsidP="0093208B">
      <w:pPr>
        <w:spacing w:after="0"/>
        <w:ind w:right="-2" w:firstLine="708"/>
        <w:jc w:val="both"/>
        <w:rPr>
          <w:rFonts w:ascii="Times New Roman" w:eastAsia="Calibri" w:hAnsi="Times New Roman" w:cs="Times New Roman"/>
          <w:sz w:val="28"/>
          <w:szCs w:val="28"/>
          <w:lang w:eastAsia="en-US"/>
        </w:rPr>
      </w:pPr>
      <w:r w:rsidRPr="00A74A1F">
        <w:rPr>
          <w:rFonts w:ascii="Times New Roman" w:eastAsia="Calibri" w:hAnsi="Times New Roman" w:cs="Times New Roman"/>
          <w:sz w:val="28"/>
          <w:szCs w:val="28"/>
          <w:lang w:eastAsia="en-US"/>
        </w:rPr>
        <w:lastRenderedPageBreak/>
        <w:t>Показателем результативности труда педагога, коллектива школы, являются результаты учебного года, итоговой аттестации, участие в районных, областных, всероссийских олимпиадах, творческих конкурсах, устройство выпускников.</w:t>
      </w:r>
    </w:p>
    <w:p w:rsidR="00A74A1F" w:rsidRPr="00A74A1F" w:rsidRDefault="00A74A1F" w:rsidP="0093208B">
      <w:pPr>
        <w:spacing w:after="0"/>
        <w:ind w:right="-2" w:firstLine="708"/>
        <w:jc w:val="both"/>
        <w:rPr>
          <w:rFonts w:ascii="Times New Roman" w:eastAsia="Calibri" w:hAnsi="Times New Roman" w:cs="Times New Roman"/>
          <w:sz w:val="28"/>
          <w:szCs w:val="28"/>
          <w:lang w:eastAsia="en-US"/>
        </w:rPr>
      </w:pPr>
      <w:r w:rsidRPr="00A74A1F">
        <w:rPr>
          <w:rFonts w:ascii="Times New Roman" w:eastAsia="Calibri" w:hAnsi="Times New Roman" w:cs="Times New Roman"/>
          <w:sz w:val="28"/>
          <w:szCs w:val="28"/>
          <w:lang w:eastAsia="en-US"/>
        </w:rPr>
        <w:t xml:space="preserve">В 2019 году в ГИА приняли участие  92   девятиклассника, до итоговой аттестации были допущены все выпускники. </w:t>
      </w:r>
      <w:proofErr w:type="gramStart"/>
      <w:r w:rsidRPr="00A74A1F">
        <w:rPr>
          <w:rFonts w:ascii="Times New Roman" w:eastAsia="Calibri" w:hAnsi="Times New Roman" w:cs="Times New Roman"/>
          <w:sz w:val="28"/>
          <w:szCs w:val="28"/>
          <w:lang w:eastAsia="en-US"/>
        </w:rPr>
        <w:t>Результаты  обязательных экзаменов  в форме основного государственного экзамена</w:t>
      </w:r>
      <w:r>
        <w:rPr>
          <w:rFonts w:ascii="Times New Roman" w:eastAsia="Calibri" w:hAnsi="Times New Roman" w:cs="Times New Roman"/>
          <w:sz w:val="28"/>
          <w:szCs w:val="28"/>
          <w:lang w:eastAsia="en-US"/>
        </w:rPr>
        <w:t>,</w:t>
      </w:r>
      <w:r w:rsidRPr="00A74A1F">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 xml:space="preserve">к сожалению, ниже </w:t>
      </w:r>
      <w:proofErr w:type="spellStart"/>
      <w:r>
        <w:rPr>
          <w:rFonts w:ascii="Times New Roman" w:eastAsia="Calibri" w:hAnsi="Times New Roman" w:cs="Times New Roman"/>
          <w:sz w:val="28"/>
          <w:szCs w:val="28"/>
          <w:lang w:eastAsia="en-US"/>
        </w:rPr>
        <w:t>среднеобластных</w:t>
      </w:r>
      <w:proofErr w:type="spellEnd"/>
      <w:r w:rsidRPr="00A74A1F">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(русский язык – 3,8 (Тверская обл. – 4,1), математика – 3,7 (Тверская обл. – 4,0).</w:t>
      </w:r>
      <w:proofErr w:type="gramEnd"/>
      <w:r>
        <w:rPr>
          <w:rFonts w:ascii="Times New Roman" w:eastAsia="Calibri" w:hAnsi="Times New Roman" w:cs="Times New Roman"/>
          <w:sz w:val="28"/>
          <w:szCs w:val="28"/>
          <w:lang w:eastAsia="en-US"/>
        </w:rPr>
        <w:t xml:space="preserve"> Двое наших выпускников</w:t>
      </w:r>
      <w:r w:rsidRPr="00A74A1F">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девятиклассников из МБОУ «</w:t>
      </w:r>
      <w:proofErr w:type="spellStart"/>
      <w:r w:rsidRPr="00A74A1F">
        <w:rPr>
          <w:rFonts w:ascii="Times New Roman" w:eastAsia="Calibri" w:hAnsi="Times New Roman" w:cs="Times New Roman"/>
          <w:sz w:val="28"/>
          <w:szCs w:val="28"/>
          <w:lang w:eastAsia="en-US"/>
        </w:rPr>
        <w:t>Чамеровская</w:t>
      </w:r>
      <w:proofErr w:type="spellEnd"/>
      <w:r w:rsidRPr="00A74A1F">
        <w:rPr>
          <w:rFonts w:ascii="Times New Roman" w:eastAsia="Calibri" w:hAnsi="Times New Roman" w:cs="Times New Roman"/>
          <w:sz w:val="28"/>
          <w:szCs w:val="28"/>
          <w:lang w:eastAsia="en-US"/>
        </w:rPr>
        <w:t xml:space="preserve"> СОШ»  и МБОУ « Весьегонская СОШ», </w:t>
      </w:r>
      <w:proofErr w:type="spellStart"/>
      <w:r w:rsidRPr="00A74A1F">
        <w:rPr>
          <w:rFonts w:ascii="Times New Roman" w:eastAsia="Calibri" w:hAnsi="Times New Roman" w:cs="Times New Roman"/>
          <w:sz w:val="28"/>
          <w:szCs w:val="28"/>
          <w:lang w:eastAsia="en-US"/>
        </w:rPr>
        <w:t>Реуцкий</w:t>
      </w:r>
      <w:proofErr w:type="spellEnd"/>
      <w:r w:rsidRPr="00A74A1F">
        <w:rPr>
          <w:rFonts w:ascii="Times New Roman" w:eastAsia="Calibri" w:hAnsi="Times New Roman" w:cs="Times New Roman"/>
          <w:sz w:val="28"/>
          <w:szCs w:val="28"/>
          <w:lang w:eastAsia="en-US"/>
        </w:rPr>
        <w:t xml:space="preserve"> Павел  и </w:t>
      </w:r>
      <w:proofErr w:type="spellStart"/>
      <w:r w:rsidRPr="00A74A1F">
        <w:rPr>
          <w:rFonts w:ascii="Times New Roman" w:eastAsia="Calibri" w:hAnsi="Times New Roman" w:cs="Times New Roman"/>
          <w:sz w:val="28"/>
          <w:szCs w:val="28"/>
          <w:lang w:eastAsia="en-US"/>
        </w:rPr>
        <w:t>Добычина</w:t>
      </w:r>
      <w:proofErr w:type="spellEnd"/>
      <w:r w:rsidRPr="00A74A1F">
        <w:rPr>
          <w:rFonts w:ascii="Times New Roman" w:eastAsia="Calibri" w:hAnsi="Times New Roman" w:cs="Times New Roman"/>
          <w:sz w:val="28"/>
          <w:szCs w:val="28"/>
          <w:lang w:eastAsia="en-US"/>
        </w:rPr>
        <w:t xml:space="preserve">  Юлия успешно прошли все испытания в губернаторский</w:t>
      </w:r>
      <w:r w:rsidRPr="00A74A1F">
        <w:rPr>
          <w:rFonts w:ascii="Times New Roman" w:eastAsia="Calibri" w:hAnsi="Times New Roman" w:cs="Times New Roman"/>
          <w:sz w:val="28"/>
          <w:szCs w:val="28"/>
          <w:lang w:eastAsia="en-US"/>
        </w:rPr>
        <w:tab/>
        <w:t xml:space="preserve"> класс и  </w:t>
      </w:r>
      <w:r>
        <w:rPr>
          <w:rFonts w:ascii="Times New Roman" w:eastAsia="Calibri" w:hAnsi="Times New Roman" w:cs="Times New Roman"/>
          <w:sz w:val="28"/>
          <w:szCs w:val="28"/>
          <w:lang w:eastAsia="en-US"/>
        </w:rPr>
        <w:t>теперь продолжают</w:t>
      </w:r>
      <w:r w:rsidRPr="00A74A1F">
        <w:rPr>
          <w:rFonts w:ascii="Times New Roman" w:eastAsia="Calibri" w:hAnsi="Times New Roman" w:cs="Times New Roman"/>
          <w:sz w:val="28"/>
          <w:szCs w:val="28"/>
          <w:lang w:eastAsia="en-US"/>
        </w:rPr>
        <w:t xml:space="preserve">  обучение в лицее Тверского госуниверситета.</w:t>
      </w:r>
    </w:p>
    <w:p w:rsidR="00A74A1F" w:rsidRDefault="00A74A1F" w:rsidP="0093208B">
      <w:pPr>
        <w:spacing w:after="0"/>
        <w:ind w:right="-2" w:firstLine="708"/>
        <w:jc w:val="both"/>
        <w:rPr>
          <w:rFonts w:ascii="Times New Roman" w:eastAsia="Calibri" w:hAnsi="Times New Roman" w:cs="Times New Roman"/>
          <w:sz w:val="28"/>
          <w:szCs w:val="28"/>
          <w:lang w:eastAsia="en-US"/>
        </w:rPr>
      </w:pPr>
      <w:r w:rsidRPr="00A74A1F">
        <w:rPr>
          <w:rFonts w:ascii="Times New Roman" w:eastAsia="Calibri" w:hAnsi="Times New Roman" w:cs="Times New Roman"/>
          <w:sz w:val="28"/>
          <w:szCs w:val="28"/>
          <w:lang w:eastAsia="en-US"/>
        </w:rPr>
        <w:t xml:space="preserve">100% выпускников 11 классов  </w:t>
      </w:r>
      <w:r>
        <w:rPr>
          <w:rFonts w:ascii="Times New Roman" w:eastAsia="Calibri" w:hAnsi="Times New Roman" w:cs="Times New Roman"/>
          <w:sz w:val="28"/>
          <w:szCs w:val="28"/>
          <w:lang w:eastAsia="en-US"/>
        </w:rPr>
        <w:t>(</w:t>
      </w:r>
      <w:r w:rsidRPr="00A74A1F">
        <w:rPr>
          <w:rFonts w:ascii="Times New Roman" w:eastAsia="Calibri" w:hAnsi="Times New Roman" w:cs="Times New Roman"/>
          <w:sz w:val="28"/>
          <w:szCs w:val="28"/>
          <w:lang w:eastAsia="en-US"/>
        </w:rPr>
        <w:t>28  выпускников</w:t>
      </w:r>
      <w:r>
        <w:rPr>
          <w:rFonts w:ascii="Times New Roman" w:eastAsia="Calibri" w:hAnsi="Times New Roman" w:cs="Times New Roman"/>
          <w:sz w:val="28"/>
          <w:szCs w:val="28"/>
          <w:lang w:eastAsia="en-US"/>
        </w:rPr>
        <w:t>)</w:t>
      </w:r>
      <w:r w:rsidRPr="00A74A1F">
        <w:rPr>
          <w:rFonts w:ascii="Times New Roman" w:eastAsia="Calibri" w:hAnsi="Times New Roman" w:cs="Times New Roman"/>
          <w:sz w:val="28"/>
          <w:szCs w:val="28"/>
          <w:lang w:eastAsia="en-US"/>
        </w:rPr>
        <w:t xml:space="preserve">  успешно сдали ЕГЭ и получили аттестаты. </w:t>
      </w:r>
    </w:p>
    <w:p w:rsidR="00A74A1F" w:rsidRDefault="00A74A1F" w:rsidP="00A74A1F">
      <w:pPr>
        <w:spacing w:after="0" w:line="240" w:lineRule="auto"/>
        <w:ind w:right="-2"/>
        <w:jc w:val="center"/>
        <w:rPr>
          <w:rFonts w:ascii="Times New Roman" w:hAnsi="Times New Roman" w:cs="Times New Roman"/>
          <w:sz w:val="24"/>
          <w:szCs w:val="24"/>
        </w:rPr>
      </w:pPr>
      <w:r w:rsidRPr="000D5883">
        <w:rPr>
          <w:rFonts w:ascii="Times New Roman" w:hAnsi="Times New Roman" w:cs="Times New Roman"/>
          <w:sz w:val="24"/>
          <w:szCs w:val="24"/>
        </w:rPr>
        <w:object w:dxaOrig="7156"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75pt;height:267.75pt" o:ole="">
            <v:imagedata r:id="rId38" o:title=""/>
          </v:shape>
          <o:OLEObject Type="Embed" ProgID="PowerPoint.Slide.12" ShapeID="_x0000_i1025" DrawAspect="Content" ObjectID="_1647686523" r:id="rId39"/>
        </w:object>
      </w:r>
    </w:p>
    <w:p w:rsidR="00E2783D" w:rsidRPr="00E2783D" w:rsidRDefault="00E2783D" w:rsidP="00A74A1F">
      <w:pPr>
        <w:spacing w:after="0" w:line="240" w:lineRule="auto"/>
        <w:ind w:right="-2"/>
        <w:jc w:val="cente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27 из 28 выпускников</w:t>
      </w:r>
      <w:r w:rsidRPr="00E2783D">
        <w:rPr>
          <w:rFonts w:ascii="Times New Roman" w:eastAsia="Calibri" w:hAnsi="Times New Roman" w:cs="Times New Roman"/>
          <w:sz w:val="28"/>
          <w:szCs w:val="28"/>
          <w:lang w:eastAsia="en-US"/>
        </w:rPr>
        <w:t xml:space="preserve"> продолжают обучение, получают профессиональное образование.</w:t>
      </w:r>
    </w:p>
    <w:p w:rsidR="00E2783D" w:rsidRPr="00A74A1F" w:rsidRDefault="000A0842" w:rsidP="00A74A1F">
      <w:pPr>
        <w:spacing w:after="0" w:line="240" w:lineRule="auto"/>
        <w:ind w:right="-2"/>
        <w:jc w:val="center"/>
        <w:rPr>
          <w:rFonts w:ascii="Times New Roman" w:eastAsia="Calibri" w:hAnsi="Times New Roman" w:cs="Times New Roman"/>
          <w:sz w:val="28"/>
          <w:szCs w:val="28"/>
          <w:lang w:eastAsia="en-US"/>
        </w:rPr>
      </w:pPr>
      <w:r w:rsidRPr="00F65807">
        <w:rPr>
          <w:rFonts w:ascii="Times New Roman" w:hAnsi="Times New Roman" w:cs="Times New Roman"/>
          <w:b/>
          <w:i/>
          <w:sz w:val="24"/>
          <w:szCs w:val="24"/>
        </w:rPr>
        <w:object w:dxaOrig="7156" w:dyaOrig="5398">
          <v:shape id="_x0000_i1026" type="#_x0000_t75" style="width:286.5pt;height:176.25pt" o:ole="">
            <v:imagedata r:id="rId40" o:title=""/>
          </v:shape>
          <o:OLEObject Type="Embed" ProgID="PowerPoint.Slide.12" ShapeID="_x0000_i1026" DrawAspect="Content" ObjectID="_1647686524" r:id="rId41"/>
        </w:object>
      </w:r>
    </w:p>
    <w:p w:rsidR="00E2783D" w:rsidRDefault="00A74A1F" w:rsidP="0093208B">
      <w:pPr>
        <w:spacing w:after="0"/>
        <w:ind w:right="-2"/>
        <w:jc w:val="both"/>
        <w:rPr>
          <w:rFonts w:ascii="Times New Roman" w:eastAsia="Calibri" w:hAnsi="Times New Roman" w:cs="Times New Roman"/>
          <w:sz w:val="28"/>
          <w:szCs w:val="28"/>
          <w:lang w:eastAsia="en-US"/>
        </w:rPr>
      </w:pPr>
      <w:r w:rsidRPr="00A74A1F">
        <w:rPr>
          <w:rFonts w:ascii="Times New Roman" w:eastAsia="Calibri" w:hAnsi="Times New Roman" w:cs="Times New Roman"/>
          <w:b/>
          <w:sz w:val="28"/>
          <w:szCs w:val="28"/>
          <w:lang w:eastAsia="en-US"/>
        </w:rPr>
        <w:lastRenderedPageBreak/>
        <w:t xml:space="preserve">   </w:t>
      </w:r>
      <w:r w:rsidR="000B3A24" w:rsidRPr="000B3A24">
        <w:rPr>
          <w:rFonts w:ascii="Times New Roman" w:eastAsia="Calibri" w:hAnsi="Times New Roman" w:cs="Times New Roman"/>
          <w:b/>
          <w:sz w:val="28"/>
          <w:szCs w:val="28"/>
          <w:lang w:eastAsia="en-US"/>
        </w:rPr>
        <w:t>Летом работали 5 лагерей с дневным пребыванием</w:t>
      </w:r>
      <w:r w:rsidR="000B3A24" w:rsidRPr="000B3A24">
        <w:rPr>
          <w:rFonts w:ascii="Times New Roman" w:eastAsia="Calibri" w:hAnsi="Times New Roman" w:cs="Times New Roman"/>
          <w:sz w:val="28"/>
          <w:szCs w:val="28"/>
          <w:lang w:eastAsia="en-US"/>
        </w:rPr>
        <w:t xml:space="preserve">  </w:t>
      </w:r>
      <w:r w:rsidR="00E2783D" w:rsidRPr="00E2783D">
        <w:rPr>
          <w:rFonts w:ascii="Times New Roman" w:eastAsia="Calibri" w:hAnsi="Times New Roman" w:cs="Times New Roman"/>
          <w:sz w:val="28"/>
          <w:szCs w:val="28"/>
          <w:lang w:eastAsia="en-US"/>
        </w:rPr>
        <w:t xml:space="preserve">детей на базе всех 5 </w:t>
      </w:r>
      <w:r w:rsidR="0093208B">
        <w:rPr>
          <w:rFonts w:ascii="Times New Roman" w:eastAsia="Calibri" w:hAnsi="Times New Roman" w:cs="Times New Roman"/>
          <w:sz w:val="28"/>
          <w:szCs w:val="28"/>
          <w:lang w:eastAsia="en-US"/>
        </w:rPr>
        <w:t>школ</w:t>
      </w:r>
      <w:r w:rsidR="00E2783D" w:rsidRPr="00E2783D">
        <w:rPr>
          <w:rFonts w:ascii="Times New Roman" w:eastAsia="Calibri" w:hAnsi="Times New Roman" w:cs="Times New Roman"/>
          <w:sz w:val="28"/>
          <w:szCs w:val="28"/>
          <w:lang w:eastAsia="en-US"/>
        </w:rPr>
        <w:t xml:space="preserve"> </w:t>
      </w:r>
      <w:r w:rsidR="0093208B">
        <w:rPr>
          <w:rFonts w:ascii="Times New Roman" w:eastAsia="Calibri" w:hAnsi="Times New Roman" w:cs="Times New Roman"/>
          <w:sz w:val="28"/>
          <w:szCs w:val="28"/>
          <w:lang w:eastAsia="en-US"/>
        </w:rPr>
        <w:t xml:space="preserve">и 1 лагерь труда и отдыха  </w:t>
      </w:r>
      <w:r w:rsidR="00E2783D" w:rsidRPr="00E2783D">
        <w:rPr>
          <w:rFonts w:ascii="Times New Roman" w:eastAsia="Calibri" w:hAnsi="Times New Roman" w:cs="Times New Roman"/>
          <w:sz w:val="28"/>
          <w:szCs w:val="28"/>
          <w:lang w:eastAsia="en-US"/>
        </w:rPr>
        <w:t>подростков на базе МБОУ «</w:t>
      </w:r>
      <w:proofErr w:type="spellStart"/>
      <w:r w:rsidR="00E2783D" w:rsidRPr="00E2783D">
        <w:rPr>
          <w:rFonts w:ascii="Times New Roman" w:eastAsia="Calibri" w:hAnsi="Times New Roman" w:cs="Times New Roman"/>
          <w:sz w:val="28"/>
          <w:szCs w:val="28"/>
          <w:lang w:eastAsia="en-US"/>
        </w:rPr>
        <w:t>Чамеровская</w:t>
      </w:r>
      <w:proofErr w:type="spellEnd"/>
      <w:r w:rsidR="00E2783D" w:rsidRPr="00E2783D">
        <w:rPr>
          <w:rFonts w:ascii="Times New Roman" w:eastAsia="Calibri" w:hAnsi="Times New Roman" w:cs="Times New Roman"/>
          <w:sz w:val="28"/>
          <w:szCs w:val="28"/>
          <w:lang w:eastAsia="en-US"/>
        </w:rPr>
        <w:t xml:space="preserve"> СОШ».  </w:t>
      </w:r>
      <w:proofErr w:type="gramStart"/>
      <w:r w:rsidR="00E2783D" w:rsidRPr="00E2783D">
        <w:rPr>
          <w:rFonts w:ascii="Times New Roman" w:eastAsia="Calibri" w:hAnsi="Times New Roman" w:cs="Times New Roman"/>
          <w:sz w:val="28"/>
          <w:szCs w:val="28"/>
          <w:lang w:eastAsia="en-US"/>
        </w:rPr>
        <w:t>В</w:t>
      </w:r>
      <w:r w:rsidR="0093208B">
        <w:rPr>
          <w:rFonts w:ascii="Times New Roman" w:eastAsia="Calibri" w:hAnsi="Times New Roman" w:cs="Times New Roman"/>
          <w:sz w:val="28"/>
          <w:szCs w:val="28"/>
          <w:lang w:eastAsia="en-US"/>
        </w:rPr>
        <w:t>сего в 6 лагерях отдохнуло 425</w:t>
      </w:r>
      <w:r w:rsidR="00E2783D" w:rsidRPr="00E2783D">
        <w:rPr>
          <w:rFonts w:ascii="Times New Roman" w:eastAsia="Calibri" w:hAnsi="Times New Roman" w:cs="Times New Roman"/>
          <w:sz w:val="28"/>
          <w:szCs w:val="28"/>
          <w:lang w:eastAsia="en-US"/>
        </w:rPr>
        <w:t xml:space="preserve"> детей, в том числе 202 ребёнка из семей, находящихся  в трудной жизненной ситуации.  24  школьника по путёвкам отдела социальной защиты населения  отдохнули в 2-х загородных лагерях Тверской области</w:t>
      </w:r>
      <w:r w:rsidR="0093208B">
        <w:rPr>
          <w:rFonts w:ascii="Times New Roman" w:eastAsia="Calibri" w:hAnsi="Times New Roman" w:cs="Times New Roman"/>
          <w:sz w:val="28"/>
          <w:szCs w:val="28"/>
          <w:lang w:eastAsia="en-US"/>
        </w:rPr>
        <w:t>, а один  из обучающихся МБОУ «</w:t>
      </w:r>
      <w:r w:rsidR="00E2783D" w:rsidRPr="00E2783D">
        <w:rPr>
          <w:rFonts w:ascii="Times New Roman" w:eastAsia="Calibri" w:hAnsi="Times New Roman" w:cs="Times New Roman"/>
          <w:sz w:val="28"/>
          <w:szCs w:val="28"/>
          <w:lang w:eastAsia="en-US"/>
        </w:rPr>
        <w:t>ВСОШ»</w:t>
      </w:r>
      <w:r w:rsidR="0093208B">
        <w:rPr>
          <w:rFonts w:ascii="Times New Roman" w:eastAsia="Calibri" w:hAnsi="Times New Roman" w:cs="Times New Roman"/>
          <w:sz w:val="28"/>
          <w:szCs w:val="28"/>
          <w:lang w:eastAsia="en-US"/>
        </w:rPr>
        <w:t xml:space="preserve"> – в лагере «</w:t>
      </w:r>
      <w:r w:rsidR="00E2783D" w:rsidRPr="00E2783D">
        <w:rPr>
          <w:rFonts w:ascii="Times New Roman" w:eastAsia="Calibri" w:hAnsi="Times New Roman" w:cs="Times New Roman"/>
          <w:sz w:val="28"/>
          <w:szCs w:val="28"/>
          <w:lang w:eastAsia="en-US"/>
        </w:rPr>
        <w:t>Дружба» в отряде  актива  Тверского отделения  Российского движен</w:t>
      </w:r>
      <w:r w:rsidR="0093208B">
        <w:rPr>
          <w:rFonts w:ascii="Times New Roman" w:eastAsia="Calibri" w:hAnsi="Times New Roman" w:cs="Times New Roman"/>
          <w:sz w:val="28"/>
          <w:szCs w:val="28"/>
          <w:lang w:eastAsia="en-US"/>
        </w:rPr>
        <w:t>ия школьников.</w:t>
      </w:r>
      <w:proofErr w:type="gramEnd"/>
      <w:r w:rsidR="0093208B">
        <w:rPr>
          <w:rFonts w:ascii="Times New Roman" w:eastAsia="Calibri" w:hAnsi="Times New Roman" w:cs="Times New Roman"/>
          <w:sz w:val="28"/>
          <w:szCs w:val="28"/>
          <w:lang w:eastAsia="en-US"/>
        </w:rPr>
        <w:t xml:space="preserve"> На базе МБУДО «</w:t>
      </w:r>
      <w:r w:rsidR="00E2783D" w:rsidRPr="00E2783D">
        <w:rPr>
          <w:rFonts w:ascii="Times New Roman" w:eastAsia="Calibri" w:hAnsi="Times New Roman" w:cs="Times New Roman"/>
          <w:sz w:val="28"/>
          <w:szCs w:val="28"/>
          <w:lang w:eastAsia="en-US"/>
        </w:rPr>
        <w:t>Дом детского творчества» в группе кратковр</w:t>
      </w:r>
      <w:r w:rsidR="0093208B">
        <w:rPr>
          <w:rFonts w:ascii="Times New Roman" w:eastAsia="Calibri" w:hAnsi="Times New Roman" w:cs="Times New Roman"/>
          <w:sz w:val="28"/>
          <w:szCs w:val="28"/>
          <w:lang w:eastAsia="en-US"/>
        </w:rPr>
        <w:t>еменного пребывания отдыхали 20</w:t>
      </w:r>
      <w:r w:rsidR="00E2783D" w:rsidRPr="00E2783D">
        <w:rPr>
          <w:rFonts w:ascii="Times New Roman" w:eastAsia="Calibri" w:hAnsi="Times New Roman" w:cs="Times New Roman"/>
          <w:sz w:val="28"/>
          <w:szCs w:val="28"/>
          <w:lang w:eastAsia="en-US"/>
        </w:rPr>
        <w:t xml:space="preserve"> детей  дошкольного  и  младшего школьного возраста. В  различных временных  </w:t>
      </w:r>
      <w:proofErr w:type="spellStart"/>
      <w:r w:rsidR="00E2783D" w:rsidRPr="00E2783D">
        <w:rPr>
          <w:rFonts w:ascii="Times New Roman" w:eastAsia="Calibri" w:hAnsi="Times New Roman" w:cs="Times New Roman"/>
          <w:sz w:val="28"/>
          <w:szCs w:val="28"/>
          <w:lang w:eastAsia="en-US"/>
        </w:rPr>
        <w:t>малозатратных</w:t>
      </w:r>
      <w:proofErr w:type="spellEnd"/>
      <w:r w:rsidR="00E2783D" w:rsidRPr="00E2783D">
        <w:rPr>
          <w:rFonts w:ascii="Times New Roman" w:eastAsia="Calibri" w:hAnsi="Times New Roman" w:cs="Times New Roman"/>
          <w:sz w:val="28"/>
          <w:szCs w:val="28"/>
          <w:lang w:eastAsia="en-US"/>
        </w:rPr>
        <w:t xml:space="preserve"> объединениях в течение лета были задействованы более 80 детей  и подростков:  занимались спортом в составе дворовых футбольных и волейбольных команд, участвовали в работе сельских клубов и библиотек, </w:t>
      </w:r>
      <w:r w:rsidR="000A0842">
        <w:rPr>
          <w:rFonts w:ascii="Times New Roman" w:eastAsia="Calibri" w:hAnsi="Times New Roman" w:cs="Times New Roman"/>
          <w:sz w:val="28"/>
          <w:szCs w:val="28"/>
          <w:lang w:eastAsia="en-US"/>
        </w:rPr>
        <w:t xml:space="preserve">соревнованиях, проводимых МУДО </w:t>
      </w:r>
      <w:r w:rsidR="00E2783D" w:rsidRPr="00E2783D">
        <w:rPr>
          <w:rFonts w:ascii="Times New Roman" w:eastAsia="Calibri" w:hAnsi="Times New Roman" w:cs="Times New Roman"/>
          <w:sz w:val="28"/>
          <w:szCs w:val="28"/>
          <w:lang w:eastAsia="en-US"/>
        </w:rPr>
        <w:t>«Детско-юношеская спортивная школа».</w:t>
      </w:r>
      <w:r w:rsidR="000A0842">
        <w:rPr>
          <w:rFonts w:ascii="Times New Roman" w:eastAsia="Calibri" w:hAnsi="Times New Roman" w:cs="Times New Roman"/>
          <w:sz w:val="28"/>
          <w:szCs w:val="28"/>
          <w:lang w:eastAsia="en-US"/>
        </w:rPr>
        <w:t xml:space="preserve"> </w:t>
      </w:r>
      <w:r w:rsidR="00E2783D" w:rsidRPr="00E2783D">
        <w:rPr>
          <w:rFonts w:ascii="Times New Roman" w:eastAsia="Calibri" w:hAnsi="Times New Roman" w:cs="Times New Roman"/>
          <w:sz w:val="28"/>
          <w:szCs w:val="28"/>
          <w:lang w:eastAsia="en-US"/>
        </w:rPr>
        <w:t>В многодневных походах  приняли участие 145 детей и подростков, из них 90</w:t>
      </w:r>
      <w:r w:rsidR="000A0842">
        <w:rPr>
          <w:rFonts w:ascii="Times New Roman" w:eastAsia="Calibri" w:hAnsi="Times New Roman" w:cs="Times New Roman"/>
          <w:sz w:val="28"/>
          <w:szCs w:val="28"/>
          <w:lang w:eastAsia="en-US"/>
        </w:rPr>
        <w:t xml:space="preserve"> детей</w:t>
      </w:r>
      <w:r w:rsidR="00E2783D" w:rsidRPr="00E2783D">
        <w:rPr>
          <w:rFonts w:ascii="Times New Roman" w:eastAsia="Calibri" w:hAnsi="Times New Roman" w:cs="Times New Roman"/>
          <w:sz w:val="28"/>
          <w:szCs w:val="28"/>
          <w:lang w:eastAsia="en-US"/>
        </w:rPr>
        <w:t>,  находящихся в трудной жизненной ситуации. 31 подросток  работал по договору со службой занятости  в трудовых объединениях на базе своих учреждений: в  Весьегонской средней школе, Детско - юношеск</w:t>
      </w:r>
      <w:r w:rsidR="00E2783D">
        <w:rPr>
          <w:rFonts w:ascii="Times New Roman" w:eastAsia="Calibri" w:hAnsi="Times New Roman" w:cs="Times New Roman"/>
          <w:sz w:val="28"/>
          <w:szCs w:val="28"/>
          <w:lang w:eastAsia="en-US"/>
        </w:rPr>
        <w:t>ой  спортивной  школе и клубе «</w:t>
      </w:r>
      <w:r w:rsidR="00E2783D" w:rsidRPr="00E2783D">
        <w:rPr>
          <w:rFonts w:ascii="Times New Roman" w:eastAsia="Calibri" w:hAnsi="Times New Roman" w:cs="Times New Roman"/>
          <w:sz w:val="28"/>
          <w:szCs w:val="28"/>
          <w:lang w:eastAsia="en-US"/>
        </w:rPr>
        <w:t xml:space="preserve">Кировец».  Всего  </w:t>
      </w:r>
      <w:proofErr w:type="gramStart"/>
      <w:r w:rsidR="00E2783D" w:rsidRPr="00E2783D">
        <w:rPr>
          <w:rFonts w:ascii="Times New Roman" w:eastAsia="Calibri" w:hAnsi="Times New Roman" w:cs="Times New Roman"/>
          <w:sz w:val="28"/>
          <w:szCs w:val="28"/>
          <w:lang w:eastAsia="en-US"/>
        </w:rPr>
        <w:t>охвачены</w:t>
      </w:r>
      <w:proofErr w:type="gramEnd"/>
      <w:r w:rsidR="00E2783D" w:rsidRPr="00E2783D">
        <w:rPr>
          <w:rFonts w:ascii="Times New Roman" w:eastAsia="Calibri" w:hAnsi="Times New Roman" w:cs="Times New Roman"/>
          <w:sz w:val="28"/>
          <w:szCs w:val="28"/>
          <w:lang w:eastAsia="en-US"/>
        </w:rPr>
        <w:t xml:space="preserve">  отдыхом и оздоровлением 63% обучающихся.</w:t>
      </w:r>
    </w:p>
    <w:p w:rsidR="00E2783D" w:rsidRPr="00E2783D" w:rsidRDefault="00E2783D" w:rsidP="000A0842">
      <w:pPr>
        <w:spacing w:after="0"/>
        <w:ind w:right="-2"/>
        <w:jc w:val="center"/>
        <w:rPr>
          <w:rFonts w:ascii="Times New Roman" w:eastAsia="Calibri" w:hAnsi="Times New Roman" w:cs="Times New Roman"/>
          <w:sz w:val="28"/>
          <w:szCs w:val="28"/>
          <w:lang w:eastAsia="en-US"/>
        </w:rPr>
      </w:pPr>
      <w:r w:rsidRPr="00E2783D">
        <w:rPr>
          <w:rFonts w:ascii="Times New Roman" w:eastAsia="Calibri" w:hAnsi="Times New Roman" w:cs="Times New Roman"/>
          <w:b/>
          <w:sz w:val="28"/>
          <w:szCs w:val="28"/>
          <w:lang w:eastAsia="en-US"/>
        </w:rPr>
        <w:t>Дополнительное образование</w:t>
      </w:r>
    </w:p>
    <w:p w:rsidR="00E2783D" w:rsidRPr="00E2783D" w:rsidRDefault="000A0842" w:rsidP="000A0842">
      <w:pPr>
        <w:spacing w:after="0"/>
        <w:ind w:right="-2"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Т</w:t>
      </w:r>
      <w:r w:rsidR="00E2783D" w:rsidRPr="00E2783D">
        <w:rPr>
          <w:rFonts w:ascii="Times New Roman" w:eastAsia="Calibri" w:hAnsi="Times New Roman" w:cs="Times New Roman"/>
          <w:sz w:val="28"/>
          <w:szCs w:val="28"/>
          <w:lang w:eastAsia="en-US"/>
        </w:rPr>
        <w:t>ри учреждения дополнительного обр</w:t>
      </w:r>
      <w:r>
        <w:rPr>
          <w:rFonts w:ascii="Times New Roman" w:eastAsia="Calibri" w:hAnsi="Times New Roman" w:cs="Times New Roman"/>
          <w:sz w:val="28"/>
          <w:szCs w:val="28"/>
          <w:lang w:eastAsia="en-US"/>
        </w:rPr>
        <w:t>азования: МБУДО «ДДТ» и МУДО «</w:t>
      </w:r>
      <w:r w:rsidR="00E2783D" w:rsidRPr="00E2783D">
        <w:rPr>
          <w:rFonts w:ascii="Times New Roman" w:eastAsia="Calibri" w:hAnsi="Times New Roman" w:cs="Times New Roman"/>
          <w:sz w:val="28"/>
          <w:szCs w:val="28"/>
          <w:lang w:eastAsia="en-US"/>
        </w:rPr>
        <w:t xml:space="preserve">ДЮСШ», </w:t>
      </w:r>
      <w:r>
        <w:rPr>
          <w:rFonts w:ascii="Times New Roman" w:eastAsia="Calibri" w:hAnsi="Times New Roman" w:cs="Times New Roman"/>
          <w:sz w:val="28"/>
          <w:szCs w:val="28"/>
          <w:lang w:eastAsia="en-US"/>
        </w:rPr>
        <w:t>МБУДО</w:t>
      </w:r>
      <w:r w:rsidR="00E2783D" w:rsidRPr="00E2783D">
        <w:rPr>
          <w:rFonts w:ascii="Times New Roman" w:eastAsia="Calibri" w:hAnsi="Times New Roman" w:cs="Times New Roman"/>
          <w:sz w:val="28"/>
          <w:szCs w:val="28"/>
          <w:lang w:eastAsia="en-US"/>
        </w:rPr>
        <w:t xml:space="preserve"> «</w:t>
      </w:r>
      <w:proofErr w:type="gramStart"/>
      <w:r>
        <w:rPr>
          <w:rFonts w:ascii="Times New Roman" w:eastAsia="Calibri" w:hAnsi="Times New Roman" w:cs="Times New Roman"/>
          <w:sz w:val="28"/>
          <w:szCs w:val="28"/>
          <w:lang w:eastAsia="en-US"/>
        </w:rPr>
        <w:t>Весьегонская</w:t>
      </w:r>
      <w:proofErr w:type="gramEnd"/>
      <w:r>
        <w:rPr>
          <w:rFonts w:ascii="Times New Roman" w:eastAsia="Calibri" w:hAnsi="Times New Roman" w:cs="Times New Roman"/>
          <w:sz w:val="28"/>
          <w:szCs w:val="28"/>
          <w:lang w:eastAsia="en-US"/>
        </w:rPr>
        <w:t xml:space="preserve"> </w:t>
      </w:r>
      <w:r w:rsidR="00E2783D" w:rsidRPr="00E2783D">
        <w:rPr>
          <w:rFonts w:ascii="Times New Roman" w:eastAsia="Calibri" w:hAnsi="Times New Roman" w:cs="Times New Roman"/>
          <w:sz w:val="28"/>
          <w:szCs w:val="28"/>
          <w:lang w:eastAsia="en-US"/>
        </w:rPr>
        <w:t>ДШИ»</w:t>
      </w:r>
      <w:r>
        <w:rPr>
          <w:rFonts w:ascii="Times New Roman" w:eastAsia="Calibri" w:hAnsi="Times New Roman" w:cs="Times New Roman"/>
          <w:sz w:val="28"/>
          <w:szCs w:val="28"/>
          <w:lang w:eastAsia="en-US"/>
        </w:rPr>
        <w:t xml:space="preserve"> д</w:t>
      </w:r>
      <w:r w:rsidR="00E2783D" w:rsidRPr="00E2783D">
        <w:rPr>
          <w:rFonts w:ascii="Times New Roman" w:eastAsia="Calibri" w:hAnsi="Times New Roman" w:cs="Times New Roman"/>
          <w:sz w:val="28"/>
          <w:szCs w:val="28"/>
          <w:lang w:eastAsia="en-US"/>
        </w:rPr>
        <w:t xml:space="preserve">ля  вовлечения несовершеннолетних, в том числе детей-сирот и детей, оставшихся без попечения родителей, во внеурочные виды деятельности  </w:t>
      </w:r>
      <w:r>
        <w:rPr>
          <w:rFonts w:ascii="Times New Roman" w:eastAsia="Calibri" w:hAnsi="Times New Roman" w:cs="Times New Roman"/>
          <w:sz w:val="28"/>
          <w:szCs w:val="28"/>
          <w:lang w:eastAsia="en-US"/>
        </w:rPr>
        <w:t>проводят</w:t>
      </w:r>
      <w:r w:rsidR="00E2783D" w:rsidRPr="00E2783D">
        <w:rPr>
          <w:rFonts w:ascii="Times New Roman" w:eastAsia="Calibri" w:hAnsi="Times New Roman" w:cs="Times New Roman"/>
          <w:sz w:val="28"/>
          <w:szCs w:val="28"/>
          <w:lang w:eastAsia="en-US"/>
        </w:rPr>
        <w:t xml:space="preserve"> многочисленные мероприятия: конкурсы, соревнования, концерты, игры, выставки и многое другое. В учреждениях дополнительного образования </w:t>
      </w:r>
      <w:r>
        <w:rPr>
          <w:rFonts w:ascii="Times New Roman" w:eastAsia="Calibri" w:hAnsi="Times New Roman" w:cs="Times New Roman"/>
          <w:sz w:val="28"/>
          <w:szCs w:val="28"/>
          <w:lang w:eastAsia="en-US"/>
        </w:rPr>
        <w:t xml:space="preserve">занимается </w:t>
      </w:r>
      <w:r w:rsidR="00E2783D" w:rsidRPr="00E2783D">
        <w:rPr>
          <w:rFonts w:ascii="Times New Roman" w:eastAsia="Calibri" w:hAnsi="Times New Roman" w:cs="Times New Roman"/>
          <w:sz w:val="28"/>
          <w:szCs w:val="28"/>
          <w:lang w:eastAsia="en-US"/>
        </w:rPr>
        <w:t>более 760 детей.</w:t>
      </w:r>
    </w:p>
    <w:p w:rsidR="00E2783D" w:rsidRPr="00E2783D" w:rsidRDefault="000A0842" w:rsidP="000A0842">
      <w:pPr>
        <w:spacing w:after="0"/>
        <w:ind w:right="-2"/>
        <w:jc w:val="both"/>
        <w:rPr>
          <w:rFonts w:ascii="Times New Roman" w:eastAsia="Calibri" w:hAnsi="Times New Roman" w:cs="Times New Roman"/>
          <w:sz w:val="28"/>
          <w:szCs w:val="28"/>
          <w:lang w:eastAsia="en-US"/>
        </w:rPr>
      </w:pPr>
      <w:r w:rsidRPr="00E2783D">
        <w:rPr>
          <w:rFonts w:ascii="Times New Roman" w:eastAsia="Calibri" w:hAnsi="Times New Roman" w:cs="Times New Roman"/>
          <w:b/>
          <w:i/>
          <w:noProof/>
          <w:sz w:val="28"/>
          <w:szCs w:val="28"/>
        </w:rPr>
        <w:drawing>
          <wp:anchor distT="0" distB="0" distL="114300" distR="114300" simplePos="0" relativeHeight="251674624" behindDoc="1" locked="0" layoutInCell="1" allowOverlap="1">
            <wp:simplePos x="0" y="0"/>
            <wp:positionH relativeFrom="column">
              <wp:posOffset>-3810</wp:posOffset>
            </wp:positionH>
            <wp:positionV relativeFrom="paragraph">
              <wp:posOffset>182880</wp:posOffset>
            </wp:positionV>
            <wp:extent cx="4267200" cy="2362200"/>
            <wp:effectExtent l="0" t="0" r="0" b="0"/>
            <wp:wrapThrough wrapText="bothSides">
              <wp:wrapPolygon edited="0">
                <wp:start x="386" y="0"/>
                <wp:lineTo x="0" y="348"/>
                <wp:lineTo x="0" y="21252"/>
                <wp:lineTo x="386" y="21426"/>
                <wp:lineTo x="21118" y="21426"/>
                <wp:lineTo x="21504" y="21252"/>
                <wp:lineTo x="21504" y="348"/>
                <wp:lineTo x="21118" y="0"/>
                <wp:lineTo x="386" y="0"/>
              </wp:wrapPolygon>
            </wp:wrapThrough>
            <wp:docPr id="57" name="Рисунок 4" descr="https://sun9-71.userapi.com/c858220/v858220996/18ddb4/CtPsjwm3Y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1.userapi.com/c858220/v858220996/18ddb4/CtPsjwm3YQ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267200" cy="2362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2783D" w:rsidRPr="00E2783D">
        <w:rPr>
          <w:rFonts w:ascii="Times New Roman" w:eastAsia="Calibri" w:hAnsi="Times New Roman" w:cs="Times New Roman"/>
          <w:sz w:val="28"/>
          <w:szCs w:val="28"/>
          <w:lang w:eastAsia="en-US"/>
        </w:rPr>
        <w:t>В школах также ведется кружковая,  в</w:t>
      </w:r>
      <w:r>
        <w:rPr>
          <w:rFonts w:ascii="Times New Roman" w:eastAsia="Calibri" w:hAnsi="Times New Roman" w:cs="Times New Roman"/>
          <w:sz w:val="28"/>
          <w:szCs w:val="28"/>
          <w:lang w:eastAsia="en-US"/>
        </w:rPr>
        <w:t xml:space="preserve">неурочная  и спортивная работа </w:t>
      </w:r>
      <w:r w:rsidR="00E2783D" w:rsidRPr="00E2783D">
        <w:rPr>
          <w:rFonts w:ascii="Times New Roman" w:eastAsia="Calibri" w:hAnsi="Times New Roman" w:cs="Times New Roman"/>
          <w:sz w:val="28"/>
          <w:szCs w:val="28"/>
          <w:lang w:eastAsia="en-US"/>
        </w:rPr>
        <w:t>разл</w:t>
      </w:r>
      <w:r>
        <w:rPr>
          <w:rFonts w:ascii="Times New Roman" w:eastAsia="Calibri" w:hAnsi="Times New Roman" w:cs="Times New Roman"/>
          <w:sz w:val="28"/>
          <w:szCs w:val="28"/>
          <w:lang w:eastAsia="en-US"/>
        </w:rPr>
        <w:t>ичной тематики и направленности.</w:t>
      </w:r>
      <w:r w:rsidR="00E2783D" w:rsidRPr="00E2783D">
        <w:rPr>
          <w:rFonts w:ascii="Times New Roman" w:eastAsia="Calibri" w:hAnsi="Times New Roman" w:cs="Times New Roman"/>
          <w:sz w:val="28"/>
          <w:szCs w:val="28"/>
          <w:lang w:eastAsia="en-US"/>
        </w:rPr>
        <w:t xml:space="preserve"> </w:t>
      </w:r>
      <w:r>
        <w:rPr>
          <w:rFonts w:ascii="Times New Roman" w:eastAsia="Calibri" w:hAnsi="Times New Roman" w:cs="Times New Roman"/>
          <w:sz w:val="28"/>
          <w:szCs w:val="28"/>
          <w:lang w:eastAsia="en-US"/>
        </w:rPr>
        <w:t>С</w:t>
      </w:r>
      <w:r w:rsidR="00E2783D" w:rsidRPr="00E2783D">
        <w:rPr>
          <w:rFonts w:ascii="Times New Roman" w:eastAsia="Calibri" w:hAnsi="Times New Roman" w:cs="Times New Roman"/>
          <w:sz w:val="28"/>
          <w:szCs w:val="28"/>
          <w:lang w:eastAsia="en-US"/>
        </w:rPr>
        <w:t xml:space="preserve">портивные секции организуют дополнительную физическую нагрузку, позволяя </w:t>
      </w:r>
      <w:r w:rsidR="00E2783D" w:rsidRPr="00E2783D">
        <w:rPr>
          <w:rFonts w:ascii="Times New Roman" w:eastAsia="Calibri" w:hAnsi="Times New Roman" w:cs="Times New Roman"/>
          <w:sz w:val="28"/>
          <w:szCs w:val="28"/>
          <w:lang w:eastAsia="en-US"/>
        </w:rPr>
        <w:lastRenderedPageBreak/>
        <w:t xml:space="preserve">детям развивать свои физические возможности и укреплять свое здоровье. </w:t>
      </w:r>
    </w:p>
    <w:p w:rsidR="00E2783D" w:rsidRPr="00E2783D" w:rsidRDefault="00E2783D" w:rsidP="0093208B">
      <w:pPr>
        <w:spacing w:after="0"/>
        <w:ind w:right="-2"/>
        <w:jc w:val="both"/>
        <w:rPr>
          <w:rFonts w:ascii="Times New Roman" w:eastAsia="Calibri" w:hAnsi="Times New Roman" w:cs="Times New Roman"/>
          <w:sz w:val="28"/>
          <w:szCs w:val="28"/>
          <w:lang w:eastAsia="en-US"/>
        </w:rPr>
      </w:pPr>
      <w:r w:rsidRPr="00E2783D">
        <w:rPr>
          <w:rFonts w:ascii="Times New Roman" w:eastAsia="Calibri" w:hAnsi="Times New Roman" w:cs="Times New Roman"/>
          <w:sz w:val="28"/>
          <w:szCs w:val="28"/>
          <w:lang w:eastAsia="en-US"/>
        </w:rPr>
        <w:t>Для более четкой организации участия родителей в учебно-воспитательном процессе  на территории района во всех образовательных учреждениях реализуется программа « МОЯ семья»</w:t>
      </w:r>
      <w:r w:rsidR="000A0842">
        <w:rPr>
          <w:rFonts w:ascii="Times New Roman" w:eastAsia="Calibri" w:hAnsi="Times New Roman" w:cs="Times New Roman"/>
          <w:sz w:val="28"/>
          <w:szCs w:val="28"/>
          <w:lang w:eastAsia="en-US"/>
        </w:rPr>
        <w:t>.</w:t>
      </w:r>
    </w:p>
    <w:p w:rsidR="00E2783D" w:rsidRPr="00E2783D" w:rsidRDefault="00E2783D" w:rsidP="000A0842">
      <w:pPr>
        <w:spacing w:after="0"/>
        <w:ind w:right="-2"/>
        <w:jc w:val="center"/>
        <w:rPr>
          <w:rFonts w:ascii="Times New Roman" w:eastAsia="Times New Roman" w:hAnsi="Times New Roman" w:cs="Times New Roman"/>
          <w:b/>
          <w:sz w:val="28"/>
          <w:szCs w:val="28"/>
        </w:rPr>
      </w:pPr>
      <w:r w:rsidRPr="00E2783D">
        <w:rPr>
          <w:rFonts w:ascii="Times New Roman" w:eastAsia="Times New Roman" w:hAnsi="Times New Roman" w:cs="Times New Roman"/>
          <w:b/>
          <w:sz w:val="28"/>
          <w:szCs w:val="28"/>
        </w:rPr>
        <w:t>Комплексная безопасность</w:t>
      </w:r>
    </w:p>
    <w:p w:rsidR="00E2783D" w:rsidRPr="00E2783D" w:rsidRDefault="000A0842" w:rsidP="000A0842">
      <w:pPr>
        <w:spacing w:after="0"/>
        <w:ind w:right="-2"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2019 году проведены</w:t>
      </w:r>
      <w:r w:rsidR="00E2783D" w:rsidRPr="00E2783D">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капитальные ремонты</w:t>
      </w:r>
      <w:r w:rsidR="00E2783D" w:rsidRPr="00E2783D">
        <w:rPr>
          <w:rFonts w:ascii="Times New Roman" w:eastAsia="Times New Roman" w:hAnsi="Times New Roman" w:cs="Times New Roman"/>
          <w:sz w:val="28"/>
          <w:szCs w:val="28"/>
        </w:rPr>
        <w:t xml:space="preserve"> на условиях софинансирования муницип</w:t>
      </w:r>
      <w:r>
        <w:rPr>
          <w:rFonts w:ascii="Times New Roman" w:eastAsia="Times New Roman" w:hAnsi="Times New Roman" w:cs="Times New Roman"/>
          <w:sz w:val="28"/>
          <w:szCs w:val="28"/>
        </w:rPr>
        <w:t xml:space="preserve">ального и областного бюджетов </w:t>
      </w:r>
      <w:r w:rsidR="00E2783D" w:rsidRPr="00E2783D">
        <w:rPr>
          <w:rFonts w:ascii="Times New Roman" w:eastAsia="Times New Roman" w:hAnsi="Times New Roman" w:cs="Times New Roman"/>
          <w:sz w:val="28"/>
          <w:szCs w:val="28"/>
        </w:rPr>
        <w:t>по  4 направлениям: капитальный ре</w:t>
      </w:r>
      <w:r>
        <w:rPr>
          <w:rFonts w:ascii="Times New Roman" w:eastAsia="Times New Roman" w:hAnsi="Times New Roman" w:cs="Times New Roman"/>
          <w:sz w:val="28"/>
          <w:szCs w:val="28"/>
        </w:rPr>
        <w:t>монт кровель, ремонт санитарно-</w:t>
      </w:r>
      <w:r w:rsidR="00E2783D" w:rsidRPr="00E2783D">
        <w:rPr>
          <w:rFonts w:ascii="Times New Roman" w:eastAsia="Times New Roman" w:hAnsi="Times New Roman" w:cs="Times New Roman"/>
          <w:sz w:val="28"/>
          <w:szCs w:val="28"/>
        </w:rPr>
        <w:t>технических узлов, замена оконных блоков и  антитеррористической защищеннос</w:t>
      </w:r>
      <w:r>
        <w:rPr>
          <w:rFonts w:ascii="Times New Roman" w:eastAsia="Times New Roman" w:hAnsi="Times New Roman" w:cs="Times New Roman"/>
          <w:sz w:val="28"/>
          <w:szCs w:val="28"/>
        </w:rPr>
        <w:t>ти.  По сравнению с 2018 годом</w:t>
      </w:r>
      <w:r w:rsidR="00E2783D" w:rsidRPr="00E2783D">
        <w:rPr>
          <w:rFonts w:ascii="Times New Roman" w:eastAsia="Times New Roman" w:hAnsi="Times New Roman" w:cs="Times New Roman"/>
          <w:sz w:val="28"/>
          <w:szCs w:val="28"/>
        </w:rPr>
        <w:t xml:space="preserve"> увеличено финансирование  на подготовку школ и детских садов  за счет средств муниципального бюджета  почти в 3 раза.</w:t>
      </w:r>
    </w:p>
    <w:p w:rsidR="000A0842" w:rsidRDefault="00E2783D" w:rsidP="0093208B">
      <w:pPr>
        <w:spacing w:after="0"/>
        <w:ind w:right="-2"/>
        <w:jc w:val="both"/>
        <w:rPr>
          <w:rFonts w:ascii="Times New Roman" w:eastAsia="Times New Roman" w:hAnsi="Times New Roman" w:cs="Times New Roman"/>
          <w:sz w:val="28"/>
          <w:szCs w:val="28"/>
        </w:rPr>
      </w:pPr>
      <w:r w:rsidRPr="00E2783D">
        <w:rPr>
          <w:rFonts w:ascii="Times New Roman" w:eastAsia="Times New Roman" w:hAnsi="Times New Roman" w:cs="Times New Roman"/>
          <w:b/>
          <w:sz w:val="28"/>
          <w:szCs w:val="28"/>
        </w:rPr>
        <w:t xml:space="preserve">В </w:t>
      </w:r>
      <w:r w:rsidR="000A0842">
        <w:rPr>
          <w:rFonts w:ascii="Times New Roman" w:eastAsia="Times New Roman" w:hAnsi="Times New Roman" w:cs="Times New Roman"/>
          <w:b/>
          <w:sz w:val="28"/>
          <w:szCs w:val="28"/>
        </w:rPr>
        <w:t>целях</w:t>
      </w:r>
      <w:r w:rsidRPr="00E2783D">
        <w:rPr>
          <w:rFonts w:ascii="Times New Roman" w:eastAsia="Times New Roman" w:hAnsi="Times New Roman" w:cs="Times New Roman"/>
          <w:b/>
          <w:sz w:val="28"/>
          <w:szCs w:val="28"/>
        </w:rPr>
        <w:t xml:space="preserve"> пожарной безопасности</w:t>
      </w:r>
      <w:r w:rsidRPr="00E2783D">
        <w:rPr>
          <w:rFonts w:ascii="Times New Roman" w:eastAsia="Times New Roman" w:hAnsi="Times New Roman" w:cs="Times New Roman"/>
          <w:sz w:val="28"/>
          <w:szCs w:val="28"/>
        </w:rPr>
        <w:t xml:space="preserve"> заменена вся автоматическая пожарная сиг</w:t>
      </w:r>
      <w:r w:rsidR="000A0842">
        <w:rPr>
          <w:rFonts w:ascii="Times New Roman" w:eastAsia="Times New Roman" w:hAnsi="Times New Roman" w:cs="Times New Roman"/>
          <w:sz w:val="28"/>
          <w:szCs w:val="28"/>
        </w:rPr>
        <w:t>нализация в МБОУ «</w:t>
      </w:r>
      <w:proofErr w:type="spellStart"/>
      <w:r w:rsidRPr="00E2783D">
        <w:rPr>
          <w:rFonts w:ascii="Times New Roman" w:eastAsia="Times New Roman" w:hAnsi="Times New Roman" w:cs="Times New Roman"/>
          <w:sz w:val="28"/>
          <w:szCs w:val="28"/>
        </w:rPr>
        <w:t>Кесемская</w:t>
      </w:r>
      <w:proofErr w:type="spellEnd"/>
      <w:r w:rsidRPr="00E2783D">
        <w:rPr>
          <w:rFonts w:ascii="Times New Roman" w:eastAsia="Times New Roman" w:hAnsi="Times New Roman" w:cs="Times New Roman"/>
          <w:sz w:val="28"/>
          <w:szCs w:val="28"/>
        </w:rPr>
        <w:t xml:space="preserve"> СОШ» на сумму 400 тыс. руб.,  </w:t>
      </w:r>
      <w:r w:rsidR="000A0842">
        <w:rPr>
          <w:rFonts w:ascii="Times New Roman" w:eastAsia="Times New Roman" w:hAnsi="Times New Roman" w:cs="Times New Roman"/>
          <w:sz w:val="28"/>
          <w:szCs w:val="28"/>
        </w:rPr>
        <w:t>оборудован</w:t>
      </w:r>
      <w:r w:rsidRPr="00E2783D">
        <w:rPr>
          <w:rFonts w:ascii="Times New Roman" w:eastAsia="Times New Roman" w:hAnsi="Times New Roman" w:cs="Times New Roman"/>
          <w:sz w:val="28"/>
          <w:szCs w:val="28"/>
        </w:rPr>
        <w:t xml:space="preserve"> противопожарный водоем  для МДОУ детск</w:t>
      </w:r>
      <w:r w:rsidR="000A0842">
        <w:rPr>
          <w:rFonts w:ascii="Times New Roman" w:eastAsia="Times New Roman" w:hAnsi="Times New Roman" w:cs="Times New Roman"/>
          <w:sz w:val="28"/>
          <w:szCs w:val="28"/>
        </w:rPr>
        <w:t xml:space="preserve">ий сад №5  на ул. Мелиораторов. </w:t>
      </w:r>
    </w:p>
    <w:p w:rsidR="00E2783D" w:rsidRPr="00E2783D" w:rsidRDefault="000A0842" w:rsidP="0093208B">
      <w:pPr>
        <w:spacing w:after="0"/>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целях </w:t>
      </w:r>
      <w:r w:rsidR="00E2783D" w:rsidRPr="00E2783D">
        <w:rPr>
          <w:rFonts w:ascii="Times New Roman" w:eastAsia="Times New Roman" w:hAnsi="Times New Roman" w:cs="Times New Roman"/>
          <w:b/>
          <w:sz w:val="28"/>
          <w:szCs w:val="28"/>
        </w:rPr>
        <w:t>антитеррористической безопасности</w:t>
      </w:r>
      <w:r>
        <w:rPr>
          <w:rFonts w:ascii="Times New Roman" w:eastAsia="Times New Roman" w:hAnsi="Times New Roman" w:cs="Times New Roman"/>
          <w:sz w:val="28"/>
          <w:szCs w:val="28"/>
        </w:rPr>
        <w:t xml:space="preserve"> в  МБОУ «</w:t>
      </w:r>
      <w:r w:rsidR="00E2783D" w:rsidRPr="00E2783D">
        <w:rPr>
          <w:rFonts w:ascii="Times New Roman" w:eastAsia="Times New Roman" w:hAnsi="Times New Roman" w:cs="Times New Roman"/>
          <w:sz w:val="28"/>
          <w:szCs w:val="28"/>
        </w:rPr>
        <w:t>Весьегонская СОШ»  у</w:t>
      </w:r>
      <w:r>
        <w:rPr>
          <w:rFonts w:ascii="Times New Roman" w:eastAsia="Times New Roman" w:hAnsi="Times New Roman" w:cs="Times New Roman"/>
          <w:sz w:val="28"/>
          <w:szCs w:val="28"/>
        </w:rPr>
        <w:t>становлены пропускные системы «</w:t>
      </w:r>
      <w:r w:rsidR="00E2783D" w:rsidRPr="00E2783D">
        <w:rPr>
          <w:rFonts w:ascii="Times New Roman" w:eastAsia="Times New Roman" w:hAnsi="Times New Roman" w:cs="Times New Roman"/>
          <w:sz w:val="28"/>
          <w:szCs w:val="28"/>
        </w:rPr>
        <w:t>Школа» в обоих корпусах, а все входы в дошкол</w:t>
      </w:r>
      <w:r>
        <w:rPr>
          <w:rFonts w:ascii="Times New Roman" w:eastAsia="Times New Roman" w:hAnsi="Times New Roman" w:cs="Times New Roman"/>
          <w:sz w:val="28"/>
          <w:szCs w:val="28"/>
        </w:rPr>
        <w:t xml:space="preserve">ьные образовательные </w:t>
      </w:r>
      <w:proofErr w:type="gramStart"/>
      <w:r>
        <w:rPr>
          <w:rFonts w:ascii="Times New Roman" w:eastAsia="Times New Roman" w:hAnsi="Times New Roman" w:cs="Times New Roman"/>
          <w:sz w:val="28"/>
          <w:szCs w:val="28"/>
        </w:rPr>
        <w:t>учреждения</w:t>
      </w:r>
      <w:proofErr w:type="gramEnd"/>
      <w:r>
        <w:rPr>
          <w:rFonts w:ascii="Times New Roman" w:eastAsia="Times New Roman" w:hAnsi="Times New Roman" w:cs="Times New Roman"/>
          <w:sz w:val="28"/>
          <w:szCs w:val="28"/>
        </w:rPr>
        <w:t xml:space="preserve"> как в городе, так и на селе</w:t>
      </w:r>
      <w:r w:rsidR="00E2783D" w:rsidRPr="00E2783D">
        <w:rPr>
          <w:rFonts w:ascii="Times New Roman" w:eastAsia="Times New Roman" w:hAnsi="Times New Roman" w:cs="Times New Roman"/>
          <w:sz w:val="28"/>
          <w:szCs w:val="28"/>
        </w:rPr>
        <w:t xml:space="preserve"> оборудо</w:t>
      </w:r>
      <w:r>
        <w:rPr>
          <w:rFonts w:ascii="Times New Roman" w:eastAsia="Times New Roman" w:hAnsi="Times New Roman" w:cs="Times New Roman"/>
          <w:sz w:val="28"/>
          <w:szCs w:val="28"/>
        </w:rPr>
        <w:t xml:space="preserve">ваны домофонами.  </w:t>
      </w:r>
      <w:r w:rsidR="00E2783D" w:rsidRPr="00E2783D">
        <w:rPr>
          <w:rFonts w:ascii="Times New Roman" w:eastAsia="Times New Roman" w:hAnsi="Times New Roman" w:cs="Times New Roman"/>
          <w:sz w:val="28"/>
          <w:szCs w:val="28"/>
        </w:rPr>
        <w:t>Территории всех учреждений имеют ограждения, освещены.</w:t>
      </w:r>
    </w:p>
    <w:p w:rsidR="00E2783D" w:rsidRPr="00E2783D" w:rsidRDefault="00EA5BA7" w:rsidP="0093208B">
      <w:pPr>
        <w:spacing w:after="0"/>
        <w:ind w:right="-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w:t>
      </w:r>
      <w:r w:rsidR="00E2783D" w:rsidRPr="00E2783D">
        <w:rPr>
          <w:rFonts w:ascii="Times New Roman" w:eastAsia="Times New Roman" w:hAnsi="Times New Roman" w:cs="Times New Roman"/>
          <w:sz w:val="28"/>
          <w:szCs w:val="28"/>
        </w:rPr>
        <w:t xml:space="preserve">ачественный </w:t>
      </w:r>
      <w:r w:rsidR="00E2783D" w:rsidRPr="00E2783D">
        <w:rPr>
          <w:rFonts w:ascii="Times New Roman" w:eastAsia="Times New Roman" w:hAnsi="Times New Roman" w:cs="Times New Roman"/>
          <w:b/>
          <w:sz w:val="28"/>
          <w:szCs w:val="28"/>
        </w:rPr>
        <w:t>ремонт санитарно-технических</w:t>
      </w:r>
      <w:r w:rsidR="00E2783D" w:rsidRPr="00E2783D">
        <w:rPr>
          <w:rFonts w:ascii="Times New Roman" w:eastAsia="Times New Roman" w:hAnsi="Times New Roman" w:cs="Times New Roman"/>
          <w:sz w:val="28"/>
          <w:szCs w:val="28"/>
        </w:rPr>
        <w:t xml:space="preserve"> узл</w:t>
      </w:r>
      <w:r w:rsidR="00E71F79">
        <w:rPr>
          <w:rFonts w:ascii="Times New Roman" w:eastAsia="Times New Roman" w:hAnsi="Times New Roman" w:cs="Times New Roman"/>
          <w:sz w:val="28"/>
          <w:szCs w:val="28"/>
        </w:rPr>
        <w:t>ов проведен в МБОУ «</w:t>
      </w:r>
      <w:proofErr w:type="spellStart"/>
      <w:r w:rsidR="00E71F79">
        <w:rPr>
          <w:rFonts w:ascii="Times New Roman" w:eastAsia="Times New Roman" w:hAnsi="Times New Roman" w:cs="Times New Roman"/>
          <w:sz w:val="28"/>
          <w:szCs w:val="28"/>
        </w:rPr>
        <w:t>Кесемская</w:t>
      </w:r>
      <w:proofErr w:type="spellEnd"/>
      <w:r w:rsidR="00E71F79">
        <w:rPr>
          <w:rFonts w:ascii="Times New Roman" w:eastAsia="Times New Roman" w:hAnsi="Times New Roman" w:cs="Times New Roman"/>
          <w:sz w:val="28"/>
          <w:szCs w:val="28"/>
        </w:rPr>
        <w:t xml:space="preserve"> СОШ»</w:t>
      </w:r>
      <w:r w:rsidR="00E2783D" w:rsidRPr="00E2783D">
        <w:rPr>
          <w:rFonts w:ascii="Times New Roman" w:eastAsia="Times New Roman" w:hAnsi="Times New Roman" w:cs="Times New Roman"/>
          <w:sz w:val="28"/>
          <w:szCs w:val="28"/>
        </w:rPr>
        <w:t xml:space="preserve">, сметная стоимость </w:t>
      </w:r>
      <w:r w:rsidR="000A0842">
        <w:rPr>
          <w:rFonts w:ascii="Times New Roman" w:eastAsia="Times New Roman" w:hAnsi="Times New Roman" w:cs="Times New Roman"/>
          <w:sz w:val="28"/>
          <w:szCs w:val="28"/>
        </w:rPr>
        <w:t>-</w:t>
      </w:r>
      <w:r w:rsidR="00E2783D" w:rsidRPr="00E2783D">
        <w:rPr>
          <w:rFonts w:ascii="Times New Roman" w:eastAsia="Times New Roman" w:hAnsi="Times New Roman" w:cs="Times New Roman"/>
          <w:sz w:val="28"/>
          <w:szCs w:val="28"/>
        </w:rPr>
        <w:t xml:space="preserve"> 2 500 тыс. руб. Отремонтированы туалеты и душевые, подведена горячая вода. </w:t>
      </w:r>
      <w:r w:rsidR="000B0A20">
        <w:rPr>
          <w:rFonts w:ascii="Times New Roman" w:eastAsia="Times New Roman" w:hAnsi="Times New Roman" w:cs="Times New Roman"/>
          <w:sz w:val="28"/>
          <w:szCs w:val="28"/>
        </w:rPr>
        <w:t>В 2019 году</w:t>
      </w:r>
      <w:r w:rsidR="00E2783D" w:rsidRPr="00E2783D">
        <w:rPr>
          <w:rFonts w:ascii="Times New Roman" w:eastAsia="Times New Roman" w:hAnsi="Times New Roman" w:cs="Times New Roman"/>
          <w:sz w:val="28"/>
          <w:szCs w:val="28"/>
        </w:rPr>
        <w:t xml:space="preserve"> подвод горячей воды в с</w:t>
      </w:r>
      <w:r w:rsidR="000A0842">
        <w:rPr>
          <w:rFonts w:ascii="Times New Roman" w:eastAsia="Times New Roman" w:hAnsi="Times New Roman" w:cs="Times New Roman"/>
          <w:sz w:val="28"/>
          <w:szCs w:val="28"/>
        </w:rPr>
        <w:t>а</w:t>
      </w:r>
      <w:r>
        <w:rPr>
          <w:rFonts w:ascii="Times New Roman" w:eastAsia="Times New Roman" w:hAnsi="Times New Roman" w:cs="Times New Roman"/>
          <w:sz w:val="28"/>
          <w:szCs w:val="28"/>
        </w:rPr>
        <w:t>нитарно-</w:t>
      </w:r>
      <w:r w:rsidR="00E2783D" w:rsidRPr="00E2783D">
        <w:rPr>
          <w:rFonts w:ascii="Times New Roman" w:eastAsia="Times New Roman" w:hAnsi="Times New Roman" w:cs="Times New Roman"/>
          <w:sz w:val="28"/>
          <w:szCs w:val="28"/>
        </w:rPr>
        <w:t xml:space="preserve">технические узлы </w:t>
      </w:r>
      <w:r w:rsidR="000B0A20">
        <w:rPr>
          <w:rFonts w:ascii="Times New Roman" w:eastAsia="Times New Roman" w:hAnsi="Times New Roman" w:cs="Times New Roman"/>
          <w:sz w:val="28"/>
          <w:szCs w:val="28"/>
        </w:rPr>
        <w:t>выполнен</w:t>
      </w:r>
      <w:r w:rsidR="00E2783D" w:rsidRPr="00E2783D">
        <w:rPr>
          <w:rFonts w:ascii="Times New Roman" w:eastAsia="Times New Roman" w:hAnsi="Times New Roman" w:cs="Times New Roman"/>
          <w:sz w:val="28"/>
          <w:szCs w:val="28"/>
        </w:rPr>
        <w:t xml:space="preserve"> во всех учреждениях образования. </w:t>
      </w:r>
    </w:p>
    <w:p w:rsidR="003D7203" w:rsidRDefault="00E2783D" w:rsidP="0093208B">
      <w:pPr>
        <w:spacing w:after="0"/>
        <w:ind w:right="-2"/>
        <w:jc w:val="both"/>
        <w:rPr>
          <w:rFonts w:ascii="Times New Roman" w:eastAsia="Calibri" w:hAnsi="Times New Roman" w:cs="Times New Roman"/>
          <w:b/>
          <w:sz w:val="28"/>
          <w:szCs w:val="28"/>
          <w:lang w:eastAsia="en-US"/>
        </w:rPr>
      </w:pPr>
      <w:r>
        <w:rPr>
          <w:rFonts w:ascii="Times New Roman" w:eastAsia="Calibri" w:hAnsi="Times New Roman" w:cs="Times New Roman"/>
          <w:b/>
          <w:noProof/>
          <w:sz w:val="28"/>
          <w:szCs w:val="28"/>
        </w:rPr>
        <w:drawing>
          <wp:inline distT="0" distB="0" distL="0" distR="0" wp14:anchorId="22596933" wp14:editId="5B258A0A">
            <wp:extent cx="3066415" cy="226822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6415" cy="2268220"/>
                    </a:xfrm>
                    <a:prstGeom prst="rect">
                      <a:avLst/>
                    </a:prstGeom>
                    <a:noFill/>
                  </pic:spPr>
                </pic:pic>
              </a:graphicData>
            </a:graphic>
          </wp:inline>
        </w:drawing>
      </w:r>
      <w:r w:rsidR="00E71F79">
        <w:rPr>
          <w:rFonts w:ascii="Times New Roman" w:eastAsia="Calibri" w:hAnsi="Times New Roman" w:cs="Times New Roman"/>
          <w:b/>
          <w:noProof/>
          <w:sz w:val="28"/>
          <w:szCs w:val="28"/>
        </w:rPr>
        <w:drawing>
          <wp:inline distT="0" distB="0" distL="0" distR="0" wp14:anchorId="4A2D8A88" wp14:editId="502868A2">
            <wp:extent cx="2780030" cy="2444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80030" cy="2444750"/>
                    </a:xfrm>
                    <a:prstGeom prst="rect">
                      <a:avLst/>
                    </a:prstGeom>
                    <a:noFill/>
                  </pic:spPr>
                </pic:pic>
              </a:graphicData>
            </a:graphic>
          </wp:inline>
        </w:drawing>
      </w:r>
    </w:p>
    <w:p w:rsidR="000B0A20" w:rsidRDefault="00E71F79" w:rsidP="0093208B">
      <w:pPr>
        <w:spacing w:after="0"/>
        <w:ind w:right="-2"/>
        <w:jc w:val="both"/>
        <w:rPr>
          <w:rFonts w:ascii="Times New Roman" w:eastAsia="Calibri" w:hAnsi="Times New Roman" w:cs="Times New Roman"/>
          <w:sz w:val="28"/>
          <w:szCs w:val="28"/>
          <w:lang w:eastAsia="en-US"/>
        </w:rPr>
        <w:sectPr w:rsidR="000B0A20" w:rsidSect="00F35CD1">
          <w:type w:val="continuous"/>
          <w:pgSz w:w="11906" w:h="16838"/>
          <w:pgMar w:top="1134" w:right="850" w:bottom="993" w:left="1701" w:header="708" w:footer="708" w:gutter="0"/>
          <w:cols w:space="708"/>
          <w:docGrid w:linePitch="360"/>
        </w:sectPr>
      </w:pPr>
      <w:r w:rsidRPr="00E71F79">
        <w:rPr>
          <w:rFonts w:ascii="Times New Roman" w:eastAsia="Calibri" w:hAnsi="Times New Roman" w:cs="Times New Roman"/>
          <w:sz w:val="28"/>
          <w:szCs w:val="28"/>
          <w:lang w:eastAsia="en-US"/>
        </w:rPr>
        <w:t>Полная замена оконных</w:t>
      </w:r>
      <w:r w:rsidR="000B0A20">
        <w:rPr>
          <w:rFonts w:ascii="Times New Roman" w:eastAsia="Calibri" w:hAnsi="Times New Roman" w:cs="Times New Roman"/>
          <w:sz w:val="28"/>
          <w:szCs w:val="28"/>
          <w:lang w:eastAsia="en-US"/>
        </w:rPr>
        <w:t xml:space="preserve"> блоков на </w:t>
      </w:r>
      <w:proofErr w:type="gramStart"/>
      <w:r w:rsidR="000B0A20">
        <w:rPr>
          <w:rFonts w:ascii="Times New Roman" w:eastAsia="Calibri" w:hAnsi="Times New Roman" w:cs="Times New Roman"/>
          <w:sz w:val="28"/>
          <w:szCs w:val="28"/>
          <w:lang w:eastAsia="en-US"/>
        </w:rPr>
        <w:t>пластиковые</w:t>
      </w:r>
      <w:proofErr w:type="gramEnd"/>
      <w:r w:rsidR="000B0A20">
        <w:rPr>
          <w:rFonts w:ascii="Times New Roman" w:eastAsia="Calibri" w:hAnsi="Times New Roman" w:cs="Times New Roman"/>
          <w:sz w:val="28"/>
          <w:szCs w:val="28"/>
          <w:lang w:eastAsia="en-US"/>
        </w:rPr>
        <w:t xml:space="preserve"> проведена</w:t>
      </w:r>
      <w:r w:rsidRPr="00E71F79">
        <w:rPr>
          <w:rFonts w:ascii="Times New Roman" w:eastAsia="Calibri" w:hAnsi="Times New Roman" w:cs="Times New Roman"/>
          <w:sz w:val="28"/>
          <w:szCs w:val="28"/>
          <w:lang w:eastAsia="en-US"/>
        </w:rPr>
        <w:t xml:space="preserve">  в двух учреждениях</w:t>
      </w:r>
      <w:r w:rsidR="000B0A20">
        <w:rPr>
          <w:rFonts w:ascii="Times New Roman" w:eastAsia="Calibri" w:hAnsi="Times New Roman" w:cs="Times New Roman"/>
          <w:sz w:val="28"/>
          <w:szCs w:val="28"/>
          <w:lang w:eastAsia="en-US"/>
        </w:rPr>
        <w:t>: МБОУ «</w:t>
      </w:r>
      <w:proofErr w:type="spellStart"/>
      <w:r w:rsidR="000B0A20">
        <w:rPr>
          <w:rFonts w:ascii="Times New Roman" w:eastAsia="Calibri" w:hAnsi="Times New Roman" w:cs="Times New Roman"/>
          <w:sz w:val="28"/>
          <w:szCs w:val="28"/>
          <w:lang w:eastAsia="en-US"/>
        </w:rPr>
        <w:t>Чамеровская</w:t>
      </w:r>
      <w:proofErr w:type="spellEnd"/>
      <w:r w:rsidR="000B0A20">
        <w:rPr>
          <w:rFonts w:ascii="Times New Roman" w:eastAsia="Calibri" w:hAnsi="Times New Roman" w:cs="Times New Roman"/>
          <w:sz w:val="28"/>
          <w:szCs w:val="28"/>
          <w:lang w:eastAsia="en-US"/>
        </w:rPr>
        <w:t xml:space="preserve"> СОШ»</w:t>
      </w:r>
      <w:r w:rsidRPr="00E71F79">
        <w:rPr>
          <w:rFonts w:ascii="Times New Roman" w:eastAsia="Calibri" w:hAnsi="Times New Roman" w:cs="Times New Roman"/>
          <w:sz w:val="28"/>
          <w:szCs w:val="28"/>
          <w:lang w:eastAsia="en-US"/>
        </w:rPr>
        <w:t xml:space="preserve">, сметная стоимость </w:t>
      </w:r>
      <w:r w:rsidR="000B0A20">
        <w:rPr>
          <w:rFonts w:ascii="Times New Roman" w:eastAsia="Calibri" w:hAnsi="Times New Roman" w:cs="Times New Roman"/>
          <w:sz w:val="28"/>
          <w:szCs w:val="28"/>
          <w:lang w:eastAsia="en-US"/>
        </w:rPr>
        <w:t>-</w:t>
      </w:r>
      <w:r w:rsidRPr="00E71F79">
        <w:rPr>
          <w:rFonts w:ascii="Times New Roman" w:eastAsia="Calibri" w:hAnsi="Times New Roman" w:cs="Times New Roman"/>
          <w:sz w:val="28"/>
          <w:szCs w:val="28"/>
          <w:lang w:eastAsia="en-US"/>
        </w:rPr>
        <w:t xml:space="preserve"> 2 900 тыс. руб., и МДОУ детский сад №6, сметная стоимость </w:t>
      </w:r>
      <w:r w:rsidR="000B0A20">
        <w:rPr>
          <w:rFonts w:ascii="Times New Roman" w:eastAsia="Calibri" w:hAnsi="Times New Roman" w:cs="Times New Roman"/>
          <w:sz w:val="28"/>
          <w:szCs w:val="28"/>
          <w:lang w:eastAsia="en-US"/>
        </w:rPr>
        <w:t xml:space="preserve">- 2000 тыс. руб.. </w:t>
      </w:r>
    </w:p>
    <w:p w:rsidR="000B0A20" w:rsidRDefault="000B0A20" w:rsidP="000B0A20">
      <w:pPr>
        <w:spacing w:after="0"/>
        <w:ind w:right="-2"/>
        <w:jc w:val="both"/>
        <w:rPr>
          <w:rFonts w:ascii="Times New Roman" w:eastAsia="Calibri" w:hAnsi="Times New Roman" w:cs="Times New Roman"/>
          <w:b/>
          <w:i/>
          <w:sz w:val="28"/>
          <w:szCs w:val="28"/>
          <w:lang w:eastAsia="en-US"/>
        </w:rPr>
      </w:pPr>
    </w:p>
    <w:p w:rsidR="000B0A20" w:rsidRDefault="000B0A20" w:rsidP="000B0A20">
      <w:pPr>
        <w:spacing w:after="0"/>
        <w:ind w:right="-2"/>
        <w:jc w:val="both"/>
        <w:rPr>
          <w:rFonts w:ascii="Times New Roman" w:eastAsia="Calibri" w:hAnsi="Times New Roman" w:cs="Times New Roman"/>
          <w:b/>
          <w:i/>
          <w:sz w:val="28"/>
          <w:szCs w:val="28"/>
          <w:lang w:eastAsia="en-US"/>
        </w:rPr>
      </w:pPr>
    </w:p>
    <w:p w:rsidR="00E71F79" w:rsidRPr="00E71F79" w:rsidRDefault="000B0A20" w:rsidP="0093208B">
      <w:pPr>
        <w:spacing w:after="0"/>
        <w:ind w:right="-2"/>
        <w:jc w:val="both"/>
        <w:rPr>
          <w:rFonts w:ascii="Times New Roman" w:eastAsia="Calibri" w:hAnsi="Times New Roman" w:cs="Times New Roman"/>
          <w:b/>
          <w:sz w:val="28"/>
          <w:szCs w:val="28"/>
          <w:lang w:eastAsia="en-US"/>
        </w:rPr>
      </w:pPr>
      <w:r w:rsidRPr="000B0A20">
        <w:rPr>
          <w:rFonts w:ascii="Times New Roman" w:eastAsia="Calibri" w:hAnsi="Times New Roman" w:cs="Times New Roman"/>
          <w:i/>
          <w:sz w:val="28"/>
          <w:szCs w:val="28"/>
          <w:lang w:eastAsia="en-US"/>
        </w:rPr>
        <w:lastRenderedPageBreak/>
        <w:t>МБОУ «</w:t>
      </w:r>
      <w:proofErr w:type="spellStart"/>
      <w:r w:rsidRPr="000B0A20">
        <w:rPr>
          <w:rFonts w:ascii="Times New Roman" w:eastAsia="Calibri" w:hAnsi="Times New Roman" w:cs="Times New Roman"/>
          <w:i/>
          <w:sz w:val="28"/>
          <w:szCs w:val="28"/>
          <w:lang w:eastAsia="en-US"/>
        </w:rPr>
        <w:t>Чамеровская</w:t>
      </w:r>
      <w:proofErr w:type="spellEnd"/>
      <w:r w:rsidRPr="000B0A20">
        <w:rPr>
          <w:rFonts w:ascii="Times New Roman" w:eastAsia="Calibri" w:hAnsi="Times New Roman" w:cs="Times New Roman"/>
          <w:i/>
          <w:sz w:val="28"/>
          <w:szCs w:val="28"/>
          <w:lang w:eastAsia="en-US"/>
        </w:rPr>
        <w:t xml:space="preserve"> СОШ»</w:t>
      </w:r>
      <w:r w:rsidR="00E71F79" w:rsidRPr="00E71F79">
        <w:rPr>
          <w:rFonts w:ascii="Times New Roman" w:eastAsia="Calibri" w:hAnsi="Times New Roman" w:cs="Times New Roman"/>
          <w:b/>
          <w:noProof/>
          <w:sz w:val="28"/>
          <w:szCs w:val="28"/>
        </w:rPr>
        <w:drawing>
          <wp:inline distT="0" distB="0" distL="0" distR="0" wp14:anchorId="1908CA7E" wp14:editId="014CF920">
            <wp:extent cx="2968831" cy="2001142"/>
            <wp:effectExtent l="0" t="0" r="0" b="0"/>
            <wp:docPr id="60" name="Рисунок 16" descr="C:\Users\U1\AppData\Local\Microsoft\Windows\Temporary Internet Files\Content.Word\DSCF0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1\AppData\Local\Microsoft\Windows\Temporary Internet Files\Content.Word\DSCF030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2630" cy="2003703"/>
                    </a:xfrm>
                    <a:prstGeom prst="rect">
                      <a:avLst/>
                    </a:prstGeom>
                    <a:ln>
                      <a:noFill/>
                    </a:ln>
                    <a:effectLst>
                      <a:softEdge rad="112500"/>
                    </a:effectLst>
                  </pic:spPr>
                </pic:pic>
              </a:graphicData>
            </a:graphic>
          </wp:inline>
        </w:drawing>
      </w:r>
      <w:r w:rsidR="00E71F79" w:rsidRPr="00E71F79">
        <w:rPr>
          <w:rFonts w:ascii="Times New Roman" w:eastAsia="Calibri" w:hAnsi="Times New Roman" w:cs="Times New Roman"/>
          <w:b/>
          <w:sz w:val="28"/>
          <w:szCs w:val="28"/>
          <w:lang w:eastAsia="en-US"/>
        </w:rPr>
        <w:lastRenderedPageBreak/>
        <w:t xml:space="preserve"> </w:t>
      </w:r>
      <w:r w:rsidR="00E71F79" w:rsidRPr="00E71F79">
        <w:rPr>
          <w:rFonts w:ascii="Times New Roman" w:eastAsia="Calibri" w:hAnsi="Times New Roman" w:cs="Times New Roman"/>
          <w:b/>
          <w:noProof/>
          <w:sz w:val="28"/>
          <w:szCs w:val="28"/>
        </w:rPr>
        <w:drawing>
          <wp:inline distT="0" distB="0" distL="0" distR="0" wp14:anchorId="00FE00B1" wp14:editId="2B6D4565">
            <wp:extent cx="2949781" cy="2339189"/>
            <wp:effectExtent l="19050" t="0" r="2969" b="0"/>
            <wp:docPr id="62" name="Рисунок 49" descr="D:\Документы\DSCF0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Документы\DSCF0282.JPG"/>
                    <pic:cNvPicPr>
                      <a:picLocks noChangeAspect="1" noChangeArrowheads="1"/>
                    </pic:cNvPicPr>
                  </pic:nvPicPr>
                  <pic:blipFill>
                    <a:blip r:embed="rId46" cstate="print"/>
                    <a:srcRect/>
                    <a:stretch>
                      <a:fillRect/>
                    </a:stretch>
                  </pic:blipFill>
                  <pic:spPr bwMode="auto">
                    <a:xfrm>
                      <a:off x="0" y="0"/>
                      <a:ext cx="2950711" cy="2339926"/>
                    </a:xfrm>
                    <a:prstGeom prst="rect">
                      <a:avLst/>
                    </a:prstGeom>
                    <a:noFill/>
                    <a:ln w="9525">
                      <a:noFill/>
                      <a:miter lim="800000"/>
                      <a:headEnd/>
                      <a:tailEnd/>
                    </a:ln>
                  </pic:spPr>
                </pic:pic>
              </a:graphicData>
            </a:graphic>
          </wp:inline>
        </w:drawing>
      </w:r>
    </w:p>
    <w:p w:rsidR="000B0A20" w:rsidRDefault="000B0A20" w:rsidP="0093208B">
      <w:pPr>
        <w:spacing w:after="0"/>
        <w:ind w:right="-2"/>
        <w:jc w:val="both"/>
        <w:rPr>
          <w:rFonts w:ascii="Times New Roman" w:eastAsia="Calibri" w:hAnsi="Times New Roman" w:cs="Times New Roman"/>
          <w:b/>
          <w:i/>
          <w:sz w:val="28"/>
          <w:szCs w:val="28"/>
          <w:lang w:eastAsia="en-US"/>
        </w:rPr>
        <w:sectPr w:rsidR="000B0A20" w:rsidSect="000B0A20">
          <w:type w:val="continuous"/>
          <w:pgSz w:w="11906" w:h="16838"/>
          <w:pgMar w:top="1134" w:right="850" w:bottom="993" w:left="1701" w:header="708" w:footer="708" w:gutter="0"/>
          <w:cols w:num="2" w:space="708"/>
          <w:docGrid w:linePitch="360"/>
        </w:sectPr>
      </w:pPr>
    </w:p>
    <w:p w:rsidR="00E71F79" w:rsidRPr="00E71F79" w:rsidRDefault="00E71F79" w:rsidP="0093208B">
      <w:pPr>
        <w:spacing w:after="0"/>
        <w:ind w:right="-2"/>
        <w:jc w:val="both"/>
        <w:rPr>
          <w:rFonts w:ascii="Times New Roman" w:eastAsia="Calibri" w:hAnsi="Times New Roman" w:cs="Times New Roman"/>
          <w:b/>
          <w:i/>
          <w:sz w:val="28"/>
          <w:szCs w:val="28"/>
          <w:lang w:eastAsia="en-US"/>
        </w:rPr>
      </w:pPr>
      <w:r w:rsidRPr="00E71F79">
        <w:rPr>
          <w:rFonts w:ascii="Times New Roman" w:eastAsia="Calibri" w:hAnsi="Times New Roman" w:cs="Times New Roman"/>
          <w:b/>
          <w:i/>
          <w:noProof/>
          <w:sz w:val="28"/>
          <w:szCs w:val="28"/>
        </w:rPr>
        <w:lastRenderedPageBreak/>
        <w:drawing>
          <wp:inline distT="0" distB="0" distL="0" distR="0" wp14:anchorId="3363F67B" wp14:editId="1CF3A2B4">
            <wp:extent cx="3175412" cy="2374811"/>
            <wp:effectExtent l="19050" t="0" r="5938" b="0"/>
            <wp:docPr id="63" name="Рисунок 45" descr="D:\Документы\IMG_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Документы\IMG_1112.JPG"/>
                    <pic:cNvPicPr>
                      <a:picLocks noChangeAspect="1" noChangeArrowheads="1"/>
                    </pic:cNvPicPr>
                  </pic:nvPicPr>
                  <pic:blipFill>
                    <a:blip r:embed="rId47" cstate="print"/>
                    <a:srcRect/>
                    <a:stretch>
                      <a:fillRect/>
                    </a:stretch>
                  </pic:blipFill>
                  <pic:spPr bwMode="auto">
                    <a:xfrm>
                      <a:off x="0" y="0"/>
                      <a:ext cx="3176413" cy="2375560"/>
                    </a:xfrm>
                    <a:prstGeom prst="rect">
                      <a:avLst/>
                    </a:prstGeom>
                    <a:noFill/>
                    <a:ln w="9525">
                      <a:noFill/>
                      <a:miter lim="800000"/>
                      <a:headEnd/>
                      <a:tailEnd/>
                    </a:ln>
                  </pic:spPr>
                </pic:pic>
              </a:graphicData>
            </a:graphic>
          </wp:inline>
        </w:drawing>
      </w:r>
      <w:r w:rsidRPr="00E71F79">
        <w:rPr>
          <w:rFonts w:ascii="Times New Roman" w:eastAsia="Calibri" w:hAnsi="Times New Roman" w:cs="Times New Roman"/>
          <w:b/>
          <w:i/>
          <w:sz w:val="28"/>
          <w:szCs w:val="28"/>
          <w:lang w:eastAsia="en-US"/>
        </w:rPr>
        <w:t xml:space="preserve"> </w:t>
      </w:r>
      <w:r w:rsidRPr="000B0A20">
        <w:rPr>
          <w:rFonts w:ascii="Times New Roman" w:eastAsia="Calibri" w:hAnsi="Times New Roman" w:cs="Times New Roman"/>
          <w:i/>
          <w:sz w:val="28"/>
          <w:szCs w:val="28"/>
          <w:lang w:eastAsia="en-US"/>
        </w:rPr>
        <w:t>МДОУ детский сад №6</w:t>
      </w:r>
    </w:p>
    <w:p w:rsidR="00E71F79" w:rsidRPr="000B0A20" w:rsidRDefault="00E71F79" w:rsidP="0093208B">
      <w:pPr>
        <w:ind w:left="-426"/>
        <w:jc w:val="both"/>
        <w:rPr>
          <w:rFonts w:ascii="Times New Roman" w:eastAsia="Calibri" w:hAnsi="Times New Roman" w:cs="Times New Roman"/>
          <w:sz w:val="28"/>
          <w:szCs w:val="28"/>
          <w:lang w:eastAsia="en-US"/>
        </w:rPr>
      </w:pPr>
      <w:r w:rsidRPr="000B0A20">
        <w:rPr>
          <w:rFonts w:ascii="Times New Roman" w:eastAsia="Calibri" w:hAnsi="Times New Roman" w:cs="Times New Roman"/>
          <w:sz w:val="28"/>
          <w:szCs w:val="28"/>
          <w:lang w:eastAsia="en-US"/>
        </w:rPr>
        <w:t>В 2019 году проведен капитальный</w:t>
      </w:r>
      <w:r w:rsidR="000B0A20">
        <w:rPr>
          <w:rFonts w:ascii="Times New Roman" w:eastAsia="Calibri" w:hAnsi="Times New Roman" w:cs="Times New Roman"/>
          <w:sz w:val="28"/>
          <w:szCs w:val="28"/>
          <w:lang w:eastAsia="en-US"/>
        </w:rPr>
        <w:t xml:space="preserve"> ремонт кровли 1 корпуса МБОУ «Весьегонская СОШ»</w:t>
      </w:r>
      <w:r w:rsidRPr="000B0A20">
        <w:rPr>
          <w:rFonts w:ascii="Times New Roman" w:eastAsia="Calibri" w:hAnsi="Times New Roman" w:cs="Times New Roman"/>
          <w:sz w:val="28"/>
          <w:szCs w:val="28"/>
          <w:lang w:eastAsia="en-US"/>
        </w:rPr>
        <w:t>, сметная стоимость которого 1 540 тыс. руб.,  проведен частичный ремонт кровел</w:t>
      </w:r>
      <w:r w:rsidR="000B0A20">
        <w:rPr>
          <w:rFonts w:ascii="Times New Roman" w:eastAsia="Calibri" w:hAnsi="Times New Roman" w:cs="Times New Roman"/>
          <w:sz w:val="28"/>
          <w:szCs w:val="28"/>
          <w:lang w:eastAsia="en-US"/>
        </w:rPr>
        <w:t>ь в МДОУ детский сад №5, МБОУ «</w:t>
      </w:r>
      <w:proofErr w:type="spellStart"/>
      <w:r w:rsidR="00EA5BA7">
        <w:rPr>
          <w:rFonts w:ascii="Times New Roman" w:eastAsia="Calibri" w:hAnsi="Times New Roman" w:cs="Times New Roman"/>
          <w:sz w:val="28"/>
          <w:szCs w:val="28"/>
          <w:lang w:eastAsia="en-US"/>
        </w:rPr>
        <w:t>Кесемская</w:t>
      </w:r>
      <w:proofErr w:type="spellEnd"/>
      <w:r w:rsidR="00EA5BA7">
        <w:rPr>
          <w:rFonts w:ascii="Times New Roman" w:eastAsia="Calibri" w:hAnsi="Times New Roman" w:cs="Times New Roman"/>
          <w:sz w:val="28"/>
          <w:szCs w:val="28"/>
          <w:lang w:eastAsia="en-US"/>
        </w:rPr>
        <w:t xml:space="preserve"> СОШ», МБОУ «</w:t>
      </w:r>
      <w:proofErr w:type="spellStart"/>
      <w:r w:rsidRPr="000B0A20">
        <w:rPr>
          <w:rFonts w:ascii="Times New Roman" w:eastAsia="Calibri" w:hAnsi="Times New Roman" w:cs="Times New Roman"/>
          <w:sz w:val="28"/>
          <w:szCs w:val="28"/>
          <w:lang w:eastAsia="en-US"/>
        </w:rPr>
        <w:t>Чамеровская</w:t>
      </w:r>
      <w:proofErr w:type="spellEnd"/>
      <w:r w:rsidRPr="000B0A20">
        <w:rPr>
          <w:rFonts w:ascii="Times New Roman" w:eastAsia="Calibri" w:hAnsi="Times New Roman" w:cs="Times New Roman"/>
          <w:sz w:val="28"/>
          <w:szCs w:val="28"/>
          <w:lang w:eastAsia="en-US"/>
        </w:rPr>
        <w:t xml:space="preserve"> СОШ».</w:t>
      </w:r>
    </w:p>
    <w:p w:rsidR="00E71F79" w:rsidRDefault="00E71F79" w:rsidP="0093208B">
      <w:pPr>
        <w:ind w:left="-426"/>
        <w:jc w:val="both"/>
        <w:rPr>
          <w:rFonts w:ascii="Times New Roman" w:hAnsi="Times New Roman" w:cs="Times New Roman"/>
          <w:sz w:val="24"/>
          <w:szCs w:val="24"/>
        </w:rPr>
      </w:pPr>
      <w:r w:rsidRPr="00D921BC">
        <w:rPr>
          <w:rFonts w:ascii="Times New Roman" w:hAnsi="Times New Roman" w:cs="Times New Roman"/>
          <w:noProof/>
          <w:sz w:val="24"/>
          <w:szCs w:val="24"/>
        </w:rPr>
        <w:t xml:space="preserve"> </w:t>
      </w:r>
      <w:r w:rsidRPr="00D921BC">
        <w:rPr>
          <w:rFonts w:ascii="Times New Roman" w:hAnsi="Times New Roman" w:cs="Times New Roman"/>
          <w:noProof/>
          <w:sz w:val="24"/>
          <w:szCs w:val="24"/>
        </w:rPr>
        <w:drawing>
          <wp:inline distT="0" distB="0" distL="0" distR="0" wp14:anchorId="49B59AF2" wp14:editId="570621A9">
            <wp:extent cx="5324846" cy="2707083"/>
            <wp:effectExtent l="19050" t="0" r="9154" b="0"/>
            <wp:docPr id="64" name="Рисунок 3" descr="D:\Документы\Кровля ВС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Кровля ВСОШ.JPG"/>
                    <pic:cNvPicPr>
                      <a:picLocks noChangeAspect="1" noChangeArrowheads="1"/>
                    </pic:cNvPicPr>
                  </pic:nvPicPr>
                  <pic:blipFill>
                    <a:blip r:embed="rId48" cstate="print"/>
                    <a:srcRect/>
                    <a:stretch>
                      <a:fillRect/>
                    </a:stretch>
                  </pic:blipFill>
                  <pic:spPr bwMode="auto">
                    <a:xfrm>
                      <a:off x="0" y="0"/>
                      <a:ext cx="5333768" cy="2711619"/>
                    </a:xfrm>
                    <a:prstGeom prst="rect">
                      <a:avLst/>
                    </a:prstGeom>
                    <a:noFill/>
                    <a:ln w="9525">
                      <a:noFill/>
                      <a:miter lim="800000"/>
                      <a:headEnd/>
                      <a:tailEnd/>
                    </a:ln>
                  </pic:spPr>
                </pic:pic>
              </a:graphicData>
            </a:graphic>
          </wp:inline>
        </w:drawing>
      </w:r>
    </w:p>
    <w:p w:rsidR="00E71F79" w:rsidRPr="000B0A20" w:rsidRDefault="00E71F79" w:rsidP="0093208B">
      <w:pPr>
        <w:ind w:left="-426"/>
        <w:jc w:val="both"/>
        <w:rPr>
          <w:rFonts w:ascii="Times New Roman" w:eastAsia="Calibri" w:hAnsi="Times New Roman" w:cs="Times New Roman"/>
          <w:sz w:val="28"/>
          <w:szCs w:val="28"/>
          <w:lang w:eastAsia="en-US"/>
        </w:rPr>
      </w:pPr>
      <w:r w:rsidRPr="000B0A20">
        <w:rPr>
          <w:rFonts w:ascii="Times New Roman" w:eastAsia="Calibri" w:hAnsi="Times New Roman" w:cs="Times New Roman"/>
          <w:sz w:val="28"/>
          <w:szCs w:val="28"/>
          <w:lang w:eastAsia="en-US"/>
        </w:rPr>
        <w:lastRenderedPageBreak/>
        <w:t>Немалые средства муниципального бюджета, более 700 тыс. рублей были заложены на подготовку проектно-сметной документации на ремонтные работы в 2020 году.   В конце 2019 года образовательные учреждения Весьегонского муниципального округа приняли активное участие в конкурсе на получение  средств областного бюджета на проведение ремонтных работ на условиях софинансирования.  Более  10 млн. рублей  из средств областного бюджета  получат МБОУ «</w:t>
      </w:r>
      <w:proofErr w:type="spellStart"/>
      <w:r w:rsidRPr="000B0A20">
        <w:rPr>
          <w:rFonts w:ascii="Times New Roman" w:eastAsia="Calibri" w:hAnsi="Times New Roman" w:cs="Times New Roman"/>
          <w:sz w:val="28"/>
          <w:szCs w:val="28"/>
          <w:lang w:eastAsia="en-US"/>
        </w:rPr>
        <w:t>Кесемская</w:t>
      </w:r>
      <w:proofErr w:type="spellEnd"/>
      <w:r w:rsidRPr="000B0A20">
        <w:rPr>
          <w:rFonts w:ascii="Times New Roman" w:eastAsia="Calibri" w:hAnsi="Times New Roman" w:cs="Times New Roman"/>
          <w:sz w:val="28"/>
          <w:szCs w:val="28"/>
          <w:lang w:eastAsia="en-US"/>
        </w:rPr>
        <w:t xml:space="preserve"> СОШ» и МБОУ «</w:t>
      </w:r>
      <w:proofErr w:type="gramStart"/>
      <w:r w:rsidRPr="000B0A20">
        <w:rPr>
          <w:rFonts w:ascii="Times New Roman" w:eastAsia="Calibri" w:hAnsi="Times New Roman" w:cs="Times New Roman"/>
          <w:sz w:val="28"/>
          <w:szCs w:val="28"/>
          <w:lang w:eastAsia="en-US"/>
        </w:rPr>
        <w:t>Весьегонская</w:t>
      </w:r>
      <w:proofErr w:type="gramEnd"/>
      <w:r w:rsidRPr="000B0A20">
        <w:rPr>
          <w:rFonts w:ascii="Times New Roman" w:eastAsia="Calibri" w:hAnsi="Times New Roman" w:cs="Times New Roman"/>
          <w:sz w:val="28"/>
          <w:szCs w:val="28"/>
          <w:lang w:eastAsia="en-US"/>
        </w:rPr>
        <w:t xml:space="preserve"> СОШ» на ремонт кровель, МБОУ «</w:t>
      </w:r>
      <w:proofErr w:type="spellStart"/>
      <w:r w:rsidRPr="000B0A20">
        <w:rPr>
          <w:rFonts w:ascii="Times New Roman" w:eastAsia="Calibri" w:hAnsi="Times New Roman" w:cs="Times New Roman"/>
          <w:sz w:val="28"/>
          <w:szCs w:val="28"/>
          <w:lang w:eastAsia="en-US"/>
        </w:rPr>
        <w:t>Кесемская</w:t>
      </w:r>
      <w:proofErr w:type="spellEnd"/>
      <w:r w:rsidRPr="000B0A20">
        <w:rPr>
          <w:rFonts w:ascii="Times New Roman" w:eastAsia="Calibri" w:hAnsi="Times New Roman" w:cs="Times New Roman"/>
          <w:sz w:val="28"/>
          <w:szCs w:val="28"/>
          <w:lang w:eastAsia="en-US"/>
        </w:rPr>
        <w:t xml:space="preserve"> СОШ» и МДОУ детский сад №7 на замену оконных блоков летом 2020 года. </w:t>
      </w:r>
    </w:p>
    <w:p w:rsidR="00E71F79" w:rsidRPr="000B0A20" w:rsidRDefault="000B0A20" w:rsidP="0093208B">
      <w:pPr>
        <w:ind w:left="-426"/>
        <w:jc w:val="both"/>
        <w:rPr>
          <w:rFonts w:ascii="Times New Roman" w:eastAsia="Calibri" w:hAnsi="Times New Roman" w:cs="Times New Roman"/>
          <w:sz w:val="28"/>
          <w:szCs w:val="28"/>
          <w:lang w:eastAsia="en-US"/>
        </w:rPr>
      </w:pPr>
      <w:r w:rsidRPr="000B0A20">
        <w:rPr>
          <w:rFonts w:ascii="Times New Roman" w:eastAsia="Calibri" w:hAnsi="Times New Roman" w:cs="Times New Roman"/>
          <w:noProof/>
          <w:sz w:val="28"/>
          <w:szCs w:val="28"/>
        </w:rPr>
        <w:drawing>
          <wp:anchor distT="0" distB="0" distL="114300" distR="114300" simplePos="0" relativeHeight="251664384" behindDoc="0" locked="0" layoutInCell="1" allowOverlap="1" wp14:anchorId="3EDFAF35" wp14:editId="26515242">
            <wp:simplePos x="0" y="0"/>
            <wp:positionH relativeFrom="column">
              <wp:posOffset>-179070</wp:posOffset>
            </wp:positionH>
            <wp:positionV relativeFrom="paragraph">
              <wp:posOffset>40005</wp:posOffset>
            </wp:positionV>
            <wp:extent cx="2613025" cy="3223260"/>
            <wp:effectExtent l="0" t="0" r="0" b="0"/>
            <wp:wrapSquare wrapText="bothSides"/>
            <wp:docPr id="65" name="Рисунок 6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Изображение"/>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13025" cy="32232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roofErr w:type="gramStart"/>
      <w:r w:rsidR="00E71F79" w:rsidRPr="000B0A20">
        <w:rPr>
          <w:rFonts w:ascii="Times New Roman" w:eastAsia="Calibri" w:hAnsi="Times New Roman" w:cs="Times New Roman"/>
          <w:sz w:val="28"/>
          <w:szCs w:val="28"/>
          <w:lang w:eastAsia="en-US"/>
        </w:rPr>
        <w:t>Подвоз детей к школам осуществляется  12 автобусами</w:t>
      </w:r>
      <w:r w:rsidR="00C44BF1" w:rsidRPr="000B0A20">
        <w:rPr>
          <w:rFonts w:ascii="Times New Roman" w:eastAsia="Calibri" w:hAnsi="Times New Roman" w:cs="Times New Roman"/>
          <w:sz w:val="28"/>
          <w:szCs w:val="28"/>
          <w:lang w:eastAsia="en-US"/>
        </w:rPr>
        <w:t xml:space="preserve">, </w:t>
      </w:r>
      <w:r w:rsidR="00E71F79" w:rsidRPr="000B0A20">
        <w:rPr>
          <w:rFonts w:ascii="Times New Roman" w:eastAsia="Calibri" w:hAnsi="Times New Roman" w:cs="Times New Roman"/>
          <w:sz w:val="28"/>
          <w:szCs w:val="28"/>
          <w:lang w:eastAsia="en-US"/>
        </w:rPr>
        <w:t xml:space="preserve">оборудованными по всем  требованиям ГОСТа, автобусы не старше 10 лет, оборудованы системами  слежения ГЛОНАСС, </w:t>
      </w:r>
      <w:proofErr w:type="spellStart"/>
      <w:r w:rsidR="00E71F79" w:rsidRPr="000B0A20">
        <w:rPr>
          <w:rFonts w:ascii="Times New Roman" w:eastAsia="Calibri" w:hAnsi="Times New Roman" w:cs="Times New Roman"/>
          <w:sz w:val="28"/>
          <w:szCs w:val="28"/>
          <w:lang w:eastAsia="en-US"/>
        </w:rPr>
        <w:t>тахографами</w:t>
      </w:r>
      <w:proofErr w:type="spellEnd"/>
      <w:r w:rsidR="00E71F79" w:rsidRPr="000B0A20">
        <w:rPr>
          <w:rFonts w:ascii="Times New Roman" w:eastAsia="Calibri" w:hAnsi="Times New Roman" w:cs="Times New Roman"/>
          <w:sz w:val="28"/>
          <w:szCs w:val="28"/>
          <w:lang w:eastAsia="en-US"/>
        </w:rPr>
        <w:t xml:space="preserve">, проблесковыми маячками.  27 декабря 2019 года   Главе Весьегонского муниципального округа  А.В. </w:t>
      </w:r>
      <w:proofErr w:type="spellStart"/>
      <w:r w:rsidR="00E71F79" w:rsidRPr="000B0A20">
        <w:rPr>
          <w:rFonts w:ascii="Times New Roman" w:eastAsia="Calibri" w:hAnsi="Times New Roman" w:cs="Times New Roman"/>
          <w:sz w:val="28"/>
          <w:szCs w:val="28"/>
          <w:lang w:eastAsia="en-US"/>
        </w:rPr>
        <w:t>Пашукову</w:t>
      </w:r>
      <w:proofErr w:type="spellEnd"/>
      <w:r w:rsidR="00E71F79" w:rsidRPr="000B0A20">
        <w:rPr>
          <w:rFonts w:ascii="Times New Roman" w:eastAsia="Calibri" w:hAnsi="Times New Roman" w:cs="Times New Roman"/>
          <w:sz w:val="28"/>
          <w:szCs w:val="28"/>
          <w:lang w:eastAsia="en-US"/>
        </w:rPr>
        <w:t xml:space="preserve"> Губе</w:t>
      </w:r>
      <w:r w:rsidR="00C44BF1" w:rsidRPr="000B0A20">
        <w:rPr>
          <w:rFonts w:ascii="Times New Roman" w:eastAsia="Calibri" w:hAnsi="Times New Roman" w:cs="Times New Roman"/>
          <w:sz w:val="28"/>
          <w:szCs w:val="28"/>
          <w:lang w:eastAsia="en-US"/>
        </w:rPr>
        <w:t xml:space="preserve">рнатором Тверской области </w:t>
      </w:r>
      <w:proofErr w:type="spellStart"/>
      <w:r w:rsidR="00C44BF1" w:rsidRPr="000B0A20">
        <w:rPr>
          <w:rFonts w:ascii="Times New Roman" w:eastAsia="Calibri" w:hAnsi="Times New Roman" w:cs="Times New Roman"/>
          <w:sz w:val="28"/>
          <w:szCs w:val="28"/>
          <w:lang w:eastAsia="en-US"/>
        </w:rPr>
        <w:t>И.</w:t>
      </w:r>
      <w:r w:rsidR="00E71F79" w:rsidRPr="000B0A20">
        <w:rPr>
          <w:rFonts w:ascii="Times New Roman" w:eastAsia="Calibri" w:hAnsi="Times New Roman" w:cs="Times New Roman"/>
          <w:sz w:val="28"/>
          <w:szCs w:val="28"/>
          <w:lang w:eastAsia="en-US"/>
        </w:rPr>
        <w:t>Руденей</w:t>
      </w:r>
      <w:proofErr w:type="spellEnd"/>
      <w:r w:rsidR="00E71F79" w:rsidRPr="000B0A20">
        <w:rPr>
          <w:rFonts w:ascii="Times New Roman" w:eastAsia="Calibri" w:hAnsi="Times New Roman" w:cs="Times New Roman"/>
          <w:sz w:val="28"/>
          <w:szCs w:val="28"/>
          <w:lang w:eastAsia="en-US"/>
        </w:rPr>
        <w:t xml:space="preserve">  торжественно вручены ключи от нового </w:t>
      </w:r>
      <w:r>
        <w:rPr>
          <w:rFonts w:ascii="Times New Roman" w:eastAsia="Calibri" w:hAnsi="Times New Roman" w:cs="Times New Roman"/>
          <w:sz w:val="28"/>
          <w:szCs w:val="28"/>
          <w:lang w:eastAsia="en-US"/>
        </w:rPr>
        <w:t>автобуса  для школьников МБОУ «</w:t>
      </w:r>
      <w:proofErr w:type="spellStart"/>
      <w:r w:rsidR="00E71F79" w:rsidRPr="000B0A20">
        <w:rPr>
          <w:rFonts w:ascii="Times New Roman" w:eastAsia="Calibri" w:hAnsi="Times New Roman" w:cs="Times New Roman"/>
          <w:sz w:val="28"/>
          <w:szCs w:val="28"/>
          <w:lang w:eastAsia="en-US"/>
        </w:rPr>
        <w:t>Большеовсяниковская</w:t>
      </w:r>
      <w:proofErr w:type="spellEnd"/>
      <w:r w:rsidR="00E71F79" w:rsidRPr="000B0A20">
        <w:rPr>
          <w:rFonts w:ascii="Times New Roman" w:eastAsia="Calibri" w:hAnsi="Times New Roman" w:cs="Times New Roman"/>
          <w:sz w:val="28"/>
          <w:szCs w:val="28"/>
          <w:lang w:eastAsia="en-US"/>
        </w:rPr>
        <w:t xml:space="preserve"> ООШ», при подготовке к новому учебному году за счет средств</w:t>
      </w:r>
      <w:proofErr w:type="gramEnd"/>
      <w:r w:rsidR="00E71F79" w:rsidRPr="000B0A20">
        <w:rPr>
          <w:rFonts w:ascii="Times New Roman" w:eastAsia="Calibri" w:hAnsi="Times New Roman" w:cs="Times New Roman"/>
          <w:sz w:val="28"/>
          <w:szCs w:val="28"/>
          <w:lang w:eastAsia="en-US"/>
        </w:rPr>
        <w:t xml:space="preserve"> муниципального бюджета проведен текущий  ремонт  школьных автобусов. </w:t>
      </w:r>
    </w:p>
    <w:p w:rsidR="00E71F79" w:rsidRPr="000B0A20" w:rsidRDefault="00C44BF1" w:rsidP="0093208B">
      <w:pPr>
        <w:ind w:left="-426"/>
        <w:jc w:val="both"/>
        <w:rPr>
          <w:rFonts w:ascii="Times New Roman" w:eastAsia="Calibri" w:hAnsi="Times New Roman" w:cs="Times New Roman"/>
          <w:sz w:val="28"/>
          <w:szCs w:val="28"/>
          <w:lang w:eastAsia="en-US"/>
        </w:rPr>
      </w:pPr>
      <w:proofErr w:type="gramStart"/>
      <w:r w:rsidRPr="000B0A20">
        <w:rPr>
          <w:rFonts w:ascii="Times New Roman" w:eastAsia="Calibri" w:hAnsi="Times New Roman" w:cs="Times New Roman"/>
          <w:sz w:val="28"/>
          <w:szCs w:val="28"/>
          <w:lang w:eastAsia="en-US"/>
        </w:rPr>
        <w:t>При подготовке</w:t>
      </w:r>
      <w:r w:rsidR="00E71F79" w:rsidRPr="000B0A20">
        <w:rPr>
          <w:rFonts w:ascii="Times New Roman" w:eastAsia="Calibri" w:hAnsi="Times New Roman" w:cs="Times New Roman"/>
          <w:sz w:val="28"/>
          <w:szCs w:val="28"/>
          <w:lang w:eastAsia="en-US"/>
        </w:rPr>
        <w:t xml:space="preserve"> учреждений к новому </w:t>
      </w:r>
      <w:r w:rsidRPr="000B0A20">
        <w:rPr>
          <w:rFonts w:ascii="Times New Roman" w:eastAsia="Calibri" w:hAnsi="Times New Roman" w:cs="Times New Roman"/>
          <w:sz w:val="28"/>
          <w:szCs w:val="28"/>
          <w:lang w:eastAsia="en-US"/>
        </w:rPr>
        <w:t>отопительному сезону н</w:t>
      </w:r>
      <w:r w:rsidR="00E71F79" w:rsidRPr="000B0A20">
        <w:rPr>
          <w:rFonts w:ascii="Times New Roman" w:eastAsia="Calibri" w:hAnsi="Times New Roman" w:cs="Times New Roman"/>
          <w:sz w:val="28"/>
          <w:szCs w:val="28"/>
          <w:lang w:eastAsia="en-US"/>
        </w:rPr>
        <w:t>овый котел и труба установлены в котельной МБОУ «</w:t>
      </w:r>
      <w:proofErr w:type="spellStart"/>
      <w:r w:rsidR="00E71F79" w:rsidRPr="000B0A20">
        <w:rPr>
          <w:rFonts w:ascii="Times New Roman" w:eastAsia="Calibri" w:hAnsi="Times New Roman" w:cs="Times New Roman"/>
          <w:sz w:val="28"/>
          <w:szCs w:val="28"/>
          <w:lang w:eastAsia="en-US"/>
        </w:rPr>
        <w:t>Чамеровская</w:t>
      </w:r>
      <w:proofErr w:type="spellEnd"/>
      <w:r w:rsidR="00E71F79" w:rsidRPr="000B0A20">
        <w:rPr>
          <w:rFonts w:ascii="Times New Roman" w:eastAsia="Calibri" w:hAnsi="Times New Roman" w:cs="Times New Roman"/>
          <w:sz w:val="28"/>
          <w:szCs w:val="28"/>
          <w:lang w:eastAsia="en-US"/>
        </w:rPr>
        <w:t xml:space="preserve"> СОШ</w:t>
      </w:r>
      <w:r w:rsidR="000B0A20">
        <w:rPr>
          <w:rFonts w:ascii="Times New Roman" w:eastAsia="Calibri" w:hAnsi="Times New Roman" w:cs="Times New Roman"/>
          <w:sz w:val="28"/>
          <w:szCs w:val="28"/>
          <w:lang w:eastAsia="en-US"/>
        </w:rPr>
        <w:t xml:space="preserve">» (1 200 тыс. руб.), </w:t>
      </w:r>
      <w:r w:rsidR="00E71F79" w:rsidRPr="000B0A20">
        <w:rPr>
          <w:rFonts w:ascii="Times New Roman" w:eastAsia="Calibri" w:hAnsi="Times New Roman" w:cs="Times New Roman"/>
          <w:sz w:val="28"/>
          <w:szCs w:val="28"/>
          <w:lang w:eastAsia="en-US"/>
        </w:rPr>
        <w:t>проведен ремонт отопительных систем, систем водоснабжения,</w:t>
      </w:r>
      <w:r w:rsidR="000B0A20">
        <w:rPr>
          <w:rFonts w:ascii="Times New Roman" w:eastAsia="Calibri" w:hAnsi="Times New Roman" w:cs="Times New Roman"/>
          <w:sz w:val="28"/>
          <w:szCs w:val="28"/>
          <w:lang w:eastAsia="en-US"/>
        </w:rPr>
        <w:t xml:space="preserve"> </w:t>
      </w:r>
      <w:r w:rsidR="00E71F79" w:rsidRPr="000B0A20">
        <w:rPr>
          <w:rFonts w:ascii="Times New Roman" w:eastAsia="Calibri" w:hAnsi="Times New Roman" w:cs="Times New Roman"/>
          <w:sz w:val="28"/>
          <w:szCs w:val="28"/>
          <w:lang w:eastAsia="en-US"/>
        </w:rPr>
        <w:t>систем канализации за счет средств муниципального бюджета в МБ</w:t>
      </w:r>
      <w:r w:rsidRPr="000B0A20">
        <w:rPr>
          <w:rFonts w:ascii="Times New Roman" w:eastAsia="Calibri" w:hAnsi="Times New Roman" w:cs="Times New Roman"/>
          <w:sz w:val="28"/>
          <w:szCs w:val="28"/>
          <w:lang w:eastAsia="en-US"/>
        </w:rPr>
        <w:t>ОУ «</w:t>
      </w:r>
      <w:r w:rsidR="00E71F79" w:rsidRPr="000B0A20">
        <w:rPr>
          <w:rFonts w:ascii="Times New Roman" w:eastAsia="Calibri" w:hAnsi="Times New Roman" w:cs="Times New Roman"/>
          <w:sz w:val="28"/>
          <w:szCs w:val="28"/>
          <w:lang w:eastAsia="en-US"/>
        </w:rPr>
        <w:t>Весьегонская СОШ»,  МБОУ «</w:t>
      </w:r>
      <w:proofErr w:type="spellStart"/>
      <w:r w:rsidR="00E71F79" w:rsidRPr="000B0A20">
        <w:rPr>
          <w:rFonts w:ascii="Times New Roman" w:eastAsia="Calibri" w:hAnsi="Times New Roman" w:cs="Times New Roman"/>
          <w:sz w:val="28"/>
          <w:szCs w:val="28"/>
          <w:lang w:eastAsia="en-US"/>
        </w:rPr>
        <w:t>Большеовсяниковская</w:t>
      </w:r>
      <w:proofErr w:type="spellEnd"/>
      <w:r w:rsidR="00E71F79" w:rsidRPr="000B0A20">
        <w:rPr>
          <w:rFonts w:ascii="Times New Roman" w:eastAsia="Calibri" w:hAnsi="Times New Roman" w:cs="Times New Roman"/>
          <w:sz w:val="28"/>
          <w:szCs w:val="28"/>
          <w:lang w:eastAsia="en-US"/>
        </w:rPr>
        <w:t xml:space="preserve"> ООШ»,  МДОУ детский сад №1,  МДОУ детский сад №5,  МДОУ детский сад №6,  МДОУ детский сад №7.</w:t>
      </w:r>
      <w:proofErr w:type="gramEnd"/>
    </w:p>
    <w:p w:rsidR="000B3A24" w:rsidRPr="000B3A24" w:rsidRDefault="000B3A24" w:rsidP="0093208B">
      <w:pPr>
        <w:spacing w:after="0"/>
        <w:ind w:right="-2"/>
        <w:jc w:val="both"/>
        <w:rPr>
          <w:rFonts w:ascii="Times New Roman" w:eastAsia="Calibri" w:hAnsi="Times New Roman" w:cs="Times New Roman"/>
          <w:sz w:val="28"/>
          <w:szCs w:val="28"/>
          <w:lang w:eastAsia="en-US"/>
        </w:rPr>
      </w:pPr>
      <w:r w:rsidRPr="00D17197">
        <w:rPr>
          <w:rFonts w:ascii="Times New Roman" w:eastAsia="Calibri" w:hAnsi="Times New Roman" w:cs="Times New Roman"/>
          <w:b/>
          <w:sz w:val="28"/>
          <w:szCs w:val="28"/>
          <w:lang w:eastAsia="en-US"/>
        </w:rPr>
        <w:t>Средняя</w:t>
      </w:r>
      <w:r w:rsidRPr="00D17197">
        <w:rPr>
          <w:rFonts w:ascii="Times New Roman" w:eastAsia="Calibri" w:hAnsi="Times New Roman" w:cs="Times New Roman"/>
          <w:sz w:val="28"/>
          <w:szCs w:val="28"/>
          <w:lang w:eastAsia="en-US"/>
        </w:rPr>
        <w:t xml:space="preserve"> заработная педагогических работников системы  образования В</w:t>
      </w:r>
      <w:r w:rsidR="00D17197">
        <w:rPr>
          <w:rFonts w:ascii="Times New Roman" w:eastAsia="Calibri" w:hAnsi="Times New Roman" w:cs="Times New Roman"/>
          <w:sz w:val="28"/>
          <w:szCs w:val="28"/>
          <w:lang w:eastAsia="en-US"/>
        </w:rPr>
        <w:t>есье</w:t>
      </w:r>
      <w:r w:rsidR="000B0A20">
        <w:rPr>
          <w:rFonts w:ascii="Times New Roman" w:eastAsia="Calibri" w:hAnsi="Times New Roman" w:cs="Times New Roman"/>
          <w:sz w:val="28"/>
          <w:szCs w:val="28"/>
          <w:lang w:eastAsia="en-US"/>
        </w:rPr>
        <w:t>гонского района в 2019</w:t>
      </w:r>
      <w:r w:rsidR="00D17197">
        <w:rPr>
          <w:rFonts w:ascii="Times New Roman" w:eastAsia="Calibri" w:hAnsi="Times New Roman" w:cs="Times New Roman"/>
          <w:sz w:val="28"/>
          <w:szCs w:val="28"/>
          <w:lang w:eastAsia="en-US"/>
        </w:rPr>
        <w:t xml:space="preserve"> году</w:t>
      </w:r>
      <w:r w:rsidRPr="00D17197">
        <w:rPr>
          <w:rFonts w:ascii="Times New Roman" w:eastAsia="Calibri" w:hAnsi="Times New Roman" w:cs="Times New Roman"/>
          <w:sz w:val="28"/>
          <w:szCs w:val="28"/>
          <w:lang w:eastAsia="en-US"/>
        </w:rPr>
        <w:t>.</w:t>
      </w:r>
    </w:p>
    <w:tbl>
      <w:tblPr>
        <w:tblStyle w:val="110"/>
        <w:tblW w:w="9468" w:type="dxa"/>
        <w:tblLayout w:type="fixed"/>
        <w:tblLook w:val="04A0" w:firstRow="1" w:lastRow="0" w:firstColumn="1" w:lastColumn="0" w:noHBand="0" w:noVBand="1"/>
      </w:tblPr>
      <w:tblGrid>
        <w:gridCol w:w="3652"/>
        <w:gridCol w:w="2980"/>
        <w:gridCol w:w="1418"/>
        <w:gridCol w:w="1418"/>
      </w:tblGrid>
      <w:tr w:rsidR="00E71F79" w:rsidRPr="000B3A24" w:rsidTr="00E71F79">
        <w:trPr>
          <w:trHeight w:val="420"/>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0B0A20" w:rsidP="000B0A20">
            <w:pPr>
              <w:spacing w:line="276" w:lineRule="auto"/>
              <w:ind w:right="-2"/>
              <w:jc w:val="both"/>
              <w:rPr>
                <w:rFonts w:ascii="Times New Roman" w:eastAsia="Times New Roman" w:hAnsi="Times New Roman"/>
              </w:rPr>
            </w:pPr>
            <w:r w:rsidRPr="000B0A20">
              <w:rPr>
                <w:rFonts w:ascii="Times New Roman" w:hAnsi="Times New Roman"/>
              </w:rPr>
              <w:t>Учреждения</w:t>
            </w:r>
            <w:r w:rsidR="00E71F79" w:rsidRPr="000B0A20">
              <w:rPr>
                <w:rFonts w:ascii="Times New Roman" w:hAnsi="Times New Roman"/>
              </w:rPr>
              <w:t xml:space="preserve"> образования </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F79" w:rsidRPr="000B0A20" w:rsidRDefault="00E71F79" w:rsidP="0093208B">
            <w:pPr>
              <w:spacing w:line="276" w:lineRule="auto"/>
              <w:ind w:right="-2"/>
              <w:jc w:val="both"/>
              <w:rPr>
                <w:rFonts w:ascii="Times New Roman" w:eastAsia="Times New Roman" w:hAnsi="Times New Roman"/>
              </w:rPr>
            </w:pP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3A24" w:rsidRDefault="00E71F79" w:rsidP="0093208B">
            <w:pPr>
              <w:spacing w:line="276" w:lineRule="auto"/>
              <w:ind w:right="-2"/>
              <w:jc w:val="both"/>
              <w:rPr>
                <w:rFonts w:eastAsia="Times New Roman"/>
              </w:rPr>
            </w:pPr>
            <w:r w:rsidRPr="000B3A24">
              <w:t>2018</w:t>
            </w:r>
            <w:r>
              <w:t xml:space="preserve"> 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F79" w:rsidRPr="000B3A24" w:rsidRDefault="00E71F79" w:rsidP="0093208B">
            <w:pPr>
              <w:spacing w:line="276" w:lineRule="auto"/>
              <w:ind w:right="-2"/>
              <w:jc w:val="both"/>
            </w:pPr>
            <w:r>
              <w:t>2019 г.</w:t>
            </w:r>
          </w:p>
        </w:tc>
      </w:tr>
      <w:tr w:rsidR="00E71F79" w:rsidRPr="000B3A24" w:rsidTr="00E71F79">
        <w:trPr>
          <w:trHeight w:val="268"/>
        </w:trPr>
        <w:tc>
          <w:tcPr>
            <w:tcW w:w="3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eastAsia="Times New Roman" w:hAnsi="Times New Roman"/>
              </w:rPr>
            </w:pPr>
            <w:r w:rsidRPr="000B0A20">
              <w:rPr>
                <w:rFonts w:ascii="Times New Roman" w:hAnsi="Times New Roman"/>
              </w:rPr>
              <w:t>Муниципальные дошкольные образовательные учреждения</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eastAsia="Times New Roman" w:hAnsi="Times New Roman"/>
              </w:rPr>
            </w:pPr>
            <w:r w:rsidRPr="000B0A20">
              <w:rPr>
                <w:rFonts w:ascii="Times New Roman" w:hAnsi="Times New Roman"/>
              </w:rPr>
              <w:t>В целом по учреждениям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hAnsi="Times New Roman"/>
                <w:sz w:val="28"/>
                <w:szCs w:val="28"/>
              </w:rPr>
            </w:pPr>
            <w:r w:rsidRPr="000B0A20">
              <w:rPr>
                <w:rFonts w:ascii="Times New Roman" w:hAnsi="Times New Roman"/>
                <w:sz w:val="28"/>
                <w:szCs w:val="28"/>
              </w:rPr>
              <w:t>14 597,47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F79" w:rsidRPr="000B0A20" w:rsidRDefault="00E71F79" w:rsidP="0093208B">
            <w:pPr>
              <w:spacing w:line="276" w:lineRule="auto"/>
              <w:ind w:right="-2"/>
              <w:jc w:val="both"/>
              <w:rPr>
                <w:rFonts w:ascii="Times New Roman" w:hAnsi="Times New Roman"/>
                <w:sz w:val="28"/>
                <w:szCs w:val="28"/>
              </w:rPr>
            </w:pPr>
            <w:r w:rsidRPr="000B0A20">
              <w:rPr>
                <w:rFonts w:ascii="Times New Roman" w:hAnsi="Times New Roman"/>
                <w:sz w:val="28"/>
                <w:szCs w:val="28"/>
              </w:rPr>
              <w:t>16 899,81</w:t>
            </w:r>
          </w:p>
        </w:tc>
      </w:tr>
      <w:tr w:rsidR="00E71F79" w:rsidRPr="000B3A24" w:rsidTr="00E71F79">
        <w:trPr>
          <w:trHeight w:val="238"/>
        </w:trPr>
        <w:tc>
          <w:tcPr>
            <w:tcW w:w="36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1F79" w:rsidRPr="000B0A20" w:rsidRDefault="00E71F79" w:rsidP="0093208B">
            <w:pPr>
              <w:spacing w:line="276" w:lineRule="auto"/>
              <w:ind w:right="-2"/>
              <w:jc w:val="both"/>
              <w:rPr>
                <w:rFonts w:ascii="Times New Roman" w:eastAsia="Times New Roman" w:hAnsi="Times New Roman"/>
              </w:rPr>
            </w:pP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eastAsia="Times New Roman" w:hAnsi="Times New Roman"/>
              </w:rPr>
            </w:pPr>
            <w:r w:rsidRPr="000B0A20">
              <w:rPr>
                <w:rFonts w:ascii="Times New Roman" w:hAnsi="Times New Roman"/>
              </w:rPr>
              <w:t xml:space="preserve">Педагогические работники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hAnsi="Times New Roman"/>
                <w:sz w:val="28"/>
                <w:szCs w:val="28"/>
              </w:rPr>
            </w:pPr>
            <w:r w:rsidRPr="000B0A20">
              <w:rPr>
                <w:rFonts w:ascii="Times New Roman" w:hAnsi="Times New Roman"/>
                <w:sz w:val="28"/>
                <w:szCs w:val="28"/>
              </w:rPr>
              <w:t>20 561,94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F79" w:rsidRPr="000B0A20" w:rsidRDefault="00E71F79" w:rsidP="0093208B">
            <w:pPr>
              <w:spacing w:line="276" w:lineRule="auto"/>
              <w:ind w:right="-2"/>
              <w:jc w:val="both"/>
              <w:rPr>
                <w:rFonts w:ascii="Times New Roman" w:hAnsi="Times New Roman"/>
                <w:sz w:val="28"/>
                <w:szCs w:val="28"/>
              </w:rPr>
            </w:pPr>
            <w:r w:rsidRPr="000B0A20">
              <w:rPr>
                <w:rFonts w:ascii="Times New Roman" w:hAnsi="Times New Roman"/>
                <w:sz w:val="28"/>
                <w:szCs w:val="28"/>
              </w:rPr>
              <w:t>25 497,75</w:t>
            </w:r>
          </w:p>
        </w:tc>
      </w:tr>
      <w:tr w:rsidR="00E71F79" w:rsidRPr="000B3A24" w:rsidTr="00E71F79">
        <w:trPr>
          <w:trHeight w:val="208"/>
        </w:trPr>
        <w:tc>
          <w:tcPr>
            <w:tcW w:w="365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eastAsia="Times New Roman" w:hAnsi="Times New Roman"/>
              </w:rPr>
            </w:pPr>
            <w:r w:rsidRPr="000B0A20">
              <w:rPr>
                <w:rFonts w:ascii="Times New Roman" w:hAnsi="Times New Roman"/>
              </w:rPr>
              <w:t>Муниципальные общеобразовательные учреждения</w:t>
            </w: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eastAsia="Times New Roman" w:hAnsi="Times New Roman"/>
              </w:rPr>
            </w:pPr>
            <w:r w:rsidRPr="000B0A20">
              <w:rPr>
                <w:rFonts w:ascii="Times New Roman" w:hAnsi="Times New Roman"/>
              </w:rPr>
              <w:t>В целом по учреждениям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hAnsi="Times New Roman"/>
                <w:sz w:val="28"/>
                <w:szCs w:val="28"/>
              </w:rPr>
            </w:pPr>
            <w:r w:rsidRPr="000B0A20">
              <w:rPr>
                <w:rFonts w:ascii="Times New Roman" w:hAnsi="Times New Roman"/>
                <w:sz w:val="28"/>
                <w:szCs w:val="28"/>
              </w:rPr>
              <w:t>18 749,66</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F79" w:rsidRPr="000B0A20" w:rsidRDefault="00E71F79" w:rsidP="0093208B">
            <w:pPr>
              <w:spacing w:line="276" w:lineRule="auto"/>
              <w:ind w:right="-2"/>
              <w:jc w:val="both"/>
              <w:rPr>
                <w:rFonts w:ascii="Times New Roman" w:hAnsi="Times New Roman"/>
                <w:sz w:val="28"/>
                <w:szCs w:val="28"/>
              </w:rPr>
            </w:pPr>
            <w:r w:rsidRPr="000B0A20">
              <w:rPr>
                <w:rFonts w:ascii="Times New Roman" w:hAnsi="Times New Roman"/>
                <w:sz w:val="28"/>
                <w:szCs w:val="28"/>
              </w:rPr>
              <w:t>21 200,71</w:t>
            </w:r>
          </w:p>
        </w:tc>
      </w:tr>
      <w:tr w:rsidR="00E71F79" w:rsidRPr="000B3A24" w:rsidTr="00E71F79">
        <w:trPr>
          <w:trHeight w:val="318"/>
        </w:trPr>
        <w:tc>
          <w:tcPr>
            <w:tcW w:w="365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71F79" w:rsidRPr="000B0A20" w:rsidRDefault="00E71F79" w:rsidP="0093208B">
            <w:pPr>
              <w:spacing w:line="276" w:lineRule="auto"/>
              <w:ind w:right="-2"/>
              <w:jc w:val="both"/>
              <w:rPr>
                <w:rFonts w:ascii="Times New Roman" w:eastAsia="Times New Roman" w:hAnsi="Times New Roman"/>
              </w:rPr>
            </w:pPr>
          </w:p>
        </w:tc>
        <w:tc>
          <w:tcPr>
            <w:tcW w:w="2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eastAsia="Times New Roman" w:hAnsi="Times New Roman"/>
              </w:rPr>
            </w:pPr>
            <w:r w:rsidRPr="000B0A20">
              <w:rPr>
                <w:rFonts w:ascii="Times New Roman" w:hAnsi="Times New Roman"/>
              </w:rPr>
              <w:t xml:space="preserve">Педагогические работники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71F79" w:rsidRPr="000B0A20" w:rsidRDefault="00E71F79" w:rsidP="0093208B">
            <w:pPr>
              <w:spacing w:line="276" w:lineRule="auto"/>
              <w:ind w:right="-2"/>
              <w:jc w:val="both"/>
              <w:rPr>
                <w:rFonts w:ascii="Times New Roman" w:hAnsi="Times New Roman"/>
                <w:sz w:val="28"/>
                <w:szCs w:val="28"/>
              </w:rPr>
            </w:pPr>
            <w:r w:rsidRPr="000B0A20">
              <w:rPr>
                <w:rFonts w:ascii="Times New Roman" w:hAnsi="Times New Roman"/>
                <w:sz w:val="28"/>
                <w:szCs w:val="28"/>
              </w:rPr>
              <w:t>22 627,37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71F79" w:rsidRPr="000B0A20" w:rsidRDefault="00E71F79" w:rsidP="0093208B">
            <w:pPr>
              <w:spacing w:line="276" w:lineRule="auto"/>
              <w:ind w:right="-2"/>
              <w:jc w:val="both"/>
              <w:rPr>
                <w:rFonts w:ascii="Times New Roman" w:hAnsi="Times New Roman"/>
                <w:sz w:val="28"/>
                <w:szCs w:val="28"/>
              </w:rPr>
            </w:pPr>
            <w:r w:rsidRPr="000B0A20">
              <w:rPr>
                <w:rFonts w:ascii="Times New Roman" w:hAnsi="Times New Roman"/>
                <w:sz w:val="28"/>
                <w:szCs w:val="28"/>
              </w:rPr>
              <w:t>26 878,95</w:t>
            </w:r>
          </w:p>
        </w:tc>
      </w:tr>
      <w:tr w:rsidR="000B0A20" w:rsidRPr="000B3A24" w:rsidTr="000B0A20">
        <w:trPr>
          <w:trHeight w:val="569"/>
        </w:trPr>
        <w:tc>
          <w:tcPr>
            <w:tcW w:w="36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B0A20" w:rsidRPr="000B0A20" w:rsidRDefault="000B0A20" w:rsidP="0093208B">
            <w:pPr>
              <w:spacing w:line="276" w:lineRule="auto"/>
              <w:ind w:right="-2"/>
              <w:jc w:val="both"/>
              <w:rPr>
                <w:rFonts w:ascii="Times New Roman" w:eastAsia="Times New Roman" w:hAnsi="Times New Roman"/>
              </w:rPr>
            </w:pPr>
            <w:r w:rsidRPr="000B0A20">
              <w:rPr>
                <w:rFonts w:ascii="Times New Roman" w:hAnsi="Times New Roman"/>
              </w:rPr>
              <w:t xml:space="preserve">Муниципальные учреждения дополнительного образования </w:t>
            </w:r>
          </w:p>
        </w:tc>
        <w:tc>
          <w:tcPr>
            <w:tcW w:w="2980" w:type="dxa"/>
            <w:tcBorders>
              <w:top w:val="single" w:sz="4" w:space="0" w:color="000000" w:themeColor="text1"/>
              <w:left w:val="single" w:sz="4" w:space="0" w:color="000000" w:themeColor="text1"/>
              <w:right w:val="single" w:sz="4" w:space="0" w:color="000000" w:themeColor="text1"/>
            </w:tcBorders>
          </w:tcPr>
          <w:p w:rsidR="000B0A20" w:rsidRPr="000B0A20" w:rsidRDefault="000B0A20" w:rsidP="0093208B">
            <w:pPr>
              <w:spacing w:line="276" w:lineRule="auto"/>
              <w:ind w:right="-2"/>
              <w:jc w:val="both"/>
              <w:rPr>
                <w:rFonts w:ascii="Times New Roman" w:eastAsia="Times New Roman" w:hAnsi="Times New Roman"/>
              </w:rPr>
            </w:pPr>
            <w:r w:rsidRPr="000B0A20">
              <w:rPr>
                <w:rFonts w:ascii="Times New Roman" w:hAnsi="Times New Roman"/>
              </w:rPr>
              <w:t xml:space="preserve">Педагогические работники </w:t>
            </w:r>
          </w:p>
        </w:tc>
        <w:tc>
          <w:tcPr>
            <w:tcW w:w="1418" w:type="dxa"/>
            <w:tcBorders>
              <w:top w:val="single" w:sz="4" w:space="0" w:color="000000" w:themeColor="text1"/>
              <w:left w:val="single" w:sz="4" w:space="0" w:color="000000" w:themeColor="text1"/>
              <w:right w:val="single" w:sz="4" w:space="0" w:color="000000" w:themeColor="text1"/>
            </w:tcBorders>
          </w:tcPr>
          <w:p w:rsidR="000B0A20" w:rsidRPr="000B0A20" w:rsidRDefault="000B0A20" w:rsidP="0093208B">
            <w:pPr>
              <w:spacing w:line="276" w:lineRule="auto"/>
              <w:ind w:right="-2"/>
              <w:jc w:val="both"/>
              <w:rPr>
                <w:rFonts w:ascii="Times New Roman" w:hAnsi="Times New Roman"/>
                <w:sz w:val="28"/>
                <w:szCs w:val="28"/>
              </w:rPr>
            </w:pPr>
            <w:r w:rsidRPr="000B0A20">
              <w:rPr>
                <w:rFonts w:ascii="Times New Roman" w:hAnsi="Times New Roman"/>
                <w:sz w:val="28"/>
                <w:szCs w:val="28"/>
              </w:rPr>
              <w:t>21 269,72</w:t>
            </w:r>
          </w:p>
        </w:tc>
        <w:tc>
          <w:tcPr>
            <w:tcW w:w="1418" w:type="dxa"/>
            <w:tcBorders>
              <w:top w:val="single" w:sz="4" w:space="0" w:color="000000" w:themeColor="text1"/>
              <w:left w:val="single" w:sz="4" w:space="0" w:color="000000" w:themeColor="text1"/>
              <w:right w:val="single" w:sz="4" w:space="0" w:color="000000" w:themeColor="text1"/>
            </w:tcBorders>
          </w:tcPr>
          <w:p w:rsidR="000B0A20" w:rsidRPr="000B0A20" w:rsidRDefault="000B0A20" w:rsidP="0093208B">
            <w:pPr>
              <w:spacing w:line="276" w:lineRule="auto"/>
              <w:ind w:right="-2"/>
              <w:jc w:val="both"/>
              <w:rPr>
                <w:rFonts w:ascii="Times New Roman" w:hAnsi="Times New Roman"/>
                <w:sz w:val="28"/>
                <w:szCs w:val="28"/>
              </w:rPr>
            </w:pPr>
            <w:r w:rsidRPr="000B0A20">
              <w:rPr>
                <w:rFonts w:ascii="Times New Roman" w:hAnsi="Times New Roman"/>
                <w:sz w:val="28"/>
                <w:szCs w:val="28"/>
              </w:rPr>
              <w:t>28 205,60</w:t>
            </w:r>
          </w:p>
        </w:tc>
      </w:tr>
    </w:tbl>
    <w:p w:rsidR="000B3A24" w:rsidRPr="00EA5BA7" w:rsidRDefault="00D17197" w:rsidP="005B4018">
      <w:pPr>
        <w:spacing w:after="0"/>
        <w:ind w:right="-2"/>
        <w:jc w:val="center"/>
        <w:rPr>
          <w:rFonts w:ascii="Times New Roman" w:eastAsia="Calibri" w:hAnsi="Times New Roman" w:cs="Times New Roman"/>
          <w:sz w:val="28"/>
          <w:szCs w:val="28"/>
          <w:lang w:eastAsia="en-US"/>
        </w:rPr>
      </w:pPr>
      <w:r w:rsidRPr="00EA5BA7">
        <w:rPr>
          <w:rFonts w:ascii="Times New Roman" w:eastAsia="Calibri" w:hAnsi="Times New Roman" w:cs="Times New Roman"/>
          <w:sz w:val="28"/>
          <w:szCs w:val="28"/>
          <w:lang w:eastAsia="en-US"/>
        </w:rPr>
        <w:lastRenderedPageBreak/>
        <w:t>Основные проблемы</w:t>
      </w:r>
      <w:r w:rsidR="000B3A24" w:rsidRPr="00EA5BA7">
        <w:rPr>
          <w:rFonts w:ascii="Times New Roman" w:eastAsia="Calibri" w:hAnsi="Times New Roman" w:cs="Times New Roman"/>
          <w:sz w:val="28"/>
          <w:szCs w:val="28"/>
          <w:lang w:eastAsia="en-US"/>
        </w:rPr>
        <w:t>:</w:t>
      </w:r>
    </w:p>
    <w:p w:rsidR="00E71F79" w:rsidRPr="00E71F79" w:rsidRDefault="00E71F79" w:rsidP="0093208B">
      <w:pPr>
        <w:spacing w:after="0"/>
        <w:ind w:right="-2"/>
        <w:jc w:val="both"/>
        <w:rPr>
          <w:rFonts w:ascii="Times New Roman" w:eastAsia="Calibri" w:hAnsi="Times New Roman" w:cs="Times New Roman"/>
          <w:sz w:val="28"/>
          <w:szCs w:val="28"/>
          <w:lang w:eastAsia="en-US"/>
        </w:rPr>
      </w:pPr>
      <w:r w:rsidRPr="00E71F79">
        <w:rPr>
          <w:rFonts w:ascii="Times New Roman" w:eastAsia="Calibri" w:hAnsi="Times New Roman" w:cs="Times New Roman"/>
          <w:sz w:val="28"/>
          <w:szCs w:val="28"/>
          <w:lang w:eastAsia="en-US"/>
        </w:rPr>
        <w:t>- ухудшение демографической ситуации в муниципальном округе;</w:t>
      </w:r>
    </w:p>
    <w:p w:rsidR="00E71F79" w:rsidRPr="00E71F79" w:rsidRDefault="00E71F79" w:rsidP="0093208B">
      <w:pPr>
        <w:spacing w:after="0"/>
        <w:ind w:right="-2"/>
        <w:jc w:val="both"/>
        <w:rPr>
          <w:rFonts w:ascii="Times New Roman" w:eastAsia="Calibri" w:hAnsi="Times New Roman" w:cs="Times New Roman"/>
          <w:sz w:val="28"/>
          <w:szCs w:val="28"/>
          <w:lang w:eastAsia="en-US"/>
        </w:rPr>
      </w:pPr>
      <w:r w:rsidRPr="00E71F79">
        <w:rPr>
          <w:rFonts w:ascii="Times New Roman" w:eastAsia="Calibri" w:hAnsi="Times New Roman" w:cs="Times New Roman"/>
          <w:sz w:val="28"/>
          <w:szCs w:val="28"/>
          <w:lang w:eastAsia="en-US"/>
        </w:rPr>
        <w:t>- старение педагогических кадров, отсутствие молодых специалистов;</w:t>
      </w:r>
    </w:p>
    <w:p w:rsidR="00E71F79" w:rsidRPr="00E71F79" w:rsidRDefault="00E71F79" w:rsidP="0093208B">
      <w:pPr>
        <w:spacing w:after="0"/>
        <w:ind w:right="-2"/>
        <w:jc w:val="both"/>
        <w:rPr>
          <w:rFonts w:ascii="Times New Roman" w:eastAsia="Calibri" w:hAnsi="Times New Roman" w:cs="Times New Roman"/>
          <w:sz w:val="28"/>
          <w:szCs w:val="28"/>
          <w:lang w:eastAsia="en-US"/>
        </w:rPr>
      </w:pPr>
      <w:proofErr w:type="gramStart"/>
      <w:r w:rsidRPr="00E71F79">
        <w:rPr>
          <w:rFonts w:ascii="Times New Roman" w:eastAsia="Calibri" w:hAnsi="Times New Roman" w:cs="Times New Roman"/>
          <w:sz w:val="28"/>
          <w:szCs w:val="28"/>
          <w:lang w:eastAsia="en-US"/>
        </w:rPr>
        <w:t>- растёт износ зданий, средств муниципального бюджета недостаточно, чтобы привести их в соответствие современным требованиям</w:t>
      </w:r>
      <w:r w:rsidR="005B4018">
        <w:rPr>
          <w:rFonts w:ascii="Times New Roman" w:eastAsia="Calibri" w:hAnsi="Times New Roman" w:cs="Times New Roman"/>
          <w:sz w:val="28"/>
          <w:szCs w:val="28"/>
          <w:lang w:eastAsia="en-US"/>
        </w:rPr>
        <w:t xml:space="preserve"> </w:t>
      </w:r>
      <w:r w:rsidRPr="00E71F79">
        <w:rPr>
          <w:rFonts w:ascii="Times New Roman" w:eastAsia="Calibri" w:hAnsi="Times New Roman" w:cs="Times New Roman"/>
          <w:sz w:val="28"/>
          <w:szCs w:val="28"/>
          <w:lang w:eastAsia="en-US"/>
        </w:rPr>
        <w:t>(необходим капитальный ремонт зданий МБОУ «</w:t>
      </w:r>
      <w:proofErr w:type="spellStart"/>
      <w:r w:rsidRPr="00E71F79">
        <w:rPr>
          <w:rFonts w:ascii="Times New Roman" w:eastAsia="Calibri" w:hAnsi="Times New Roman" w:cs="Times New Roman"/>
          <w:sz w:val="28"/>
          <w:szCs w:val="28"/>
          <w:lang w:eastAsia="en-US"/>
        </w:rPr>
        <w:t>Чамеровская</w:t>
      </w:r>
      <w:proofErr w:type="spellEnd"/>
      <w:r w:rsidRPr="00E71F79">
        <w:rPr>
          <w:rFonts w:ascii="Times New Roman" w:eastAsia="Calibri" w:hAnsi="Times New Roman" w:cs="Times New Roman"/>
          <w:sz w:val="28"/>
          <w:szCs w:val="28"/>
          <w:lang w:eastAsia="en-US"/>
        </w:rPr>
        <w:t xml:space="preserve"> СОШ», МБОУ «</w:t>
      </w:r>
      <w:proofErr w:type="spellStart"/>
      <w:r w:rsidRPr="00E71F79">
        <w:rPr>
          <w:rFonts w:ascii="Times New Roman" w:eastAsia="Calibri" w:hAnsi="Times New Roman" w:cs="Times New Roman"/>
          <w:sz w:val="28"/>
          <w:szCs w:val="28"/>
          <w:lang w:eastAsia="en-US"/>
        </w:rPr>
        <w:t>Большеовсяниковская</w:t>
      </w:r>
      <w:proofErr w:type="spellEnd"/>
      <w:r w:rsidRPr="00E71F79">
        <w:rPr>
          <w:rFonts w:ascii="Times New Roman" w:eastAsia="Calibri" w:hAnsi="Times New Roman" w:cs="Times New Roman"/>
          <w:sz w:val="28"/>
          <w:szCs w:val="28"/>
          <w:lang w:eastAsia="en-US"/>
        </w:rPr>
        <w:t xml:space="preserve"> ООШ», ремонт спортивного зала, пер</w:t>
      </w:r>
      <w:r w:rsidR="005B4018">
        <w:rPr>
          <w:rFonts w:ascii="Times New Roman" w:eastAsia="Calibri" w:hAnsi="Times New Roman" w:cs="Times New Roman"/>
          <w:sz w:val="28"/>
          <w:szCs w:val="28"/>
          <w:lang w:eastAsia="en-US"/>
        </w:rPr>
        <w:t>еоборудование пищеблоков МБОУ «</w:t>
      </w:r>
      <w:r w:rsidRPr="00E71F79">
        <w:rPr>
          <w:rFonts w:ascii="Times New Roman" w:eastAsia="Calibri" w:hAnsi="Times New Roman" w:cs="Times New Roman"/>
          <w:sz w:val="28"/>
          <w:szCs w:val="28"/>
          <w:lang w:eastAsia="en-US"/>
        </w:rPr>
        <w:t>Весьегонская СОШ», МДОУ детский сад № 6,  в том числе помещения для перевода туда детей из МДОУ детский сад №1, капитальный ремонт МДОУ детский сад №7,</w:t>
      </w:r>
      <w:proofErr w:type="gramEnd"/>
    </w:p>
    <w:p w:rsidR="00E71F79" w:rsidRPr="00E71F79" w:rsidRDefault="00E71F79" w:rsidP="0093208B">
      <w:pPr>
        <w:spacing w:after="0"/>
        <w:ind w:right="-2"/>
        <w:jc w:val="both"/>
        <w:rPr>
          <w:rFonts w:ascii="Times New Roman" w:eastAsia="Calibri" w:hAnsi="Times New Roman" w:cs="Times New Roman"/>
          <w:sz w:val="28"/>
          <w:szCs w:val="28"/>
          <w:lang w:eastAsia="en-US"/>
        </w:rPr>
      </w:pPr>
      <w:r w:rsidRPr="00E71F79">
        <w:rPr>
          <w:rFonts w:ascii="Times New Roman" w:eastAsia="Calibri" w:hAnsi="Times New Roman" w:cs="Times New Roman"/>
          <w:sz w:val="28"/>
          <w:szCs w:val="28"/>
          <w:lang w:eastAsia="en-US"/>
        </w:rPr>
        <w:t xml:space="preserve"> - необходим  ремонт дороги до д. </w:t>
      </w:r>
      <w:proofErr w:type="spellStart"/>
      <w:r w:rsidRPr="00E71F79">
        <w:rPr>
          <w:rFonts w:ascii="Times New Roman" w:eastAsia="Calibri" w:hAnsi="Times New Roman" w:cs="Times New Roman"/>
          <w:sz w:val="28"/>
          <w:szCs w:val="28"/>
          <w:lang w:eastAsia="en-US"/>
        </w:rPr>
        <w:t>Телятово</w:t>
      </w:r>
      <w:proofErr w:type="spellEnd"/>
      <w:r w:rsidRPr="00E71F79">
        <w:rPr>
          <w:rFonts w:ascii="Times New Roman" w:eastAsia="Calibri" w:hAnsi="Times New Roman" w:cs="Times New Roman"/>
          <w:sz w:val="28"/>
          <w:szCs w:val="28"/>
          <w:lang w:eastAsia="en-US"/>
        </w:rPr>
        <w:t xml:space="preserve">, д. Столбищи, с. </w:t>
      </w:r>
      <w:proofErr w:type="spellStart"/>
      <w:r w:rsidRPr="00E71F79">
        <w:rPr>
          <w:rFonts w:ascii="Times New Roman" w:eastAsia="Calibri" w:hAnsi="Times New Roman" w:cs="Times New Roman"/>
          <w:sz w:val="28"/>
          <w:szCs w:val="28"/>
          <w:lang w:eastAsia="en-US"/>
        </w:rPr>
        <w:t>Овинище</w:t>
      </w:r>
      <w:proofErr w:type="spellEnd"/>
      <w:r w:rsidRPr="00E71F79">
        <w:rPr>
          <w:rFonts w:ascii="Times New Roman" w:eastAsia="Calibri" w:hAnsi="Times New Roman" w:cs="Times New Roman"/>
          <w:sz w:val="28"/>
          <w:szCs w:val="28"/>
          <w:lang w:eastAsia="en-US"/>
        </w:rPr>
        <w:t xml:space="preserve">, </w:t>
      </w:r>
      <w:proofErr w:type="gramStart"/>
      <w:r w:rsidRPr="00E71F79">
        <w:rPr>
          <w:rFonts w:ascii="Times New Roman" w:eastAsia="Calibri" w:hAnsi="Times New Roman" w:cs="Times New Roman"/>
          <w:sz w:val="28"/>
          <w:szCs w:val="28"/>
          <w:lang w:eastAsia="en-US"/>
        </w:rPr>
        <w:t>Тимошкино</w:t>
      </w:r>
      <w:proofErr w:type="gramEnd"/>
      <w:r w:rsidRPr="00E71F79">
        <w:rPr>
          <w:rFonts w:ascii="Times New Roman" w:eastAsia="Calibri" w:hAnsi="Times New Roman" w:cs="Times New Roman"/>
          <w:sz w:val="28"/>
          <w:szCs w:val="28"/>
          <w:lang w:eastAsia="en-US"/>
        </w:rPr>
        <w:t xml:space="preserve">, д. </w:t>
      </w:r>
      <w:proofErr w:type="spellStart"/>
      <w:r w:rsidRPr="00E71F79">
        <w:rPr>
          <w:rFonts w:ascii="Times New Roman" w:eastAsia="Calibri" w:hAnsi="Times New Roman" w:cs="Times New Roman"/>
          <w:sz w:val="28"/>
          <w:szCs w:val="28"/>
          <w:lang w:eastAsia="en-US"/>
        </w:rPr>
        <w:t>Дюдиково</w:t>
      </w:r>
      <w:proofErr w:type="spellEnd"/>
      <w:r w:rsidRPr="00E71F79">
        <w:rPr>
          <w:rFonts w:ascii="Times New Roman" w:eastAsia="Calibri" w:hAnsi="Times New Roman" w:cs="Times New Roman"/>
          <w:sz w:val="28"/>
          <w:szCs w:val="28"/>
          <w:lang w:eastAsia="en-US"/>
        </w:rPr>
        <w:t xml:space="preserve">  и других для обеспечения безопасного подвоза детей.  </w:t>
      </w:r>
    </w:p>
    <w:p w:rsidR="00E2783D" w:rsidRPr="00E2783D" w:rsidRDefault="00E2783D" w:rsidP="005B4018">
      <w:pPr>
        <w:spacing w:after="0"/>
        <w:ind w:right="-2"/>
        <w:jc w:val="center"/>
        <w:rPr>
          <w:rFonts w:ascii="Times New Roman" w:eastAsia="Calibri" w:hAnsi="Times New Roman" w:cs="Times New Roman"/>
          <w:sz w:val="28"/>
          <w:szCs w:val="28"/>
          <w:lang w:eastAsia="en-US"/>
        </w:rPr>
      </w:pPr>
      <w:r w:rsidRPr="00E2783D">
        <w:rPr>
          <w:rFonts w:ascii="Times New Roman" w:eastAsia="Calibri" w:hAnsi="Times New Roman" w:cs="Times New Roman"/>
          <w:b/>
          <w:sz w:val="28"/>
          <w:szCs w:val="28"/>
          <w:lang w:eastAsia="en-US"/>
        </w:rPr>
        <w:t>Кадры образовательных учреждений</w:t>
      </w:r>
    </w:p>
    <w:p w:rsidR="00E2783D" w:rsidRPr="00E2783D" w:rsidRDefault="00E2783D" w:rsidP="005B4018">
      <w:pPr>
        <w:spacing w:after="0"/>
        <w:ind w:right="-2" w:firstLine="708"/>
        <w:jc w:val="both"/>
        <w:rPr>
          <w:rFonts w:ascii="Times New Roman" w:eastAsia="Calibri" w:hAnsi="Times New Roman" w:cs="Times New Roman"/>
          <w:sz w:val="28"/>
          <w:szCs w:val="28"/>
          <w:lang w:eastAsia="en-US"/>
        </w:rPr>
      </w:pPr>
      <w:r w:rsidRPr="00E2783D">
        <w:rPr>
          <w:rFonts w:ascii="Times New Roman" w:eastAsia="Calibri" w:hAnsi="Times New Roman" w:cs="Times New Roman"/>
          <w:sz w:val="28"/>
          <w:szCs w:val="28"/>
          <w:lang w:eastAsia="en-US"/>
        </w:rPr>
        <w:t xml:space="preserve">Кадровый педагогический состав </w:t>
      </w:r>
      <w:r w:rsidR="005B4018">
        <w:rPr>
          <w:rFonts w:ascii="Times New Roman" w:eastAsia="Calibri" w:hAnsi="Times New Roman" w:cs="Times New Roman"/>
          <w:sz w:val="28"/>
          <w:szCs w:val="28"/>
          <w:lang w:eastAsia="en-US"/>
        </w:rPr>
        <w:t>учреждений образования</w:t>
      </w:r>
      <w:r w:rsidRPr="00E2783D">
        <w:rPr>
          <w:rFonts w:ascii="Times New Roman" w:eastAsia="Calibri" w:hAnsi="Times New Roman" w:cs="Times New Roman"/>
          <w:sz w:val="28"/>
          <w:szCs w:val="28"/>
          <w:lang w:eastAsia="en-US"/>
        </w:rPr>
        <w:t xml:space="preserve">  на протяжении нескольких лет остаётся  стабильным. В   образовательных учреждениях  работает 156  педагогических работников и руководителей, более 57% из которых имеют высшее образование. </w:t>
      </w:r>
    </w:p>
    <w:p w:rsidR="00E2783D" w:rsidRPr="00E2783D" w:rsidRDefault="00E2783D" w:rsidP="0093208B">
      <w:pPr>
        <w:spacing w:after="0"/>
        <w:ind w:right="-2"/>
        <w:jc w:val="both"/>
        <w:rPr>
          <w:rFonts w:ascii="Times New Roman" w:eastAsia="Calibri" w:hAnsi="Times New Roman" w:cs="Times New Roman"/>
          <w:sz w:val="28"/>
          <w:szCs w:val="28"/>
          <w:lang w:eastAsia="en-US"/>
        </w:rPr>
      </w:pPr>
      <w:r w:rsidRPr="00E2783D">
        <w:rPr>
          <w:rFonts w:ascii="Times New Roman" w:eastAsia="Calibri" w:hAnsi="Times New Roman" w:cs="Times New Roman"/>
          <w:sz w:val="28"/>
          <w:szCs w:val="28"/>
          <w:lang w:eastAsia="en-US"/>
        </w:rPr>
        <w:t xml:space="preserve">Однако кадровая проблема </w:t>
      </w:r>
      <w:r w:rsidR="005B4018">
        <w:rPr>
          <w:rFonts w:ascii="Times New Roman" w:eastAsia="Calibri" w:hAnsi="Times New Roman" w:cs="Times New Roman"/>
          <w:sz w:val="28"/>
          <w:szCs w:val="28"/>
          <w:lang w:eastAsia="en-US"/>
        </w:rPr>
        <w:t>будет обостряться</w:t>
      </w:r>
      <w:r w:rsidRPr="00E2783D">
        <w:rPr>
          <w:rFonts w:ascii="Times New Roman" w:eastAsia="Calibri" w:hAnsi="Times New Roman" w:cs="Times New Roman"/>
          <w:sz w:val="28"/>
          <w:szCs w:val="28"/>
          <w:lang w:eastAsia="en-US"/>
        </w:rPr>
        <w:t xml:space="preserve">. </w:t>
      </w:r>
      <w:proofErr w:type="gramStart"/>
      <w:r w:rsidRPr="00E2783D">
        <w:rPr>
          <w:rFonts w:ascii="Times New Roman" w:eastAsia="Calibri" w:hAnsi="Times New Roman" w:cs="Times New Roman"/>
          <w:sz w:val="28"/>
          <w:szCs w:val="28"/>
          <w:lang w:eastAsia="en-US"/>
        </w:rPr>
        <w:t>Прогноз по высвобождению педагогических работников  не является радужным, т.к. средний возраст педагогов приближается к пенсионному, поэтому одной из г</w:t>
      </w:r>
      <w:r w:rsidR="005B4018">
        <w:rPr>
          <w:rFonts w:ascii="Times New Roman" w:eastAsia="Calibri" w:hAnsi="Times New Roman" w:cs="Times New Roman"/>
          <w:sz w:val="28"/>
          <w:szCs w:val="28"/>
          <w:lang w:eastAsia="en-US"/>
        </w:rPr>
        <w:t xml:space="preserve">лавных задач </w:t>
      </w:r>
      <w:r w:rsidRPr="00E2783D">
        <w:rPr>
          <w:rFonts w:ascii="Times New Roman" w:eastAsia="Calibri" w:hAnsi="Times New Roman" w:cs="Times New Roman"/>
          <w:sz w:val="28"/>
          <w:szCs w:val="28"/>
          <w:lang w:eastAsia="en-US"/>
        </w:rPr>
        <w:t xml:space="preserve">является привлечение молодых специалистов, ориентация школьников на педагогические профессии. </w:t>
      </w:r>
      <w:proofErr w:type="gramEnd"/>
    </w:p>
    <w:p w:rsidR="00E2783D" w:rsidRPr="00E2783D" w:rsidRDefault="00E2783D" w:rsidP="005B4018">
      <w:pPr>
        <w:spacing w:after="0"/>
        <w:ind w:right="-2"/>
        <w:jc w:val="center"/>
        <w:rPr>
          <w:rFonts w:ascii="Times New Roman" w:eastAsia="Calibri" w:hAnsi="Times New Roman" w:cs="Times New Roman"/>
          <w:b/>
          <w:sz w:val="28"/>
          <w:szCs w:val="28"/>
          <w:lang w:eastAsia="en-US"/>
        </w:rPr>
      </w:pPr>
      <w:r w:rsidRPr="00E2783D">
        <w:rPr>
          <w:rFonts w:ascii="Times New Roman" w:eastAsia="Calibri" w:hAnsi="Times New Roman" w:cs="Times New Roman"/>
          <w:b/>
          <w:sz w:val="28"/>
          <w:szCs w:val="28"/>
          <w:lang w:eastAsia="en-US"/>
        </w:rPr>
        <w:t>Организация курсовой подготовки</w:t>
      </w:r>
    </w:p>
    <w:p w:rsidR="00E2783D" w:rsidRPr="00E2783D" w:rsidRDefault="00E2783D" w:rsidP="0093208B">
      <w:pPr>
        <w:spacing w:after="0"/>
        <w:ind w:right="-2"/>
        <w:jc w:val="both"/>
        <w:rPr>
          <w:rFonts w:ascii="Times New Roman" w:eastAsia="Calibri" w:hAnsi="Times New Roman" w:cs="Times New Roman"/>
          <w:sz w:val="28"/>
          <w:szCs w:val="28"/>
          <w:lang w:eastAsia="en-US"/>
        </w:rPr>
      </w:pPr>
      <w:r w:rsidRPr="00E2783D">
        <w:rPr>
          <w:rFonts w:ascii="Times New Roman" w:eastAsia="Calibri" w:hAnsi="Times New Roman" w:cs="Times New Roman"/>
          <w:sz w:val="28"/>
          <w:szCs w:val="28"/>
          <w:lang w:eastAsia="en-US"/>
        </w:rPr>
        <w:t xml:space="preserve">         Для обеспечения высококв</w:t>
      </w:r>
      <w:r w:rsidR="005B4018">
        <w:rPr>
          <w:rFonts w:ascii="Times New Roman" w:eastAsia="Calibri" w:hAnsi="Times New Roman" w:cs="Times New Roman"/>
          <w:sz w:val="28"/>
          <w:szCs w:val="28"/>
          <w:lang w:eastAsia="en-US"/>
        </w:rPr>
        <w:t xml:space="preserve">алифицированными специалистами </w:t>
      </w:r>
      <w:r w:rsidRPr="00E2783D">
        <w:rPr>
          <w:rFonts w:ascii="Times New Roman" w:eastAsia="Calibri" w:hAnsi="Times New Roman" w:cs="Times New Roman"/>
          <w:sz w:val="28"/>
          <w:szCs w:val="28"/>
          <w:lang w:eastAsia="en-US"/>
        </w:rPr>
        <w:t xml:space="preserve">методическим кабинетом </w:t>
      </w:r>
      <w:r w:rsidR="005B4018">
        <w:rPr>
          <w:rFonts w:ascii="Times New Roman" w:eastAsia="Calibri" w:hAnsi="Times New Roman" w:cs="Times New Roman"/>
          <w:sz w:val="28"/>
          <w:szCs w:val="28"/>
          <w:lang w:eastAsia="en-US"/>
        </w:rPr>
        <w:t xml:space="preserve">отдела образования </w:t>
      </w:r>
      <w:r w:rsidRPr="00E2783D">
        <w:rPr>
          <w:rFonts w:ascii="Times New Roman" w:eastAsia="Calibri" w:hAnsi="Times New Roman" w:cs="Times New Roman"/>
          <w:sz w:val="28"/>
          <w:szCs w:val="28"/>
          <w:lang w:eastAsia="en-US"/>
        </w:rPr>
        <w:t>созданы условия для прохождения курсовой подготовки педагогических кадров и руководителей в соответствии с Федеральным государстве</w:t>
      </w:r>
      <w:r w:rsidR="005B4018">
        <w:rPr>
          <w:rFonts w:ascii="Times New Roman" w:eastAsia="Calibri" w:hAnsi="Times New Roman" w:cs="Times New Roman"/>
          <w:sz w:val="28"/>
          <w:szCs w:val="28"/>
          <w:lang w:eastAsia="en-US"/>
        </w:rPr>
        <w:t>нным образовательным стандартом. О</w:t>
      </w:r>
      <w:r w:rsidRPr="00E2783D">
        <w:rPr>
          <w:rFonts w:ascii="Times New Roman" w:eastAsia="Calibri" w:hAnsi="Times New Roman" w:cs="Times New Roman"/>
          <w:sz w:val="28"/>
          <w:szCs w:val="28"/>
          <w:lang w:eastAsia="en-US"/>
        </w:rPr>
        <w:t xml:space="preserve">существлялось обучение кадров в межкурсовой период без отрыва от производства. </w:t>
      </w:r>
    </w:p>
    <w:p w:rsidR="00E2783D" w:rsidRPr="00E2783D" w:rsidRDefault="00E2783D" w:rsidP="00E2783D">
      <w:pPr>
        <w:spacing w:after="0"/>
        <w:ind w:right="-2"/>
        <w:jc w:val="both"/>
        <w:rPr>
          <w:rFonts w:ascii="Times New Roman" w:eastAsia="Calibri" w:hAnsi="Times New Roman" w:cs="Times New Roman"/>
          <w:sz w:val="28"/>
          <w:szCs w:val="28"/>
          <w:lang w:eastAsia="en-US"/>
        </w:rPr>
      </w:pPr>
      <w:r w:rsidRPr="00E2783D">
        <w:rPr>
          <w:rFonts w:ascii="Times New Roman" w:eastAsia="Calibri" w:hAnsi="Times New Roman" w:cs="Times New Roman"/>
          <w:sz w:val="28"/>
          <w:szCs w:val="28"/>
          <w:lang w:eastAsia="en-US"/>
        </w:rPr>
        <w:t xml:space="preserve">      За 2018-2019 учебный год прошли повышение квалификации</w:t>
      </w:r>
      <w:r w:rsidRPr="005B4018">
        <w:rPr>
          <w:rFonts w:ascii="Times New Roman" w:eastAsia="Calibri" w:hAnsi="Times New Roman" w:cs="Times New Roman"/>
          <w:sz w:val="28"/>
          <w:szCs w:val="28"/>
          <w:lang w:eastAsia="en-US"/>
        </w:rPr>
        <w:t xml:space="preserve"> 89</w:t>
      </w:r>
      <w:r w:rsidR="005B4018">
        <w:rPr>
          <w:rFonts w:ascii="Times New Roman" w:eastAsia="Calibri" w:hAnsi="Times New Roman" w:cs="Times New Roman"/>
          <w:sz w:val="28"/>
          <w:szCs w:val="28"/>
          <w:lang w:eastAsia="en-US"/>
        </w:rPr>
        <w:t xml:space="preserve"> работников</w:t>
      </w:r>
      <w:r w:rsidRPr="00E2783D">
        <w:rPr>
          <w:rFonts w:ascii="Times New Roman" w:eastAsia="Calibri" w:hAnsi="Times New Roman" w:cs="Times New Roman"/>
          <w:sz w:val="28"/>
          <w:szCs w:val="28"/>
          <w:lang w:eastAsia="en-US"/>
        </w:rPr>
        <w:t xml:space="preserve"> ОУ, в том </w:t>
      </w:r>
      <w:r w:rsidR="005B4018">
        <w:rPr>
          <w:rFonts w:ascii="Times New Roman" w:eastAsia="Calibri" w:hAnsi="Times New Roman" w:cs="Times New Roman"/>
          <w:sz w:val="28"/>
          <w:szCs w:val="28"/>
          <w:lang w:eastAsia="en-US"/>
        </w:rPr>
        <w:t xml:space="preserve">числе </w:t>
      </w:r>
      <w:r w:rsidR="005B4018" w:rsidRPr="005B4018">
        <w:rPr>
          <w:rFonts w:ascii="Times New Roman" w:eastAsia="Calibri" w:hAnsi="Times New Roman" w:cs="Times New Roman"/>
          <w:sz w:val="28"/>
          <w:szCs w:val="28"/>
          <w:lang w:eastAsia="en-US"/>
        </w:rPr>
        <w:t>15 учителей</w:t>
      </w:r>
      <w:r w:rsidRPr="00E2783D">
        <w:rPr>
          <w:rFonts w:ascii="Times New Roman" w:eastAsia="Calibri" w:hAnsi="Times New Roman" w:cs="Times New Roman"/>
          <w:sz w:val="28"/>
          <w:szCs w:val="28"/>
          <w:lang w:eastAsia="en-US"/>
        </w:rPr>
        <w:t xml:space="preserve"> - «Обучение детей ОВЗ и детей-инвалидов по ФГОС ОО о ФГОС СОО»</w:t>
      </w:r>
    </w:p>
    <w:p w:rsidR="00E2783D" w:rsidRPr="000B3A24" w:rsidRDefault="00E2783D" w:rsidP="0083033F">
      <w:pPr>
        <w:spacing w:after="0"/>
        <w:ind w:right="-2"/>
        <w:jc w:val="both"/>
        <w:rPr>
          <w:rFonts w:ascii="Times New Roman" w:eastAsia="Calibri" w:hAnsi="Times New Roman" w:cs="Times New Roman"/>
          <w:sz w:val="28"/>
          <w:szCs w:val="28"/>
          <w:lang w:eastAsia="en-US"/>
        </w:rPr>
      </w:pPr>
    </w:p>
    <w:p w:rsidR="00320CF3" w:rsidRPr="00DE1EB4" w:rsidRDefault="00320CF3" w:rsidP="00320CF3">
      <w:pPr>
        <w:shd w:val="clear" w:color="auto" w:fill="FFFFFF"/>
        <w:tabs>
          <w:tab w:val="left" w:pos="700"/>
        </w:tabs>
        <w:spacing w:after="0"/>
        <w:jc w:val="center"/>
        <w:rPr>
          <w:rFonts w:ascii="Times New Roman" w:eastAsia="Times New Roman" w:hAnsi="Times New Roman" w:cs="Times New Roman"/>
          <w:b/>
          <w:sz w:val="32"/>
          <w:szCs w:val="32"/>
        </w:rPr>
      </w:pPr>
      <w:r w:rsidRPr="00DE1EB4">
        <w:rPr>
          <w:rFonts w:ascii="Times New Roman" w:eastAsia="Times New Roman" w:hAnsi="Times New Roman" w:cs="Times New Roman"/>
          <w:b/>
          <w:sz w:val="32"/>
          <w:szCs w:val="32"/>
        </w:rPr>
        <w:t>Культура.</w:t>
      </w:r>
    </w:p>
    <w:p w:rsidR="002F08B0" w:rsidRPr="002F08B0" w:rsidRDefault="002F08B0" w:rsidP="002F08B0">
      <w:pPr>
        <w:spacing w:after="0" w:line="240" w:lineRule="auto"/>
        <w:ind w:firstLine="709"/>
        <w:jc w:val="both"/>
        <w:rPr>
          <w:rFonts w:ascii="Times New Roman" w:eastAsia="Times New Roman" w:hAnsi="Times New Roman" w:cs="Times New Roman"/>
          <w:b/>
          <w:sz w:val="28"/>
          <w:szCs w:val="28"/>
        </w:rPr>
      </w:pPr>
      <w:r w:rsidRPr="002F08B0">
        <w:rPr>
          <w:rFonts w:ascii="Times New Roman" w:eastAsia="Times New Roman" w:hAnsi="Times New Roman" w:cs="Times New Roman"/>
          <w:b/>
          <w:sz w:val="28"/>
          <w:szCs w:val="28"/>
        </w:rPr>
        <w:t xml:space="preserve">Культурно-досуговую деятельность осуществляет Муниципальное учреждение культуры «Весьегонский </w:t>
      </w:r>
      <w:r w:rsidR="00EA5BA7">
        <w:rPr>
          <w:rFonts w:ascii="Times New Roman" w:eastAsia="Times New Roman" w:hAnsi="Times New Roman" w:cs="Times New Roman"/>
          <w:b/>
          <w:sz w:val="28"/>
          <w:szCs w:val="28"/>
        </w:rPr>
        <w:t>центральный</w:t>
      </w:r>
      <w:r w:rsidRPr="002F08B0">
        <w:rPr>
          <w:rFonts w:ascii="Times New Roman" w:eastAsia="Times New Roman" w:hAnsi="Times New Roman" w:cs="Times New Roman"/>
          <w:b/>
          <w:sz w:val="28"/>
          <w:szCs w:val="28"/>
        </w:rPr>
        <w:t xml:space="preserve"> дом культуры»</w:t>
      </w:r>
    </w:p>
    <w:p w:rsidR="00DE1EB4" w:rsidRDefault="00DE1EB4" w:rsidP="002F08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структуре МУК ВЦ</w:t>
      </w:r>
      <w:r w:rsidR="002F08B0" w:rsidRPr="002F08B0">
        <w:rPr>
          <w:rFonts w:ascii="Times New Roman" w:eastAsia="Times New Roman" w:hAnsi="Times New Roman" w:cs="Times New Roman"/>
          <w:sz w:val="28"/>
          <w:szCs w:val="28"/>
        </w:rPr>
        <w:t>ДК</w:t>
      </w:r>
      <w:r>
        <w:rPr>
          <w:rFonts w:ascii="Times New Roman" w:eastAsia="Times New Roman" w:hAnsi="Times New Roman" w:cs="Times New Roman"/>
          <w:sz w:val="28"/>
          <w:szCs w:val="28"/>
        </w:rPr>
        <w:t xml:space="preserve"> </w:t>
      </w:r>
      <w:r w:rsidR="002F08B0" w:rsidRPr="002F08B0">
        <w:rPr>
          <w:rFonts w:ascii="Times New Roman" w:eastAsia="Times New Roman" w:hAnsi="Times New Roman" w:cs="Times New Roman"/>
          <w:sz w:val="28"/>
          <w:szCs w:val="28"/>
        </w:rPr>
        <w:t xml:space="preserve">– </w:t>
      </w:r>
      <w:r w:rsidR="00EA5BA7">
        <w:rPr>
          <w:rFonts w:ascii="Times New Roman" w:eastAsia="Times New Roman" w:hAnsi="Times New Roman" w:cs="Times New Roman"/>
          <w:sz w:val="28"/>
          <w:szCs w:val="28"/>
        </w:rPr>
        <w:t>центральный</w:t>
      </w:r>
      <w:r w:rsidR="002F08B0" w:rsidRPr="002F08B0">
        <w:rPr>
          <w:rFonts w:ascii="Times New Roman" w:eastAsia="Times New Roman" w:hAnsi="Times New Roman" w:cs="Times New Roman"/>
          <w:sz w:val="28"/>
          <w:szCs w:val="28"/>
        </w:rPr>
        <w:t xml:space="preserve"> дом культуры и 9 сельских филиалов: Барановский, </w:t>
      </w:r>
      <w:proofErr w:type="spellStart"/>
      <w:r w:rsidR="002F08B0" w:rsidRPr="002F08B0">
        <w:rPr>
          <w:rFonts w:ascii="Times New Roman" w:eastAsia="Times New Roman" w:hAnsi="Times New Roman" w:cs="Times New Roman"/>
          <w:sz w:val="28"/>
          <w:szCs w:val="28"/>
        </w:rPr>
        <w:t>Дюдиковский</w:t>
      </w:r>
      <w:proofErr w:type="spellEnd"/>
      <w:r w:rsidR="002F08B0" w:rsidRPr="002F08B0">
        <w:rPr>
          <w:rFonts w:ascii="Times New Roman" w:eastAsia="Times New Roman" w:hAnsi="Times New Roman" w:cs="Times New Roman"/>
          <w:sz w:val="28"/>
          <w:szCs w:val="28"/>
        </w:rPr>
        <w:t xml:space="preserve">, Ивановский, </w:t>
      </w:r>
      <w:proofErr w:type="spellStart"/>
      <w:r w:rsidR="002F08B0" w:rsidRPr="002F08B0">
        <w:rPr>
          <w:rFonts w:ascii="Times New Roman" w:eastAsia="Times New Roman" w:hAnsi="Times New Roman" w:cs="Times New Roman"/>
          <w:sz w:val="28"/>
          <w:szCs w:val="28"/>
        </w:rPr>
        <w:t>Кесемской</w:t>
      </w:r>
      <w:proofErr w:type="spellEnd"/>
      <w:r w:rsidR="002F08B0" w:rsidRPr="002F08B0">
        <w:rPr>
          <w:rFonts w:ascii="Times New Roman" w:eastAsia="Times New Roman" w:hAnsi="Times New Roman" w:cs="Times New Roman"/>
          <w:sz w:val="28"/>
          <w:szCs w:val="28"/>
        </w:rPr>
        <w:t xml:space="preserve">, </w:t>
      </w:r>
      <w:proofErr w:type="spellStart"/>
      <w:r w:rsidR="002F08B0" w:rsidRPr="002F08B0">
        <w:rPr>
          <w:rFonts w:ascii="Times New Roman" w:eastAsia="Times New Roman" w:hAnsi="Times New Roman" w:cs="Times New Roman"/>
          <w:sz w:val="28"/>
          <w:szCs w:val="28"/>
        </w:rPr>
        <w:t>Любегощинский</w:t>
      </w:r>
      <w:proofErr w:type="spellEnd"/>
      <w:r w:rsidR="002F08B0" w:rsidRPr="002F08B0">
        <w:rPr>
          <w:rFonts w:ascii="Times New Roman" w:eastAsia="Times New Roman" w:hAnsi="Times New Roman" w:cs="Times New Roman"/>
          <w:sz w:val="28"/>
          <w:szCs w:val="28"/>
        </w:rPr>
        <w:t xml:space="preserve">, Пронинский, </w:t>
      </w:r>
      <w:proofErr w:type="spellStart"/>
      <w:r w:rsidR="002F08B0" w:rsidRPr="002F08B0">
        <w:rPr>
          <w:rFonts w:ascii="Times New Roman" w:eastAsia="Times New Roman" w:hAnsi="Times New Roman" w:cs="Times New Roman"/>
          <w:sz w:val="28"/>
          <w:szCs w:val="28"/>
        </w:rPr>
        <w:t>Столбищенский</w:t>
      </w:r>
      <w:proofErr w:type="spellEnd"/>
      <w:r w:rsidR="002F08B0" w:rsidRPr="002F08B0">
        <w:rPr>
          <w:rFonts w:ascii="Times New Roman" w:eastAsia="Times New Roman" w:hAnsi="Times New Roman" w:cs="Times New Roman"/>
          <w:sz w:val="28"/>
          <w:szCs w:val="28"/>
        </w:rPr>
        <w:t xml:space="preserve">, </w:t>
      </w:r>
      <w:proofErr w:type="spellStart"/>
      <w:r w:rsidR="002F08B0" w:rsidRPr="002F08B0">
        <w:rPr>
          <w:rFonts w:ascii="Times New Roman" w:eastAsia="Times New Roman" w:hAnsi="Times New Roman" w:cs="Times New Roman"/>
          <w:sz w:val="28"/>
          <w:szCs w:val="28"/>
        </w:rPr>
        <w:t>Чамеровский</w:t>
      </w:r>
      <w:proofErr w:type="spellEnd"/>
      <w:r w:rsidR="002F08B0" w:rsidRPr="002F08B0">
        <w:rPr>
          <w:rFonts w:ascii="Times New Roman" w:eastAsia="Times New Roman" w:hAnsi="Times New Roman" w:cs="Times New Roman"/>
          <w:sz w:val="28"/>
          <w:szCs w:val="28"/>
        </w:rPr>
        <w:t xml:space="preserve">, </w:t>
      </w:r>
      <w:proofErr w:type="spellStart"/>
      <w:r w:rsidR="002F08B0" w:rsidRPr="002F08B0">
        <w:rPr>
          <w:rFonts w:ascii="Times New Roman" w:eastAsia="Times New Roman" w:hAnsi="Times New Roman" w:cs="Times New Roman"/>
          <w:sz w:val="28"/>
          <w:szCs w:val="28"/>
        </w:rPr>
        <w:lastRenderedPageBreak/>
        <w:t>Чистодубровский</w:t>
      </w:r>
      <w:proofErr w:type="spellEnd"/>
      <w:r w:rsidR="002F08B0" w:rsidRPr="002F08B0">
        <w:rPr>
          <w:rFonts w:ascii="Times New Roman" w:eastAsia="Times New Roman" w:hAnsi="Times New Roman" w:cs="Times New Roman"/>
          <w:sz w:val="28"/>
          <w:szCs w:val="28"/>
        </w:rPr>
        <w:t xml:space="preserve"> сельские дома культуры. В связи с малочисленностью потребителей услуг культуры с 01 июля 2019 года был закрыт Ал</w:t>
      </w:r>
      <w:r>
        <w:rPr>
          <w:rFonts w:ascii="Times New Roman" w:eastAsia="Times New Roman" w:hAnsi="Times New Roman" w:cs="Times New Roman"/>
          <w:sz w:val="28"/>
          <w:szCs w:val="28"/>
        </w:rPr>
        <w:t>фёровский сельский дом культуры.</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В 2019  году </w:t>
      </w:r>
      <w:proofErr w:type="spellStart"/>
      <w:r w:rsidRPr="002F08B0">
        <w:rPr>
          <w:rFonts w:ascii="Times New Roman" w:eastAsia="Times New Roman" w:hAnsi="Times New Roman" w:cs="Times New Roman"/>
          <w:sz w:val="28"/>
          <w:szCs w:val="28"/>
        </w:rPr>
        <w:t>Чамеровский</w:t>
      </w:r>
      <w:proofErr w:type="spellEnd"/>
      <w:r w:rsidRPr="002F08B0">
        <w:rPr>
          <w:rFonts w:ascii="Times New Roman" w:eastAsia="Times New Roman" w:hAnsi="Times New Roman" w:cs="Times New Roman"/>
          <w:sz w:val="28"/>
          <w:szCs w:val="28"/>
        </w:rPr>
        <w:t xml:space="preserve"> сельский дом культуры стал победителем конкурса на лучшее сельское учреждение культурно-досугового типа.  Этот конкурс имеет федеральную поддержку и является признанием вклада специалистов, работающих в доме культуры, в художественное и патриотическое воспитание людей, живущих рядом. Среди Лауреатов премии «Лучшим работникам сельских учреждений культуры» - культорганизатор </w:t>
      </w:r>
      <w:proofErr w:type="spellStart"/>
      <w:r w:rsidRPr="002F08B0">
        <w:rPr>
          <w:rFonts w:ascii="Times New Roman" w:eastAsia="Times New Roman" w:hAnsi="Times New Roman" w:cs="Times New Roman"/>
          <w:sz w:val="28"/>
          <w:szCs w:val="28"/>
        </w:rPr>
        <w:t>Чамеровского</w:t>
      </w:r>
      <w:proofErr w:type="spellEnd"/>
      <w:r w:rsidRPr="002F08B0">
        <w:rPr>
          <w:rFonts w:ascii="Times New Roman" w:eastAsia="Times New Roman" w:hAnsi="Times New Roman" w:cs="Times New Roman"/>
          <w:sz w:val="28"/>
          <w:szCs w:val="28"/>
        </w:rPr>
        <w:t xml:space="preserve"> СДК Виктория Васильевна Калина.</w:t>
      </w:r>
    </w:p>
    <w:p w:rsidR="00DE1EB4" w:rsidRDefault="0006407A" w:rsidP="002F08B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 2019 год</w:t>
      </w:r>
      <w:r w:rsidR="002F08B0" w:rsidRPr="002F08B0">
        <w:rPr>
          <w:rFonts w:ascii="Times New Roman" w:eastAsia="Times New Roman" w:hAnsi="Times New Roman" w:cs="Times New Roman"/>
          <w:sz w:val="28"/>
          <w:szCs w:val="28"/>
        </w:rPr>
        <w:t xml:space="preserve"> организовано </w:t>
      </w:r>
      <w:r w:rsidR="00DE1EB4">
        <w:rPr>
          <w:rFonts w:ascii="Times New Roman" w:eastAsia="Times New Roman" w:hAnsi="Times New Roman" w:cs="Times New Roman"/>
          <w:sz w:val="28"/>
          <w:szCs w:val="28"/>
        </w:rPr>
        <w:t>и проведено более двухсот разно</w:t>
      </w:r>
      <w:r w:rsidR="00DE1EB4" w:rsidRPr="002F08B0">
        <w:rPr>
          <w:rFonts w:ascii="Times New Roman" w:eastAsia="Times New Roman" w:hAnsi="Times New Roman" w:cs="Times New Roman"/>
          <w:sz w:val="28"/>
          <w:szCs w:val="28"/>
        </w:rPr>
        <w:t xml:space="preserve"> жанровых</w:t>
      </w:r>
      <w:r w:rsidR="002F08B0" w:rsidRPr="002F08B0">
        <w:rPr>
          <w:rFonts w:ascii="Times New Roman" w:eastAsia="Times New Roman" w:hAnsi="Times New Roman" w:cs="Times New Roman"/>
          <w:sz w:val="28"/>
          <w:szCs w:val="28"/>
        </w:rPr>
        <w:t xml:space="preserve"> культурно-массовых мероприятий для всех категорий населения. В числе главных социально-значимых  мероприятий 2019 года: День Весьегонского района, посвящённый 90-летию со дня основания, в </w:t>
      </w:r>
      <w:r w:rsidR="00DE1EB4">
        <w:rPr>
          <w:rFonts w:ascii="Times New Roman" w:eastAsia="Times New Roman" w:hAnsi="Times New Roman" w:cs="Times New Roman"/>
          <w:sz w:val="28"/>
          <w:szCs w:val="28"/>
        </w:rPr>
        <w:t>рамках праздника</w:t>
      </w:r>
      <w:r w:rsidR="002F08B0" w:rsidRPr="002F08B0">
        <w:rPr>
          <w:rFonts w:ascii="Times New Roman" w:eastAsia="Times New Roman" w:hAnsi="Times New Roman" w:cs="Times New Roman"/>
          <w:sz w:val="28"/>
          <w:szCs w:val="28"/>
        </w:rPr>
        <w:t xml:space="preserve">  проходил </w:t>
      </w:r>
      <w:hyperlink r:id="rId50" w:history="1">
        <w:r w:rsidR="002F08B0" w:rsidRPr="00DE1EB4">
          <w:rPr>
            <w:rFonts w:ascii="Times New Roman" w:eastAsia="Times New Roman" w:hAnsi="Times New Roman" w:cs="Times New Roman"/>
            <w:sz w:val="28"/>
            <w:szCs w:val="28"/>
          </w:rPr>
          <w:t>Фестиваль клюквы</w:t>
        </w:r>
      </w:hyperlink>
      <w:r w:rsidR="002F08B0" w:rsidRPr="002F08B0">
        <w:rPr>
          <w:rFonts w:ascii="Times New Roman" w:eastAsia="Times New Roman" w:hAnsi="Times New Roman" w:cs="Times New Roman"/>
          <w:sz w:val="28"/>
          <w:szCs w:val="28"/>
        </w:rPr>
        <w:t xml:space="preserve">. Фестиваль клюквы как событийное туристическое мероприятие мы организовывали второй год подряд и провели его на достаточно высоком уровне. </w:t>
      </w:r>
    </w:p>
    <w:p w:rsidR="000B6F58"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1 мая </w:t>
      </w:r>
      <w:r>
        <w:rPr>
          <w:rFonts w:ascii="Times New Roman" w:eastAsia="Times New Roman" w:hAnsi="Times New Roman" w:cs="Times New Roman"/>
          <w:sz w:val="28"/>
          <w:szCs w:val="28"/>
        </w:rPr>
        <w:t>отметил 100-летний юбилей Весьегонский краеведческий музей</w:t>
      </w:r>
      <w:r w:rsidRPr="002F08B0">
        <w:rPr>
          <w:rFonts w:ascii="Times New Roman" w:eastAsia="Times New Roman" w:hAnsi="Times New Roman" w:cs="Times New Roman"/>
          <w:sz w:val="28"/>
          <w:szCs w:val="28"/>
        </w:rPr>
        <w:t xml:space="preserve">, который с 1978 года является филиалом Тверского государственного объединённого музея. </w:t>
      </w:r>
    </w:p>
    <w:p w:rsidR="00A70433" w:rsidRDefault="00A70433" w:rsidP="00A70433">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августе 2019 г.</w:t>
      </w:r>
      <w:r w:rsidRPr="00A70433">
        <w:rPr>
          <w:rFonts w:ascii="Times New Roman" w:eastAsia="Times New Roman" w:hAnsi="Times New Roman" w:cs="Times New Roman"/>
          <w:sz w:val="28"/>
          <w:szCs w:val="28"/>
        </w:rPr>
        <w:t xml:space="preserve"> в Тверском музейно-выставочном центре </w:t>
      </w:r>
      <w:r>
        <w:rPr>
          <w:rFonts w:ascii="Times New Roman" w:eastAsia="Times New Roman" w:hAnsi="Times New Roman" w:cs="Times New Roman"/>
          <w:sz w:val="28"/>
          <w:szCs w:val="28"/>
        </w:rPr>
        <w:t>работала</w:t>
      </w:r>
      <w:r w:rsidRPr="00A70433">
        <w:rPr>
          <w:rFonts w:ascii="Times New Roman" w:eastAsia="Times New Roman" w:hAnsi="Times New Roman" w:cs="Times New Roman"/>
          <w:sz w:val="28"/>
          <w:szCs w:val="28"/>
        </w:rPr>
        <w:t xml:space="preserve"> выставка </w:t>
      </w:r>
      <w:proofErr w:type="gramStart"/>
      <w:r w:rsidRPr="00A70433">
        <w:rPr>
          <w:rFonts w:ascii="Times New Roman" w:eastAsia="Times New Roman" w:hAnsi="Times New Roman" w:cs="Times New Roman"/>
          <w:sz w:val="28"/>
          <w:szCs w:val="28"/>
        </w:rPr>
        <w:t>пейзажей члена Союза художников России Геннадия</w:t>
      </w:r>
      <w:proofErr w:type="gramEnd"/>
      <w:r w:rsidRPr="00A70433">
        <w:rPr>
          <w:rFonts w:ascii="Times New Roman" w:eastAsia="Times New Roman" w:hAnsi="Times New Roman" w:cs="Times New Roman"/>
          <w:sz w:val="28"/>
          <w:szCs w:val="28"/>
        </w:rPr>
        <w:t xml:space="preserve"> Угрюмова</w:t>
      </w:r>
      <w:r>
        <w:rPr>
          <w:rFonts w:ascii="Times New Roman" w:eastAsia="Times New Roman" w:hAnsi="Times New Roman" w:cs="Times New Roman"/>
          <w:sz w:val="28"/>
          <w:szCs w:val="28"/>
        </w:rPr>
        <w:t>, она была</w:t>
      </w:r>
      <w:r w:rsidRPr="00A70433">
        <w:rPr>
          <w:rFonts w:ascii="Times New Roman" w:eastAsia="Times New Roman" w:hAnsi="Times New Roman" w:cs="Times New Roman"/>
          <w:sz w:val="28"/>
          <w:szCs w:val="28"/>
        </w:rPr>
        <w:t xml:space="preserve"> приурочена к 40-летию творческой деятельности художника. </w:t>
      </w:r>
      <w:proofErr w:type="gramStart"/>
      <w:r w:rsidRPr="00A70433">
        <w:rPr>
          <w:rFonts w:ascii="Times New Roman" w:eastAsia="Times New Roman" w:hAnsi="Times New Roman" w:cs="Times New Roman"/>
          <w:sz w:val="28"/>
          <w:szCs w:val="28"/>
        </w:rPr>
        <w:t xml:space="preserve">На выставке «Мои берега» </w:t>
      </w:r>
      <w:r>
        <w:rPr>
          <w:rFonts w:ascii="Times New Roman" w:eastAsia="Times New Roman" w:hAnsi="Times New Roman" w:cs="Times New Roman"/>
          <w:sz w:val="28"/>
          <w:szCs w:val="28"/>
        </w:rPr>
        <w:t>было</w:t>
      </w:r>
      <w:r w:rsidRPr="00A70433">
        <w:rPr>
          <w:rFonts w:ascii="Times New Roman" w:eastAsia="Times New Roman" w:hAnsi="Times New Roman" w:cs="Times New Roman"/>
          <w:sz w:val="28"/>
          <w:szCs w:val="28"/>
        </w:rPr>
        <w:t xml:space="preserve"> представлено свыше 60 работ, написанных художником за последние 20 лет.</w:t>
      </w:r>
      <w:proofErr w:type="gramEnd"/>
      <w:r>
        <w:rPr>
          <w:rFonts w:ascii="Times New Roman" w:eastAsia="Times New Roman" w:hAnsi="Times New Roman" w:cs="Times New Roman"/>
          <w:sz w:val="28"/>
          <w:szCs w:val="28"/>
        </w:rPr>
        <w:t xml:space="preserve"> Затем выставка работала в Весьегонском салоне «Русские ремёсла».</w:t>
      </w:r>
      <w:r w:rsidRPr="00A70433">
        <w:rPr>
          <w:rFonts w:ascii="Times New Roman" w:eastAsia="Times New Roman" w:hAnsi="Times New Roman" w:cs="Times New Roman"/>
          <w:sz w:val="28"/>
          <w:szCs w:val="28"/>
        </w:rPr>
        <w:t xml:space="preserve"> </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В рамках Года театра состоялись премьерные показы спектаклей в </w:t>
      </w:r>
      <w:proofErr w:type="gramStart"/>
      <w:r w:rsidRPr="002F08B0">
        <w:rPr>
          <w:rFonts w:ascii="Times New Roman" w:eastAsia="Times New Roman" w:hAnsi="Times New Roman" w:cs="Times New Roman"/>
          <w:sz w:val="28"/>
          <w:szCs w:val="28"/>
        </w:rPr>
        <w:t>районном</w:t>
      </w:r>
      <w:proofErr w:type="gramEnd"/>
      <w:r w:rsidRPr="002F08B0">
        <w:rPr>
          <w:rFonts w:ascii="Times New Roman" w:eastAsia="Times New Roman" w:hAnsi="Times New Roman" w:cs="Times New Roman"/>
          <w:sz w:val="28"/>
          <w:szCs w:val="28"/>
        </w:rPr>
        <w:t xml:space="preserve">, </w:t>
      </w:r>
      <w:proofErr w:type="spellStart"/>
      <w:r w:rsidRPr="002F08B0">
        <w:rPr>
          <w:rFonts w:ascii="Times New Roman" w:eastAsia="Times New Roman" w:hAnsi="Times New Roman" w:cs="Times New Roman"/>
          <w:sz w:val="28"/>
          <w:szCs w:val="28"/>
        </w:rPr>
        <w:t>Кесемском</w:t>
      </w:r>
      <w:proofErr w:type="spellEnd"/>
      <w:r w:rsidRPr="002F08B0">
        <w:rPr>
          <w:rFonts w:ascii="Times New Roman" w:eastAsia="Times New Roman" w:hAnsi="Times New Roman" w:cs="Times New Roman"/>
          <w:sz w:val="28"/>
          <w:szCs w:val="28"/>
        </w:rPr>
        <w:t xml:space="preserve">, </w:t>
      </w:r>
      <w:proofErr w:type="spellStart"/>
      <w:r w:rsidRPr="002F08B0">
        <w:rPr>
          <w:rFonts w:ascii="Times New Roman" w:eastAsia="Times New Roman" w:hAnsi="Times New Roman" w:cs="Times New Roman"/>
          <w:sz w:val="28"/>
          <w:szCs w:val="28"/>
        </w:rPr>
        <w:t>Любегощинском</w:t>
      </w:r>
      <w:proofErr w:type="spellEnd"/>
      <w:r w:rsidRPr="002F08B0">
        <w:rPr>
          <w:rFonts w:ascii="Times New Roman" w:eastAsia="Times New Roman" w:hAnsi="Times New Roman" w:cs="Times New Roman"/>
          <w:sz w:val="28"/>
          <w:szCs w:val="28"/>
        </w:rPr>
        <w:t xml:space="preserve">, </w:t>
      </w:r>
      <w:proofErr w:type="spellStart"/>
      <w:r w:rsidRPr="002F08B0">
        <w:rPr>
          <w:rFonts w:ascii="Times New Roman" w:eastAsia="Times New Roman" w:hAnsi="Times New Roman" w:cs="Times New Roman"/>
          <w:sz w:val="28"/>
          <w:szCs w:val="28"/>
        </w:rPr>
        <w:t>Чамеровском</w:t>
      </w:r>
      <w:proofErr w:type="spellEnd"/>
      <w:r w:rsidRPr="002F08B0">
        <w:rPr>
          <w:rFonts w:ascii="Times New Roman" w:eastAsia="Times New Roman" w:hAnsi="Times New Roman" w:cs="Times New Roman"/>
          <w:sz w:val="28"/>
          <w:szCs w:val="28"/>
        </w:rPr>
        <w:t xml:space="preserve"> сельских домах культуры: «Волчий маскарад»;  по мотивам сказки </w:t>
      </w:r>
      <w:proofErr w:type="spellStart"/>
      <w:r w:rsidRPr="002F08B0">
        <w:rPr>
          <w:rFonts w:ascii="Times New Roman" w:eastAsia="Times New Roman" w:hAnsi="Times New Roman" w:cs="Times New Roman"/>
          <w:sz w:val="28"/>
          <w:szCs w:val="28"/>
        </w:rPr>
        <w:t>Л.Филатова</w:t>
      </w:r>
      <w:proofErr w:type="spellEnd"/>
      <w:r w:rsidRPr="002F08B0">
        <w:rPr>
          <w:rFonts w:ascii="Times New Roman" w:eastAsia="Times New Roman" w:hAnsi="Times New Roman" w:cs="Times New Roman"/>
          <w:sz w:val="28"/>
          <w:szCs w:val="28"/>
        </w:rPr>
        <w:t xml:space="preserve"> «Про Федота - стрельца, удалого молодца»; спектакли театра кукол в одном действии по пьесе Е. </w:t>
      </w:r>
      <w:proofErr w:type="spellStart"/>
      <w:r w:rsidRPr="002F08B0">
        <w:rPr>
          <w:rFonts w:ascii="Times New Roman" w:eastAsia="Times New Roman" w:hAnsi="Times New Roman" w:cs="Times New Roman"/>
          <w:sz w:val="28"/>
          <w:szCs w:val="28"/>
        </w:rPr>
        <w:t>Пермякова</w:t>
      </w:r>
      <w:proofErr w:type="spellEnd"/>
      <w:r w:rsidRPr="002F08B0">
        <w:rPr>
          <w:rFonts w:ascii="Times New Roman" w:eastAsia="Times New Roman" w:hAnsi="Times New Roman" w:cs="Times New Roman"/>
          <w:sz w:val="28"/>
          <w:szCs w:val="28"/>
        </w:rPr>
        <w:t xml:space="preserve">  «Сказочки на лавочке»; кукольные спектакли: «Алёнушка и солдат»;  «Голубой пес»; «За Рождественской звездой»; «Зеркало»; «Лесные истории»; «Золушка»;</w:t>
      </w:r>
      <w:r w:rsidRPr="002F08B0">
        <w:rPr>
          <w:rFonts w:ascii="Times New Roman" w:eastAsia="Times New Roman" w:hAnsi="Times New Roman" w:cs="Times New Roman"/>
          <w:sz w:val="20"/>
          <w:szCs w:val="20"/>
        </w:rPr>
        <w:t xml:space="preserve"> </w:t>
      </w:r>
      <w:r w:rsidRPr="002F08B0">
        <w:rPr>
          <w:rFonts w:ascii="Times New Roman" w:eastAsia="Times New Roman" w:hAnsi="Times New Roman" w:cs="Times New Roman"/>
          <w:sz w:val="28"/>
          <w:szCs w:val="28"/>
        </w:rPr>
        <w:t xml:space="preserve">«Заяц портной»;  Всего Году театра было посвящено 105 культурно-досуговых мероприятий. </w:t>
      </w:r>
    </w:p>
    <w:p w:rsidR="00DE1EB4" w:rsidRPr="002F08B0" w:rsidRDefault="00DE1EB4" w:rsidP="00DE1EB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w:t>
      </w:r>
      <w:r w:rsidRPr="002F08B0">
        <w:rPr>
          <w:rFonts w:ascii="Times New Roman" w:eastAsia="Times New Roman" w:hAnsi="Times New Roman" w:cs="Times New Roman"/>
          <w:sz w:val="28"/>
          <w:szCs w:val="28"/>
        </w:rPr>
        <w:t>бщее количество мероприятий</w:t>
      </w:r>
      <w:r>
        <w:rPr>
          <w:rFonts w:ascii="Times New Roman" w:eastAsia="Times New Roman" w:hAnsi="Times New Roman" w:cs="Times New Roman"/>
          <w:sz w:val="28"/>
          <w:szCs w:val="28"/>
        </w:rPr>
        <w:t>, проведённых в</w:t>
      </w:r>
      <w:r w:rsidRPr="002F08B0">
        <w:rPr>
          <w:rFonts w:ascii="Times New Roman" w:eastAsia="Times New Roman" w:hAnsi="Times New Roman" w:cs="Times New Roman"/>
          <w:sz w:val="28"/>
          <w:szCs w:val="28"/>
        </w:rPr>
        <w:t xml:space="preserve"> 2019 году </w:t>
      </w:r>
      <w:r>
        <w:rPr>
          <w:rFonts w:ascii="Times New Roman" w:eastAsia="Times New Roman" w:hAnsi="Times New Roman" w:cs="Times New Roman"/>
          <w:sz w:val="28"/>
          <w:szCs w:val="28"/>
        </w:rPr>
        <w:t>-  2 198</w:t>
      </w:r>
      <w:r w:rsidRPr="002F08B0">
        <w:rPr>
          <w:rFonts w:ascii="Times New Roman" w:eastAsia="Times New Roman" w:hAnsi="Times New Roman" w:cs="Times New Roman"/>
          <w:sz w:val="28"/>
          <w:szCs w:val="28"/>
        </w:rPr>
        <w:t>, число посещений:</w:t>
      </w:r>
      <w:r w:rsidRPr="002F08B0">
        <w:rPr>
          <w:rFonts w:ascii="Times New Roman" w:eastAsia="Times New Roman" w:hAnsi="Times New Roman" w:cs="Times New Roman"/>
          <w:sz w:val="20"/>
          <w:szCs w:val="20"/>
        </w:rPr>
        <w:t xml:space="preserve"> </w:t>
      </w:r>
      <w:r w:rsidRPr="002F08B0">
        <w:rPr>
          <w:rFonts w:ascii="Times New Roman" w:eastAsia="Times New Roman" w:hAnsi="Times New Roman" w:cs="Times New Roman"/>
          <w:sz w:val="28"/>
          <w:szCs w:val="28"/>
        </w:rPr>
        <w:t>84</w:t>
      </w:r>
      <w:r>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911.  В том числе</w:t>
      </w:r>
      <w:r>
        <w:rPr>
          <w:rFonts w:ascii="Times New Roman" w:eastAsia="Times New Roman" w:hAnsi="Times New Roman" w:cs="Times New Roman"/>
          <w:sz w:val="28"/>
          <w:szCs w:val="28"/>
        </w:rPr>
        <w:t>, мероприятия на платной основе</w:t>
      </w:r>
      <w:r w:rsidRPr="002F08B0">
        <w:rPr>
          <w:rFonts w:ascii="Times New Roman" w:eastAsia="Times New Roman" w:hAnsi="Times New Roman" w:cs="Times New Roman"/>
          <w:sz w:val="28"/>
          <w:szCs w:val="28"/>
        </w:rPr>
        <w:t xml:space="preserve"> – 597, число посещений платных мероприятий – 30</w:t>
      </w:r>
      <w:r>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604. Сумма  заработанных средств от платных мероприятий  1</w:t>
      </w:r>
      <w:r>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035</w:t>
      </w:r>
      <w:r>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845 руб.</w:t>
      </w:r>
    </w:p>
    <w:p w:rsidR="00DE1EB4" w:rsidRPr="002F08B0" w:rsidRDefault="00DE1EB4" w:rsidP="00DE1EB4">
      <w:pPr>
        <w:spacing w:after="0" w:line="240" w:lineRule="auto"/>
        <w:ind w:firstLine="709"/>
        <w:jc w:val="both"/>
        <w:rPr>
          <w:rFonts w:ascii="Times New Roman" w:eastAsia="Times New Roman" w:hAnsi="Times New Roman" w:cs="Times New Roman"/>
          <w:color w:val="FF0000"/>
          <w:sz w:val="28"/>
          <w:szCs w:val="28"/>
        </w:rPr>
      </w:pPr>
      <w:r w:rsidRPr="002F08B0">
        <w:rPr>
          <w:rFonts w:ascii="Times New Roman" w:eastAsia="Times New Roman" w:hAnsi="Times New Roman" w:cs="Times New Roman"/>
          <w:sz w:val="28"/>
          <w:szCs w:val="28"/>
        </w:rPr>
        <w:t xml:space="preserve">Продолжил работу модернизированный кинозал в </w:t>
      </w:r>
      <w:r>
        <w:rPr>
          <w:rFonts w:ascii="Times New Roman" w:eastAsia="Times New Roman" w:hAnsi="Times New Roman" w:cs="Times New Roman"/>
          <w:sz w:val="28"/>
          <w:szCs w:val="28"/>
        </w:rPr>
        <w:t>Весьегонском</w:t>
      </w:r>
      <w:r w:rsidRPr="002F08B0">
        <w:rPr>
          <w:rFonts w:ascii="Times New Roman" w:eastAsia="Times New Roman" w:hAnsi="Times New Roman" w:cs="Times New Roman"/>
          <w:sz w:val="28"/>
          <w:szCs w:val="28"/>
        </w:rPr>
        <w:t xml:space="preserve"> доме культуры,  открытый  в декабре 2018 года за счёт субсидий Фонда кино. В 2019 году кинозал посетили – 4 351 чел., заработано 487</w:t>
      </w:r>
      <w:r>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600 руб.</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b/>
          <w:sz w:val="28"/>
          <w:szCs w:val="28"/>
        </w:rPr>
        <w:t xml:space="preserve">Библиотечное обслуживание </w:t>
      </w:r>
      <w:r w:rsidRPr="002F08B0">
        <w:rPr>
          <w:rFonts w:ascii="Times New Roman" w:eastAsia="Times New Roman" w:hAnsi="Times New Roman" w:cs="Times New Roman"/>
          <w:sz w:val="28"/>
          <w:szCs w:val="28"/>
        </w:rPr>
        <w:t>в Весьегонском районе осуществляют 17 библиотек – 2 городских (центральная и детская), 15 сельских филиалов (</w:t>
      </w:r>
      <w:r w:rsidR="004C6801">
        <w:rPr>
          <w:rFonts w:ascii="Times New Roman" w:eastAsia="Times New Roman" w:hAnsi="Times New Roman" w:cs="Times New Roman"/>
          <w:sz w:val="28"/>
          <w:szCs w:val="28"/>
        </w:rPr>
        <w:t xml:space="preserve">в 2019 году </w:t>
      </w:r>
      <w:r w:rsidRPr="002F08B0">
        <w:rPr>
          <w:rFonts w:ascii="Times New Roman" w:eastAsia="Times New Roman" w:hAnsi="Times New Roman" w:cs="Times New Roman"/>
          <w:sz w:val="28"/>
          <w:szCs w:val="28"/>
        </w:rPr>
        <w:t>закрыта Алфёровская сельская библиотека). За 2019 год услугами библиотек воспользовались 9</w:t>
      </w:r>
      <w:r w:rsidR="004C6801">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333 человека.</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lastRenderedPageBreak/>
        <w:t>Основной формой обслуж</w:t>
      </w:r>
      <w:r w:rsidR="004C6801">
        <w:rPr>
          <w:rFonts w:ascii="Times New Roman" w:eastAsia="Times New Roman" w:hAnsi="Times New Roman" w:cs="Times New Roman"/>
          <w:sz w:val="28"/>
          <w:szCs w:val="28"/>
        </w:rPr>
        <w:t xml:space="preserve">ивания является стационарное, то </w:t>
      </w:r>
      <w:r w:rsidRPr="002F08B0">
        <w:rPr>
          <w:rFonts w:ascii="Times New Roman" w:eastAsia="Times New Roman" w:hAnsi="Times New Roman" w:cs="Times New Roman"/>
          <w:sz w:val="28"/>
          <w:szCs w:val="28"/>
        </w:rPr>
        <w:t>е</w:t>
      </w:r>
      <w:r w:rsidR="004C6801">
        <w:rPr>
          <w:rFonts w:ascii="Times New Roman" w:eastAsia="Times New Roman" w:hAnsi="Times New Roman" w:cs="Times New Roman"/>
          <w:sz w:val="28"/>
          <w:szCs w:val="28"/>
        </w:rPr>
        <w:t>сть</w:t>
      </w:r>
      <w:r w:rsidRPr="002F08B0">
        <w:rPr>
          <w:rFonts w:ascii="Times New Roman" w:eastAsia="Times New Roman" w:hAnsi="Times New Roman" w:cs="Times New Roman"/>
          <w:sz w:val="28"/>
          <w:szCs w:val="28"/>
        </w:rPr>
        <w:t xml:space="preserve"> в стенах библиотек (7</w:t>
      </w:r>
      <w:r w:rsidR="004C6801">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718), также активно ведется работа с удаленными пользователями в пунктах выдачи и на дому, обслуживание через сеть интернет (1</w:t>
      </w:r>
      <w:r w:rsidR="004C6801">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615).</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Посещаемость библиотек </w:t>
      </w:r>
      <w:r w:rsidR="004C6801">
        <w:rPr>
          <w:rFonts w:ascii="Times New Roman" w:eastAsia="Times New Roman" w:hAnsi="Times New Roman" w:cs="Times New Roman"/>
          <w:sz w:val="28"/>
          <w:szCs w:val="28"/>
        </w:rPr>
        <w:t>–</w:t>
      </w:r>
      <w:r w:rsidRPr="002F08B0">
        <w:rPr>
          <w:rFonts w:ascii="Times New Roman" w:eastAsia="Times New Roman" w:hAnsi="Times New Roman" w:cs="Times New Roman"/>
          <w:sz w:val="28"/>
          <w:szCs w:val="28"/>
        </w:rPr>
        <w:t xml:space="preserve"> 107</w:t>
      </w:r>
      <w:r w:rsidR="004C6801">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 xml:space="preserve">870, что на 1% выше по сравнению с 2017 годом, книговыдача </w:t>
      </w:r>
      <w:r w:rsidR="004C6801">
        <w:rPr>
          <w:rFonts w:ascii="Times New Roman" w:eastAsia="Times New Roman" w:hAnsi="Times New Roman" w:cs="Times New Roman"/>
          <w:sz w:val="28"/>
          <w:szCs w:val="28"/>
        </w:rPr>
        <w:t>–</w:t>
      </w:r>
      <w:r w:rsidRPr="002F08B0">
        <w:rPr>
          <w:rFonts w:ascii="Times New Roman" w:eastAsia="Times New Roman" w:hAnsi="Times New Roman" w:cs="Times New Roman"/>
          <w:sz w:val="28"/>
          <w:szCs w:val="28"/>
        </w:rPr>
        <w:t xml:space="preserve"> 207</w:t>
      </w:r>
      <w:r w:rsidR="004C6801">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069. Это стало возможным благодаря интересным и разнообразным массовым мероприятиям, их посещения составили 17</w:t>
      </w:r>
      <w:r w:rsidR="004C6801">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 xml:space="preserve">592, и активной работе библиотек по привлечению партнеров для пополнения книжного фонда.  </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В 2019 году на средства местного бюджета приобретено книг на сумму 100 000 руб. за счет областного и федерального бюджетов на сумму 99 000 руб. Всего, вместе с безвозмездными поступлениями, книжный фонд пополнился на 2464 экз. книг.  Произведена подписка на </w:t>
      </w:r>
      <w:r w:rsidR="004C6801">
        <w:rPr>
          <w:rFonts w:ascii="Times New Roman" w:eastAsia="Times New Roman" w:hAnsi="Times New Roman" w:cs="Times New Roman"/>
          <w:sz w:val="28"/>
          <w:szCs w:val="28"/>
        </w:rPr>
        <w:t xml:space="preserve">периодические издания на </w:t>
      </w:r>
      <w:r w:rsidRPr="002F08B0">
        <w:rPr>
          <w:rFonts w:ascii="Times New Roman" w:eastAsia="Times New Roman" w:hAnsi="Times New Roman" w:cs="Times New Roman"/>
          <w:sz w:val="28"/>
          <w:szCs w:val="28"/>
        </w:rPr>
        <w:t xml:space="preserve">75 000 руб. </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За 2019 год проведено 967 культурно-просветительских мероприятий, большинство из них проводится с использованием информационно-коммуникационных технологий.</w:t>
      </w:r>
      <w:r w:rsidR="0006407A">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С 2018 года в центральной библиотеке работает виртуальный читальный зал.  Это даёт уникальную возможность получить бесплатный доступ к электронным копиям изданий из фондов Тверской областной универсальной научной библиотеки им.</w:t>
      </w:r>
      <w:r w:rsidR="004C6801">
        <w:rPr>
          <w:rFonts w:ascii="Times New Roman" w:eastAsia="Times New Roman" w:hAnsi="Times New Roman" w:cs="Times New Roman"/>
          <w:sz w:val="28"/>
          <w:szCs w:val="28"/>
        </w:rPr>
        <w:t xml:space="preserve"> </w:t>
      </w:r>
      <w:proofErr w:type="spellStart"/>
      <w:r w:rsidRPr="002F08B0">
        <w:rPr>
          <w:rFonts w:ascii="Times New Roman" w:eastAsia="Times New Roman" w:hAnsi="Times New Roman" w:cs="Times New Roman"/>
          <w:sz w:val="28"/>
          <w:szCs w:val="28"/>
        </w:rPr>
        <w:t>А.М.Горького</w:t>
      </w:r>
      <w:proofErr w:type="spellEnd"/>
      <w:r w:rsidRPr="002F08B0">
        <w:rPr>
          <w:rFonts w:ascii="Times New Roman" w:eastAsia="Times New Roman" w:hAnsi="Times New Roman" w:cs="Times New Roman"/>
          <w:sz w:val="28"/>
          <w:szCs w:val="28"/>
        </w:rPr>
        <w:t xml:space="preserve">, Национальной электронной библиотеки, библиотеки </w:t>
      </w:r>
      <w:proofErr w:type="spellStart"/>
      <w:r w:rsidRPr="002F08B0">
        <w:rPr>
          <w:rFonts w:ascii="Times New Roman" w:eastAsia="Times New Roman" w:hAnsi="Times New Roman" w:cs="Times New Roman"/>
          <w:sz w:val="28"/>
          <w:szCs w:val="28"/>
        </w:rPr>
        <w:t>ЛитРес</w:t>
      </w:r>
      <w:proofErr w:type="spellEnd"/>
      <w:r w:rsidRPr="002F08B0">
        <w:rPr>
          <w:rFonts w:ascii="Times New Roman" w:eastAsia="Times New Roman" w:hAnsi="Times New Roman" w:cs="Times New Roman"/>
          <w:sz w:val="28"/>
          <w:szCs w:val="28"/>
        </w:rPr>
        <w:t>, Медицинской государственной библиотеки.  Всё это открывает новые возможности для образования, самообразования, проведения досуга.</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Читатели центральной, детской, </w:t>
      </w:r>
      <w:proofErr w:type="spellStart"/>
      <w:r w:rsidRPr="002F08B0">
        <w:rPr>
          <w:rFonts w:ascii="Times New Roman" w:eastAsia="Times New Roman" w:hAnsi="Times New Roman" w:cs="Times New Roman"/>
          <w:sz w:val="28"/>
          <w:szCs w:val="28"/>
        </w:rPr>
        <w:t>Кесемской</w:t>
      </w:r>
      <w:proofErr w:type="spellEnd"/>
      <w:r w:rsidRPr="002F08B0">
        <w:rPr>
          <w:rFonts w:ascii="Times New Roman" w:eastAsia="Times New Roman" w:hAnsi="Times New Roman" w:cs="Times New Roman"/>
          <w:sz w:val="28"/>
          <w:szCs w:val="28"/>
        </w:rPr>
        <w:t xml:space="preserve">, </w:t>
      </w:r>
      <w:proofErr w:type="spellStart"/>
      <w:r w:rsidRPr="002F08B0">
        <w:rPr>
          <w:rFonts w:ascii="Times New Roman" w:eastAsia="Times New Roman" w:hAnsi="Times New Roman" w:cs="Times New Roman"/>
          <w:sz w:val="28"/>
          <w:szCs w:val="28"/>
        </w:rPr>
        <w:t>Чернецкой</w:t>
      </w:r>
      <w:proofErr w:type="spellEnd"/>
      <w:r w:rsidRPr="002F08B0">
        <w:rPr>
          <w:rFonts w:ascii="Times New Roman" w:eastAsia="Times New Roman" w:hAnsi="Times New Roman" w:cs="Times New Roman"/>
          <w:sz w:val="28"/>
          <w:szCs w:val="28"/>
        </w:rPr>
        <w:t xml:space="preserve"> библиотек приняли участие в международной</w:t>
      </w:r>
      <w:r w:rsidR="004C6801">
        <w:rPr>
          <w:rFonts w:ascii="Times New Roman" w:eastAsia="Times New Roman" w:hAnsi="Times New Roman" w:cs="Times New Roman"/>
          <w:sz w:val="28"/>
          <w:szCs w:val="28"/>
        </w:rPr>
        <w:t xml:space="preserve"> сетевой акции Библионочь-2019.</w:t>
      </w:r>
      <w:r w:rsidRPr="002F08B0">
        <w:rPr>
          <w:rFonts w:ascii="Times New Roman" w:eastAsia="Times New Roman" w:hAnsi="Times New Roman" w:cs="Times New Roman"/>
          <w:sz w:val="28"/>
          <w:szCs w:val="28"/>
        </w:rPr>
        <w:t xml:space="preserve"> </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Библиотеки ведут большую работу по патриотическому воспитанию подрастающего поколения. В международной акции «Читаем детям о войне» </w:t>
      </w:r>
      <w:r w:rsidR="004C6801">
        <w:rPr>
          <w:rFonts w:ascii="Times New Roman" w:eastAsia="Times New Roman" w:hAnsi="Times New Roman" w:cs="Times New Roman"/>
          <w:sz w:val="28"/>
          <w:szCs w:val="28"/>
        </w:rPr>
        <w:t xml:space="preserve">и </w:t>
      </w:r>
      <w:r w:rsidR="004C6801" w:rsidRPr="002F08B0">
        <w:rPr>
          <w:rFonts w:ascii="Times New Roman" w:eastAsia="Times New Roman" w:hAnsi="Times New Roman" w:cs="Times New Roman"/>
          <w:sz w:val="28"/>
          <w:szCs w:val="28"/>
        </w:rPr>
        <w:t>в акции «Бессмертный полк»</w:t>
      </w:r>
      <w:r w:rsidR="004C6801">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 xml:space="preserve">приняли </w:t>
      </w:r>
      <w:r w:rsidR="004C6801">
        <w:rPr>
          <w:rFonts w:ascii="Times New Roman" w:eastAsia="Times New Roman" w:hAnsi="Times New Roman" w:cs="Times New Roman"/>
          <w:sz w:val="28"/>
          <w:szCs w:val="28"/>
        </w:rPr>
        <w:t xml:space="preserve">участие </w:t>
      </w:r>
      <w:r w:rsidRPr="002F08B0">
        <w:rPr>
          <w:rFonts w:ascii="Times New Roman" w:eastAsia="Times New Roman" w:hAnsi="Times New Roman" w:cs="Times New Roman"/>
          <w:sz w:val="28"/>
          <w:szCs w:val="28"/>
        </w:rPr>
        <w:t xml:space="preserve">почти все библиотеки района. </w:t>
      </w:r>
      <w:r w:rsidR="004C6801">
        <w:rPr>
          <w:rFonts w:ascii="Times New Roman" w:eastAsia="Times New Roman" w:hAnsi="Times New Roman" w:cs="Times New Roman"/>
          <w:sz w:val="28"/>
          <w:szCs w:val="28"/>
        </w:rPr>
        <w:t>В</w:t>
      </w:r>
      <w:r w:rsidR="004C6801" w:rsidRPr="002F08B0">
        <w:rPr>
          <w:rFonts w:ascii="Times New Roman" w:eastAsia="Times New Roman" w:hAnsi="Times New Roman" w:cs="Times New Roman"/>
          <w:sz w:val="28"/>
          <w:szCs w:val="28"/>
        </w:rPr>
        <w:t xml:space="preserve">остребована </w:t>
      </w:r>
      <w:r w:rsidR="004C6801">
        <w:rPr>
          <w:rFonts w:ascii="Times New Roman" w:eastAsia="Times New Roman" w:hAnsi="Times New Roman" w:cs="Times New Roman"/>
          <w:sz w:val="28"/>
          <w:szCs w:val="28"/>
        </w:rPr>
        <w:t>к</w:t>
      </w:r>
      <w:r w:rsidRPr="002F08B0">
        <w:rPr>
          <w:rFonts w:ascii="Times New Roman" w:eastAsia="Times New Roman" w:hAnsi="Times New Roman" w:cs="Times New Roman"/>
          <w:sz w:val="28"/>
          <w:szCs w:val="28"/>
        </w:rPr>
        <w:t>раеведческая деятельность библиотек. Центром краеведческой работы является центральная библиотека, где с 2014 года действует краеведче</w:t>
      </w:r>
      <w:r w:rsidR="004C6801">
        <w:rPr>
          <w:rFonts w:ascii="Times New Roman" w:eastAsia="Times New Roman" w:hAnsi="Times New Roman" w:cs="Times New Roman"/>
          <w:sz w:val="28"/>
          <w:szCs w:val="28"/>
        </w:rPr>
        <w:t xml:space="preserve">ский клуб «Весь». Краеведческие чтения </w:t>
      </w:r>
      <w:r w:rsidRPr="002F08B0">
        <w:rPr>
          <w:rFonts w:ascii="Times New Roman" w:eastAsia="Times New Roman" w:hAnsi="Times New Roman" w:cs="Times New Roman"/>
          <w:sz w:val="28"/>
          <w:szCs w:val="28"/>
        </w:rPr>
        <w:t xml:space="preserve">неизменно собирают тех, кому интересна история родного края. Ежегодно клуб организует конкурсы краеведческих работ, принять </w:t>
      </w:r>
      <w:proofErr w:type="gramStart"/>
      <w:r w:rsidRPr="002F08B0">
        <w:rPr>
          <w:rFonts w:ascii="Times New Roman" w:eastAsia="Times New Roman" w:hAnsi="Times New Roman" w:cs="Times New Roman"/>
          <w:sz w:val="28"/>
          <w:szCs w:val="28"/>
        </w:rPr>
        <w:t>участие</w:t>
      </w:r>
      <w:proofErr w:type="gramEnd"/>
      <w:r w:rsidRPr="002F08B0">
        <w:rPr>
          <w:rFonts w:ascii="Times New Roman" w:eastAsia="Times New Roman" w:hAnsi="Times New Roman" w:cs="Times New Roman"/>
          <w:sz w:val="28"/>
          <w:szCs w:val="28"/>
        </w:rPr>
        <w:t xml:space="preserve"> в ко</w:t>
      </w:r>
      <w:r w:rsidR="004C6801">
        <w:rPr>
          <w:rFonts w:ascii="Times New Roman" w:eastAsia="Times New Roman" w:hAnsi="Times New Roman" w:cs="Times New Roman"/>
          <w:sz w:val="28"/>
          <w:szCs w:val="28"/>
        </w:rPr>
        <w:t xml:space="preserve">торых могут все жители </w:t>
      </w:r>
      <w:r w:rsidR="00CD4DD8">
        <w:rPr>
          <w:rFonts w:ascii="Times New Roman" w:eastAsia="Times New Roman" w:hAnsi="Times New Roman" w:cs="Times New Roman"/>
          <w:sz w:val="28"/>
          <w:szCs w:val="28"/>
        </w:rPr>
        <w:t>округа</w:t>
      </w:r>
      <w:r w:rsidR="004C6801">
        <w:rPr>
          <w:rFonts w:ascii="Times New Roman" w:eastAsia="Times New Roman" w:hAnsi="Times New Roman" w:cs="Times New Roman"/>
          <w:sz w:val="28"/>
          <w:szCs w:val="28"/>
        </w:rPr>
        <w:t>, п</w:t>
      </w:r>
      <w:r w:rsidRPr="002F08B0">
        <w:rPr>
          <w:rFonts w:ascii="Times New Roman" w:eastAsia="Times New Roman" w:hAnsi="Times New Roman" w:cs="Times New Roman"/>
          <w:sz w:val="28"/>
          <w:szCs w:val="28"/>
        </w:rPr>
        <w:t>роводит экскурсии и походы по историческим местам.</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Во всех библиотеках проходит много разнообразных и интересных мероприятий к юбилейным датам, дням рождения писателей, поэтов.</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В практику работы центральной и детской библиотек вошло проведение ярких театрализованных мероприятий. Библиотеки - неизменные участники всех крупных районных мероприятий. Так в этом году состоялся праздник детства «Должны смеяться дети», посвященный Дню защиты детей и Дню России.</w:t>
      </w:r>
      <w:r w:rsidR="0006407A">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 xml:space="preserve">Библиотеки принимают активное участие в дне города и района, в днях деревни. </w:t>
      </w:r>
      <w:r w:rsidR="004C6801">
        <w:rPr>
          <w:rFonts w:ascii="Times New Roman" w:eastAsia="Times New Roman" w:hAnsi="Times New Roman" w:cs="Times New Roman"/>
          <w:sz w:val="28"/>
          <w:szCs w:val="28"/>
        </w:rPr>
        <w:t>Во время проведения</w:t>
      </w:r>
      <w:r w:rsidR="004C6801" w:rsidRPr="002F08B0">
        <w:rPr>
          <w:rFonts w:ascii="Times New Roman" w:eastAsia="Times New Roman" w:hAnsi="Times New Roman" w:cs="Times New Roman"/>
          <w:sz w:val="28"/>
          <w:szCs w:val="28"/>
        </w:rPr>
        <w:t xml:space="preserve"> </w:t>
      </w:r>
      <w:r w:rsidR="004C6801">
        <w:rPr>
          <w:rFonts w:ascii="Times New Roman" w:eastAsia="Times New Roman" w:hAnsi="Times New Roman" w:cs="Times New Roman"/>
          <w:sz w:val="28"/>
          <w:szCs w:val="28"/>
        </w:rPr>
        <w:t xml:space="preserve">Фестиваля клюквы </w:t>
      </w:r>
      <w:r w:rsidRPr="002F08B0">
        <w:rPr>
          <w:rFonts w:ascii="Times New Roman" w:eastAsia="Times New Roman" w:hAnsi="Times New Roman" w:cs="Times New Roman"/>
          <w:sz w:val="28"/>
          <w:szCs w:val="28"/>
        </w:rPr>
        <w:t xml:space="preserve">второй год проводится семейный </w:t>
      </w:r>
      <w:proofErr w:type="spellStart"/>
      <w:r w:rsidRPr="002F08B0">
        <w:rPr>
          <w:rFonts w:ascii="Times New Roman" w:eastAsia="Times New Roman" w:hAnsi="Times New Roman" w:cs="Times New Roman"/>
          <w:sz w:val="28"/>
          <w:szCs w:val="28"/>
        </w:rPr>
        <w:t>квест</w:t>
      </w:r>
      <w:proofErr w:type="spellEnd"/>
      <w:r w:rsidRPr="002F08B0">
        <w:rPr>
          <w:rFonts w:ascii="Times New Roman" w:eastAsia="Times New Roman" w:hAnsi="Times New Roman" w:cs="Times New Roman"/>
          <w:sz w:val="28"/>
          <w:szCs w:val="28"/>
        </w:rPr>
        <w:t xml:space="preserve"> «Клюквенные острова».</w:t>
      </w:r>
    </w:p>
    <w:p w:rsidR="002F08B0" w:rsidRPr="002F08B0" w:rsidRDefault="002F08B0" w:rsidP="002F08B0">
      <w:pPr>
        <w:spacing w:after="0" w:line="240" w:lineRule="auto"/>
        <w:ind w:firstLine="709"/>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В библиотеках действуют клубы по интересам: краеведческие, литературные, детские, ху</w:t>
      </w:r>
      <w:r w:rsidR="004C6801">
        <w:rPr>
          <w:rFonts w:ascii="Times New Roman" w:eastAsia="Times New Roman" w:hAnsi="Times New Roman" w:cs="Times New Roman"/>
          <w:sz w:val="28"/>
          <w:szCs w:val="28"/>
        </w:rPr>
        <w:t xml:space="preserve">дожественного творчества. </w:t>
      </w:r>
      <w:r w:rsidRPr="002F08B0">
        <w:rPr>
          <w:rFonts w:ascii="Times New Roman" w:eastAsia="Times New Roman" w:hAnsi="Times New Roman" w:cs="Times New Roman"/>
          <w:sz w:val="28"/>
          <w:szCs w:val="28"/>
        </w:rPr>
        <w:t xml:space="preserve">Библиотеки живо </w:t>
      </w:r>
      <w:r w:rsidRPr="002F08B0">
        <w:rPr>
          <w:rFonts w:ascii="Times New Roman" w:eastAsia="Times New Roman" w:hAnsi="Times New Roman" w:cs="Times New Roman"/>
          <w:sz w:val="28"/>
          <w:szCs w:val="28"/>
        </w:rPr>
        <w:lastRenderedPageBreak/>
        <w:t>реагируют на п</w:t>
      </w:r>
      <w:r w:rsidR="004C6801">
        <w:rPr>
          <w:rFonts w:ascii="Times New Roman" w:eastAsia="Times New Roman" w:hAnsi="Times New Roman" w:cs="Times New Roman"/>
          <w:sz w:val="28"/>
          <w:szCs w:val="28"/>
        </w:rPr>
        <w:t>отребности своих пользователей, в</w:t>
      </w:r>
      <w:r w:rsidRPr="002F08B0">
        <w:rPr>
          <w:rFonts w:ascii="Times New Roman" w:eastAsia="Times New Roman" w:hAnsi="Times New Roman" w:cs="Times New Roman"/>
          <w:sz w:val="28"/>
          <w:szCs w:val="28"/>
        </w:rPr>
        <w:t xml:space="preserve">ыполняя запросы пользователей, отправляя копии документов, выполняя различные краеведческие справки, предоставляя доступ к СПС Консультант+, электронной библиотеке </w:t>
      </w:r>
      <w:proofErr w:type="spellStart"/>
      <w:r w:rsidRPr="002F08B0">
        <w:rPr>
          <w:rFonts w:ascii="Times New Roman" w:eastAsia="Times New Roman" w:hAnsi="Times New Roman" w:cs="Times New Roman"/>
          <w:sz w:val="28"/>
          <w:szCs w:val="28"/>
        </w:rPr>
        <w:t>ЛитРес</w:t>
      </w:r>
      <w:proofErr w:type="spellEnd"/>
      <w:r w:rsidRPr="002F08B0">
        <w:rPr>
          <w:rFonts w:ascii="Times New Roman" w:eastAsia="Times New Roman" w:hAnsi="Times New Roman" w:cs="Times New Roman"/>
          <w:sz w:val="28"/>
          <w:szCs w:val="28"/>
        </w:rPr>
        <w:t>.</w:t>
      </w:r>
    </w:p>
    <w:p w:rsidR="002F08B0" w:rsidRPr="002F08B0" w:rsidRDefault="002F08B0" w:rsidP="002F08B0">
      <w:pPr>
        <w:spacing w:after="0" w:line="240" w:lineRule="auto"/>
        <w:ind w:firstLine="851"/>
        <w:jc w:val="both"/>
        <w:rPr>
          <w:rFonts w:ascii="Times New Roman" w:eastAsia="Times New Roman" w:hAnsi="Times New Roman" w:cs="Times New Roman"/>
          <w:sz w:val="28"/>
          <w:szCs w:val="28"/>
        </w:rPr>
      </w:pPr>
      <w:r w:rsidRPr="002F08B0">
        <w:rPr>
          <w:rFonts w:ascii="Times New Roman" w:eastAsia="Times New Roman" w:hAnsi="Times New Roman" w:cs="Times New Roman"/>
          <w:b/>
          <w:sz w:val="28"/>
          <w:szCs w:val="28"/>
          <w:u w:val="single"/>
        </w:rPr>
        <w:t>МБУ ДО «</w:t>
      </w:r>
      <w:proofErr w:type="gramStart"/>
      <w:r w:rsidRPr="002F08B0">
        <w:rPr>
          <w:rFonts w:ascii="Times New Roman" w:eastAsia="Times New Roman" w:hAnsi="Times New Roman" w:cs="Times New Roman"/>
          <w:b/>
          <w:sz w:val="28"/>
          <w:szCs w:val="28"/>
          <w:u w:val="single"/>
        </w:rPr>
        <w:t>Весьегонская</w:t>
      </w:r>
      <w:proofErr w:type="gramEnd"/>
      <w:r w:rsidRPr="002F08B0">
        <w:rPr>
          <w:rFonts w:ascii="Times New Roman" w:eastAsia="Times New Roman" w:hAnsi="Times New Roman" w:cs="Times New Roman"/>
          <w:b/>
          <w:sz w:val="28"/>
          <w:szCs w:val="28"/>
          <w:u w:val="single"/>
        </w:rPr>
        <w:t xml:space="preserve"> ДШИ» </w:t>
      </w:r>
      <w:r w:rsidRPr="002F08B0">
        <w:rPr>
          <w:rFonts w:ascii="Times New Roman" w:eastAsia="Times New Roman" w:hAnsi="Times New Roman" w:cs="Times New Roman"/>
          <w:sz w:val="28"/>
          <w:szCs w:val="28"/>
        </w:rPr>
        <w:t xml:space="preserve">реализует 3 дополнительные общеобразовательные  предпрофессиональные и 3 общеразвивающие программы в области искусств. </w:t>
      </w:r>
    </w:p>
    <w:p w:rsidR="002F08B0" w:rsidRPr="002F08B0" w:rsidRDefault="004C6801" w:rsidP="002F08B0">
      <w:pPr>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Количество преподавателей – 8</w:t>
      </w:r>
      <w:r w:rsidR="002F08B0" w:rsidRPr="002F08B0">
        <w:rPr>
          <w:rFonts w:ascii="Times New Roman" w:eastAsia="Times New Roman" w:hAnsi="Times New Roman" w:cs="Times New Roman"/>
          <w:sz w:val="28"/>
          <w:szCs w:val="28"/>
        </w:rPr>
        <w:t>, из них 7 имеют высшую квалификационную категорию, повысили квалификацию в 2019 году двое.</w:t>
      </w:r>
      <w:r w:rsidR="0006407A">
        <w:rPr>
          <w:rFonts w:ascii="Times New Roman" w:eastAsia="Times New Roman" w:hAnsi="Times New Roman" w:cs="Times New Roman"/>
          <w:sz w:val="28"/>
          <w:szCs w:val="28"/>
        </w:rPr>
        <w:t xml:space="preserve"> </w:t>
      </w:r>
      <w:r w:rsidR="002F08B0" w:rsidRPr="002F08B0">
        <w:rPr>
          <w:rFonts w:ascii="Times New Roman" w:eastAsia="Times New Roman" w:hAnsi="Times New Roman" w:cs="Times New Roman"/>
          <w:sz w:val="28"/>
          <w:szCs w:val="28"/>
        </w:rPr>
        <w:t>Количество учащихся -  122, из них:  музыкальное отделение – 76,                    фольклорное отделение –  7, хореографическое отделение – 39.</w:t>
      </w:r>
    </w:p>
    <w:p w:rsidR="002F08B0" w:rsidRPr="002F08B0" w:rsidRDefault="002F08B0" w:rsidP="002F08B0">
      <w:pPr>
        <w:spacing w:after="0" w:line="240" w:lineRule="auto"/>
        <w:ind w:firstLine="851"/>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Учащиеся приняли участие в 12 конкурсах международного, всероссийского, региональн</w:t>
      </w:r>
      <w:r w:rsidR="0006407A">
        <w:rPr>
          <w:rFonts w:ascii="Times New Roman" w:eastAsia="Times New Roman" w:hAnsi="Times New Roman" w:cs="Times New Roman"/>
          <w:sz w:val="28"/>
          <w:szCs w:val="28"/>
        </w:rPr>
        <w:t xml:space="preserve">ого, межмуниципального уровней. </w:t>
      </w:r>
      <w:r w:rsidRPr="002F08B0">
        <w:rPr>
          <w:rFonts w:ascii="Times New Roman" w:eastAsia="Times New Roman" w:hAnsi="Times New Roman" w:cs="Times New Roman"/>
          <w:sz w:val="28"/>
          <w:szCs w:val="28"/>
        </w:rPr>
        <w:t>Итоги конкурсов: 68 дипломов лауреатов и дипломантов; всего в конкурсах приняло участие сольно и в ансамблях – 76 учащихся.</w:t>
      </w:r>
    </w:p>
    <w:p w:rsidR="002F08B0" w:rsidRPr="002F08B0" w:rsidRDefault="002F08B0" w:rsidP="002F08B0">
      <w:pPr>
        <w:spacing w:after="0" w:line="240" w:lineRule="auto"/>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Постоянно работают творческие коллективы учащихся и преподавателей:</w:t>
      </w:r>
    </w:p>
    <w:p w:rsidR="002F08B0" w:rsidRPr="002F08B0" w:rsidRDefault="002F08B0" w:rsidP="002F08B0">
      <w:pPr>
        <w:spacing w:after="0" w:line="240" w:lineRule="auto"/>
        <w:ind w:firstLine="426"/>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1)    Оркестр русских народных инструментов     (рук. Смирнова Т.А.)</w:t>
      </w:r>
    </w:p>
    <w:p w:rsidR="002F08B0" w:rsidRPr="002F08B0" w:rsidRDefault="002F08B0" w:rsidP="002F08B0">
      <w:pPr>
        <w:spacing w:after="0" w:line="240" w:lineRule="auto"/>
        <w:ind w:firstLine="426"/>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2)    Оркестр баянистов-аккордеонистов      (рук. Веселова Н.В.)</w:t>
      </w:r>
    </w:p>
    <w:p w:rsidR="002F08B0" w:rsidRPr="002F08B0" w:rsidRDefault="002F08B0" w:rsidP="002F08B0">
      <w:pPr>
        <w:spacing w:after="0" w:line="240" w:lineRule="auto"/>
        <w:ind w:firstLine="426"/>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3)    Ансамбль балалаечников    (рук. Смирнова Т.А.)</w:t>
      </w:r>
    </w:p>
    <w:p w:rsidR="002F08B0" w:rsidRPr="002F08B0" w:rsidRDefault="002F08B0" w:rsidP="002F08B0">
      <w:pPr>
        <w:spacing w:after="0" w:line="240" w:lineRule="auto"/>
        <w:ind w:firstLine="426"/>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4)    Ансамбль домристов   (рук. Смирнова Т.А.)</w:t>
      </w:r>
    </w:p>
    <w:p w:rsidR="002F08B0" w:rsidRPr="002F08B0" w:rsidRDefault="002F08B0" w:rsidP="002F08B0">
      <w:pPr>
        <w:spacing w:after="0" w:line="240" w:lineRule="auto"/>
        <w:ind w:firstLine="426"/>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5)   Ансамбль  скрипачей      (рук. Посохина Е.В.)</w:t>
      </w:r>
    </w:p>
    <w:p w:rsidR="002F08B0" w:rsidRPr="002F08B0" w:rsidRDefault="002F08B0" w:rsidP="002F08B0">
      <w:pPr>
        <w:spacing w:after="0" w:line="240" w:lineRule="auto"/>
        <w:ind w:firstLine="426"/>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6)   Фольклорный ансамбль     (рук. </w:t>
      </w:r>
      <w:proofErr w:type="spellStart"/>
      <w:r w:rsidRPr="002F08B0">
        <w:rPr>
          <w:rFonts w:ascii="Times New Roman" w:eastAsia="Times New Roman" w:hAnsi="Times New Roman" w:cs="Times New Roman"/>
          <w:sz w:val="28"/>
          <w:szCs w:val="28"/>
        </w:rPr>
        <w:t>Шанина</w:t>
      </w:r>
      <w:proofErr w:type="spellEnd"/>
      <w:r w:rsidRPr="002F08B0">
        <w:rPr>
          <w:rFonts w:ascii="Times New Roman" w:eastAsia="Times New Roman" w:hAnsi="Times New Roman" w:cs="Times New Roman"/>
          <w:sz w:val="28"/>
          <w:szCs w:val="28"/>
        </w:rPr>
        <w:t xml:space="preserve"> И.С.)</w:t>
      </w:r>
    </w:p>
    <w:p w:rsidR="002F08B0" w:rsidRPr="002F08B0" w:rsidRDefault="002F08B0" w:rsidP="002F08B0">
      <w:pPr>
        <w:spacing w:after="0" w:line="240" w:lineRule="auto"/>
        <w:ind w:firstLine="426"/>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7)   Хореографический ансамбль      (рук. Кондратьева С.А.)</w:t>
      </w:r>
    </w:p>
    <w:p w:rsidR="002F08B0" w:rsidRPr="002F08B0" w:rsidRDefault="002F08B0" w:rsidP="002F08B0">
      <w:pPr>
        <w:spacing w:after="0" w:line="240" w:lineRule="auto"/>
        <w:ind w:firstLine="426"/>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8)   Педагогический ансамбль (рук. Новожилова Е.В.)</w:t>
      </w:r>
    </w:p>
    <w:p w:rsidR="002F08B0" w:rsidRPr="002F08B0" w:rsidRDefault="002F08B0" w:rsidP="002F08B0">
      <w:pPr>
        <w:spacing w:after="0" w:line="240" w:lineRule="auto"/>
        <w:ind w:firstLine="851"/>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В течение года проведено более 40 культурно-просветительных и внеклассных мероприятий. Более 20 лет одной из самых  интересных и содержательных форм культурно-просветительной работы ДШИ является </w:t>
      </w:r>
      <w:r w:rsidRPr="0006407A">
        <w:rPr>
          <w:rFonts w:ascii="Times New Roman" w:eastAsia="Times New Roman" w:hAnsi="Times New Roman" w:cs="Times New Roman"/>
          <w:sz w:val="28"/>
          <w:szCs w:val="28"/>
        </w:rPr>
        <w:t>«Музыкальная гостиная».</w:t>
      </w:r>
      <w:r w:rsidRPr="002F08B0">
        <w:rPr>
          <w:rFonts w:ascii="Times New Roman" w:eastAsia="Times New Roman" w:hAnsi="Times New Roman" w:cs="Times New Roman"/>
          <w:sz w:val="28"/>
          <w:szCs w:val="28"/>
        </w:rPr>
        <w:t xml:space="preserve"> В рамках ее проводятся  тематические вечера и концерты солистов и творческих коллективов ДШИ. Приглашаются  любители музыкального искусства из числа жителей и гостей города. Лучшие мероприятия прошедшего учебного года: «Кино и музыка», вечер струнной музыки  </w:t>
      </w:r>
      <w:r>
        <w:rPr>
          <w:rFonts w:ascii="Times New Roman" w:eastAsia="Times New Roman" w:hAnsi="Times New Roman" w:cs="Times New Roman"/>
          <w:sz w:val="28"/>
          <w:szCs w:val="28"/>
        </w:rPr>
        <w:t>«Волшебная скрипка»</w:t>
      </w:r>
      <w:r w:rsidRPr="002F08B0">
        <w:rPr>
          <w:rFonts w:ascii="Times New Roman" w:eastAsia="Times New Roman" w:hAnsi="Times New Roman" w:cs="Times New Roman"/>
          <w:sz w:val="28"/>
          <w:szCs w:val="28"/>
        </w:rPr>
        <w:t xml:space="preserve">. </w:t>
      </w:r>
    </w:p>
    <w:p w:rsidR="002F08B0" w:rsidRPr="002F08B0" w:rsidRDefault="0006407A" w:rsidP="002F08B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2F08B0" w:rsidRPr="002F08B0">
        <w:rPr>
          <w:rFonts w:ascii="Times New Roman" w:eastAsia="Times New Roman" w:hAnsi="Times New Roman" w:cs="Times New Roman"/>
          <w:sz w:val="28"/>
          <w:szCs w:val="28"/>
        </w:rPr>
        <w:t xml:space="preserve"> ДШИ постоянно работает </w:t>
      </w:r>
      <w:r w:rsidR="002F08B0" w:rsidRPr="0006407A">
        <w:rPr>
          <w:rFonts w:ascii="Times New Roman" w:eastAsia="Times New Roman" w:hAnsi="Times New Roman" w:cs="Times New Roman"/>
          <w:sz w:val="28"/>
          <w:szCs w:val="28"/>
        </w:rPr>
        <w:t>музыкальный лекторий для школьников</w:t>
      </w:r>
      <w:r w:rsidR="002F08B0" w:rsidRPr="002F08B0">
        <w:rPr>
          <w:rFonts w:ascii="Times New Roman" w:eastAsia="Times New Roman" w:hAnsi="Times New Roman" w:cs="Times New Roman"/>
          <w:sz w:val="28"/>
          <w:szCs w:val="28"/>
        </w:rPr>
        <w:t xml:space="preserve">. В течение учебного года проводятся лекции-концерты, праздничные и тематические вечера  с рассказами о композиторах, об истории создания отдельных музыкальных инструментов, о музыкальных жанрах. Приглашаются учащиеся разных классов школы, а также воспитанники </w:t>
      </w:r>
      <w:r>
        <w:rPr>
          <w:rFonts w:ascii="Times New Roman" w:eastAsia="Times New Roman" w:hAnsi="Times New Roman" w:cs="Times New Roman"/>
          <w:sz w:val="28"/>
          <w:szCs w:val="28"/>
        </w:rPr>
        <w:t>социально-реабилитационного центра для детей и подростков</w:t>
      </w:r>
      <w:r w:rsidR="002F08B0" w:rsidRPr="002F08B0">
        <w:rPr>
          <w:rFonts w:ascii="Times New Roman" w:eastAsia="Times New Roman" w:hAnsi="Times New Roman" w:cs="Times New Roman"/>
          <w:sz w:val="28"/>
          <w:szCs w:val="28"/>
        </w:rPr>
        <w:t>. В течение учебного года   учащиеся и преподаватели  выезжали с концертами и познавательными игровыми программами в детские сады города.</w:t>
      </w:r>
    </w:p>
    <w:p w:rsidR="002F08B0" w:rsidRPr="002F08B0" w:rsidRDefault="002F08B0" w:rsidP="002F08B0">
      <w:pPr>
        <w:spacing w:after="0" w:line="240" w:lineRule="auto"/>
        <w:jc w:val="both"/>
        <w:rPr>
          <w:rFonts w:ascii="Times New Roman" w:eastAsia="Times New Roman" w:hAnsi="Times New Roman" w:cs="Times New Roman"/>
          <w:sz w:val="28"/>
          <w:szCs w:val="28"/>
        </w:rPr>
      </w:pPr>
      <w:r w:rsidRPr="002F08B0">
        <w:rPr>
          <w:rFonts w:ascii="Times New Roman" w:eastAsia="Times New Roman" w:hAnsi="Times New Roman" w:cs="Times New Roman"/>
          <w:sz w:val="28"/>
          <w:szCs w:val="28"/>
        </w:rPr>
        <w:t xml:space="preserve">       За 2019 год привлечено внебюджетных средств – 180</w:t>
      </w:r>
      <w:r w:rsidR="0006407A">
        <w:rPr>
          <w:rFonts w:ascii="Times New Roman" w:eastAsia="Times New Roman" w:hAnsi="Times New Roman" w:cs="Times New Roman"/>
          <w:sz w:val="28"/>
          <w:szCs w:val="28"/>
        </w:rPr>
        <w:t xml:space="preserve"> </w:t>
      </w:r>
      <w:r w:rsidRPr="002F08B0">
        <w:rPr>
          <w:rFonts w:ascii="Times New Roman" w:eastAsia="Times New Roman" w:hAnsi="Times New Roman" w:cs="Times New Roman"/>
          <w:sz w:val="28"/>
          <w:szCs w:val="28"/>
        </w:rPr>
        <w:t>150 рублей. Расходуются эти средства на оплату транспорта при организации поездок на конкурсы, пошив танцевальных костюмов, приобретены учебники, сделан косметический ремонт кабинетов.</w:t>
      </w:r>
    </w:p>
    <w:p w:rsidR="00967359" w:rsidRPr="00C60D82" w:rsidRDefault="00967359" w:rsidP="000F0F2C">
      <w:pPr>
        <w:spacing w:after="0" w:line="240" w:lineRule="atLeast"/>
        <w:jc w:val="center"/>
        <w:rPr>
          <w:rFonts w:ascii="Times New Roman" w:eastAsiaTheme="minorHAnsi" w:hAnsi="Times New Roman" w:cs="Times New Roman"/>
          <w:sz w:val="28"/>
          <w:szCs w:val="28"/>
          <w:lang w:eastAsia="en-US"/>
        </w:rPr>
      </w:pPr>
    </w:p>
    <w:p w:rsidR="00903EF3" w:rsidRDefault="00903EF3" w:rsidP="005039BD">
      <w:pPr>
        <w:spacing w:after="0"/>
        <w:ind w:firstLine="708"/>
        <w:jc w:val="center"/>
        <w:rPr>
          <w:b/>
          <w:iCs/>
          <w:sz w:val="32"/>
          <w:szCs w:val="32"/>
        </w:rPr>
      </w:pPr>
      <w:r w:rsidRPr="00DD548C">
        <w:rPr>
          <w:b/>
          <w:iCs/>
          <w:sz w:val="32"/>
          <w:szCs w:val="32"/>
        </w:rPr>
        <w:lastRenderedPageBreak/>
        <w:t>Социальная поддержка.</w:t>
      </w:r>
    </w:p>
    <w:p w:rsidR="00666918" w:rsidRPr="0006407A" w:rsidRDefault="00666918" w:rsidP="005C3CDD">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Администрац</w:t>
      </w:r>
      <w:r w:rsidR="0006407A">
        <w:rPr>
          <w:rFonts w:ascii="Times New Roman" w:eastAsia="Times New Roman" w:hAnsi="Times New Roman" w:cs="Times New Roman"/>
          <w:sz w:val="28"/>
          <w:szCs w:val="28"/>
        </w:rPr>
        <w:t>ия осуществляла взаимодействие</w:t>
      </w:r>
      <w:r w:rsidRPr="0006407A">
        <w:rPr>
          <w:rFonts w:ascii="Times New Roman" w:eastAsia="Times New Roman" w:hAnsi="Times New Roman" w:cs="Times New Roman"/>
          <w:sz w:val="28"/>
          <w:szCs w:val="28"/>
        </w:rPr>
        <w:t xml:space="preserve"> с государственными учреждениями социальной </w:t>
      </w:r>
      <w:r w:rsidR="0006407A">
        <w:rPr>
          <w:rFonts w:ascii="Times New Roman" w:eastAsia="Times New Roman" w:hAnsi="Times New Roman" w:cs="Times New Roman"/>
          <w:sz w:val="28"/>
          <w:szCs w:val="28"/>
        </w:rPr>
        <w:t>поддержки</w:t>
      </w:r>
      <w:r w:rsidRPr="0006407A">
        <w:rPr>
          <w:rFonts w:ascii="Times New Roman" w:eastAsia="Times New Roman" w:hAnsi="Times New Roman" w:cs="Times New Roman"/>
          <w:sz w:val="28"/>
          <w:szCs w:val="28"/>
        </w:rPr>
        <w:t xml:space="preserve"> населения. </w:t>
      </w:r>
    </w:p>
    <w:p w:rsidR="00522574" w:rsidRPr="0006407A" w:rsidRDefault="005C3CDD" w:rsidP="005C3CD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Три</w:t>
      </w:r>
      <w:r w:rsidR="00ED3B0F" w:rsidRPr="0006407A">
        <w:rPr>
          <w:rFonts w:ascii="Times New Roman" w:eastAsia="Times New Roman" w:hAnsi="Times New Roman" w:cs="Times New Roman"/>
          <w:sz w:val="28"/>
          <w:szCs w:val="28"/>
        </w:rPr>
        <w:t xml:space="preserve"> человек</w:t>
      </w:r>
      <w:r>
        <w:rPr>
          <w:rFonts w:ascii="Times New Roman" w:eastAsia="Times New Roman" w:hAnsi="Times New Roman" w:cs="Times New Roman"/>
          <w:sz w:val="28"/>
          <w:szCs w:val="28"/>
        </w:rPr>
        <w:t>а</w:t>
      </w:r>
      <w:r w:rsidR="00ED3B0F" w:rsidRPr="0006407A">
        <w:rPr>
          <w:rFonts w:ascii="Times New Roman" w:eastAsia="Times New Roman" w:hAnsi="Times New Roman" w:cs="Times New Roman"/>
          <w:sz w:val="28"/>
          <w:szCs w:val="28"/>
        </w:rPr>
        <w:t xml:space="preserve"> из категории лиц из числа детей-сирот и детей, оставшихся без попечения родителей, был</w:t>
      </w:r>
      <w:r w:rsidR="00DE4B2F" w:rsidRPr="0006407A">
        <w:rPr>
          <w:rFonts w:ascii="Times New Roman" w:eastAsia="Times New Roman" w:hAnsi="Times New Roman" w:cs="Times New Roman"/>
          <w:sz w:val="28"/>
          <w:szCs w:val="28"/>
        </w:rPr>
        <w:t xml:space="preserve">и </w:t>
      </w:r>
      <w:r w:rsidR="00751F65">
        <w:rPr>
          <w:rFonts w:ascii="Times New Roman" w:eastAsia="Times New Roman" w:hAnsi="Times New Roman" w:cs="Times New Roman"/>
          <w:sz w:val="28"/>
          <w:szCs w:val="28"/>
        </w:rPr>
        <w:t xml:space="preserve">в 2019 году </w:t>
      </w:r>
      <w:r w:rsidR="00DE4B2F" w:rsidRPr="0006407A">
        <w:rPr>
          <w:rFonts w:ascii="Times New Roman" w:eastAsia="Times New Roman" w:hAnsi="Times New Roman" w:cs="Times New Roman"/>
          <w:sz w:val="28"/>
          <w:szCs w:val="28"/>
        </w:rPr>
        <w:t>обеспечены жилыми помещениями</w:t>
      </w:r>
      <w:r w:rsidR="00ED3B0F" w:rsidRPr="0006407A">
        <w:rPr>
          <w:rFonts w:ascii="Times New Roman" w:eastAsia="Times New Roman" w:hAnsi="Times New Roman" w:cs="Times New Roman"/>
          <w:sz w:val="28"/>
          <w:szCs w:val="28"/>
        </w:rPr>
        <w:t xml:space="preserve">. </w:t>
      </w:r>
      <w:r w:rsidR="00ED3B0F" w:rsidRPr="00751F65">
        <w:rPr>
          <w:rFonts w:ascii="Times New Roman" w:eastAsia="Times New Roman" w:hAnsi="Times New Roman" w:cs="Times New Roman"/>
          <w:sz w:val="28"/>
          <w:szCs w:val="28"/>
        </w:rPr>
        <w:t>С начал</w:t>
      </w:r>
      <w:r w:rsidR="001D03E0" w:rsidRPr="00751F65">
        <w:rPr>
          <w:rFonts w:ascii="Times New Roman" w:eastAsia="Times New Roman" w:hAnsi="Times New Roman" w:cs="Times New Roman"/>
          <w:sz w:val="28"/>
          <w:szCs w:val="28"/>
        </w:rPr>
        <w:t>а 2011 года квартиры получили 30</w:t>
      </w:r>
      <w:r w:rsidR="00666918" w:rsidRPr="00751F65">
        <w:rPr>
          <w:rFonts w:ascii="Times New Roman" w:eastAsia="Times New Roman" w:hAnsi="Times New Roman" w:cs="Times New Roman"/>
          <w:sz w:val="28"/>
          <w:szCs w:val="28"/>
        </w:rPr>
        <w:t xml:space="preserve"> д</w:t>
      </w:r>
      <w:r w:rsidR="00ED3B0F" w:rsidRPr="00751F65">
        <w:rPr>
          <w:rFonts w:ascii="Times New Roman" w:eastAsia="Times New Roman" w:hAnsi="Times New Roman" w:cs="Times New Roman"/>
          <w:sz w:val="28"/>
          <w:szCs w:val="28"/>
        </w:rPr>
        <w:t>етей</w:t>
      </w:r>
      <w:r w:rsidR="001C503C" w:rsidRPr="00751F65">
        <w:rPr>
          <w:rFonts w:ascii="Times New Roman" w:eastAsia="Times New Roman" w:hAnsi="Times New Roman" w:cs="Times New Roman"/>
          <w:sz w:val="28"/>
          <w:szCs w:val="28"/>
        </w:rPr>
        <w:t>-</w:t>
      </w:r>
      <w:r w:rsidR="00ED3B0F" w:rsidRPr="00751F65">
        <w:rPr>
          <w:rFonts w:ascii="Times New Roman" w:eastAsia="Times New Roman" w:hAnsi="Times New Roman" w:cs="Times New Roman"/>
          <w:sz w:val="28"/>
          <w:szCs w:val="28"/>
        </w:rPr>
        <w:t>сирот Весьегонского района.</w:t>
      </w:r>
      <w:r w:rsidR="00751F65">
        <w:rPr>
          <w:rFonts w:ascii="Times New Roman" w:eastAsia="Times New Roman" w:hAnsi="Times New Roman" w:cs="Times New Roman"/>
          <w:sz w:val="28"/>
          <w:szCs w:val="28"/>
        </w:rPr>
        <w:t xml:space="preserve"> Из них пять человек приватизировали квартиры (по истечении срока договора найма квартиры из специализированного фонда жилья). </w:t>
      </w:r>
      <w:r>
        <w:rPr>
          <w:rFonts w:ascii="Times New Roman" w:eastAsia="Times New Roman" w:hAnsi="Times New Roman" w:cs="Times New Roman"/>
          <w:sz w:val="28"/>
          <w:szCs w:val="28"/>
        </w:rPr>
        <w:t>Сейчас</w:t>
      </w:r>
      <w:r w:rsidRPr="0006407A">
        <w:rPr>
          <w:rFonts w:ascii="Times New Roman" w:eastAsia="Times New Roman" w:hAnsi="Times New Roman" w:cs="Times New Roman"/>
          <w:sz w:val="28"/>
          <w:szCs w:val="28"/>
        </w:rPr>
        <w:t xml:space="preserve"> на территории </w:t>
      </w:r>
      <w:r>
        <w:rPr>
          <w:rFonts w:ascii="Times New Roman" w:eastAsia="Times New Roman" w:hAnsi="Times New Roman" w:cs="Times New Roman"/>
          <w:sz w:val="28"/>
          <w:szCs w:val="28"/>
        </w:rPr>
        <w:t xml:space="preserve">округа </w:t>
      </w:r>
      <w:r w:rsidRPr="0006407A">
        <w:rPr>
          <w:rFonts w:ascii="Times New Roman" w:eastAsia="Times New Roman" w:hAnsi="Times New Roman" w:cs="Times New Roman"/>
          <w:sz w:val="28"/>
          <w:szCs w:val="28"/>
        </w:rPr>
        <w:t>проживает 38 детей, лишенных родительского попечения, из них 22 ребенка  воспитываются в приемных семьях</w:t>
      </w:r>
      <w:r>
        <w:rPr>
          <w:rFonts w:ascii="Times New Roman" w:eastAsia="Times New Roman" w:hAnsi="Times New Roman" w:cs="Times New Roman"/>
          <w:sz w:val="28"/>
          <w:szCs w:val="28"/>
        </w:rPr>
        <w:t>,</w:t>
      </w:r>
      <w:r w:rsidRPr="0006407A">
        <w:rPr>
          <w:rFonts w:ascii="Times New Roman" w:eastAsia="Times New Roman" w:hAnsi="Times New Roman" w:cs="Times New Roman"/>
          <w:sz w:val="28"/>
          <w:szCs w:val="28"/>
        </w:rPr>
        <w:t xml:space="preserve"> а 16 находятся под опекой.</w:t>
      </w:r>
    </w:p>
    <w:p w:rsidR="00522574" w:rsidRPr="0006407A" w:rsidRDefault="0006407A" w:rsidP="005C3CD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522574" w:rsidRPr="0006407A">
        <w:rPr>
          <w:rFonts w:ascii="Times New Roman" w:eastAsia="Times New Roman" w:hAnsi="Times New Roman" w:cs="Times New Roman"/>
          <w:sz w:val="28"/>
          <w:szCs w:val="28"/>
        </w:rPr>
        <w:t xml:space="preserve"> 2019 году  системой социальной защиты </w:t>
      </w:r>
      <w:r>
        <w:rPr>
          <w:rFonts w:ascii="Times New Roman" w:eastAsia="Times New Roman" w:hAnsi="Times New Roman" w:cs="Times New Roman"/>
          <w:sz w:val="28"/>
          <w:szCs w:val="28"/>
        </w:rPr>
        <w:t xml:space="preserve">было </w:t>
      </w:r>
      <w:r w:rsidR="00522574" w:rsidRPr="0006407A">
        <w:rPr>
          <w:rFonts w:ascii="Times New Roman" w:eastAsia="Times New Roman" w:hAnsi="Times New Roman" w:cs="Times New Roman"/>
          <w:sz w:val="28"/>
          <w:szCs w:val="28"/>
        </w:rPr>
        <w:t xml:space="preserve">охвачено более  5  тыс. жителей </w:t>
      </w:r>
      <w:r>
        <w:rPr>
          <w:rFonts w:ascii="Times New Roman" w:eastAsia="Times New Roman" w:hAnsi="Times New Roman" w:cs="Times New Roman"/>
          <w:sz w:val="28"/>
          <w:szCs w:val="28"/>
        </w:rPr>
        <w:t>Весьегонского муниципального округа</w:t>
      </w:r>
      <w:r w:rsidR="00522574" w:rsidRPr="0006407A">
        <w:rPr>
          <w:rFonts w:ascii="Times New Roman" w:eastAsia="Times New Roman" w:hAnsi="Times New Roman" w:cs="Times New Roman"/>
          <w:sz w:val="28"/>
          <w:szCs w:val="28"/>
        </w:rPr>
        <w:t>, что составляет 45 % от общей численности населения. Общий объем финансирования социальных выплат льготным категориям граждан за счет средств областного и федерального бюджетов в прошлом году составил 84,7 млн</w:t>
      </w:r>
      <w:r w:rsidR="005C3CDD">
        <w:rPr>
          <w:rFonts w:ascii="Times New Roman" w:eastAsia="Times New Roman" w:hAnsi="Times New Roman" w:cs="Times New Roman"/>
          <w:sz w:val="28"/>
          <w:szCs w:val="28"/>
        </w:rPr>
        <w:t>.</w:t>
      </w:r>
      <w:r w:rsidR="00522574" w:rsidRPr="0006407A">
        <w:rPr>
          <w:rFonts w:ascii="Times New Roman" w:eastAsia="Times New Roman" w:hAnsi="Times New Roman" w:cs="Times New Roman"/>
          <w:sz w:val="28"/>
          <w:szCs w:val="28"/>
        </w:rPr>
        <w:t xml:space="preserve"> рублей. Государственная поддержка предполагает в настоящее время большой спектр предоставления различных услуг,  их сегодня  назначается и выплачивается более 50 видов.</w:t>
      </w:r>
    </w:p>
    <w:p w:rsidR="00522574" w:rsidRPr="0006407A" w:rsidRDefault="00522574" w:rsidP="0006407A">
      <w:pPr>
        <w:spacing w:after="0" w:line="240" w:lineRule="auto"/>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 xml:space="preserve">                        Социальная поддержка семей с детьми</w:t>
      </w:r>
    </w:p>
    <w:p w:rsidR="00522574" w:rsidRPr="0006407A" w:rsidRDefault="00522574" w:rsidP="005C3CDD">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В 2019 году ежемесячные пособия на ребенка получили 384 малообеспеченные семьи</w:t>
      </w:r>
      <w:r w:rsidR="0006407A">
        <w:rPr>
          <w:rFonts w:ascii="Times New Roman" w:eastAsia="Times New Roman" w:hAnsi="Times New Roman" w:cs="Times New Roman"/>
          <w:sz w:val="28"/>
          <w:szCs w:val="28"/>
        </w:rPr>
        <w:t>,</w:t>
      </w:r>
      <w:r w:rsidRPr="0006407A">
        <w:rPr>
          <w:rFonts w:ascii="Times New Roman" w:eastAsia="Times New Roman" w:hAnsi="Times New Roman" w:cs="Times New Roman"/>
          <w:sz w:val="28"/>
          <w:szCs w:val="28"/>
        </w:rPr>
        <w:t xml:space="preserve"> в которых воспитывается 685 детей. </w:t>
      </w:r>
    </w:p>
    <w:p w:rsidR="005C3CDD" w:rsidRDefault="005C3CDD" w:rsidP="0006407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w:t>
      </w:r>
      <w:r w:rsidR="00522574" w:rsidRPr="0006407A">
        <w:rPr>
          <w:rFonts w:ascii="Times New Roman" w:eastAsia="Times New Roman" w:hAnsi="Times New Roman" w:cs="Times New Roman"/>
          <w:sz w:val="28"/>
          <w:szCs w:val="28"/>
        </w:rPr>
        <w:t>жемесячная денежная выплата при рождении третьего и последующих детей до достиже</w:t>
      </w:r>
      <w:r>
        <w:rPr>
          <w:rFonts w:ascii="Times New Roman" w:eastAsia="Times New Roman" w:hAnsi="Times New Roman" w:cs="Times New Roman"/>
          <w:sz w:val="28"/>
          <w:szCs w:val="28"/>
        </w:rPr>
        <w:t xml:space="preserve">ния ребенком возраста трех лет </w:t>
      </w:r>
      <w:r w:rsidR="00522574" w:rsidRPr="0006407A">
        <w:rPr>
          <w:rFonts w:ascii="Times New Roman" w:eastAsia="Times New Roman" w:hAnsi="Times New Roman" w:cs="Times New Roman"/>
          <w:sz w:val="28"/>
          <w:szCs w:val="28"/>
        </w:rPr>
        <w:t xml:space="preserve">предоставлялась 51 семье. Общий объем финансирования на данные цели составил 7,8 млн. </w:t>
      </w:r>
    </w:p>
    <w:p w:rsidR="00522574" w:rsidRPr="0006407A" w:rsidRDefault="005C3CDD" w:rsidP="005C3CDD">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522574" w:rsidRPr="0006407A">
        <w:rPr>
          <w:rFonts w:ascii="Times New Roman" w:eastAsia="Times New Roman" w:hAnsi="Times New Roman" w:cs="Times New Roman"/>
          <w:sz w:val="28"/>
          <w:szCs w:val="28"/>
        </w:rPr>
        <w:t>ногодетным семьям предоставляется региональный материнский капитал. На 1 января 2020 года полностью или частично реализовано 17 свидетельств на сумму 1,2 млн.</w:t>
      </w:r>
      <w:r>
        <w:rPr>
          <w:rFonts w:ascii="Times New Roman" w:eastAsia="Times New Roman" w:hAnsi="Times New Roman" w:cs="Times New Roman"/>
          <w:sz w:val="28"/>
          <w:szCs w:val="28"/>
        </w:rPr>
        <w:t xml:space="preserve"> </w:t>
      </w:r>
      <w:r w:rsidR="00522574" w:rsidRPr="0006407A">
        <w:rPr>
          <w:rFonts w:ascii="Times New Roman" w:eastAsia="Times New Roman" w:hAnsi="Times New Roman" w:cs="Times New Roman"/>
          <w:sz w:val="28"/>
          <w:szCs w:val="28"/>
        </w:rPr>
        <w:t>рублей.</w:t>
      </w:r>
    </w:p>
    <w:p w:rsidR="00522574" w:rsidRPr="0006407A" w:rsidRDefault="00522574" w:rsidP="005C3CDD">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С января 2018 года в Тверской области предоставляется   ежемесячная выплата семьям в связи с рождением  первого ребенка  до достижения им возраста полутора лет, этой мерой социальной поддержки воспользовалось  34 семьи.</w:t>
      </w:r>
    </w:p>
    <w:p w:rsidR="00522574" w:rsidRPr="0006407A" w:rsidRDefault="00522574" w:rsidP="005C3CDD">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 xml:space="preserve">Особое внимание уделялось работе с семьями, находящимися в трудной жизненной ситуации. В 2019 году мерой социальной поддержки граждан путем оплаты стоимости питания детей из </w:t>
      </w:r>
      <w:proofErr w:type="gramStart"/>
      <w:r w:rsidRPr="0006407A">
        <w:rPr>
          <w:rFonts w:ascii="Times New Roman" w:eastAsia="Times New Roman" w:hAnsi="Times New Roman" w:cs="Times New Roman"/>
          <w:sz w:val="28"/>
          <w:szCs w:val="28"/>
        </w:rPr>
        <w:t>малоимущих семей, обучающихся в муниципальных общеобразовательных организациях Весьегонского района смогли</w:t>
      </w:r>
      <w:proofErr w:type="gramEnd"/>
      <w:r w:rsidRPr="0006407A">
        <w:rPr>
          <w:rFonts w:ascii="Times New Roman" w:eastAsia="Times New Roman" w:hAnsi="Times New Roman" w:cs="Times New Roman"/>
          <w:sz w:val="28"/>
          <w:szCs w:val="28"/>
        </w:rPr>
        <w:t xml:space="preserve"> воспользоваться 280 детей из малоимущих семей, на эти цели было направлено 1,8 млн. рублей. В ходе организации летней оздоровительной кампании было оздоровлено 316 детей из семей, находящихся в трудной жизненной ситуации. Финансирование расходов в рамках оздоровительной кампании за счет средств областного бюджета Тверской области составило 973,4 тыс. рублей. Семьям с детьми, оказавшимися в трудной жизненной ситуации</w:t>
      </w:r>
      <w:r w:rsidR="005C3CDD">
        <w:rPr>
          <w:rFonts w:ascii="Times New Roman" w:eastAsia="Times New Roman" w:hAnsi="Times New Roman" w:cs="Times New Roman"/>
          <w:sz w:val="28"/>
          <w:szCs w:val="28"/>
        </w:rPr>
        <w:t>,</w:t>
      </w:r>
      <w:r w:rsidRPr="0006407A">
        <w:rPr>
          <w:rFonts w:ascii="Times New Roman" w:eastAsia="Times New Roman" w:hAnsi="Times New Roman" w:cs="Times New Roman"/>
          <w:sz w:val="28"/>
          <w:szCs w:val="28"/>
        </w:rPr>
        <w:t xml:space="preserve"> ежегодно оказывается материальная помощь. В 2019 году такую помощь получили 160 семей</w:t>
      </w:r>
      <w:r w:rsidR="005C3CDD">
        <w:rPr>
          <w:rFonts w:ascii="Times New Roman" w:eastAsia="Times New Roman" w:hAnsi="Times New Roman" w:cs="Times New Roman"/>
          <w:sz w:val="28"/>
          <w:szCs w:val="28"/>
        </w:rPr>
        <w:t>,</w:t>
      </w:r>
      <w:r w:rsidRPr="0006407A">
        <w:rPr>
          <w:rFonts w:ascii="Times New Roman" w:eastAsia="Times New Roman" w:hAnsi="Times New Roman" w:cs="Times New Roman"/>
          <w:sz w:val="28"/>
          <w:szCs w:val="28"/>
        </w:rPr>
        <w:t xml:space="preserve"> в том числе 56 многодетных семей.</w:t>
      </w:r>
    </w:p>
    <w:p w:rsidR="00522574" w:rsidRPr="0006407A" w:rsidRDefault="00522574" w:rsidP="005C3CDD">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lastRenderedPageBreak/>
        <w:t>Государственную социальную помощь на основе социального контракта получили 4 многодетные семьи на общую сумму 400 тыс. рублей.</w:t>
      </w:r>
    </w:p>
    <w:p w:rsidR="00522574" w:rsidRPr="0006407A" w:rsidRDefault="00522574" w:rsidP="0006407A">
      <w:pPr>
        <w:spacing w:after="0" w:line="240" w:lineRule="auto"/>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В числе приоритетных оставалась задача обеспечения поддержки семей,</w:t>
      </w:r>
      <w:r w:rsidR="005C3CDD">
        <w:rPr>
          <w:rFonts w:ascii="Times New Roman" w:eastAsia="Times New Roman" w:hAnsi="Times New Roman" w:cs="Times New Roman"/>
          <w:sz w:val="28"/>
          <w:szCs w:val="28"/>
        </w:rPr>
        <w:t xml:space="preserve"> воспитывающих детей-инвалидов, сейчас их </w:t>
      </w:r>
      <w:r w:rsidRPr="0006407A">
        <w:rPr>
          <w:rFonts w:ascii="Times New Roman" w:eastAsia="Times New Roman" w:hAnsi="Times New Roman" w:cs="Times New Roman"/>
          <w:sz w:val="28"/>
          <w:szCs w:val="28"/>
        </w:rPr>
        <w:t>36</w:t>
      </w:r>
      <w:r w:rsidR="005C3CDD">
        <w:rPr>
          <w:rFonts w:ascii="Times New Roman" w:eastAsia="Times New Roman" w:hAnsi="Times New Roman" w:cs="Times New Roman"/>
          <w:sz w:val="28"/>
          <w:szCs w:val="28"/>
        </w:rPr>
        <w:t>. С 2018 года в Весьегонске</w:t>
      </w:r>
      <w:r w:rsidRPr="0006407A">
        <w:rPr>
          <w:rFonts w:ascii="Times New Roman" w:eastAsia="Times New Roman" w:hAnsi="Times New Roman" w:cs="Times New Roman"/>
          <w:sz w:val="28"/>
          <w:szCs w:val="28"/>
        </w:rPr>
        <w:t xml:space="preserve"> </w:t>
      </w:r>
      <w:r w:rsidR="005C3CDD">
        <w:rPr>
          <w:rFonts w:ascii="Times New Roman" w:eastAsia="Times New Roman" w:hAnsi="Times New Roman" w:cs="Times New Roman"/>
          <w:sz w:val="28"/>
          <w:szCs w:val="28"/>
        </w:rPr>
        <w:t>работает</w:t>
      </w:r>
      <w:r w:rsidRPr="0006407A">
        <w:rPr>
          <w:rFonts w:ascii="Times New Roman" w:eastAsia="Times New Roman" w:hAnsi="Times New Roman" w:cs="Times New Roman"/>
          <w:sz w:val="28"/>
          <w:szCs w:val="28"/>
        </w:rPr>
        <w:t xml:space="preserve"> клуб для родителей и детей с ограниченными воз</w:t>
      </w:r>
      <w:r w:rsidR="005C3CDD">
        <w:rPr>
          <w:rFonts w:ascii="Times New Roman" w:eastAsia="Times New Roman" w:hAnsi="Times New Roman" w:cs="Times New Roman"/>
          <w:sz w:val="28"/>
          <w:szCs w:val="28"/>
        </w:rPr>
        <w:t>можностями здоровья «УЛЫБКА», ц</w:t>
      </w:r>
      <w:r w:rsidRPr="0006407A">
        <w:rPr>
          <w:rFonts w:ascii="Times New Roman" w:eastAsia="Times New Roman" w:hAnsi="Times New Roman" w:cs="Times New Roman"/>
          <w:sz w:val="28"/>
          <w:szCs w:val="28"/>
        </w:rPr>
        <w:t xml:space="preserve">елью которого является создание условий для социально-культурной адаптации, социализации и развития творческих способностей детей с ограниченными возможностями здоровья и их родителей. В 2019 году в клубе состоялось 18 занятий, также члены клуба приняли участие во Всероссийском форуме-конкурсе клубов в г. Пскове. </w:t>
      </w:r>
    </w:p>
    <w:p w:rsidR="00522574" w:rsidRPr="0006407A" w:rsidRDefault="00522574" w:rsidP="005C3CDD">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 xml:space="preserve">На реализацию мер социальной поддержки детей – сирот и детей, оставшихся без попечения родителей, выделено  7,8 млн. рублей. Это и опекунские пособия, единовременные пособия при передаче ребенка в семью, вознаграждение приемным родителям. </w:t>
      </w:r>
    </w:p>
    <w:p w:rsidR="00522574" w:rsidRPr="0006407A" w:rsidRDefault="00522574" w:rsidP="0006407A">
      <w:pPr>
        <w:spacing w:after="0" w:line="240" w:lineRule="auto"/>
        <w:jc w:val="both"/>
        <w:rPr>
          <w:rFonts w:ascii="Times New Roman" w:eastAsia="Times New Roman" w:hAnsi="Times New Roman" w:cs="Times New Roman"/>
          <w:sz w:val="28"/>
          <w:szCs w:val="28"/>
        </w:rPr>
      </w:pPr>
    </w:p>
    <w:p w:rsidR="00522574" w:rsidRPr="0006407A" w:rsidRDefault="00522574" w:rsidP="005C3CDD">
      <w:pPr>
        <w:spacing w:after="0" w:line="240" w:lineRule="auto"/>
        <w:jc w:val="center"/>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Социальная поддержка ветеранов, пожилых граждан и инвалидов</w:t>
      </w:r>
    </w:p>
    <w:p w:rsidR="00864147" w:rsidRPr="0006407A" w:rsidRDefault="00522574" w:rsidP="00864147">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Важное  место занимают вопросы предоставления мер социальной поддержки в виде ежемесячной денежной выплаты  ветеранам труда, труженикам тыла, реабилитированным гражданам, участникам ВОВ и др</w:t>
      </w:r>
      <w:r w:rsidR="00864147">
        <w:rPr>
          <w:rFonts w:ascii="Times New Roman" w:eastAsia="Times New Roman" w:hAnsi="Times New Roman" w:cs="Times New Roman"/>
          <w:sz w:val="28"/>
          <w:szCs w:val="28"/>
        </w:rPr>
        <w:t>угим</w:t>
      </w:r>
      <w:r w:rsidRPr="0006407A">
        <w:rPr>
          <w:rFonts w:ascii="Times New Roman" w:eastAsia="Times New Roman" w:hAnsi="Times New Roman" w:cs="Times New Roman"/>
          <w:sz w:val="28"/>
          <w:szCs w:val="28"/>
        </w:rPr>
        <w:t xml:space="preserve"> категориям лиц. </w:t>
      </w:r>
      <w:r w:rsidR="00864147">
        <w:rPr>
          <w:rFonts w:ascii="Times New Roman" w:eastAsia="Times New Roman" w:hAnsi="Times New Roman" w:cs="Times New Roman"/>
          <w:sz w:val="28"/>
          <w:szCs w:val="28"/>
        </w:rPr>
        <w:t>В 2019 году восьми</w:t>
      </w:r>
      <w:r w:rsidR="00864147" w:rsidRPr="0006407A">
        <w:rPr>
          <w:rFonts w:ascii="Times New Roman" w:eastAsia="Times New Roman" w:hAnsi="Times New Roman" w:cs="Times New Roman"/>
          <w:sz w:val="28"/>
          <w:szCs w:val="28"/>
        </w:rPr>
        <w:t xml:space="preserve"> гражданам было присвоено звание «Ветеран труда», 36 гражданам — «Ветеран труда Тверской области».</w:t>
      </w:r>
    </w:p>
    <w:p w:rsidR="00864147" w:rsidRPr="0006407A" w:rsidRDefault="00522574" w:rsidP="00864147">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На региональные выплаты в  2019 года израсходовано 12,8 млн. рублей.</w:t>
      </w:r>
      <w:r w:rsidR="005C3CDD">
        <w:rPr>
          <w:rFonts w:ascii="Times New Roman" w:eastAsia="Times New Roman" w:hAnsi="Times New Roman" w:cs="Times New Roman"/>
          <w:sz w:val="28"/>
          <w:szCs w:val="28"/>
        </w:rPr>
        <w:t xml:space="preserve"> </w:t>
      </w:r>
      <w:r w:rsidRPr="0006407A">
        <w:rPr>
          <w:rFonts w:ascii="Times New Roman" w:eastAsia="Times New Roman" w:hAnsi="Times New Roman" w:cs="Times New Roman"/>
          <w:sz w:val="28"/>
          <w:szCs w:val="28"/>
        </w:rPr>
        <w:t>Кроме ежемесячных денежных выплат востребованной остается мера социальной поддержки семей, у которых доход не превышает величину прожиточного минимума, в виде субсидий на оплату жилого помещения и коммунальных услуг. В течение  2019 года  субсидию получили 805 семей на сумму 18,4  млн. рублей. Средний размер субсидии на одну семью</w:t>
      </w:r>
      <w:r w:rsidR="00864147">
        <w:rPr>
          <w:rFonts w:ascii="Times New Roman" w:eastAsia="Times New Roman" w:hAnsi="Times New Roman" w:cs="Times New Roman"/>
          <w:sz w:val="28"/>
          <w:szCs w:val="28"/>
        </w:rPr>
        <w:t xml:space="preserve"> составил 1950 рублей в месяц. Компенсацию на ЖКУ получили 1800 человек</w:t>
      </w:r>
      <w:r w:rsidRPr="0006407A">
        <w:rPr>
          <w:rFonts w:ascii="Times New Roman" w:eastAsia="Times New Roman" w:hAnsi="Times New Roman" w:cs="Times New Roman"/>
          <w:sz w:val="28"/>
          <w:szCs w:val="28"/>
        </w:rPr>
        <w:t xml:space="preserve"> на сумму 14 млн. руб.</w:t>
      </w:r>
      <w:r w:rsidR="00864147" w:rsidRPr="00864147">
        <w:rPr>
          <w:rFonts w:ascii="Times New Roman" w:eastAsia="Times New Roman" w:hAnsi="Times New Roman" w:cs="Times New Roman"/>
          <w:sz w:val="28"/>
          <w:szCs w:val="28"/>
        </w:rPr>
        <w:t xml:space="preserve"> </w:t>
      </w:r>
      <w:r w:rsidR="00864147" w:rsidRPr="0006407A">
        <w:rPr>
          <w:rFonts w:ascii="Times New Roman" w:eastAsia="Times New Roman" w:hAnsi="Times New Roman" w:cs="Times New Roman"/>
          <w:sz w:val="28"/>
          <w:szCs w:val="28"/>
        </w:rPr>
        <w:t>Правом на компенсацию затрат на зубопротезирование (в размере 50 % от стоимости услуги) в истекшем году воспользовались 87 человек пенсионного возраста.</w:t>
      </w:r>
    </w:p>
    <w:p w:rsidR="00522574" w:rsidRPr="0006407A" w:rsidRDefault="00522574" w:rsidP="00864147">
      <w:pPr>
        <w:spacing w:after="0" w:line="240" w:lineRule="auto"/>
        <w:ind w:firstLine="708"/>
        <w:jc w:val="both"/>
        <w:rPr>
          <w:rFonts w:ascii="Times New Roman" w:eastAsia="Times New Roman" w:hAnsi="Times New Roman" w:cs="Times New Roman"/>
          <w:sz w:val="28"/>
          <w:szCs w:val="28"/>
        </w:rPr>
      </w:pPr>
    </w:p>
    <w:p w:rsidR="00522574" w:rsidRPr="0006407A" w:rsidRDefault="00522574" w:rsidP="00864147">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 xml:space="preserve">Предоставление социальных услуг на дому гражданам пожилого возраста и инвалидам осуществлялось на базе комплексного центра социального обслуживания. В 2019 году услугу получили 105  пожилых людей и инвалидов, частично утративших способность к самообслуживанию и нуждающихся в посторонней помощи. </w:t>
      </w:r>
    </w:p>
    <w:p w:rsidR="00522574" w:rsidRPr="0006407A" w:rsidRDefault="00522574" w:rsidP="00864147">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Действует пункт проката  для инвалидов, нуждающихся в средствах реабилитации. Предоставляются услуги мобильной библиотеки.</w:t>
      </w:r>
      <w:r w:rsidR="00864147">
        <w:rPr>
          <w:rFonts w:ascii="Times New Roman" w:eastAsia="Times New Roman" w:hAnsi="Times New Roman" w:cs="Times New Roman"/>
          <w:sz w:val="28"/>
          <w:szCs w:val="28"/>
        </w:rPr>
        <w:t xml:space="preserve"> </w:t>
      </w:r>
      <w:r w:rsidRPr="0006407A">
        <w:rPr>
          <w:rFonts w:ascii="Times New Roman" w:eastAsia="Times New Roman" w:hAnsi="Times New Roman" w:cs="Times New Roman"/>
          <w:sz w:val="28"/>
          <w:szCs w:val="28"/>
        </w:rPr>
        <w:t>По-прежнему</w:t>
      </w:r>
      <w:r w:rsidR="00864147">
        <w:rPr>
          <w:rFonts w:ascii="Times New Roman" w:eastAsia="Times New Roman" w:hAnsi="Times New Roman" w:cs="Times New Roman"/>
          <w:sz w:val="28"/>
          <w:szCs w:val="28"/>
        </w:rPr>
        <w:t>,</w:t>
      </w:r>
      <w:r w:rsidRPr="0006407A">
        <w:rPr>
          <w:rFonts w:ascii="Times New Roman" w:eastAsia="Times New Roman" w:hAnsi="Times New Roman" w:cs="Times New Roman"/>
          <w:sz w:val="28"/>
          <w:szCs w:val="28"/>
        </w:rPr>
        <w:t xml:space="preserve"> востребована транспортная услуга «социальное такси», </w:t>
      </w:r>
      <w:r w:rsidR="00864147">
        <w:rPr>
          <w:rFonts w:ascii="Times New Roman" w:eastAsia="Times New Roman" w:hAnsi="Times New Roman" w:cs="Times New Roman"/>
          <w:sz w:val="28"/>
          <w:szCs w:val="28"/>
        </w:rPr>
        <w:t>ей</w:t>
      </w:r>
      <w:r w:rsidRPr="0006407A">
        <w:rPr>
          <w:rFonts w:ascii="Times New Roman" w:eastAsia="Times New Roman" w:hAnsi="Times New Roman" w:cs="Times New Roman"/>
          <w:sz w:val="28"/>
          <w:szCs w:val="28"/>
        </w:rPr>
        <w:t xml:space="preserve"> воспользовались  бесплатно 709  человек.</w:t>
      </w:r>
    </w:p>
    <w:p w:rsidR="00522574" w:rsidRPr="0006407A" w:rsidRDefault="00522574" w:rsidP="00864147">
      <w:pPr>
        <w:spacing w:after="0" w:line="240" w:lineRule="auto"/>
        <w:ind w:firstLine="708"/>
        <w:jc w:val="both"/>
        <w:rPr>
          <w:rFonts w:ascii="Times New Roman" w:eastAsia="Times New Roman" w:hAnsi="Times New Roman" w:cs="Times New Roman"/>
          <w:sz w:val="28"/>
          <w:szCs w:val="28"/>
        </w:rPr>
      </w:pPr>
      <w:r w:rsidRPr="0006407A">
        <w:rPr>
          <w:rFonts w:ascii="Times New Roman" w:eastAsia="Times New Roman" w:hAnsi="Times New Roman" w:cs="Times New Roman"/>
          <w:sz w:val="28"/>
          <w:szCs w:val="28"/>
        </w:rPr>
        <w:t>С целью организации досуга пожилых людей действуют клубы по интересам для пожилых людей («Садовод», «Здоровье» и «Рукодельница».)</w:t>
      </w:r>
    </w:p>
    <w:p w:rsidR="00522574" w:rsidRPr="0006407A" w:rsidRDefault="00522574" w:rsidP="0006407A">
      <w:pPr>
        <w:spacing w:after="0" w:line="240" w:lineRule="auto"/>
        <w:jc w:val="both"/>
        <w:rPr>
          <w:rFonts w:ascii="Times New Roman" w:eastAsia="Times New Roman" w:hAnsi="Times New Roman" w:cs="Times New Roman"/>
          <w:sz w:val="28"/>
          <w:szCs w:val="28"/>
        </w:rPr>
      </w:pPr>
    </w:p>
    <w:p w:rsidR="00522574" w:rsidRPr="00522574" w:rsidRDefault="00522574" w:rsidP="00522574">
      <w:pPr>
        <w:spacing w:after="0"/>
        <w:ind w:firstLine="426"/>
        <w:jc w:val="center"/>
        <w:rPr>
          <w:rFonts w:ascii="Times New Roman" w:eastAsiaTheme="minorHAnsi" w:hAnsi="Times New Roman" w:cs="Times New Roman"/>
          <w:sz w:val="28"/>
          <w:szCs w:val="28"/>
          <w:lang w:eastAsia="en-US"/>
        </w:rPr>
      </w:pPr>
    </w:p>
    <w:p w:rsidR="00522574" w:rsidRPr="00522574" w:rsidRDefault="00522574" w:rsidP="00522574">
      <w:pPr>
        <w:spacing w:after="0"/>
        <w:ind w:firstLine="426"/>
        <w:jc w:val="center"/>
        <w:rPr>
          <w:rFonts w:ascii="Times New Roman" w:eastAsiaTheme="minorHAnsi" w:hAnsi="Times New Roman" w:cs="Times New Roman"/>
          <w:sz w:val="28"/>
          <w:szCs w:val="28"/>
          <w:lang w:eastAsia="en-US"/>
        </w:rPr>
      </w:pPr>
    </w:p>
    <w:p w:rsidR="007964E9" w:rsidRPr="0096243D" w:rsidRDefault="001C503C" w:rsidP="007D1D2B">
      <w:pPr>
        <w:spacing w:after="0"/>
        <w:ind w:firstLine="426"/>
        <w:jc w:val="center"/>
        <w:rPr>
          <w:rFonts w:eastAsiaTheme="minorHAnsi"/>
          <w:b/>
          <w:iCs/>
          <w:sz w:val="32"/>
          <w:szCs w:val="32"/>
          <w:lang w:eastAsia="en-US"/>
        </w:rPr>
      </w:pPr>
      <w:r>
        <w:rPr>
          <w:rFonts w:eastAsiaTheme="minorHAnsi"/>
          <w:b/>
          <w:iCs/>
          <w:sz w:val="32"/>
          <w:szCs w:val="32"/>
          <w:lang w:eastAsia="en-US"/>
        </w:rPr>
        <w:t>О</w:t>
      </w:r>
      <w:r w:rsidR="0096243D" w:rsidRPr="0096243D">
        <w:rPr>
          <w:rFonts w:eastAsiaTheme="minorHAnsi"/>
          <w:b/>
          <w:iCs/>
          <w:sz w:val="32"/>
          <w:szCs w:val="32"/>
          <w:lang w:eastAsia="en-US"/>
        </w:rPr>
        <w:t>беспечение безопасности населения.</w:t>
      </w:r>
    </w:p>
    <w:p w:rsidR="00F03971" w:rsidRPr="003D2472" w:rsidRDefault="0096243D" w:rsidP="00CC49CE">
      <w:pPr>
        <w:spacing w:after="0"/>
        <w:ind w:firstLine="426"/>
        <w:jc w:val="both"/>
        <w:rPr>
          <w:rFonts w:ascii="Times New Roman" w:hAnsi="Times New Roman" w:cs="Times New Roman"/>
          <w:sz w:val="28"/>
          <w:szCs w:val="28"/>
        </w:rPr>
      </w:pPr>
      <w:r w:rsidRPr="003D2472">
        <w:rPr>
          <w:rFonts w:ascii="Times New Roman" w:hAnsi="Times New Roman" w:cs="Times New Roman"/>
          <w:sz w:val="28"/>
          <w:szCs w:val="28"/>
        </w:rPr>
        <w:t xml:space="preserve">В администрации </w:t>
      </w:r>
      <w:r w:rsidR="003D2472" w:rsidRPr="003D2472">
        <w:rPr>
          <w:rFonts w:ascii="Times New Roman" w:hAnsi="Times New Roman" w:cs="Times New Roman"/>
          <w:sz w:val="28"/>
          <w:szCs w:val="28"/>
        </w:rPr>
        <w:t xml:space="preserve">округа </w:t>
      </w:r>
      <w:r w:rsidRPr="003D2472">
        <w:rPr>
          <w:rFonts w:ascii="Times New Roman" w:hAnsi="Times New Roman" w:cs="Times New Roman"/>
          <w:sz w:val="28"/>
          <w:szCs w:val="28"/>
        </w:rPr>
        <w:t xml:space="preserve">работает единая дежурно-диспетчерская служба, на её развитие из </w:t>
      </w:r>
      <w:r w:rsidR="003D2472" w:rsidRPr="003D2472">
        <w:rPr>
          <w:rFonts w:ascii="Times New Roman" w:hAnsi="Times New Roman" w:cs="Times New Roman"/>
          <w:sz w:val="28"/>
          <w:szCs w:val="28"/>
        </w:rPr>
        <w:t xml:space="preserve">местного </w:t>
      </w:r>
      <w:r w:rsidRPr="003D2472">
        <w:rPr>
          <w:rFonts w:ascii="Times New Roman" w:hAnsi="Times New Roman" w:cs="Times New Roman"/>
          <w:sz w:val="28"/>
          <w:szCs w:val="28"/>
        </w:rPr>
        <w:t>бюджета изр</w:t>
      </w:r>
      <w:r w:rsidR="00514B1E" w:rsidRPr="003D2472">
        <w:rPr>
          <w:rFonts w:ascii="Times New Roman" w:hAnsi="Times New Roman" w:cs="Times New Roman"/>
          <w:sz w:val="28"/>
          <w:szCs w:val="28"/>
        </w:rPr>
        <w:t xml:space="preserve">асходовано </w:t>
      </w:r>
      <w:r w:rsidR="003D2472" w:rsidRPr="003D2472">
        <w:rPr>
          <w:rFonts w:ascii="Times New Roman" w:hAnsi="Times New Roman" w:cs="Times New Roman"/>
          <w:sz w:val="28"/>
          <w:szCs w:val="28"/>
        </w:rPr>
        <w:t>1 304,74</w:t>
      </w:r>
      <w:r w:rsidR="00514B1E" w:rsidRPr="003D2472">
        <w:rPr>
          <w:rFonts w:ascii="Times New Roman" w:hAnsi="Times New Roman" w:cs="Times New Roman"/>
          <w:sz w:val="28"/>
          <w:szCs w:val="28"/>
        </w:rPr>
        <w:t xml:space="preserve"> тысяч</w:t>
      </w:r>
      <w:r w:rsidR="00F03971" w:rsidRPr="003D2472">
        <w:rPr>
          <w:rFonts w:ascii="Times New Roman" w:hAnsi="Times New Roman" w:cs="Times New Roman"/>
          <w:sz w:val="28"/>
          <w:szCs w:val="28"/>
        </w:rPr>
        <w:t>и</w:t>
      </w:r>
      <w:r w:rsidRPr="003D2472">
        <w:rPr>
          <w:rFonts w:ascii="Times New Roman" w:hAnsi="Times New Roman" w:cs="Times New Roman"/>
          <w:sz w:val="28"/>
          <w:szCs w:val="28"/>
        </w:rPr>
        <w:t xml:space="preserve"> рублей. </w:t>
      </w:r>
      <w:r w:rsidR="003D2472" w:rsidRPr="003D2472">
        <w:rPr>
          <w:rFonts w:ascii="Times New Roman" w:hAnsi="Times New Roman" w:cs="Times New Roman"/>
          <w:sz w:val="28"/>
          <w:szCs w:val="28"/>
        </w:rPr>
        <w:t>В апреле 2019 года создано казённое учреждение «Единая дежурно-диспетчерская служба Весьегонского района». Н</w:t>
      </w:r>
      <w:r w:rsidR="00CC49CE" w:rsidRPr="003D2472">
        <w:rPr>
          <w:rFonts w:ascii="Times New Roman" w:hAnsi="Times New Roman" w:cs="Times New Roman"/>
          <w:sz w:val="28"/>
          <w:szCs w:val="28"/>
        </w:rPr>
        <w:t>а базе ЕДДС работает система 112.</w:t>
      </w:r>
    </w:p>
    <w:p w:rsidR="00CC49CE" w:rsidRPr="003D2472" w:rsidRDefault="00CC49CE" w:rsidP="00CC49CE">
      <w:pPr>
        <w:spacing w:after="0"/>
        <w:ind w:firstLine="426"/>
        <w:jc w:val="both"/>
        <w:rPr>
          <w:rFonts w:ascii="Times New Roman" w:hAnsi="Times New Roman" w:cs="Times New Roman"/>
          <w:sz w:val="28"/>
          <w:szCs w:val="28"/>
        </w:rPr>
      </w:pPr>
      <w:r w:rsidRPr="003D2472">
        <w:rPr>
          <w:rFonts w:ascii="Times New Roman" w:hAnsi="Times New Roman" w:cs="Times New Roman"/>
          <w:sz w:val="28"/>
          <w:szCs w:val="28"/>
        </w:rPr>
        <w:t>Для ликвидации возможных чрезвычайных ситуаций заключены договоры с организациями о привлечении техники, создана группировка сил и средств из 56 человек и 23 единиц  техники. Проводится профилактическая работа по предотвращению пожаров: в СМИ опубликовано 4 материала на противопожарную тематику, проведено 28 встреч с населением, распространено 1 478 листовок.</w:t>
      </w:r>
    </w:p>
    <w:p w:rsidR="006C66C0" w:rsidRPr="003D2472" w:rsidRDefault="006C66C0" w:rsidP="00CC49CE">
      <w:pPr>
        <w:spacing w:after="0"/>
        <w:ind w:firstLine="426"/>
        <w:jc w:val="both"/>
        <w:rPr>
          <w:rFonts w:ascii="Times New Roman" w:hAnsi="Times New Roman" w:cs="Times New Roman"/>
          <w:sz w:val="28"/>
          <w:szCs w:val="28"/>
        </w:rPr>
      </w:pPr>
      <w:r w:rsidRPr="003D2472">
        <w:rPr>
          <w:rFonts w:ascii="Times New Roman" w:hAnsi="Times New Roman" w:cs="Times New Roman"/>
          <w:sz w:val="28"/>
          <w:szCs w:val="28"/>
        </w:rPr>
        <w:t>В сельских поселениях проведена опашка 18 населённых пунктов</w:t>
      </w:r>
      <w:r w:rsidR="00F15CF2" w:rsidRPr="003D2472">
        <w:rPr>
          <w:rFonts w:ascii="Times New Roman" w:hAnsi="Times New Roman" w:cs="Times New Roman"/>
          <w:sz w:val="28"/>
          <w:szCs w:val="28"/>
        </w:rPr>
        <w:t xml:space="preserve">, </w:t>
      </w:r>
      <w:proofErr w:type="spellStart"/>
      <w:r w:rsidR="00F15CF2" w:rsidRPr="003D2472">
        <w:rPr>
          <w:rFonts w:ascii="Times New Roman" w:hAnsi="Times New Roman" w:cs="Times New Roman"/>
          <w:sz w:val="28"/>
          <w:szCs w:val="28"/>
        </w:rPr>
        <w:t>окашивание</w:t>
      </w:r>
      <w:proofErr w:type="spellEnd"/>
      <w:r w:rsidRPr="003D2472">
        <w:rPr>
          <w:rFonts w:ascii="Times New Roman" w:hAnsi="Times New Roman" w:cs="Times New Roman"/>
          <w:sz w:val="28"/>
          <w:szCs w:val="28"/>
        </w:rPr>
        <w:t xml:space="preserve"> территории 32 населённых пунктов.</w:t>
      </w:r>
    </w:p>
    <w:p w:rsidR="007964E9" w:rsidRPr="00997883" w:rsidRDefault="008D3615" w:rsidP="007D1D2B">
      <w:pPr>
        <w:spacing w:after="0"/>
        <w:ind w:firstLine="426"/>
        <w:jc w:val="center"/>
        <w:rPr>
          <w:b/>
          <w:sz w:val="32"/>
          <w:szCs w:val="32"/>
        </w:rPr>
      </w:pPr>
      <w:r w:rsidRPr="00997883">
        <w:rPr>
          <w:b/>
          <w:sz w:val="32"/>
          <w:szCs w:val="32"/>
        </w:rPr>
        <w:t>Связь с общественностью.</w:t>
      </w:r>
    </w:p>
    <w:p w:rsidR="002F08B0" w:rsidRPr="002F08B0" w:rsidRDefault="002F08B0" w:rsidP="00864147">
      <w:pPr>
        <w:ind w:firstLine="426"/>
        <w:jc w:val="both"/>
        <w:rPr>
          <w:rFonts w:ascii="Times New Roman" w:hAnsi="Times New Roman" w:cs="Times New Roman"/>
          <w:sz w:val="28"/>
          <w:szCs w:val="28"/>
        </w:rPr>
      </w:pPr>
      <w:r w:rsidRPr="002F08B0">
        <w:rPr>
          <w:rFonts w:ascii="Times New Roman" w:hAnsi="Times New Roman" w:cs="Times New Roman"/>
          <w:sz w:val="28"/>
          <w:szCs w:val="28"/>
        </w:rPr>
        <w:t xml:space="preserve">За 2019 год отделом по организационным и общим вопросам было принято 69 обращений граждан, </w:t>
      </w:r>
      <w:r w:rsidR="00864147">
        <w:rPr>
          <w:rFonts w:ascii="Times New Roman" w:hAnsi="Times New Roman" w:cs="Times New Roman"/>
          <w:sz w:val="28"/>
          <w:szCs w:val="28"/>
        </w:rPr>
        <w:t>28 обращений из</w:t>
      </w:r>
      <w:r w:rsidRPr="002F08B0">
        <w:rPr>
          <w:rFonts w:ascii="Times New Roman" w:hAnsi="Times New Roman" w:cs="Times New Roman"/>
          <w:sz w:val="28"/>
          <w:szCs w:val="28"/>
        </w:rPr>
        <w:t xml:space="preserve"> правительства Тверской области, на все обращения даны ответы заявителям.</w:t>
      </w:r>
      <w:r w:rsidR="00864147">
        <w:rPr>
          <w:rFonts w:ascii="Times New Roman" w:hAnsi="Times New Roman" w:cs="Times New Roman"/>
          <w:sz w:val="28"/>
          <w:szCs w:val="28"/>
        </w:rPr>
        <w:t xml:space="preserve"> Большинство обращений касаются жилищно-коммунального хозяйства (18),</w:t>
      </w:r>
      <w:r w:rsidR="0030795D">
        <w:rPr>
          <w:rFonts w:ascii="Times New Roman" w:hAnsi="Times New Roman" w:cs="Times New Roman"/>
          <w:sz w:val="28"/>
          <w:szCs w:val="28"/>
        </w:rPr>
        <w:t xml:space="preserve"> жилья (4), освещения (5), дорог (2) и услуг ЦРБ (2).</w:t>
      </w:r>
    </w:p>
    <w:p w:rsidR="00EC0548" w:rsidRPr="00D07BB2" w:rsidRDefault="00CC14F3" w:rsidP="00EC0548">
      <w:pPr>
        <w:jc w:val="both"/>
        <w:rPr>
          <w:rFonts w:ascii="Times New Roman" w:hAnsi="Times New Roman" w:cs="Times New Roman"/>
          <w:sz w:val="28"/>
          <w:szCs w:val="28"/>
        </w:rPr>
      </w:pPr>
      <w:r w:rsidRPr="00FD353A">
        <w:rPr>
          <w:rFonts w:ascii="Times New Roman" w:hAnsi="Times New Roman" w:cs="Times New Roman"/>
          <w:sz w:val="28"/>
          <w:szCs w:val="28"/>
        </w:rPr>
        <w:t>Работает</w:t>
      </w:r>
      <w:r w:rsidR="00997883" w:rsidRPr="00FD353A">
        <w:rPr>
          <w:rFonts w:ascii="Times New Roman" w:hAnsi="Times New Roman" w:cs="Times New Roman"/>
          <w:sz w:val="28"/>
          <w:szCs w:val="28"/>
        </w:rPr>
        <w:t xml:space="preserve"> официальный сайт Весьегонского </w:t>
      </w:r>
      <w:r w:rsidR="002F08B0">
        <w:rPr>
          <w:rFonts w:ascii="Times New Roman" w:hAnsi="Times New Roman" w:cs="Times New Roman"/>
          <w:sz w:val="28"/>
          <w:szCs w:val="28"/>
        </w:rPr>
        <w:t>муниципального округа</w:t>
      </w:r>
      <w:r w:rsidR="00751F65">
        <w:rPr>
          <w:rFonts w:ascii="Times New Roman" w:hAnsi="Times New Roman" w:cs="Times New Roman"/>
          <w:sz w:val="28"/>
          <w:szCs w:val="28"/>
        </w:rPr>
        <w:t>.</w:t>
      </w:r>
    </w:p>
    <w:p w:rsidR="007123ED" w:rsidRDefault="007123ED" w:rsidP="00210017">
      <w:pPr>
        <w:spacing w:after="0"/>
        <w:ind w:firstLine="426"/>
        <w:jc w:val="both"/>
        <w:rPr>
          <w:rFonts w:ascii="Times New Roman" w:hAnsi="Times New Roman" w:cs="Times New Roman"/>
          <w:sz w:val="28"/>
          <w:szCs w:val="28"/>
        </w:rPr>
      </w:pPr>
      <w:r w:rsidRPr="007123ED">
        <w:rPr>
          <w:rFonts w:ascii="Times New Roman" w:hAnsi="Times New Roman" w:cs="Times New Roman"/>
          <w:sz w:val="28"/>
          <w:szCs w:val="28"/>
        </w:rPr>
        <w:t xml:space="preserve">В целом, подводя итоги отчетного года, </w:t>
      </w:r>
      <w:r w:rsidR="000369A3">
        <w:rPr>
          <w:rFonts w:ascii="Times New Roman" w:hAnsi="Times New Roman" w:cs="Times New Roman"/>
          <w:sz w:val="28"/>
          <w:szCs w:val="28"/>
        </w:rPr>
        <w:t xml:space="preserve">можно </w:t>
      </w:r>
      <w:r w:rsidRPr="007123ED">
        <w:rPr>
          <w:rFonts w:ascii="Times New Roman" w:hAnsi="Times New Roman" w:cs="Times New Roman"/>
          <w:sz w:val="28"/>
          <w:szCs w:val="28"/>
        </w:rPr>
        <w:t>сказать, что нам удалось обеспечить скоординированную работу представительной и исполнительной власти,</w:t>
      </w:r>
      <w:r>
        <w:rPr>
          <w:rFonts w:ascii="Times New Roman" w:hAnsi="Times New Roman" w:cs="Times New Roman"/>
          <w:sz w:val="28"/>
          <w:szCs w:val="28"/>
        </w:rPr>
        <w:t xml:space="preserve"> </w:t>
      </w:r>
      <w:r w:rsidR="00864147">
        <w:rPr>
          <w:rFonts w:ascii="Times New Roman" w:hAnsi="Times New Roman" w:cs="Times New Roman"/>
          <w:sz w:val="28"/>
          <w:szCs w:val="28"/>
        </w:rPr>
        <w:t>мы провели объединение всех поселений в один муниципальный округ</w:t>
      </w:r>
      <w:r w:rsidRPr="007123ED">
        <w:rPr>
          <w:rFonts w:ascii="Times New Roman" w:hAnsi="Times New Roman" w:cs="Times New Roman"/>
          <w:sz w:val="28"/>
          <w:szCs w:val="28"/>
        </w:rPr>
        <w:t>.</w:t>
      </w:r>
      <w:r w:rsidR="00CD4DD8">
        <w:rPr>
          <w:rFonts w:ascii="Times New Roman" w:hAnsi="Times New Roman" w:cs="Times New Roman"/>
          <w:sz w:val="28"/>
          <w:szCs w:val="28"/>
        </w:rPr>
        <w:t xml:space="preserve"> </w:t>
      </w:r>
      <w:bookmarkStart w:id="0" w:name="_GoBack"/>
      <w:bookmarkEnd w:id="0"/>
      <w:r w:rsidR="00BC00E0">
        <w:rPr>
          <w:rFonts w:ascii="Times New Roman" w:hAnsi="Times New Roman" w:cs="Times New Roman"/>
          <w:sz w:val="28"/>
          <w:szCs w:val="28"/>
        </w:rPr>
        <w:t xml:space="preserve"> Весьегонский район стал первым в России муниципальным округом.</w:t>
      </w:r>
    </w:p>
    <w:p w:rsidR="001C0D93" w:rsidRDefault="001C0D93" w:rsidP="00210017">
      <w:pPr>
        <w:spacing w:after="0"/>
        <w:ind w:firstLine="426"/>
        <w:jc w:val="both"/>
        <w:rPr>
          <w:rFonts w:ascii="Times New Roman" w:hAnsi="Times New Roman" w:cs="Times New Roman"/>
          <w:sz w:val="28"/>
          <w:szCs w:val="28"/>
        </w:rPr>
      </w:pPr>
    </w:p>
    <w:p w:rsidR="001C0D93" w:rsidRDefault="001C0D93" w:rsidP="00210017">
      <w:pPr>
        <w:spacing w:after="0"/>
        <w:ind w:firstLine="426"/>
        <w:jc w:val="both"/>
        <w:rPr>
          <w:rFonts w:ascii="Times New Roman" w:hAnsi="Times New Roman" w:cs="Times New Roman"/>
          <w:sz w:val="28"/>
          <w:szCs w:val="28"/>
        </w:rPr>
      </w:pPr>
    </w:p>
    <w:sectPr w:rsidR="001C0D93" w:rsidSect="00F35CD1">
      <w:type w:val="continuous"/>
      <w:pgSz w:w="11906" w:h="16838"/>
      <w:pgMar w:top="1134" w:right="850"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03E0" w:rsidRDefault="001D03E0" w:rsidP="00935240">
      <w:pPr>
        <w:spacing w:after="0" w:line="240" w:lineRule="auto"/>
      </w:pPr>
      <w:r>
        <w:separator/>
      </w:r>
    </w:p>
  </w:endnote>
  <w:endnote w:type="continuationSeparator" w:id="0">
    <w:p w:rsidR="001D03E0" w:rsidRDefault="001D03E0" w:rsidP="009352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3E0" w:rsidRDefault="001D03E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03E0" w:rsidRDefault="001D03E0" w:rsidP="00935240">
      <w:pPr>
        <w:spacing w:after="0" w:line="240" w:lineRule="auto"/>
      </w:pPr>
      <w:r>
        <w:separator/>
      </w:r>
    </w:p>
  </w:footnote>
  <w:footnote w:type="continuationSeparator" w:id="0">
    <w:p w:rsidR="001D03E0" w:rsidRDefault="001D03E0" w:rsidP="009352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0A22E6"/>
    <w:multiLevelType w:val="hybridMultilevel"/>
    <w:tmpl w:val="083AEDE6"/>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1">
    <w:nsid w:val="462546BF"/>
    <w:multiLevelType w:val="hybridMultilevel"/>
    <w:tmpl w:val="33DC0270"/>
    <w:lvl w:ilvl="0" w:tplc="04190001">
      <w:start w:val="1"/>
      <w:numFmt w:val="bullet"/>
      <w:lvlText w:val=""/>
      <w:lvlJc w:val="left"/>
      <w:pPr>
        <w:ind w:left="1380" w:hanging="360"/>
      </w:pPr>
      <w:rPr>
        <w:rFonts w:ascii="Symbol" w:hAnsi="Symbol" w:hint="default"/>
      </w:rPr>
    </w:lvl>
    <w:lvl w:ilvl="1" w:tplc="04190003" w:tentative="1">
      <w:start w:val="1"/>
      <w:numFmt w:val="bullet"/>
      <w:lvlText w:val="o"/>
      <w:lvlJc w:val="left"/>
      <w:pPr>
        <w:ind w:left="2100" w:hanging="360"/>
      </w:pPr>
      <w:rPr>
        <w:rFonts w:ascii="Courier New" w:hAnsi="Courier New" w:cs="Courier New" w:hint="default"/>
      </w:rPr>
    </w:lvl>
    <w:lvl w:ilvl="2" w:tplc="04190005" w:tentative="1">
      <w:start w:val="1"/>
      <w:numFmt w:val="bullet"/>
      <w:lvlText w:val=""/>
      <w:lvlJc w:val="left"/>
      <w:pPr>
        <w:ind w:left="2820" w:hanging="360"/>
      </w:pPr>
      <w:rPr>
        <w:rFonts w:ascii="Wingdings" w:hAnsi="Wingdings" w:hint="default"/>
      </w:rPr>
    </w:lvl>
    <w:lvl w:ilvl="3" w:tplc="04190001" w:tentative="1">
      <w:start w:val="1"/>
      <w:numFmt w:val="bullet"/>
      <w:lvlText w:val=""/>
      <w:lvlJc w:val="left"/>
      <w:pPr>
        <w:ind w:left="3540" w:hanging="360"/>
      </w:pPr>
      <w:rPr>
        <w:rFonts w:ascii="Symbol" w:hAnsi="Symbol" w:hint="default"/>
      </w:rPr>
    </w:lvl>
    <w:lvl w:ilvl="4" w:tplc="04190003" w:tentative="1">
      <w:start w:val="1"/>
      <w:numFmt w:val="bullet"/>
      <w:lvlText w:val="o"/>
      <w:lvlJc w:val="left"/>
      <w:pPr>
        <w:ind w:left="4260" w:hanging="360"/>
      </w:pPr>
      <w:rPr>
        <w:rFonts w:ascii="Courier New" w:hAnsi="Courier New" w:cs="Courier New" w:hint="default"/>
      </w:rPr>
    </w:lvl>
    <w:lvl w:ilvl="5" w:tplc="04190005" w:tentative="1">
      <w:start w:val="1"/>
      <w:numFmt w:val="bullet"/>
      <w:lvlText w:val=""/>
      <w:lvlJc w:val="left"/>
      <w:pPr>
        <w:ind w:left="4980" w:hanging="360"/>
      </w:pPr>
      <w:rPr>
        <w:rFonts w:ascii="Wingdings" w:hAnsi="Wingdings" w:hint="default"/>
      </w:rPr>
    </w:lvl>
    <w:lvl w:ilvl="6" w:tplc="04190001" w:tentative="1">
      <w:start w:val="1"/>
      <w:numFmt w:val="bullet"/>
      <w:lvlText w:val=""/>
      <w:lvlJc w:val="left"/>
      <w:pPr>
        <w:ind w:left="5700" w:hanging="360"/>
      </w:pPr>
      <w:rPr>
        <w:rFonts w:ascii="Symbol" w:hAnsi="Symbol" w:hint="default"/>
      </w:rPr>
    </w:lvl>
    <w:lvl w:ilvl="7" w:tplc="04190003" w:tentative="1">
      <w:start w:val="1"/>
      <w:numFmt w:val="bullet"/>
      <w:lvlText w:val="o"/>
      <w:lvlJc w:val="left"/>
      <w:pPr>
        <w:ind w:left="6420" w:hanging="360"/>
      </w:pPr>
      <w:rPr>
        <w:rFonts w:ascii="Courier New" w:hAnsi="Courier New" w:cs="Courier New" w:hint="default"/>
      </w:rPr>
    </w:lvl>
    <w:lvl w:ilvl="8" w:tplc="04190005" w:tentative="1">
      <w:start w:val="1"/>
      <w:numFmt w:val="bullet"/>
      <w:lvlText w:val=""/>
      <w:lvlJc w:val="left"/>
      <w:pPr>
        <w:ind w:left="7140" w:hanging="360"/>
      </w:pPr>
      <w:rPr>
        <w:rFonts w:ascii="Wingdings" w:hAnsi="Wingdings" w:hint="default"/>
      </w:rPr>
    </w:lvl>
  </w:abstractNum>
  <w:abstractNum w:abstractNumId="2">
    <w:nsid w:val="512C3C9F"/>
    <w:multiLevelType w:val="hybridMultilevel"/>
    <w:tmpl w:val="D390B7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1F744ED"/>
    <w:multiLevelType w:val="hybridMultilevel"/>
    <w:tmpl w:val="DF0A224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7CBA2FB7"/>
    <w:multiLevelType w:val="hybridMultilevel"/>
    <w:tmpl w:val="712C2A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F41D40"/>
    <w:rsid w:val="000031E8"/>
    <w:rsid w:val="00004489"/>
    <w:rsid w:val="000102C5"/>
    <w:rsid w:val="00011701"/>
    <w:rsid w:val="00014386"/>
    <w:rsid w:val="0001544B"/>
    <w:rsid w:val="00016E43"/>
    <w:rsid w:val="00017C1D"/>
    <w:rsid w:val="00025014"/>
    <w:rsid w:val="000301F3"/>
    <w:rsid w:val="00030F4D"/>
    <w:rsid w:val="000310EA"/>
    <w:rsid w:val="00031FA9"/>
    <w:rsid w:val="000322EE"/>
    <w:rsid w:val="00034102"/>
    <w:rsid w:val="0003458B"/>
    <w:rsid w:val="00034BBD"/>
    <w:rsid w:val="000356D2"/>
    <w:rsid w:val="000369A3"/>
    <w:rsid w:val="00036FD1"/>
    <w:rsid w:val="00037EDF"/>
    <w:rsid w:val="00045267"/>
    <w:rsid w:val="000461DA"/>
    <w:rsid w:val="00050519"/>
    <w:rsid w:val="00050635"/>
    <w:rsid w:val="00051173"/>
    <w:rsid w:val="00051DD6"/>
    <w:rsid w:val="00052CE4"/>
    <w:rsid w:val="00056160"/>
    <w:rsid w:val="000569DF"/>
    <w:rsid w:val="00061871"/>
    <w:rsid w:val="00063566"/>
    <w:rsid w:val="00063BBE"/>
    <w:rsid w:val="0006407A"/>
    <w:rsid w:val="000722D2"/>
    <w:rsid w:val="00075D43"/>
    <w:rsid w:val="000800C0"/>
    <w:rsid w:val="000815A8"/>
    <w:rsid w:val="00082FF4"/>
    <w:rsid w:val="00083F32"/>
    <w:rsid w:val="000872CA"/>
    <w:rsid w:val="00087F8D"/>
    <w:rsid w:val="00091994"/>
    <w:rsid w:val="00095340"/>
    <w:rsid w:val="00095A03"/>
    <w:rsid w:val="00096270"/>
    <w:rsid w:val="00096791"/>
    <w:rsid w:val="000973C9"/>
    <w:rsid w:val="000A07AA"/>
    <w:rsid w:val="000A0842"/>
    <w:rsid w:val="000A0B9A"/>
    <w:rsid w:val="000A15E0"/>
    <w:rsid w:val="000A2616"/>
    <w:rsid w:val="000A4F67"/>
    <w:rsid w:val="000A7F9B"/>
    <w:rsid w:val="000B0A20"/>
    <w:rsid w:val="000B0A68"/>
    <w:rsid w:val="000B1B74"/>
    <w:rsid w:val="000B3A24"/>
    <w:rsid w:val="000B4CE3"/>
    <w:rsid w:val="000B522A"/>
    <w:rsid w:val="000B6F58"/>
    <w:rsid w:val="000B739C"/>
    <w:rsid w:val="000B796A"/>
    <w:rsid w:val="000C239A"/>
    <w:rsid w:val="000C2ACC"/>
    <w:rsid w:val="000C33BE"/>
    <w:rsid w:val="000C56B1"/>
    <w:rsid w:val="000C68C6"/>
    <w:rsid w:val="000D0959"/>
    <w:rsid w:val="000D13DD"/>
    <w:rsid w:val="000D22FF"/>
    <w:rsid w:val="000D340F"/>
    <w:rsid w:val="000D3BF1"/>
    <w:rsid w:val="000D781B"/>
    <w:rsid w:val="000D78FD"/>
    <w:rsid w:val="000E0308"/>
    <w:rsid w:val="000E12A6"/>
    <w:rsid w:val="000E1BB7"/>
    <w:rsid w:val="000E1F12"/>
    <w:rsid w:val="000E2FA0"/>
    <w:rsid w:val="000E4554"/>
    <w:rsid w:val="000E4718"/>
    <w:rsid w:val="000E5D0C"/>
    <w:rsid w:val="000F08DC"/>
    <w:rsid w:val="000F0F2C"/>
    <w:rsid w:val="000F1C74"/>
    <w:rsid w:val="000F52EB"/>
    <w:rsid w:val="000F598C"/>
    <w:rsid w:val="000F6B38"/>
    <w:rsid w:val="0010025B"/>
    <w:rsid w:val="001010F1"/>
    <w:rsid w:val="00103FB6"/>
    <w:rsid w:val="00104D6F"/>
    <w:rsid w:val="00107FEE"/>
    <w:rsid w:val="0011073E"/>
    <w:rsid w:val="00114933"/>
    <w:rsid w:val="00114DB1"/>
    <w:rsid w:val="00115310"/>
    <w:rsid w:val="00115415"/>
    <w:rsid w:val="00120303"/>
    <w:rsid w:val="00120545"/>
    <w:rsid w:val="001214C0"/>
    <w:rsid w:val="0012214C"/>
    <w:rsid w:val="00122D1D"/>
    <w:rsid w:val="001237E2"/>
    <w:rsid w:val="001239E9"/>
    <w:rsid w:val="00124245"/>
    <w:rsid w:val="0012577F"/>
    <w:rsid w:val="00125AE9"/>
    <w:rsid w:val="001315EC"/>
    <w:rsid w:val="001317F1"/>
    <w:rsid w:val="00132617"/>
    <w:rsid w:val="00132E68"/>
    <w:rsid w:val="00133C39"/>
    <w:rsid w:val="00134AF9"/>
    <w:rsid w:val="00137E99"/>
    <w:rsid w:val="0014047D"/>
    <w:rsid w:val="00140C24"/>
    <w:rsid w:val="00144426"/>
    <w:rsid w:val="00144AC1"/>
    <w:rsid w:val="00146325"/>
    <w:rsid w:val="0014680D"/>
    <w:rsid w:val="00146CC6"/>
    <w:rsid w:val="00146D0B"/>
    <w:rsid w:val="00147E1D"/>
    <w:rsid w:val="00147EED"/>
    <w:rsid w:val="0015116E"/>
    <w:rsid w:val="00151469"/>
    <w:rsid w:val="00152678"/>
    <w:rsid w:val="001573CF"/>
    <w:rsid w:val="001577E9"/>
    <w:rsid w:val="001600D4"/>
    <w:rsid w:val="001653F2"/>
    <w:rsid w:val="001654C4"/>
    <w:rsid w:val="00171A41"/>
    <w:rsid w:val="00173FB2"/>
    <w:rsid w:val="00174C05"/>
    <w:rsid w:val="00175A14"/>
    <w:rsid w:val="0017715A"/>
    <w:rsid w:val="00177857"/>
    <w:rsid w:val="0018058D"/>
    <w:rsid w:val="001813E2"/>
    <w:rsid w:val="00182DA4"/>
    <w:rsid w:val="0018352A"/>
    <w:rsid w:val="00183E5D"/>
    <w:rsid w:val="001869F9"/>
    <w:rsid w:val="00186CFE"/>
    <w:rsid w:val="00190DFA"/>
    <w:rsid w:val="00191C4F"/>
    <w:rsid w:val="00191FE8"/>
    <w:rsid w:val="001920C6"/>
    <w:rsid w:val="00192F26"/>
    <w:rsid w:val="0019641C"/>
    <w:rsid w:val="0019691D"/>
    <w:rsid w:val="001A080A"/>
    <w:rsid w:val="001A6113"/>
    <w:rsid w:val="001B13C0"/>
    <w:rsid w:val="001B23B9"/>
    <w:rsid w:val="001B374E"/>
    <w:rsid w:val="001B4785"/>
    <w:rsid w:val="001B4A16"/>
    <w:rsid w:val="001B5C4B"/>
    <w:rsid w:val="001C0AEB"/>
    <w:rsid w:val="001C0D93"/>
    <w:rsid w:val="001C1310"/>
    <w:rsid w:val="001C2D8A"/>
    <w:rsid w:val="001C3006"/>
    <w:rsid w:val="001C4E09"/>
    <w:rsid w:val="001C503C"/>
    <w:rsid w:val="001C6C19"/>
    <w:rsid w:val="001D03E0"/>
    <w:rsid w:val="001D0714"/>
    <w:rsid w:val="001D1014"/>
    <w:rsid w:val="001D31A0"/>
    <w:rsid w:val="001D3684"/>
    <w:rsid w:val="001D3989"/>
    <w:rsid w:val="001D42BB"/>
    <w:rsid w:val="001E0B1A"/>
    <w:rsid w:val="001E156F"/>
    <w:rsid w:val="001E42DA"/>
    <w:rsid w:val="001E47E8"/>
    <w:rsid w:val="001E52DB"/>
    <w:rsid w:val="001E5C21"/>
    <w:rsid w:val="001E6690"/>
    <w:rsid w:val="001E6757"/>
    <w:rsid w:val="001F0E58"/>
    <w:rsid w:val="001F204E"/>
    <w:rsid w:val="001F547F"/>
    <w:rsid w:val="001F67E1"/>
    <w:rsid w:val="001F7B7B"/>
    <w:rsid w:val="00202036"/>
    <w:rsid w:val="0020239B"/>
    <w:rsid w:val="0020276A"/>
    <w:rsid w:val="002027A5"/>
    <w:rsid w:val="002029F8"/>
    <w:rsid w:val="002039FD"/>
    <w:rsid w:val="00203BB9"/>
    <w:rsid w:val="0020527C"/>
    <w:rsid w:val="00206DC9"/>
    <w:rsid w:val="002071C0"/>
    <w:rsid w:val="00210017"/>
    <w:rsid w:val="002148D2"/>
    <w:rsid w:val="00214E89"/>
    <w:rsid w:val="002176A6"/>
    <w:rsid w:val="00217760"/>
    <w:rsid w:val="002216FF"/>
    <w:rsid w:val="0022261A"/>
    <w:rsid w:val="0022483F"/>
    <w:rsid w:val="00226340"/>
    <w:rsid w:val="00231CB3"/>
    <w:rsid w:val="00233A7D"/>
    <w:rsid w:val="00234D0F"/>
    <w:rsid w:val="002361D3"/>
    <w:rsid w:val="002375C2"/>
    <w:rsid w:val="00240010"/>
    <w:rsid w:val="00241650"/>
    <w:rsid w:val="0024246E"/>
    <w:rsid w:val="0024372A"/>
    <w:rsid w:val="00244E26"/>
    <w:rsid w:val="0024521C"/>
    <w:rsid w:val="00245DF6"/>
    <w:rsid w:val="00251591"/>
    <w:rsid w:val="002518A9"/>
    <w:rsid w:val="002519C7"/>
    <w:rsid w:val="00251DA3"/>
    <w:rsid w:val="00252C21"/>
    <w:rsid w:val="00254147"/>
    <w:rsid w:val="0025485D"/>
    <w:rsid w:val="002553DF"/>
    <w:rsid w:val="00255DAE"/>
    <w:rsid w:val="00256C48"/>
    <w:rsid w:val="00256ECE"/>
    <w:rsid w:val="00260E7D"/>
    <w:rsid w:val="002616A8"/>
    <w:rsid w:val="0026184B"/>
    <w:rsid w:val="00262DC6"/>
    <w:rsid w:val="0026452A"/>
    <w:rsid w:val="00266197"/>
    <w:rsid w:val="00270320"/>
    <w:rsid w:val="002706AA"/>
    <w:rsid w:val="00271C27"/>
    <w:rsid w:val="00273360"/>
    <w:rsid w:val="00273B17"/>
    <w:rsid w:val="002744CC"/>
    <w:rsid w:val="00277931"/>
    <w:rsid w:val="00281CDA"/>
    <w:rsid w:val="00282F2C"/>
    <w:rsid w:val="00283C34"/>
    <w:rsid w:val="00284EE5"/>
    <w:rsid w:val="00285174"/>
    <w:rsid w:val="00285AA7"/>
    <w:rsid w:val="00285E1C"/>
    <w:rsid w:val="00287424"/>
    <w:rsid w:val="0028754A"/>
    <w:rsid w:val="00291732"/>
    <w:rsid w:val="00297C91"/>
    <w:rsid w:val="002A0586"/>
    <w:rsid w:val="002A2468"/>
    <w:rsid w:val="002A413C"/>
    <w:rsid w:val="002A6697"/>
    <w:rsid w:val="002A6922"/>
    <w:rsid w:val="002B05BB"/>
    <w:rsid w:val="002B2AED"/>
    <w:rsid w:val="002B3E96"/>
    <w:rsid w:val="002B437B"/>
    <w:rsid w:val="002B554F"/>
    <w:rsid w:val="002C091C"/>
    <w:rsid w:val="002C15A3"/>
    <w:rsid w:val="002C1CA4"/>
    <w:rsid w:val="002C2044"/>
    <w:rsid w:val="002C678B"/>
    <w:rsid w:val="002C7373"/>
    <w:rsid w:val="002C7DD0"/>
    <w:rsid w:val="002D063E"/>
    <w:rsid w:val="002E1789"/>
    <w:rsid w:val="002E4309"/>
    <w:rsid w:val="002E5DD0"/>
    <w:rsid w:val="002E7DAA"/>
    <w:rsid w:val="002F0793"/>
    <w:rsid w:val="002F08B0"/>
    <w:rsid w:val="002F10C4"/>
    <w:rsid w:val="002F3A4E"/>
    <w:rsid w:val="002F58BF"/>
    <w:rsid w:val="002F6642"/>
    <w:rsid w:val="002F76E1"/>
    <w:rsid w:val="002F7FA2"/>
    <w:rsid w:val="00300BD2"/>
    <w:rsid w:val="0030134C"/>
    <w:rsid w:val="00303967"/>
    <w:rsid w:val="00304840"/>
    <w:rsid w:val="00304DEF"/>
    <w:rsid w:val="003054A9"/>
    <w:rsid w:val="00305894"/>
    <w:rsid w:val="0030795D"/>
    <w:rsid w:val="00307B5F"/>
    <w:rsid w:val="003103D1"/>
    <w:rsid w:val="00312C4B"/>
    <w:rsid w:val="003154DC"/>
    <w:rsid w:val="003162B0"/>
    <w:rsid w:val="00320CF3"/>
    <w:rsid w:val="00321C8C"/>
    <w:rsid w:val="003222FC"/>
    <w:rsid w:val="003230CF"/>
    <w:rsid w:val="003247AA"/>
    <w:rsid w:val="00325785"/>
    <w:rsid w:val="003267C1"/>
    <w:rsid w:val="00326885"/>
    <w:rsid w:val="00330495"/>
    <w:rsid w:val="0033527B"/>
    <w:rsid w:val="0033566C"/>
    <w:rsid w:val="00336611"/>
    <w:rsid w:val="003370A7"/>
    <w:rsid w:val="00345C8A"/>
    <w:rsid w:val="00346DF4"/>
    <w:rsid w:val="00350387"/>
    <w:rsid w:val="003510DC"/>
    <w:rsid w:val="003514F8"/>
    <w:rsid w:val="00351993"/>
    <w:rsid w:val="00354912"/>
    <w:rsid w:val="00354D46"/>
    <w:rsid w:val="00355337"/>
    <w:rsid w:val="003554CA"/>
    <w:rsid w:val="00355C6F"/>
    <w:rsid w:val="00355E2C"/>
    <w:rsid w:val="00360916"/>
    <w:rsid w:val="0036456F"/>
    <w:rsid w:val="00366592"/>
    <w:rsid w:val="00366602"/>
    <w:rsid w:val="003670EE"/>
    <w:rsid w:val="00371971"/>
    <w:rsid w:val="003740BB"/>
    <w:rsid w:val="0037456D"/>
    <w:rsid w:val="00375C6C"/>
    <w:rsid w:val="003778DA"/>
    <w:rsid w:val="00381625"/>
    <w:rsid w:val="00382EB5"/>
    <w:rsid w:val="003832FF"/>
    <w:rsid w:val="003839DA"/>
    <w:rsid w:val="00383F61"/>
    <w:rsid w:val="00387CB0"/>
    <w:rsid w:val="003922EC"/>
    <w:rsid w:val="00392F23"/>
    <w:rsid w:val="00395E7E"/>
    <w:rsid w:val="003A03B6"/>
    <w:rsid w:val="003A0E89"/>
    <w:rsid w:val="003A1B24"/>
    <w:rsid w:val="003A2699"/>
    <w:rsid w:val="003A38E8"/>
    <w:rsid w:val="003A569E"/>
    <w:rsid w:val="003A73D3"/>
    <w:rsid w:val="003A7595"/>
    <w:rsid w:val="003B104C"/>
    <w:rsid w:val="003B3EED"/>
    <w:rsid w:val="003B73B9"/>
    <w:rsid w:val="003C30F2"/>
    <w:rsid w:val="003C4FA7"/>
    <w:rsid w:val="003C68D4"/>
    <w:rsid w:val="003C7C97"/>
    <w:rsid w:val="003D2472"/>
    <w:rsid w:val="003D3274"/>
    <w:rsid w:val="003D5880"/>
    <w:rsid w:val="003D5F27"/>
    <w:rsid w:val="003D7203"/>
    <w:rsid w:val="003D7568"/>
    <w:rsid w:val="003D77BA"/>
    <w:rsid w:val="003E17A3"/>
    <w:rsid w:val="003E7954"/>
    <w:rsid w:val="003E798D"/>
    <w:rsid w:val="003F0C6B"/>
    <w:rsid w:val="003F17A5"/>
    <w:rsid w:val="003F429E"/>
    <w:rsid w:val="003F6DF5"/>
    <w:rsid w:val="003F757B"/>
    <w:rsid w:val="003F7886"/>
    <w:rsid w:val="00400034"/>
    <w:rsid w:val="004005B6"/>
    <w:rsid w:val="0040225E"/>
    <w:rsid w:val="00403C8D"/>
    <w:rsid w:val="004040C0"/>
    <w:rsid w:val="00405831"/>
    <w:rsid w:val="00411C44"/>
    <w:rsid w:val="00411FC7"/>
    <w:rsid w:val="004124AA"/>
    <w:rsid w:val="0041290C"/>
    <w:rsid w:val="00414964"/>
    <w:rsid w:val="00415F80"/>
    <w:rsid w:val="00417C65"/>
    <w:rsid w:val="00420386"/>
    <w:rsid w:val="00424CA6"/>
    <w:rsid w:val="004257AA"/>
    <w:rsid w:val="00426479"/>
    <w:rsid w:val="00434557"/>
    <w:rsid w:val="00434D3E"/>
    <w:rsid w:val="00436D6F"/>
    <w:rsid w:val="00437DC3"/>
    <w:rsid w:val="004409E2"/>
    <w:rsid w:val="00443AB2"/>
    <w:rsid w:val="00443F28"/>
    <w:rsid w:val="004443DD"/>
    <w:rsid w:val="00444417"/>
    <w:rsid w:val="00446099"/>
    <w:rsid w:val="004470BF"/>
    <w:rsid w:val="00455CDD"/>
    <w:rsid w:val="00456BE8"/>
    <w:rsid w:val="004616D7"/>
    <w:rsid w:val="00463126"/>
    <w:rsid w:val="00464409"/>
    <w:rsid w:val="0046467E"/>
    <w:rsid w:val="004669AB"/>
    <w:rsid w:val="00466C7C"/>
    <w:rsid w:val="00470BCA"/>
    <w:rsid w:val="004717C9"/>
    <w:rsid w:val="00473E8E"/>
    <w:rsid w:val="00474237"/>
    <w:rsid w:val="00480889"/>
    <w:rsid w:val="00480F41"/>
    <w:rsid w:val="00482616"/>
    <w:rsid w:val="00483FE5"/>
    <w:rsid w:val="00491B26"/>
    <w:rsid w:val="004920F0"/>
    <w:rsid w:val="00492154"/>
    <w:rsid w:val="00495348"/>
    <w:rsid w:val="00496292"/>
    <w:rsid w:val="004A125E"/>
    <w:rsid w:val="004A14DF"/>
    <w:rsid w:val="004A18F9"/>
    <w:rsid w:val="004A1EC3"/>
    <w:rsid w:val="004A296A"/>
    <w:rsid w:val="004A6A9A"/>
    <w:rsid w:val="004A6C60"/>
    <w:rsid w:val="004B2356"/>
    <w:rsid w:val="004B3657"/>
    <w:rsid w:val="004B3A8D"/>
    <w:rsid w:val="004B6F98"/>
    <w:rsid w:val="004B75AE"/>
    <w:rsid w:val="004B7ACA"/>
    <w:rsid w:val="004C22E6"/>
    <w:rsid w:val="004C2467"/>
    <w:rsid w:val="004C2D2E"/>
    <w:rsid w:val="004C36AD"/>
    <w:rsid w:val="004C375E"/>
    <w:rsid w:val="004C4532"/>
    <w:rsid w:val="004C57F4"/>
    <w:rsid w:val="004C6801"/>
    <w:rsid w:val="004D0ABF"/>
    <w:rsid w:val="004D1C9D"/>
    <w:rsid w:val="004D5F78"/>
    <w:rsid w:val="004E0AF2"/>
    <w:rsid w:val="004E1EB1"/>
    <w:rsid w:val="004E1F82"/>
    <w:rsid w:val="004E5816"/>
    <w:rsid w:val="004E6BE2"/>
    <w:rsid w:val="004F0653"/>
    <w:rsid w:val="004F1961"/>
    <w:rsid w:val="004F3F3C"/>
    <w:rsid w:val="004F5301"/>
    <w:rsid w:val="004F64BA"/>
    <w:rsid w:val="004F68CF"/>
    <w:rsid w:val="00501AE9"/>
    <w:rsid w:val="005039BD"/>
    <w:rsid w:val="00505E62"/>
    <w:rsid w:val="00506BCA"/>
    <w:rsid w:val="0051066F"/>
    <w:rsid w:val="00510F04"/>
    <w:rsid w:val="00511057"/>
    <w:rsid w:val="00511130"/>
    <w:rsid w:val="00511B1E"/>
    <w:rsid w:val="00511D7B"/>
    <w:rsid w:val="00514B1E"/>
    <w:rsid w:val="005150EF"/>
    <w:rsid w:val="00516CCB"/>
    <w:rsid w:val="0052054F"/>
    <w:rsid w:val="005219C9"/>
    <w:rsid w:val="00522574"/>
    <w:rsid w:val="005225E4"/>
    <w:rsid w:val="005235A2"/>
    <w:rsid w:val="005238E2"/>
    <w:rsid w:val="00523E90"/>
    <w:rsid w:val="00525131"/>
    <w:rsid w:val="0052631C"/>
    <w:rsid w:val="00526C7C"/>
    <w:rsid w:val="00527164"/>
    <w:rsid w:val="00530A1F"/>
    <w:rsid w:val="005319BC"/>
    <w:rsid w:val="00534038"/>
    <w:rsid w:val="00535509"/>
    <w:rsid w:val="005358BC"/>
    <w:rsid w:val="00542030"/>
    <w:rsid w:val="00543770"/>
    <w:rsid w:val="00550449"/>
    <w:rsid w:val="00551F7D"/>
    <w:rsid w:val="00551FCF"/>
    <w:rsid w:val="00557E80"/>
    <w:rsid w:val="005604A4"/>
    <w:rsid w:val="0056113B"/>
    <w:rsid w:val="0056327E"/>
    <w:rsid w:val="00564E8D"/>
    <w:rsid w:val="00567D7F"/>
    <w:rsid w:val="00571BC3"/>
    <w:rsid w:val="00572946"/>
    <w:rsid w:val="0057417E"/>
    <w:rsid w:val="00574911"/>
    <w:rsid w:val="00576551"/>
    <w:rsid w:val="0057773C"/>
    <w:rsid w:val="00581F60"/>
    <w:rsid w:val="005822CB"/>
    <w:rsid w:val="005824D7"/>
    <w:rsid w:val="0058297A"/>
    <w:rsid w:val="005845A2"/>
    <w:rsid w:val="00584BF8"/>
    <w:rsid w:val="00585AF6"/>
    <w:rsid w:val="00591465"/>
    <w:rsid w:val="00592D64"/>
    <w:rsid w:val="005941C0"/>
    <w:rsid w:val="00594FE5"/>
    <w:rsid w:val="00595586"/>
    <w:rsid w:val="00597099"/>
    <w:rsid w:val="005A0698"/>
    <w:rsid w:val="005A1523"/>
    <w:rsid w:val="005A1DBB"/>
    <w:rsid w:val="005A22AE"/>
    <w:rsid w:val="005A2561"/>
    <w:rsid w:val="005A2C8A"/>
    <w:rsid w:val="005A4749"/>
    <w:rsid w:val="005A520F"/>
    <w:rsid w:val="005A5F91"/>
    <w:rsid w:val="005A703E"/>
    <w:rsid w:val="005B07BC"/>
    <w:rsid w:val="005B1A87"/>
    <w:rsid w:val="005B3469"/>
    <w:rsid w:val="005B4018"/>
    <w:rsid w:val="005B4920"/>
    <w:rsid w:val="005B5222"/>
    <w:rsid w:val="005B52B7"/>
    <w:rsid w:val="005B611D"/>
    <w:rsid w:val="005B6EEE"/>
    <w:rsid w:val="005C239B"/>
    <w:rsid w:val="005C3205"/>
    <w:rsid w:val="005C3AA1"/>
    <w:rsid w:val="005C3CDD"/>
    <w:rsid w:val="005C425B"/>
    <w:rsid w:val="005C45EB"/>
    <w:rsid w:val="005C4D9B"/>
    <w:rsid w:val="005C5C65"/>
    <w:rsid w:val="005C7EDE"/>
    <w:rsid w:val="005D09ED"/>
    <w:rsid w:val="005D1FAF"/>
    <w:rsid w:val="005D268B"/>
    <w:rsid w:val="005D5356"/>
    <w:rsid w:val="005D69C8"/>
    <w:rsid w:val="005D6D72"/>
    <w:rsid w:val="005E042F"/>
    <w:rsid w:val="005E06C1"/>
    <w:rsid w:val="005E1754"/>
    <w:rsid w:val="005E24A3"/>
    <w:rsid w:val="005E3B24"/>
    <w:rsid w:val="005E7408"/>
    <w:rsid w:val="005E7721"/>
    <w:rsid w:val="005F02A5"/>
    <w:rsid w:val="005F7152"/>
    <w:rsid w:val="00600D16"/>
    <w:rsid w:val="006010E5"/>
    <w:rsid w:val="00603B04"/>
    <w:rsid w:val="00603B42"/>
    <w:rsid w:val="0060742E"/>
    <w:rsid w:val="00610323"/>
    <w:rsid w:val="00612310"/>
    <w:rsid w:val="00613E8D"/>
    <w:rsid w:val="006142B7"/>
    <w:rsid w:val="00615FF2"/>
    <w:rsid w:val="006202D5"/>
    <w:rsid w:val="00622619"/>
    <w:rsid w:val="0062279E"/>
    <w:rsid w:val="00623FB0"/>
    <w:rsid w:val="006249DC"/>
    <w:rsid w:val="00625984"/>
    <w:rsid w:val="00626CD1"/>
    <w:rsid w:val="00627044"/>
    <w:rsid w:val="00627B1E"/>
    <w:rsid w:val="006310B4"/>
    <w:rsid w:val="006320A1"/>
    <w:rsid w:val="006335C2"/>
    <w:rsid w:val="0063465B"/>
    <w:rsid w:val="0063736A"/>
    <w:rsid w:val="0063740B"/>
    <w:rsid w:val="00640433"/>
    <w:rsid w:val="00640AAF"/>
    <w:rsid w:val="0064125A"/>
    <w:rsid w:val="00642034"/>
    <w:rsid w:val="00645DF9"/>
    <w:rsid w:val="00647EA7"/>
    <w:rsid w:val="0065537E"/>
    <w:rsid w:val="00656268"/>
    <w:rsid w:val="00657149"/>
    <w:rsid w:val="00657818"/>
    <w:rsid w:val="00661162"/>
    <w:rsid w:val="006615F5"/>
    <w:rsid w:val="006657D2"/>
    <w:rsid w:val="00666918"/>
    <w:rsid w:val="0066729A"/>
    <w:rsid w:val="00670181"/>
    <w:rsid w:val="006704B0"/>
    <w:rsid w:val="00670C92"/>
    <w:rsid w:val="006715B1"/>
    <w:rsid w:val="0067297A"/>
    <w:rsid w:val="00672EA8"/>
    <w:rsid w:val="00673484"/>
    <w:rsid w:val="00673DD1"/>
    <w:rsid w:val="00674DCE"/>
    <w:rsid w:val="0068168B"/>
    <w:rsid w:val="0068282C"/>
    <w:rsid w:val="006862F1"/>
    <w:rsid w:val="00686893"/>
    <w:rsid w:val="00687873"/>
    <w:rsid w:val="00691489"/>
    <w:rsid w:val="006930C6"/>
    <w:rsid w:val="00693565"/>
    <w:rsid w:val="00693817"/>
    <w:rsid w:val="006943E5"/>
    <w:rsid w:val="006953F3"/>
    <w:rsid w:val="006967CF"/>
    <w:rsid w:val="006A0CFA"/>
    <w:rsid w:val="006A18FF"/>
    <w:rsid w:val="006A3F48"/>
    <w:rsid w:val="006A5EA1"/>
    <w:rsid w:val="006A7F84"/>
    <w:rsid w:val="006B0B6B"/>
    <w:rsid w:val="006B101B"/>
    <w:rsid w:val="006B2206"/>
    <w:rsid w:val="006B2C69"/>
    <w:rsid w:val="006B33DA"/>
    <w:rsid w:val="006B42DE"/>
    <w:rsid w:val="006B572A"/>
    <w:rsid w:val="006B7A28"/>
    <w:rsid w:val="006C167C"/>
    <w:rsid w:val="006C1802"/>
    <w:rsid w:val="006C3A33"/>
    <w:rsid w:val="006C40F5"/>
    <w:rsid w:val="006C43B5"/>
    <w:rsid w:val="006C4C84"/>
    <w:rsid w:val="006C66C0"/>
    <w:rsid w:val="006D0694"/>
    <w:rsid w:val="006D09C6"/>
    <w:rsid w:val="006D2DD9"/>
    <w:rsid w:val="006D345C"/>
    <w:rsid w:val="006D519D"/>
    <w:rsid w:val="006D58A8"/>
    <w:rsid w:val="006D605F"/>
    <w:rsid w:val="006D713C"/>
    <w:rsid w:val="006D7F19"/>
    <w:rsid w:val="006D7FD7"/>
    <w:rsid w:val="006E239E"/>
    <w:rsid w:val="006E3CB9"/>
    <w:rsid w:val="006E4465"/>
    <w:rsid w:val="006E45B6"/>
    <w:rsid w:val="006E4D7F"/>
    <w:rsid w:val="006E667A"/>
    <w:rsid w:val="006E7767"/>
    <w:rsid w:val="006F093A"/>
    <w:rsid w:val="006F1549"/>
    <w:rsid w:val="006F1838"/>
    <w:rsid w:val="006F3754"/>
    <w:rsid w:val="006F495D"/>
    <w:rsid w:val="006F5041"/>
    <w:rsid w:val="006F62A7"/>
    <w:rsid w:val="006F655C"/>
    <w:rsid w:val="006F7F3A"/>
    <w:rsid w:val="00700667"/>
    <w:rsid w:val="007007FE"/>
    <w:rsid w:val="00701E2D"/>
    <w:rsid w:val="0070229A"/>
    <w:rsid w:val="00703FA3"/>
    <w:rsid w:val="0070476A"/>
    <w:rsid w:val="0070518F"/>
    <w:rsid w:val="00705A4D"/>
    <w:rsid w:val="00706235"/>
    <w:rsid w:val="00707906"/>
    <w:rsid w:val="007079C0"/>
    <w:rsid w:val="00707C69"/>
    <w:rsid w:val="00707EB2"/>
    <w:rsid w:val="00710FB9"/>
    <w:rsid w:val="00711FBF"/>
    <w:rsid w:val="007123ED"/>
    <w:rsid w:val="0071364C"/>
    <w:rsid w:val="00713A13"/>
    <w:rsid w:val="00715011"/>
    <w:rsid w:val="0071639E"/>
    <w:rsid w:val="00722E2F"/>
    <w:rsid w:val="007231CA"/>
    <w:rsid w:val="00724923"/>
    <w:rsid w:val="007327E7"/>
    <w:rsid w:val="00733E9A"/>
    <w:rsid w:val="00734BFC"/>
    <w:rsid w:val="0073530C"/>
    <w:rsid w:val="00736CA6"/>
    <w:rsid w:val="00740390"/>
    <w:rsid w:val="00740F8E"/>
    <w:rsid w:val="00741DAF"/>
    <w:rsid w:val="007463F6"/>
    <w:rsid w:val="0074665A"/>
    <w:rsid w:val="007506E2"/>
    <w:rsid w:val="00750A68"/>
    <w:rsid w:val="007513D8"/>
    <w:rsid w:val="00751F65"/>
    <w:rsid w:val="00754FC0"/>
    <w:rsid w:val="00757A8E"/>
    <w:rsid w:val="00764543"/>
    <w:rsid w:val="0076622C"/>
    <w:rsid w:val="007703E9"/>
    <w:rsid w:val="00770EFE"/>
    <w:rsid w:val="00771656"/>
    <w:rsid w:val="00771D27"/>
    <w:rsid w:val="00775787"/>
    <w:rsid w:val="007762A8"/>
    <w:rsid w:val="0077691C"/>
    <w:rsid w:val="00777EF0"/>
    <w:rsid w:val="007803FC"/>
    <w:rsid w:val="00785C16"/>
    <w:rsid w:val="00786AE9"/>
    <w:rsid w:val="00790634"/>
    <w:rsid w:val="00790CBD"/>
    <w:rsid w:val="0079194D"/>
    <w:rsid w:val="00791CAA"/>
    <w:rsid w:val="00792972"/>
    <w:rsid w:val="00792B0C"/>
    <w:rsid w:val="00792D58"/>
    <w:rsid w:val="007964E9"/>
    <w:rsid w:val="007A0787"/>
    <w:rsid w:val="007A21FA"/>
    <w:rsid w:val="007A319B"/>
    <w:rsid w:val="007A4952"/>
    <w:rsid w:val="007A5F08"/>
    <w:rsid w:val="007B2337"/>
    <w:rsid w:val="007B236D"/>
    <w:rsid w:val="007B4CCE"/>
    <w:rsid w:val="007B4D43"/>
    <w:rsid w:val="007B4FB7"/>
    <w:rsid w:val="007C2ED7"/>
    <w:rsid w:val="007C3344"/>
    <w:rsid w:val="007C367F"/>
    <w:rsid w:val="007C41C6"/>
    <w:rsid w:val="007C4226"/>
    <w:rsid w:val="007C5530"/>
    <w:rsid w:val="007C59AB"/>
    <w:rsid w:val="007D079E"/>
    <w:rsid w:val="007D16A9"/>
    <w:rsid w:val="007D19A3"/>
    <w:rsid w:val="007D1D2B"/>
    <w:rsid w:val="007D27B3"/>
    <w:rsid w:val="007D4C9A"/>
    <w:rsid w:val="007D5C2A"/>
    <w:rsid w:val="007D687F"/>
    <w:rsid w:val="007D7C65"/>
    <w:rsid w:val="007E4435"/>
    <w:rsid w:val="007E462B"/>
    <w:rsid w:val="007E55E3"/>
    <w:rsid w:val="007E6F37"/>
    <w:rsid w:val="007F1198"/>
    <w:rsid w:val="007F191C"/>
    <w:rsid w:val="007F35C4"/>
    <w:rsid w:val="007F394E"/>
    <w:rsid w:val="007F3B7D"/>
    <w:rsid w:val="007F6808"/>
    <w:rsid w:val="0080148D"/>
    <w:rsid w:val="00801576"/>
    <w:rsid w:val="00801D7B"/>
    <w:rsid w:val="0080420B"/>
    <w:rsid w:val="0080436F"/>
    <w:rsid w:val="00805FC3"/>
    <w:rsid w:val="00807069"/>
    <w:rsid w:val="00810A8B"/>
    <w:rsid w:val="00810EEE"/>
    <w:rsid w:val="00811438"/>
    <w:rsid w:val="00812A49"/>
    <w:rsid w:val="008238A1"/>
    <w:rsid w:val="0082622E"/>
    <w:rsid w:val="008279DD"/>
    <w:rsid w:val="00830086"/>
    <w:rsid w:val="0083033F"/>
    <w:rsid w:val="00832EBC"/>
    <w:rsid w:val="00833171"/>
    <w:rsid w:val="0083344B"/>
    <w:rsid w:val="008341B8"/>
    <w:rsid w:val="00834B45"/>
    <w:rsid w:val="00835963"/>
    <w:rsid w:val="0083770D"/>
    <w:rsid w:val="00840657"/>
    <w:rsid w:val="008433D3"/>
    <w:rsid w:val="00844C0E"/>
    <w:rsid w:val="0084589E"/>
    <w:rsid w:val="00845C1C"/>
    <w:rsid w:val="00845D54"/>
    <w:rsid w:val="00846BAF"/>
    <w:rsid w:val="00847B2B"/>
    <w:rsid w:val="0085068B"/>
    <w:rsid w:val="00851A58"/>
    <w:rsid w:val="00851EEF"/>
    <w:rsid w:val="008531BC"/>
    <w:rsid w:val="00856439"/>
    <w:rsid w:val="0085664D"/>
    <w:rsid w:val="00856874"/>
    <w:rsid w:val="0086133D"/>
    <w:rsid w:val="00861666"/>
    <w:rsid w:val="008630C8"/>
    <w:rsid w:val="00864147"/>
    <w:rsid w:val="00870F81"/>
    <w:rsid w:val="008726FF"/>
    <w:rsid w:val="00874F6F"/>
    <w:rsid w:val="00875473"/>
    <w:rsid w:val="00875C34"/>
    <w:rsid w:val="00876CCE"/>
    <w:rsid w:val="00877679"/>
    <w:rsid w:val="008776F8"/>
    <w:rsid w:val="0088394E"/>
    <w:rsid w:val="00884563"/>
    <w:rsid w:val="0088468B"/>
    <w:rsid w:val="00885C0E"/>
    <w:rsid w:val="00886F43"/>
    <w:rsid w:val="00887682"/>
    <w:rsid w:val="00887876"/>
    <w:rsid w:val="0089130F"/>
    <w:rsid w:val="008915E0"/>
    <w:rsid w:val="0089261D"/>
    <w:rsid w:val="00893447"/>
    <w:rsid w:val="00895412"/>
    <w:rsid w:val="00897318"/>
    <w:rsid w:val="00897B51"/>
    <w:rsid w:val="008A00EB"/>
    <w:rsid w:val="008A26D6"/>
    <w:rsid w:val="008A282C"/>
    <w:rsid w:val="008A4090"/>
    <w:rsid w:val="008A4B6C"/>
    <w:rsid w:val="008A4C74"/>
    <w:rsid w:val="008A5AF5"/>
    <w:rsid w:val="008A5EC3"/>
    <w:rsid w:val="008A60A6"/>
    <w:rsid w:val="008A6D4E"/>
    <w:rsid w:val="008B08FF"/>
    <w:rsid w:val="008B282E"/>
    <w:rsid w:val="008B2FBB"/>
    <w:rsid w:val="008B5EA3"/>
    <w:rsid w:val="008B655B"/>
    <w:rsid w:val="008B7767"/>
    <w:rsid w:val="008B7DE4"/>
    <w:rsid w:val="008C07F9"/>
    <w:rsid w:val="008C0AE6"/>
    <w:rsid w:val="008C229A"/>
    <w:rsid w:val="008C5A40"/>
    <w:rsid w:val="008C61B5"/>
    <w:rsid w:val="008C7E84"/>
    <w:rsid w:val="008D057D"/>
    <w:rsid w:val="008D15BD"/>
    <w:rsid w:val="008D178B"/>
    <w:rsid w:val="008D2256"/>
    <w:rsid w:val="008D3615"/>
    <w:rsid w:val="008D5C14"/>
    <w:rsid w:val="008D792E"/>
    <w:rsid w:val="008E31E3"/>
    <w:rsid w:val="008E428D"/>
    <w:rsid w:val="008E475F"/>
    <w:rsid w:val="008E4D02"/>
    <w:rsid w:val="008E7EFE"/>
    <w:rsid w:val="008F2878"/>
    <w:rsid w:val="008F2B38"/>
    <w:rsid w:val="008F2C31"/>
    <w:rsid w:val="008F2C71"/>
    <w:rsid w:val="008F423B"/>
    <w:rsid w:val="008F7363"/>
    <w:rsid w:val="008F742C"/>
    <w:rsid w:val="008F743B"/>
    <w:rsid w:val="009000E3"/>
    <w:rsid w:val="00903446"/>
    <w:rsid w:val="00903EF3"/>
    <w:rsid w:val="00904F3F"/>
    <w:rsid w:val="0090580F"/>
    <w:rsid w:val="00906AC7"/>
    <w:rsid w:val="00906E91"/>
    <w:rsid w:val="00911A64"/>
    <w:rsid w:val="00911CF0"/>
    <w:rsid w:val="00912570"/>
    <w:rsid w:val="009141FC"/>
    <w:rsid w:val="00915BC9"/>
    <w:rsid w:val="009207D5"/>
    <w:rsid w:val="00922088"/>
    <w:rsid w:val="0092254E"/>
    <w:rsid w:val="009227D7"/>
    <w:rsid w:val="00931BBB"/>
    <w:rsid w:val="00931CCA"/>
    <w:rsid w:val="0093208B"/>
    <w:rsid w:val="00932363"/>
    <w:rsid w:val="009332AA"/>
    <w:rsid w:val="00934285"/>
    <w:rsid w:val="00935240"/>
    <w:rsid w:val="009358CD"/>
    <w:rsid w:val="00936462"/>
    <w:rsid w:val="00940C5D"/>
    <w:rsid w:val="009420CD"/>
    <w:rsid w:val="00942139"/>
    <w:rsid w:val="0094217D"/>
    <w:rsid w:val="00943C90"/>
    <w:rsid w:val="009457D3"/>
    <w:rsid w:val="00945A1B"/>
    <w:rsid w:val="00946CFC"/>
    <w:rsid w:val="0095204D"/>
    <w:rsid w:val="0096150C"/>
    <w:rsid w:val="0096243D"/>
    <w:rsid w:val="00962E3C"/>
    <w:rsid w:val="00965F59"/>
    <w:rsid w:val="009660BD"/>
    <w:rsid w:val="00967359"/>
    <w:rsid w:val="0097076B"/>
    <w:rsid w:val="0097330D"/>
    <w:rsid w:val="0097332B"/>
    <w:rsid w:val="0097521B"/>
    <w:rsid w:val="00977DB9"/>
    <w:rsid w:val="009821DE"/>
    <w:rsid w:val="009845C5"/>
    <w:rsid w:val="0098591D"/>
    <w:rsid w:val="00986B90"/>
    <w:rsid w:val="00986EA2"/>
    <w:rsid w:val="00987313"/>
    <w:rsid w:val="009918C2"/>
    <w:rsid w:val="009941E3"/>
    <w:rsid w:val="00994ABD"/>
    <w:rsid w:val="00995045"/>
    <w:rsid w:val="00996CB1"/>
    <w:rsid w:val="00997183"/>
    <w:rsid w:val="00997883"/>
    <w:rsid w:val="009A0889"/>
    <w:rsid w:val="009A193C"/>
    <w:rsid w:val="009A2760"/>
    <w:rsid w:val="009A4090"/>
    <w:rsid w:val="009A41D1"/>
    <w:rsid w:val="009A4DCA"/>
    <w:rsid w:val="009A50AA"/>
    <w:rsid w:val="009A6565"/>
    <w:rsid w:val="009A683C"/>
    <w:rsid w:val="009A79EA"/>
    <w:rsid w:val="009B13FC"/>
    <w:rsid w:val="009B6AA8"/>
    <w:rsid w:val="009B73D6"/>
    <w:rsid w:val="009B75D0"/>
    <w:rsid w:val="009C0137"/>
    <w:rsid w:val="009C0F7E"/>
    <w:rsid w:val="009C312D"/>
    <w:rsid w:val="009C5A35"/>
    <w:rsid w:val="009C72B1"/>
    <w:rsid w:val="009C78BA"/>
    <w:rsid w:val="009D0F9A"/>
    <w:rsid w:val="009D1D94"/>
    <w:rsid w:val="009D2352"/>
    <w:rsid w:val="009D23EF"/>
    <w:rsid w:val="009D2853"/>
    <w:rsid w:val="009D2DBA"/>
    <w:rsid w:val="009D3D84"/>
    <w:rsid w:val="009D4D29"/>
    <w:rsid w:val="009D68CF"/>
    <w:rsid w:val="009D7273"/>
    <w:rsid w:val="009D75FD"/>
    <w:rsid w:val="009E2468"/>
    <w:rsid w:val="009E276F"/>
    <w:rsid w:val="009E4E9D"/>
    <w:rsid w:val="009F0A94"/>
    <w:rsid w:val="009F24D3"/>
    <w:rsid w:val="009F2FB8"/>
    <w:rsid w:val="009F3CF8"/>
    <w:rsid w:val="009F5DAA"/>
    <w:rsid w:val="009F62F2"/>
    <w:rsid w:val="009F7635"/>
    <w:rsid w:val="00A008D6"/>
    <w:rsid w:val="00A02BDA"/>
    <w:rsid w:val="00A050D0"/>
    <w:rsid w:val="00A0583F"/>
    <w:rsid w:val="00A06459"/>
    <w:rsid w:val="00A06E16"/>
    <w:rsid w:val="00A07F38"/>
    <w:rsid w:val="00A110DA"/>
    <w:rsid w:val="00A119AE"/>
    <w:rsid w:val="00A13A54"/>
    <w:rsid w:val="00A14DFB"/>
    <w:rsid w:val="00A168F0"/>
    <w:rsid w:val="00A1746C"/>
    <w:rsid w:val="00A179A7"/>
    <w:rsid w:val="00A21509"/>
    <w:rsid w:val="00A219F6"/>
    <w:rsid w:val="00A22A0F"/>
    <w:rsid w:val="00A23938"/>
    <w:rsid w:val="00A246ED"/>
    <w:rsid w:val="00A272AE"/>
    <w:rsid w:val="00A33065"/>
    <w:rsid w:val="00A3445A"/>
    <w:rsid w:val="00A35F71"/>
    <w:rsid w:val="00A35FC3"/>
    <w:rsid w:val="00A36107"/>
    <w:rsid w:val="00A379A4"/>
    <w:rsid w:val="00A40FFB"/>
    <w:rsid w:val="00A4317D"/>
    <w:rsid w:val="00A43981"/>
    <w:rsid w:val="00A445BC"/>
    <w:rsid w:val="00A46BEA"/>
    <w:rsid w:val="00A46D36"/>
    <w:rsid w:val="00A47E25"/>
    <w:rsid w:val="00A516A8"/>
    <w:rsid w:val="00A5175E"/>
    <w:rsid w:val="00A56494"/>
    <w:rsid w:val="00A56677"/>
    <w:rsid w:val="00A63739"/>
    <w:rsid w:val="00A64A48"/>
    <w:rsid w:val="00A64BEC"/>
    <w:rsid w:val="00A66A3C"/>
    <w:rsid w:val="00A7025F"/>
    <w:rsid w:val="00A70433"/>
    <w:rsid w:val="00A7237C"/>
    <w:rsid w:val="00A7437A"/>
    <w:rsid w:val="00A74A1F"/>
    <w:rsid w:val="00A75936"/>
    <w:rsid w:val="00A76763"/>
    <w:rsid w:val="00A77649"/>
    <w:rsid w:val="00A8006B"/>
    <w:rsid w:val="00A80165"/>
    <w:rsid w:val="00A826A1"/>
    <w:rsid w:val="00A82741"/>
    <w:rsid w:val="00A82E33"/>
    <w:rsid w:val="00A83B2B"/>
    <w:rsid w:val="00A83FB8"/>
    <w:rsid w:val="00A86F00"/>
    <w:rsid w:val="00A87711"/>
    <w:rsid w:val="00A90276"/>
    <w:rsid w:val="00A90DDB"/>
    <w:rsid w:val="00A91B08"/>
    <w:rsid w:val="00A92510"/>
    <w:rsid w:val="00A950B3"/>
    <w:rsid w:val="00AA1357"/>
    <w:rsid w:val="00AA160B"/>
    <w:rsid w:val="00AA4F05"/>
    <w:rsid w:val="00AA530D"/>
    <w:rsid w:val="00AA5488"/>
    <w:rsid w:val="00AA5717"/>
    <w:rsid w:val="00AA59FA"/>
    <w:rsid w:val="00AA7719"/>
    <w:rsid w:val="00AB034B"/>
    <w:rsid w:val="00AB14EC"/>
    <w:rsid w:val="00AB2AA7"/>
    <w:rsid w:val="00AB54DB"/>
    <w:rsid w:val="00AC0504"/>
    <w:rsid w:val="00AC2732"/>
    <w:rsid w:val="00AC292A"/>
    <w:rsid w:val="00AC5DFC"/>
    <w:rsid w:val="00AC6600"/>
    <w:rsid w:val="00AC6A1D"/>
    <w:rsid w:val="00AD2823"/>
    <w:rsid w:val="00AD4ED8"/>
    <w:rsid w:val="00AD4EF6"/>
    <w:rsid w:val="00AD6D17"/>
    <w:rsid w:val="00AD760C"/>
    <w:rsid w:val="00AD778C"/>
    <w:rsid w:val="00AE169B"/>
    <w:rsid w:val="00AE21C4"/>
    <w:rsid w:val="00AE64BE"/>
    <w:rsid w:val="00AE65BF"/>
    <w:rsid w:val="00AE7D40"/>
    <w:rsid w:val="00AE7E79"/>
    <w:rsid w:val="00AF036F"/>
    <w:rsid w:val="00AF08C4"/>
    <w:rsid w:val="00AF2DA4"/>
    <w:rsid w:val="00AF3F46"/>
    <w:rsid w:val="00AF4CD6"/>
    <w:rsid w:val="00AF5B4F"/>
    <w:rsid w:val="00AF6231"/>
    <w:rsid w:val="00AF635D"/>
    <w:rsid w:val="00AF7E32"/>
    <w:rsid w:val="00B00966"/>
    <w:rsid w:val="00B0111E"/>
    <w:rsid w:val="00B04164"/>
    <w:rsid w:val="00B0457B"/>
    <w:rsid w:val="00B104A0"/>
    <w:rsid w:val="00B11C4F"/>
    <w:rsid w:val="00B12E2E"/>
    <w:rsid w:val="00B13EB3"/>
    <w:rsid w:val="00B14B80"/>
    <w:rsid w:val="00B15898"/>
    <w:rsid w:val="00B163B1"/>
    <w:rsid w:val="00B16968"/>
    <w:rsid w:val="00B212DC"/>
    <w:rsid w:val="00B213CB"/>
    <w:rsid w:val="00B22AE8"/>
    <w:rsid w:val="00B24959"/>
    <w:rsid w:val="00B25E4E"/>
    <w:rsid w:val="00B26717"/>
    <w:rsid w:val="00B27980"/>
    <w:rsid w:val="00B32259"/>
    <w:rsid w:val="00B32B71"/>
    <w:rsid w:val="00B37428"/>
    <w:rsid w:val="00B37D57"/>
    <w:rsid w:val="00B43A50"/>
    <w:rsid w:val="00B43C79"/>
    <w:rsid w:val="00B46402"/>
    <w:rsid w:val="00B50837"/>
    <w:rsid w:val="00B50C0B"/>
    <w:rsid w:val="00B53E55"/>
    <w:rsid w:val="00B56D54"/>
    <w:rsid w:val="00B577FD"/>
    <w:rsid w:val="00B57902"/>
    <w:rsid w:val="00B60C0F"/>
    <w:rsid w:val="00B630E5"/>
    <w:rsid w:val="00B63F0E"/>
    <w:rsid w:val="00B6447E"/>
    <w:rsid w:val="00B73554"/>
    <w:rsid w:val="00B75143"/>
    <w:rsid w:val="00B753B9"/>
    <w:rsid w:val="00B7541C"/>
    <w:rsid w:val="00B87908"/>
    <w:rsid w:val="00B94044"/>
    <w:rsid w:val="00B94051"/>
    <w:rsid w:val="00B96F06"/>
    <w:rsid w:val="00B97DDF"/>
    <w:rsid w:val="00BA0DDE"/>
    <w:rsid w:val="00BA1A52"/>
    <w:rsid w:val="00BA212D"/>
    <w:rsid w:val="00BA22B2"/>
    <w:rsid w:val="00BA4537"/>
    <w:rsid w:val="00BA47DD"/>
    <w:rsid w:val="00BA5148"/>
    <w:rsid w:val="00BA55B3"/>
    <w:rsid w:val="00BA6288"/>
    <w:rsid w:val="00BA66E1"/>
    <w:rsid w:val="00BB023E"/>
    <w:rsid w:val="00BB0892"/>
    <w:rsid w:val="00BB1A1D"/>
    <w:rsid w:val="00BB315E"/>
    <w:rsid w:val="00BB45CD"/>
    <w:rsid w:val="00BB51A4"/>
    <w:rsid w:val="00BB5947"/>
    <w:rsid w:val="00BB5A65"/>
    <w:rsid w:val="00BB6F3D"/>
    <w:rsid w:val="00BB7EA0"/>
    <w:rsid w:val="00BC00E0"/>
    <w:rsid w:val="00BC0118"/>
    <w:rsid w:val="00BC01DD"/>
    <w:rsid w:val="00BC2BF6"/>
    <w:rsid w:val="00BC3612"/>
    <w:rsid w:val="00BC46AD"/>
    <w:rsid w:val="00BC582A"/>
    <w:rsid w:val="00BC6926"/>
    <w:rsid w:val="00BD16EE"/>
    <w:rsid w:val="00BD23B5"/>
    <w:rsid w:val="00BD2CB1"/>
    <w:rsid w:val="00BD5160"/>
    <w:rsid w:val="00BD636D"/>
    <w:rsid w:val="00BD6C40"/>
    <w:rsid w:val="00BD73B3"/>
    <w:rsid w:val="00BE08E5"/>
    <w:rsid w:val="00BE2145"/>
    <w:rsid w:val="00BE28B6"/>
    <w:rsid w:val="00BE4D49"/>
    <w:rsid w:val="00BE56A1"/>
    <w:rsid w:val="00BE6B5E"/>
    <w:rsid w:val="00BE7A5F"/>
    <w:rsid w:val="00BF0638"/>
    <w:rsid w:val="00BF19C9"/>
    <w:rsid w:val="00BF51F5"/>
    <w:rsid w:val="00BF54A2"/>
    <w:rsid w:val="00BF5FC5"/>
    <w:rsid w:val="00C01161"/>
    <w:rsid w:val="00C017F8"/>
    <w:rsid w:val="00C01BE4"/>
    <w:rsid w:val="00C01C23"/>
    <w:rsid w:val="00C038A9"/>
    <w:rsid w:val="00C0468E"/>
    <w:rsid w:val="00C10FE4"/>
    <w:rsid w:val="00C11217"/>
    <w:rsid w:val="00C1132E"/>
    <w:rsid w:val="00C118CC"/>
    <w:rsid w:val="00C17244"/>
    <w:rsid w:val="00C173B6"/>
    <w:rsid w:val="00C176E0"/>
    <w:rsid w:val="00C20742"/>
    <w:rsid w:val="00C20FD6"/>
    <w:rsid w:val="00C221E4"/>
    <w:rsid w:val="00C275D3"/>
    <w:rsid w:val="00C3042F"/>
    <w:rsid w:val="00C320EF"/>
    <w:rsid w:val="00C3304E"/>
    <w:rsid w:val="00C334D9"/>
    <w:rsid w:val="00C33E65"/>
    <w:rsid w:val="00C340AA"/>
    <w:rsid w:val="00C34787"/>
    <w:rsid w:val="00C34CFC"/>
    <w:rsid w:val="00C361AB"/>
    <w:rsid w:val="00C375BA"/>
    <w:rsid w:val="00C406AC"/>
    <w:rsid w:val="00C44B32"/>
    <w:rsid w:val="00C44BF1"/>
    <w:rsid w:val="00C45F11"/>
    <w:rsid w:val="00C547E1"/>
    <w:rsid w:val="00C55FB5"/>
    <w:rsid w:val="00C56804"/>
    <w:rsid w:val="00C60D82"/>
    <w:rsid w:val="00C610FF"/>
    <w:rsid w:val="00C62DF3"/>
    <w:rsid w:val="00C6472D"/>
    <w:rsid w:val="00C65B8D"/>
    <w:rsid w:val="00C65E51"/>
    <w:rsid w:val="00C6767D"/>
    <w:rsid w:val="00C67947"/>
    <w:rsid w:val="00C7017D"/>
    <w:rsid w:val="00C75D4F"/>
    <w:rsid w:val="00C76F7D"/>
    <w:rsid w:val="00C80CA6"/>
    <w:rsid w:val="00C80E69"/>
    <w:rsid w:val="00C81C02"/>
    <w:rsid w:val="00C81F2E"/>
    <w:rsid w:val="00C8230E"/>
    <w:rsid w:val="00C84C79"/>
    <w:rsid w:val="00C851D6"/>
    <w:rsid w:val="00C86208"/>
    <w:rsid w:val="00C87A15"/>
    <w:rsid w:val="00C92F7F"/>
    <w:rsid w:val="00C958E3"/>
    <w:rsid w:val="00C95CB6"/>
    <w:rsid w:val="00CA01BD"/>
    <w:rsid w:val="00CA1459"/>
    <w:rsid w:val="00CA1A7F"/>
    <w:rsid w:val="00CA2A99"/>
    <w:rsid w:val="00CA2BB8"/>
    <w:rsid w:val="00CA3263"/>
    <w:rsid w:val="00CA4F77"/>
    <w:rsid w:val="00CA621E"/>
    <w:rsid w:val="00CA7599"/>
    <w:rsid w:val="00CB00C8"/>
    <w:rsid w:val="00CB0B1E"/>
    <w:rsid w:val="00CB1971"/>
    <w:rsid w:val="00CB22B7"/>
    <w:rsid w:val="00CB2EDD"/>
    <w:rsid w:val="00CB4A1D"/>
    <w:rsid w:val="00CB4A35"/>
    <w:rsid w:val="00CB4CDF"/>
    <w:rsid w:val="00CB5383"/>
    <w:rsid w:val="00CC14F3"/>
    <w:rsid w:val="00CC1656"/>
    <w:rsid w:val="00CC2B63"/>
    <w:rsid w:val="00CC37D5"/>
    <w:rsid w:val="00CC3CA5"/>
    <w:rsid w:val="00CC49CE"/>
    <w:rsid w:val="00CC5F60"/>
    <w:rsid w:val="00CC66F2"/>
    <w:rsid w:val="00CC6879"/>
    <w:rsid w:val="00CD0902"/>
    <w:rsid w:val="00CD1276"/>
    <w:rsid w:val="00CD1752"/>
    <w:rsid w:val="00CD22F4"/>
    <w:rsid w:val="00CD4DD8"/>
    <w:rsid w:val="00CE018D"/>
    <w:rsid w:val="00CE0A23"/>
    <w:rsid w:val="00CE1230"/>
    <w:rsid w:val="00CE197A"/>
    <w:rsid w:val="00CE1A05"/>
    <w:rsid w:val="00CE2194"/>
    <w:rsid w:val="00CE39B9"/>
    <w:rsid w:val="00CE449D"/>
    <w:rsid w:val="00CE6540"/>
    <w:rsid w:val="00CE6688"/>
    <w:rsid w:val="00CE6A6E"/>
    <w:rsid w:val="00CF03FB"/>
    <w:rsid w:val="00CF7DDD"/>
    <w:rsid w:val="00D00476"/>
    <w:rsid w:val="00D008CC"/>
    <w:rsid w:val="00D01038"/>
    <w:rsid w:val="00D023F6"/>
    <w:rsid w:val="00D03CCF"/>
    <w:rsid w:val="00D07BB2"/>
    <w:rsid w:val="00D10459"/>
    <w:rsid w:val="00D13FF0"/>
    <w:rsid w:val="00D14BD9"/>
    <w:rsid w:val="00D15EAF"/>
    <w:rsid w:val="00D164CE"/>
    <w:rsid w:val="00D17197"/>
    <w:rsid w:val="00D208FD"/>
    <w:rsid w:val="00D22DCF"/>
    <w:rsid w:val="00D22F9A"/>
    <w:rsid w:val="00D24B2F"/>
    <w:rsid w:val="00D26EF5"/>
    <w:rsid w:val="00D30BCD"/>
    <w:rsid w:val="00D31C5E"/>
    <w:rsid w:val="00D32249"/>
    <w:rsid w:val="00D3290B"/>
    <w:rsid w:val="00D33697"/>
    <w:rsid w:val="00D3557C"/>
    <w:rsid w:val="00D36B9B"/>
    <w:rsid w:val="00D37176"/>
    <w:rsid w:val="00D40E71"/>
    <w:rsid w:val="00D4160B"/>
    <w:rsid w:val="00D43EE3"/>
    <w:rsid w:val="00D45E04"/>
    <w:rsid w:val="00D45F5F"/>
    <w:rsid w:val="00D51F74"/>
    <w:rsid w:val="00D53585"/>
    <w:rsid w:val="00D547E4"/>
    <w:rsid w:val="00D55403"/>
    <w:rsid w:val="00D56169"/>
    <w:rsid w:val="00D565B7"/>
    <w:rsid w:val="00D603CB"/>
    <w:rsid w:val="00D62641"/>
    <w:rsid w:val="00D6459E"/>
    <w:rsid w:val="00D64BD3"/>
    <w:rsid w:val="00D64D50"/>
    <w:rsid w:val="00D66FF7"/>
    <w:rsid w:val="00D67A75"/>
    <w:rsid w:val="00D67C06"/>
    <w:rsid w:val="00D710E1"/>
    <w:rsid w:val="00D72189"/>
    <w:rsid w:val="00D73742"/>
    <w:rsid w:val="00D750D2"/>
    <w:rsid w:val="00D7590B"/>
    <w:rsid w:val="00D76E21"/>
    <w:rsid w:val="00D80701"/>
    <w:rsid w:val="00D82346"/>
    <w:rsid w:val="00D8251D"/>
    <w:rsid w:val="00D83576"/>
    <w:rsid w:val="00D8418D"/>
    <w:rsid w:val="00D874BC"/>
    <w:rsid w:val="00D87CA3"/>
    <w:rsid w:val="00D87DC7"/>
    <w:rsid w:val="00D91AD1"/>
    <w:rsid w:val="00D9386E"/>
    <w:rsid w:val="00D93A27"/>
    <w:rsid w:val="00D94887"/>
    <w:rsid w:val="00D973DB"/>
    <w:rsid w:val="00D975A5"/>
    <w:rsid w:val="00D97DA7"/>
    <w:rsid w:val="00DA14EC"/>
    <w:rsid w:val="00DA1635"/>
    <w:rsid w:val="00DA4006"/>
    <w:rsid w:val="00DA5D1F"/>
    <w:rsid w:val="00DA627C"/>
    <w:rsid w:val="00DB3694"/>
    <w:rsid w:val="00DB4946"/>
    <w:rsid w:val="00DB4BF2"/>
    <w:rsid w:val="00DB65CC"/>
    <w:rsid w:val="00DB7497"/>
    <w:rsid w:val="00DC503A"/>
    <w:rsid w:val="00DC640D"/>
    <w:rsid w:val="00DC6E03"/>
    <w:rsid w:val="00DC786C"/>
    <w:rsid w:val="00DD0A67"/>
    <w:rsid w:val="00DD4B36"/>
    <w:rsid w:val="00DD548C"/>
    <w:rsid w:val="00DD593E"/>
    <w:rsid w:val="00DE1024"/>
    <w:rsid w:val="00DE1EB4"/>
    <w:rsid w:val="00DE22BE"/>
    <w:rsid w:val="00DE4B2F"/>
    <w:rsid w:val="00DE5BF7"/>
    <w:rsid w:val="00DE708F"/>
    <w:rsid w:val="00DF060B"/>
    <w:rsid w:val="00DF2FFF"/>
    <w:rsid w:val="00DF77F0"/>
    <w:rsid w:val="00E01160"/>
    <w:rsid w:val="00E04815"/>
    <w:rsid w:val="00E04916"/>
    <w:rsid w:val="00E127D5"/>
    <w:rsid w:val="00E1324A"/>
    <w:rsid w:val="00E13CC8"/>
    <w:rsid w:val="00E13DDA"/>
    <w:rsid w:val="00E14FFD"/>
    <w:rsid w:val="00E153ED"/>
    <w:rsid w:val="00E15B84"/>
    <w:rsid w:val="00E16637"/>
    <w:rsid w:val="00E1739F"/>
    <w:rsid w:val="00E175E1"/>
    <w:rsid w:val="00E21D49"/>
    <w:rsid w:val="00E23EAD"/>
    <w:rsid w:val="00E26087"/>
    <w:rsid w:val="00E26B20"/>
    <w:rsid w:val="00E2783D"/>
    <w:rsid w:val="00E368DD"/>
    <w:rsid w:val="00E42326"/>
    <w:rsid w:val="00E454E9"/>
    <w:rsid w:val="00E466F3"/>
    <w:rsid w:val="00E517C2"/>
    <w:rsid w:val="00E51934"/>
    <w:rsid w:val="00E51B74"/>
    <w:rsid w:val="00E520C3"/>
    <w:rsid w:val="00E52127"/>
    <w:rsid w:val="00E530C9"/>
    <w:rsid w:val="00E531E6"/>
    <w:rsid w:val="00E57BAA"/>
    <w:rsid w:val="00E60CC7"/>
    <w:rsid w:val="00E615F5"/>
    <w:rsid w:val="00E660D6"/>
    <w:rsid w:val="00E6750E"/>
    <w:rsid w:val="00E7126A"/>
    <w:rsid w:val="00E71F79"/>
    <w:rsid w:val="00E722B7"/>
    <w:rsid w:val="00E7360B"/>
    <w:rsid w:val="00E73824"/>
    <w:rsid w:val="00E76221"/>
    <w:rsid w:val="00E767EC"/>
    <w:rsid w:val="00E7701E"/>
    <w:rsid w:val="00E80D43"/>
    <w:rsid w:val="00E838C9"/>
    <w:rsid w:val="00E84D28"/>
    <w:rsid w:val="00E90CA5"/>
    <w:rsid w:val="00E91821"/>
    <w:rsid w:val="00E93D22"/>
    <w:rsid w:val="00E93F16"/>
    <w:rsid w:val="00E9470E"/>
    <w:rsid w:val="00EA10DA"/>
    <w:rsid w:val="00EA1662"/>
    <w:rsid w:val="00EA2B41"/>
    <w:rsid w:val="00EA5BA7"/>
    <w:rsid w:val="00EA757D"/>
    <w:rsid w:val="00EA7CF4"/>
    <w:rsid w:val="00EB1157"/>
    <w:rsid w:val="00EB216C"/>
    <w:rsid w:val="00EB2650"/>
    <w:rsid w:val="00EB3879"/>
    <w:rsid w:val="00EB4962"/>
    <w:rsid w:val="00EB7854"/>
    <w:rsid w:val="00EC0548"/>
    <w:rsid w:val="00EC0DB8"/>
    <w:rsid w:val="00EC20EE"/>
    <w:rsid w:val="00EC3CD5"/>
    <w:rsid w:val="00EC69F1"/>
    <w:rsid w:val="00ED03FE"/>
    <w:rsid w:val="00ED1F76"/>
    <w:rsid w:val="00ED2EFC"/>
    <w:rsid w:val="00ED3B0F"/>
    <w:rsid w:val="00ED40FC"/>
    <w:rsid w:val="00ED5058"/>
    <w:rsid w:val="00ED6B98"/>
    <w:rsid w:val="00ED6E3C"/>
    <w:rsid w:val="00EE027C"/>
    <w:rsid w:val="00EE1753"/>
    <w:rsid w:val="00EE193F"/>
    <w:rsid w:val="00EE1B09"/>
    <w:rsid w:val="00EE5C8C"/>
    <w:rsid w:val="00EE6663"/>
    <w:rsid w:val="00EE6BBD"/>
    <w:rsid w:val="00EE7BC6"/>
    <w:rsid w:val="00EF0297"/>
    <w:rsid w:val="00EF1B23"/>
    <w:rsid w:val="00EF43B2"/>
    <w:rsid w:val="00EF4B86"/>
    <w:rsid w:val="00F01310"/>
    <w:rsid w:val="00F02336"/>
    <w:rsid w:val="00F03971"/>
    <w:rsid w:val="00F03AC4"/>
    <w:rsid w:val="00F05735"/>
    <w:rsid w:val="00F1087D"/>
    <w:rsid w:val="00F1449D"/>
    <w:rsid w:val="00F15CF2"/>
    <w:rsid w:val="00F16ADC"/>
    <w:rsid w:val="00F1743F"/>
    <w:rsid w:val="00F17B3B"/>
    <w:rsid w:val="00F230BD"/>
    <w:rsid w:val="00F23788"/>
    <w:rsid w:val="00F26C6D"/>
    <w:rsid w:val="00F3168F"/>
    <w:rsid w:val="00F3439D"/>
    <w:rsid w:val="00F34F82"/>
    <w:rsid w:val="00F35867"/>
    <w:rsid w:val="00F35CD1"/>
    <w:rsid w:val="00F409B0"/>
    <w:rsid w:val="00F410C7"/>
    <w:rsid w:val="00F41D40"/>
    <w:rsid w:val="00F424E6"/>
    <w:rsid w:val="00F4322A"/>
    <w:rsid w:val="00F435A0"/>
    <w:rsid w:val="00F44A65"/>
    <w:rsid w:val="00F45128"/>
    <w:rsid w:val="00F45B15"/>
    <w:rsid w:val="00F46C5E"/>
    <w:rsid w:val="00F53AEC"/>
    <w:rsid w:val="00F55561"/>
    <w:rsid w:val="00F61138"/>
    <w:rsid w:val="00F64E75"/>
    <w:rsid w:val="00F65243"/>
    <w:rsid w:val="00F67A43"/>
    <w:rsid w:val="00F67E08"/>
    <w:rsid w:val="00F7021F"/>
    <w:rsid w:val="00F72463"/>
    <w:rsid w:val="00F72803"/>
    <w:rsid w:val="00F739CC"/>
    <w:rsid w:val="00F73EB4"/>
    <w:rsid w:val="00F776DB"/>
    <w:rsid w:val="00F80D1A"/>
    <w:rsid w:val="00F8281C"/>
    <w:rsid w:val="00F82911"/>
    <w:rsid w:val="00F852B7"/>
    <w:rsid w:val="00F8652C"/>
    <w:rsid w:val="00F871C0"/>
    <w:rsid w:val="00F90C2B"/>
    <w:rsid w:val="00F90F69"/>
    <w:rsid w:val="00F91EDB"/>
    <w:rsid w:val="00F92895"/>
    <w:rsid w:val="00F939B4"/>
    <w:rsid w:val="00F94E1B"/>
    <w:rsid w:val="00F95AE4"/>
    <w:rsid w:val="00F95E76"/>
    <w:rsid w:val="00F96BBE"/>
    <w:rsid w:val="00F96E90"/>
    <w:rsid w:val="00F97803"/>
    <w:rsid w:val="00F97926"/>
    <w:rsid w:val="00FA374B"/>
    <w:rsid w:val="00FB0642"/>
    <w:rsid w:val="00FB0667"/>
    <w:rsid w:val="00FB07E3"/>
    <w:rsid w:val="00FB1681"/>
    <w:rsid w:val="00FB1807"/>
    <w:rsid w:val="00FB54CD"/>
    <w:rsid w:val="00FC2407"/>
    <w:rsid w:val="00FC28A0"/>
    <w:rsid w:val="00FC346E"/>
    <w:rsid w:val="00FC4847"/>
    <w:rsid w:val="00FC6D99"/>
    <w:rsid w:val="00FC7676"/>
    <w:rsid w:val="00FD0AD3"/>
    <w:rsid w:val="00FD13E2"/>
    <w:rsid w:val="00FD194F"/>
    <w:rsid w:val="00FD353A"/>
    <w:rsid w:val="00FD5ECB"/>
    <w:rsid w:val="00FD67B7"/>
    <w:rsid w:val="00FD6A91"/>
    <w:rsid w:val="00FD6C96"/>
    <w:rsid w:val="00FD7467"/>
    <w:rsid w:val="00FE11E9"/>
    <w:rsid w:val="00FE5176"/>
    <w:rsid w:val="00FE584E"/>
    <w:rsid w:val="00FE6347"/>
    <w:rsid w:val="00FE63A6"/>
    <w:rsid w:val="00FE6516"/>
    <w:rsid w:val="00FF0236"/>
    <w:rsid w:val="00FF2141"/>
    <w:rsid w:val="00FF3197"/>
    <w:rsid w:val="00FF3804"/>
    <w:rsid w:val="00FF4E0B"/>
    <w:rsid w:val="00FF4F85"/>
    <w:rsid w:val="00FF6BD2"/>
    <w:rsid w:val="00FF70BB"/>
    <w:rsid w:val="00FF79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886"/>
  </w:style>
  <w:style w:type="paragraph" w:styleId="1">
    <w:name w:val="heading 1"/>
    <w:basedOn w:val="a"/>
    <w:next w:val="a"/>
    <w:link w:val="10"/>
    <w:uiPriority w:val="9"/>
    <w:qFormat/>
    <w:rsid w:val="00741D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3EF3"/>
    <w:pPr>
      <w:ind w:left="720"/>
      <w:contextualSpacing/>
    </w:pPr>
  </w:style>
  <w:style w:type="paragraph" w:styleId="a4">
    <w:name w:val="Normal (Web)"/>
    <w:basedOn w:val="a"/>
    <w:uiPriority w:val="99"/>
    <w:unhideWhenUsed/>
    <w:rsid w:val="00D710E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710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10E1"/>
    <w:rPr>
      <w:rFonts w:ascii="Tahoma" w:hAnsi="Tahoma" w:cs="Tahoma"/>
      <w:sz w:val="16"/>
      <w:szCs w:val="16"/>
    </w:rPr>
  </w:style>
  <w:style w:type="paragraph" w:styleId="a7">
    <w:name w:val="Body Text Indent"/>
    <w:basedOn w:val="a"/>
    <w:link w:val="a8"/>
    <w:rsid w:val="00B75143"/>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B75143"/>
    <w:rPr>
      <w:rFonts w:ascii="Times New Roman" w:eastAsia="Times New Roman" w:hAnsi="Times New Roman" w:cs="Times New Roman"/>
      <w:sz w:val="24"/>
      <w:szCs w:val="24"/>
      <w:lang w:eastAsia="ru-RU"/>
    </w:rPr>
  </w:style>
  <w:style w:type="paragraph" w:styleId="a9">
    <w:name w:val="Body Text"/>
    <w:basedOn w:val="a"/>
    <w:link w:val="aa"/>
    <w:uiPriority w:val="99"/>
    <w:unhideWhenUsed/>
    <w:rsid w:val="009D68CF"/>
    <w:pPr>
      <w:spacing w:after="120"/>
    </w:pPr>
  </w:style>
  <w:style w:type="character" w:customStyle="1" w:styleId="aa">
    <w:name w:val="Основной текст Знак"/>
    <w:basedOn w:val="a0"/>
    <w:link w:val="a9"/>
    <w:uiPriority w:val="99"/>
    <w:rsid w:val="009D68CF"/>
  </w:style>
  <w:style w:type="character" w:customStyle="1" w:styleId="10">
    <w:name w:val="Заголовок 1 Знак"/>
    <w:basedOn w:val="a0"/>
    <w:link w:val="1"/>
    <w:uiPriority w:val="9"/>
    <w:rsid w:val="00741DAF"/>
    <w:rPr>
      <w:rFonts w:asciiTheme="majorHAnsi" w:eastAsiaTheme="majorEastAsia" w:hAnsiTheme="majorHAnsi" w:cstheme="majorBidi"/>
      <w:b/>
      <w:bCs/>
      <w:color w:val="365F91" w:themeColor="accent1" w:themeShade="BF"/>
      <w:sz w:val="28"/>
      <w:szCs w:val="28"/>
    </w:rPr>
  </w:style>
  <w:style w:type="paragraph" w:styleId="ab">
    <w:name w:val="No Spacing"/>
    <w:link w:val="ac"/>
    <w:qFormat/>
    <w:rsid w:val="005A4749"/>
    <w:pPr>
      <w:spacing w:after="0" w:line="240" w:lineRule="auto"/>
    </w:pPr>
  </w:style>
  <w:style w:type="paragraph" w:customStyle="1" w:styleId="ConsPlusNormal">
    <w:name w:val="ConsPlusNormal"/>
    <w:semiHidden/>
    <w:rsid w:val="005A4749"/>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d">
    <w:name w:val="Table Grid"/>
    <w:basedOn w:val="a1"/>
    <w:uiPriority w:val="59"/>
    <w:rsid w:val="001F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uiPriority w:val="99"/>
    <w:unhideWhenUsed/>
    <w:rsid w:val="00844C0E"/>
    <w:pPr>
      <w:spacing w:after="120"/>
      <w:ind w:left="283"/>
    </w:pPr>
    <w:rPr>
      <w:sz w:val="16"/>
      <w:szCs w:val="16"/>
    </w:rPr>
  </w:style>
  <w:style w:type="character" w:customStyle="1" w:styleId="30">
    <w:name w:val="Основной текст с отступом 3 Знак"/>
    <w:basedOn w:val="a0"/>
    <w:link w:val="3"/>
    <w:uiPriority w:val="99"/>
    <w:rsid w:val="00844C0E"/>
    <w:rPr>
      <w:sz w:val="16"/>
      <w:szCs w:val="16"/>
    </w:rPr>
  </w:style>
  <w:style w:type="character" w:customStyle="1" w:styleId="Absatz-Standardschriftart">
    <w:name w:val="Absatz-Standardschriftart"/>
    <w:rsid w:val="00603B04"/>
  </w:style>
  <w:style w:type="paragraph" w:customStyle="1" w:styleId="ae">
    <w:name w:val="Содержимое таблицы"/>
    <w:basedOn w:val="a"/>
    <w:rsid w:val="00603B04"/>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styleId="af">
    <w:name w:val="header"/>
    <w:basedOn w:val="a"/>
    <w:link w:val="af0"/>
    <w:uiPriority w:val="99"/>
    <w:unhideWhenUsed/>
    <w:rsid w:val="0093524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35240"/>
  </w:style>
  <w:style w:type="paragraph" w:styleId="af1">
    <w:name w:val="footer"/>
    <w:basedOn w:val="a"/>
    <w:link w:val="af2"/>
    <w:uiPriority w:val="99"/>
    <w:unhideWhenUsed/>
    <w:rsid w:val="0093524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35240"/>
  </w:style>
  <w:style w:type="character" w:styleId="af3">
    <w:name w:val="page number"/>
    <w:basedOn w:val="a0"/>
    <w:uiPriority w:val="99"/>
    <w:unhideWhenUsed/>
    <w:rsid w:val="00525131"/>
    <w:rPr>
      <w:rFonts w:eastAsiaTheme="minorEastAsia" w:cstheme="minorBidi"/>
      <w:bCs w:val="0"/>
      <w:iCs w:val="0"/>
      <w:szCs w:val="22"/>
      <w:lang w:val="ru-RU"/>
    </w:rPr>
  </w:style>
  <w:style w:type="character" w:styleId="af4">
    <w:name w:val="line number"/>
    <w:basedOn w:val="a0"/>
    <w:uiPriority w:val="99"/>
    <w:semiHidden/>
    <w:unhideWhenUsed/>
    <w:rsid w:val="005358BC"/>
  </w:style>
  <w:style w:type="paragraph" w:customStyle="1" w:styleId="Default">
    <w:name w:val="Default"/>
    <w:rsid w:val="00D03CC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c">
    <w:name w:val="Без интервала Знак"/>
    <w:link w:val="ab"/>
    <w:locked/>
    <w:rsid w:val="005039BD"/>
  </w:style>
  <w:style w:type="table" w:styleId="1-1">
    <w:name w:val="Medium Grid 1 Accent 1"/>
    <w:basedOn w:val="a1"/>
    <w:uiPriority w:val="67"/>
    <w:rsid w:val="008B5EA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1">
    <w:name w:val="Без интервала1"/>
    <w:rsid w:val="003A03B6"/>
    <w:pPr>
      <w:spacing w:after="0" w:line="240" w:lineRule="auto"/>
    </w:pPr>
    <w:rPr>
      <w:rFonts w:ascii="Calibri" w:eastAsia="Calibri" w:hAnsi="Calibri" w:cs="Times New Roman"/>
    </w:rPr>
  </w:style>
  <w:style w:type="paragraph" w:customStyle="1" w:styleId="ConsPlusCell">
    <w:name w:val="ConsPlusCell"/>
    <w:rsid w:val="00B37428"/>
    <w:pPr>
      <w:widowControl w:val="0"/>
      <w:autoSpaceDE w:val="0"/>
      <w:autoSpaceDN w:val="0"/>
      <w:adjustRightInd w:val="0"/>
      <w:spacing w:after="0" w:line="240" w:lineRule="auto"/>
    </w:pPr>
    <w:rPr>
      <w:rFonts w:ascii="Arial" w:eastAsia="Times New Roman" w:hAnsi="Arial" w:cs="Arial"/>
      <w:sz w:val="20"/>
      <w:szCs w:val="20"/>
    </w:rPr>
  </w:style>
  <w:style w:type="character" w:styleId="af5">
    <w:name w:val="Hyperlink"/>
    <w:basedOn w:val="a0"/>
    <w:rsid w:val="00FF4F85"/>
    <w:rPr>
      <w:color w:val="0000FF"/>
      <w:u w:val="single"/>
    </w:rPr>
  </w:style>
  <w:style w:type="paragraph" w:customStyle="1" w:styleId="31">
    <w:name w:val="Основной текст 31"/>
    <w:basedOn w:val="a"/>
    <w:uiPriority w:val="99"/>
    <w:rsid w:val="00A445BC"/>
    <w:pPr>
      <w:widowControl w:val="0"/>
      <w:spacing w:after="0" w:line="240" w:lineRule="auto"/>
      <w:jc w:val="center"/>
    </w:pPr>
    <w:rPr>
      <w:rFonts w:ascii="Times New Roman" w:eastAsia="Times New Roman" w:hAnsi="Times New Roman" w:cs="Times New Roman"/>
      <w:sz w:val="20"/>
      <w:szCs w:val="20"/>
    </w:rPr>
  </w:style>
  <w:style w:type="table" w:styleId="2-1">
    <w:name w:val="Medium Grid 2 Accent 1"/>
    <w:basedOn w:val="a1"/>
    <w:uiPriority w:val="68"/>
    <w:rsid w:val="00A445BC"/>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Bodytext">
    <w:name w:val="Body text_"/>
    <w:basedOn w:val="a0"/>
    <w:link w:val="Bodytext1"/>
    <w:uiPriority w:val="99"/>
    <w:rsid w:val="00A445BC"/>
    <w:rPr>
      <w:sz w:val="27"/>
      <w:szCs w:val="27"/>
      <w:shd w:val="clear" w:color="auto" w:fill="FFFFFF"/>
    </w:rPr>
  </w:style>
  <w:style w:type="paragraph" w:customStyle="1" w:styleId="Bodytext1">
    <w:name w:val="Body text1"/>
    <w:basedOn w:val="a"/>
    <w:link w:val="Bodytext"/>
    <w:uiPriority w:val="99"/>
    <w:rsid w:val="00A445BC"/>
    <w:pPr>
      <w:shd w:val="clear" w:color="auto" w:fill="FFFFFF"/>
      <w:spacing w:after="0" w:line="240" w:lineRule="atLeast"/>
      <w:jc w:val="both"/>
    </w:pPr>
    <w:rPr>
      <w:sz w:val="27"/>
      <w:szCs w:val="27"/>
    </w:rPr>
  </w:style>
  <w:style w:type="character" w:customStyle="1" w:styleId="apple-converted-space">
    <w:name w:val="apple-converted-space"/>
    <w:basedOn w:val="a0"/>
    <w:rsid w:val="00E1324A"/>
  </w:style>
  <w:style w:type="table" w:styleId="1-6">
    <w:name w:val="Medium Shading 1 Accent 6"/>
    <w:basedOn w:val="a1"/>
    <w:uiPriority w:val="63"/>
    <w:rsid w:val="00CE123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6">
    <w:name w:val="Emphasis"/>
    <w:basedOn w:val="a0"/>
    <w:uiPriority w:val="20"/>
    <w:qFormat/>
    <w:rsid w:val="0003458B"/>
    <w:rPr>
      <w:i/>
      <w:iCs/>
    </w:rPr>
  </w:style>
  <w:style w:type="table" w:customStyle="1" w:styleId="12">
    <w:name w:val="Сетка таблицы1"/>
    <w:basedOn w:val="a1"/>
    <w:next w:val="ad"/>
    <w:uiPriority w:val="59"/>
    <w:rsid w:val="009B75D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7">
    <w:name w:val="Strong"/>
    <w:basedOn w:val="a0"/>
    <w:uiPriority w:val="22"/>
    <w:qFormat/>
    <w:rsid w:val="0037456D"/>
    <w:rPr>
      <w:b/>
      <w:bCs/>
    </w:rPr>
  </w:style>
  <w:style w:type="table" w:customStyle="1" w:styleId="2">
    <w:name w:val="Сетка таблицы2"/>
    <w:basedOn w:val="a1"/>
    <w:next w:val="ad"/>
    <w:uiPriority w:val="59"/>
    <w:rsid w:val="003A38E8"/>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uiPriority w:val="59"/>
    <w:rsid w:val="000B3A24"/>
    <w:pPr>
      <w:spacing w:after="0" w:line="240" w:lineRule="auto"/>
    </w:pPr>
    <w:rPr>
      <w:rFonts w:ascii="Calibri" w:eastAsia="Calibri" w:hAnsi="Calibri" w:cs="Times New Roman"/>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8">
    <w:name w:val="caption"/>
    <w:basedOn w:val="a"/>
    <w:next w:val="a"/>
    <w:uiPriority w:val="35"/>
    <w:unhideWhenUsed/>
    <w:qFormat/>
    <w:rsid w:val="00251591"/>
    <w:pPr>
      <w:spacing w:line="240" w:lineRule="auto"/>
    </w:pPr>
    <w:rPr>
      <w:b/>
      <w:bCs/>
      <w:color w:val="4F81BD" w:themeColor="accent1"/>
      <w:sz w:val="18"/>
      <w:szCs w:val="18"/>
    </w:rPr>
  </w:style>
  <w:style w:type="paragraph" w:styleId="20">
    <w:name w:val="Body Text 2"/>
    <w:basedOn w:val="a"/>
    <w:link w:val="21"/>
    <w:uiPriority w:val="99"/>
    <w:semiHidden/>
    <w:unhideWhenUsed/>
    <w:rsid w:val="0063465B"/>
    <w:pPr>
      <w:spacing w:after="120" w:line="480" w:lineRule="auto"/>
    </w:pPr>
  </w:style>
  <w:style w:type="character" w:customStyle="1" w:styleId="21">
    <w:name w:val="Основной текст 2 Знак"/>
    <w:basedOn w:val="a0"/>
    <w:link w:val="20"/>
    <w:uiPriority w:val="99"/>
    <w:semiHidden/>
    <w:rsid w:val="006346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41DA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3EF3"/>
    <w:pPr>
      <w:ind w:left="720"/>
      <w:contextualSpacing/>
    </w:pPr>
  </w:style>
  <w:style w:type="paragraph" w:styleId="a4">
    <w:name w:val="Normal (Web)"/>
    <w:basedOn w:val="a"/>
    <w:uiPriority w:val="99"/>
    <w:unhideWhenUsed/>
    <w:rsid w:val="00D710E1"/>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D710E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10E1"/>
    <w:rPr>
      <w:rFonts w:ascii="Tahoma" w:hAnsi="Tahoma" w:cs="Tahoma"/>
      <w:sz w:val="16"/>
      <w:szCs w:val="16"/>
    </w:rPr>
  </w:style>
  <w:style w:type="paragraph" w:styleId="a7">
    <w:name w:val="Body Text Indent"/>
    <w:basedOn w:val="a"/>
    <w:link w:val="a8"/>
    <w:rsid w:val="00B75143"/>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B75143"/>
    <w:rPr>
      <w:rFonts w:ascii="Times New Roman" w:eastAsia="Times New Roman" w:hAnsi="Times New Roman" w:cs="Times New Roman"/>
      <w:sz w:val="24"/>
      <w:szCs w:val="24"/>
      <w:lang w:eastAsia="ru-RU"/>
    </w:rPr>
  </w:style>
  <w:style w:type="paragraph" w:styleId="a9">
    <w:name w:val="Body Text"/>
    <w:basedOn w:val="a"/>
    <w:link w:val="aa"/>
    <w:uiPriority w:val="99"/>
    <w:unhideWhenUsed/>
    <w:rsid w:val="009D68CF"/>
    <w:pPr>
      <w:spacing w:after="120"/>
    </w:pPr>
  </w:style>
  <w:style w:type="character" w:customStyle="1" w:styleId="aa">
    <w:name w:val="Основной текст Знак"/>
    <w:basedOn w:val="a0"/>
    <w:link w:val="a9"/>
    <w:uiPriority w:val="99"/>
    <w:rsid w:val="009D68CF"/>
  </w:style>
  <w:style w:type="character" w:customStyle="1" w:styleId="10">
    <w:name w:val="Заголовок 1 Знак"/>
    <w:basedOn w:val="a0"/>
    <w:link w:val="1"/>
    <w:uiPriority w:val="9"/>
    <w:rsid w:val="00741DAF"/>
    <w:rPr>
      <w:rFonts w:asciiTheme="majorHAnsi" w:eastAsiaTheme="majorEastAsia" w:hAnsiTheme="majorHAnsi" w:cstheme="majorBidi"/>
      <w:b/>
      <w:bCs/>
      <w:color w:val="365F91" w:themeColor="accent1" w:themeShade="BF"/>
      <w:sz w:val="28"/>
      <w:szCs w:val="28"/>
    </w:rPr>
  </w:style>
  <w:style w:type="paragraph" w:styleId="ab">
    <w:name w:val="No Spacing"/>
    <w:link w:val="ac"/>
    <w:qFormat/>
    <w:rsid w:val="005A4749"/>
    <w:pPr>
      <w:spacing w:after="0" w:line="240" w:lineRule="auto"/>
    </w:pPr>
  </w:style>
  <w:style w:type="paragraph" w:customStyle="1" w:styleId="ConsPlusNormal">
    <w:name w:val="ConsPlusNormal"/>
    <w:semiHidden/>
    <w:rsid w:val="005A4749"/>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d">
    <w:name w:val="Table Grid"/>
    <w:basedOn w:val="a1"/>
    <w:uiPriority w:val="59"/>
    <w:rsid w:val="001F7B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uiPriority w:val="99"/>
    <w:unhideWhenUsed/>
    <w:rsid w:val="00844C0E"/>
    <w:pPr>
      <w:spacing w:after="120"/>
      <w:ind w:left="283"/>
    </w:pPr>
    <w:rPr>
      <w:sz w:val="16"/>
      <w:szCs w:val="16"/>
    </w:rPr>
  </w:style>
  <w:style w:type="character" w:customStyle="1" w:styleId="30">
    <w:name w:val="Основной текст с отступом 3 Знак"/>
    <w:basedOn w:val="a0"/>
    <w:link w:val="3"/>
    <w:uiPriority w:val="99"/>
    <w:rsid w:val="00844C0E"/>
    <w:rPr>
      <w:sz w:val="16"/>
      <w:szCs w:val="16"/>
    </w:rPr>
  </w:style>
  <w:style w:type="character" w:customStyle="1" w:styleId="Absatz-Standardschriftart">
    <w:name w:val="Absatz-Standardschriftart"/>
    <w:rsid w:val="00603B04"/>
  </w:style>
  <w:style w:type="paragraph" w:customStyle="1" w:styleId="ae">
    <w:name w:val="Содержимое таблицы"/>
    <w:basedOn w:val="a"/>
    <w:rsid w:val="00603B04"/>
    <w:pPr>
      <w:widowControl w:val="0"/>
      <w:suppressLineNumbers/>
      <w:suppressAutoHyphens/>
      <w:spacing w:after="0" w:line="240" w:lineRule="auto"/>
    </w:pPr>
    <w:rPr>
      <w:rFonts w:ascii="Times New Roman" w:eastAsia="Arial Unicode MS" w:hAnsi="Times New Roman" w:cs="Times New Roman"/>
      <w:kern w:val="1"/>
      <w:sz w:val="24"/>
      <w:szCs w:val="24"/>
    </w:rPr>
  </w:style>
  <w:style w:type="paragraph" w:styleId="af">
    <w:name w:val="header"/>
    <w:basedOn w:val="a"/>
    <w:link w:val="af0"/>
    <w:uiPriority w:val="99"/>
    <w:unhideWhenUsed/>
    <w:rsid w:val="00935240"/>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935240"/>
  </w:style>
  <w:style w:type="paragraph" w:styleId="af1">
    <w:name w:val="footer"/>
    <w:basedOn w:val="a"/>
    <w:link w:val="af2"/>
    <w:uiPriority w:val="99"/>
    <w:unhideWhenUsed/>
    <w:rsid w:val="00935240"/>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935240"/>
  </w:style>
  <w:style w:type="character" w:styleId="af3">
    <w:name w:val="page number"/>
    <w:basedOn w:val="a0"/>
    <w:uiPriority w:val="99"/>
    <w:unhideWhenUsed/>
    <w:rsid w:val="00525131"/>
    <w:rPr>
      <w:rFonts w:eastAsiaTheme="minorEastAsia" w:cstheme="minorBidi"/>
      <w:bCs w:val="0"/>
      <w:iCs w:val="0"/>
      <w:szCs w:val="22"/>
      <w:lang w:val="ru-RU"/>
    </w:rPr>
  </w:style>
  <w:style w:type="character" w:styleId="af4">
    <w:name w:val="line number"/>
    <w:basedOn w:val="a0"/>
    <w:uiPriority w:val="99"/>
    <w:semiHidden/>
    <w:unhideWhenUsed/>
    <w:rsid w:val="005358BC"/>
  </w:style>
  <w:style w:type="paragraph" w:customStyle="1" w:styleId="Default">
    <w:name w:val="Default"/>
    <w:rsid w:val="00D03CC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c">
    <w:name w:val="Без интервала Знак"/>
    <w:link w:val="ab"/>
    <w:locked/>
    <w:rsid w:val="005039BD"/>
  </w:style>
  <w:style w:type="table" w:styleId="1-1">
    <w:name w:val="Medium Grid 1 Accent 1"/>
    <w:basedOn w:val="a1"/>
    <w:uiPriority w:val="67"/>
    <w:rsid w:val="008B5EA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11">
    <w:name w:val="Без интервала1"/>
    <w:rsid w:val="003A03B6"/>
    <w:pPr>
      <w:spacing w:after="0" w:line="240" w:lineRule="auto"/>
    </w:pPr>
    <w:rPr>
      <w:rFonts w:ascii="Calibri" w:eastAsia="Calibri" w:hAnsi="Calibri" w:cs="Times New Roman"/>
    </w:rPr>
  </w:style>
  <w:style w:type="paragraph" w:customStyle="1" w:styleId="ConsPlusCell">
    <w:name w:val="ConsPlusCell"/>
    <w:rsid w:val="00B37428"/>
    <w:pPr>
      <w:widowControl w:val="0"/>
      <w:autoSpaceDE w:val="0"/>
      <w:autoSpaceDN w:val="0"/>
      <w:adjustRightInd w:val="0"/>
      <w:spacing w:after="0" w:line="240" w:lineRule="auto"/>
    </w:pPr>
    <w:rPr>
      <w:rFonts w:ascii="Arial" w:eastAsia="Times New Roman" w:hAnsi="Arial" w:cs="Arial"/>
      <w:sz w:val="20"/>
      <w:szCs w:val="20"/>
    </w:rPr>
  </w:style>
  <w:style w:type="character" w:styleId="af5">
    <w:name w:val="Hyperlink"/>
    <w:basedOn w:val="a0"/>
    <w:rsid w:val="00FF4F85"/>
    <w:rPr>
      <w:color w:val="0000FF"/>
      <w:u w:val="single"/>
    </w:rPr>
  </w:style>
  <w:style w:type="paragraph" w:customStyle="1" w:styleId="31">
    <w:name w:val="Основной текст 31"/>
    <w:basedOn w:val="a"/>
    <w:uiPriority w:val="99"/>
    <w:rsid w:val="00A445BC"/>
    <w:pPr>
      <w:widowControl w:val="0"/>
      <w:spacing w:after="0" w:line="240" w:lineRule="auto"/>
      <w:jc w:val="center"/>
    </w:pPr>
    <w:rPr>
      <w:rFonts w:ascii="Times New Roman" w:eastAsia="Times New Roman" w:hAnsi="Times New Roman" w:cs="Times New Roman"/>
      <w:sz w:val="20"/>
      <w:szCs w:val="20"/>
    </w:rPr>
  </w:style>
  <w:style w:type="table" w:styleId="2-1">
    <w:name w:val="Medium Grid 2 Accent 1"/>
    <w:basedOn w:val="a1"/>
    <w:uiPriority w:val="68"/>
    <w:rsid w:val="00A445BC"/>
    <w:pPr>
      <w:spacing w:after="0" w:line="240" w:lineRule="auto"/>
    </w:pPr>
    <w:rPr>
      <w:rFonts w:asciiTheme="majorHAnsi" w:eastAsiaTheme="majorEastAsia" w:hAnsiTheme="majorHAnsi" w:cstheme="majorBidi"/>
      <w:color w:val="000000" w:themeColor="text1"/>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character" w:customStyle="1" w:styleId="Bodytext">
    <w:name w:val="Body text_"/>
    <w:basedOn w:val="a0"/>
    <w:link w:val="Bodytext1"/>
    <w:uiPriority w:val="99"/>
    <w:rsid w:val="00A445BC"/>
    <w:rPr>
      <w:sz w:val="27"/>
      <w:szCs w:val="27"/>
      <w:shd w:val="clear" w:color="auto" w:fill="FFFFFF"/>
    </w:rPr>
  </w:style>
  <w:style w:type="paragraph" w:customStyle="1" w:styleId="Bodytext1">
    <w:name w:val="Body text1"/>
    <w:basedOn w:val="a"/>
    <w:link w:val="Bodytext"/>
    <w:uiPriority w:val="99"/>
    <w:rsid w:val="00A445BC"/>
    <w:pPr>
      <w:shd w:val="clear" w:color="auto" w:fill="FFFFFF"/>
      <w:spacing w:after="0" w:line="240" w:lineRule="atLeast"/>
      <w:jc w:val="both"/>
    </w:pPr>
    <w:rPr>
      <w:sz w:val="27"/>
      <w:szCs w:val="27"/>
    </w:rPr>
  </w:style>
  <w:style w:type="character" w:customStyle="1" w:styleId="apple-converted-space">
    <w:name w:val="apple-converted-space"/>
    <w:basedOn w:val="a0"/>
    <w:rsid w:val="00E1324A"/>
  </w:style>
  <w:style w:type="table" w:styleId="1-6">
    <w:name w:val="Medium Shading 1 Accent 6"/>
    <w:basedOn w:val="a1"/>
    <w:uiPriority w:val="63"/>
    <w:rsid w:val="00CE1230"/>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styleId="af6">
    <w:name w:val="Emphasis"/>
    <w:basedOn w:val="a0"/>
    <w:uiPriority w:val="20"/>
    <w:qFormat/>
    <w:rsid w:val="000345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3855">
      <w:bodyDiv w:val="1"/>
      <w:marLeft w:val="0"/>
      <w:marRight w:val="0"/>
      <w:marTop w:val="0"/>
      <w:marBottom w:val="0"/>
      <w:divBdr>
        <w:top w:val="none" w:sz="0" w:space="0" w:color="auto"/>
        <w:left w:val="none" w:sz="0" w:space="0" w:color="auto"/>
        <w:bottom w:val="none" w:sz="0" w:space="0" w:color="auto"/>
        <w:right w:val="none" w:sz="0" w:space="0" w:color="auto"/>
      </w:divBdr>
    </w:div>
    <w:div w:id="29427719">
      <w:bodyDiv w:val="1"/>
      <w:marLeft w:val="0"/>
      <w:marRight w:val="0"/>
      <w:marTop w:val="0"/>
      <w:marBottom w:val="0"/>
      <w:divBdr>
        <w:top w:val="none" w:sz="0" w:space="0" w:color="auto"/>
        <w:left w:val="none" w:sz="0" w:space="0" w:color="auto"/>
        <w:bottom w:val="none" w:sz="0" w:space="0" w:color="auto"/>
        <w:right w:val="none" w:sz="0" w:space="0" w:color="auto"/>
      </w:divBdr>
    </w:div>
    <w:div w:id="138301977">
      <w:bodyDiv w:val="1"/>
      <w:marLeft w:val="0"/>
      <w:marRight w:val="0"/>
      <w:marTop w:val="0"/>
      <w:marBottom w:val="0"/>
      <w:divBdr>
        <w:top w:val="none" w:sz="0" w:space="0" w:color="auto"/>
        <w:left w:val="none" w:sz="0" w:space="0" w:color="auto"/>
        <w:bottom w:val="none" w:sz="0" w:space="0" w:color="auto"/>
        <w:right w:val="none" w:sz="0" w:space="0" w:color="auto"/>
      </w:divBdr>
    </w:div>
    <w:div w:id="138618141">
      <w:bodyDiv w:val="1"/>
      <w:marLeft w:val="0"/>
      <w:marRight w:val="0"/>
      <w:marTop w:val="0"/>
      <w:marBottom w:val="0"/>
      <w:divBdr>
        <w:top w:val="none" w:sz="0" w:space="0" w:color="auto"/>
        <w:left w:val="none" w:sz="0" w:space="0" w:color="auto"/>
        <w:bottom w:val="none" w:sz="0" w:space="0" w:color="auto"/>
        <w:right w:val="none" w:sz="0" w:space="0" w:color="auto"/>
      </w:divBdr>
      <w:divsChild>
        <w:div w:id="910774261">
          <w:marLeft w:val="648"/>
          <w:marRight w:val="0"/>
          <w:marTop w:val="140"/>
          <w:marBottom w:val="0"/>
          <w:divBdr>
            <w:top w:val="none" w:sz="0" w:space="0" w:color="auto"/>
            <w:left w:val="none" w:sz="0" w:space="0" w:color="auto"/>
            <w:bottom w:val="none" w:sz="0" w:space="0" w:color="auto"/>
            <w:right w:val="none" w:sz="0" w:space="0" w:color="auto"/>
          </w:divBdr>
        </w:div>
        <w:div w:id="249656542">
          <w:marLeft w:val="648"/>
          <w:marRight w:val="0"/>
          <w:marTop w:val="140"/>
          <w:marBottom w:val="0"/>
          <w:divBdr>
            <w:top w:val="none" w:sz="0" w:space="0" w:color="auto"/>
            <w:left w:val="none" w:sz="0" w:space="0" w:color="auto"/>
            <w:bottom w:val="none" w:sz="0" w:space="0" w:color="auto"/>
            <w:right w:val="none" w:sz="0" w:space="0" w:color="auto"/>
          </w:divBdr>
        </w:div>
        <w:div w:id="265578436">
          <w:marLeft w:val="648"/>
          <w:marRight w:val="0"/>
          <w:marTop w:val="140"/>
          <w:marBottom w:val="0"/>
          <w:divBdr>
            <w:top w:val="none" w:sz="0" w:space="0" w:color="auto"/>
            <w:left w:val="none" w:sz="0" w:space="0" w:color="auto"/>
            <w:bottom w:val="none" w:sz="0" w:space="0" w:color="auto"/>
            <w:right w:val="none" w:sz="0" w:space="0" w:color="auto"/>
          </w:divBdr>
        </w:div>
        <w:div w:id="1918242227">
          <w:marLeft w:val="648"/>
          <w:marRight w:val="0"/>
          <w:marTop w:val="140"/>
          <w:marBottom w:val="0"/>
          <w:divBdr>
            <w:top w:val="none" w:sz="0" w:space="0" w:color="auto"/>
            <w:left w:val="none" w:sz="0" w:space="0" w:color="auto"/>
            <w:bottom w:val="none" w:sz="0" w:space="0" w:color="auto"/>
            <w:right w:val="none" w:sz="0" w:space="0" w:color="auto"/>
          </w:divBdr>
        </w:div>
      </w:divsChild>
    </w:div>
    <w:div w:id="143157469">
      <w:bodyDiv w:val="1"/>
      <w:marLeft w:val="0"/>
      <w:marRight w:val="0"/>
      <w:marTop w:val="0"/>
      <w:marBottom w:val="0"/>
      <w:divBdr>
        <w:top w:val="none" w:sz="0" w:space="0" w:color="auto"/>
        <w:left w:val="none" w:sz="0" w:space="0" w:color="auto"/>
        <w:bottom w:val="none" w:sz="0" w:space="0" w:color="auto"/>
        <w:right w:val="none" w:sz="0" w:space="0" w:color="auto"/>
      </w:divBdr>
      <w:divsChild>
        <w:div w:id="141388401">
          <w:marLeft w:val="648"/>
          <w:marRight w:val="0"/>
          <w:marTop w:val="140"/>
          <w:marBottom w:val="0"/>
          <w:divBdr>
            <w:top w:val="none" w:sz="0" w:space="0" w:color="auto"/>
            <w:left w:val="none" w:sz="0" w:space="0" w:color="auto"/>
            <w:bottom w:val="none" w:sz="0" w:space="0" w:color="auto"/>
            <w:right w:val="none" w:sz="0" w:space="0" w:color="auto"/>
          </w:divBdr>
        </w:div>
      </w:divsChild>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212735899">
      <w:bodyDiv w:val="1"/>
      <w:marLeft w:val="0"/>
      <w:marRight w:val="0"/>
      <w:marTop w:val="0"/>
      <w:marBottom w:val="0"/>
      <w:divBdr>
        <w:top w:val="none" w:sz="0" w:space="0" w:color="auto"/>
        <w:left w:val="none" w:sz="0" w:space="0" w:color="auto"/>
        <w:bottom w:val="none" w:sz="0" w:space="0" w:color="auto"/>
        <w:right w:val="none" w:sz="0" w:space="0" w:color="auto"/>
      </w:divBdr>
    </w:div>
    <w:div w:id="270892886">
      <w:bodyDiv w:val="1"/>
      <w:marLeft w:val="0"/>
      <w:marRight w:val="0"/>
      <w:marTop w:val="0"/>
      <w:marBottom w:val="0"/>
      <w:divBdr>
        <w:top w:val="none" w:sz="0" w:space="0" w:color="auto"/>
        <w:left w:val="none" w:sz="0" w:space="0" w:color="auto"/>
        <w:bottom w:val="none" w:sz="0" w:space="0" w:color="auto"/>
        <w:right w:val="none" w:sz="0" w:space="0" w:color="auto"/>
      </w:divBdr>
    </w:div>
    <w:div w:id="295185563">
      <w:bodyDiv w:val="1"/>
      <w:marLeft w:val="0"/>
      <w:marRight w:val="0"/>
      <w:marTop w:val="0"/>
      <w:marBottom w:val="0"/>
      <w:divBdr>
        <w:top w:val="none" w:sz="0" w:space="0" w:color="auto"/>
        <w:left w:val="none" w:sz="0" w:space="0" w:color="auto"/>
        <w:bottom w:val="none" w:sz="0" w:space="0" w:color="auto"/>
        <w:right w:val="none" w:sz="0" w:space="0" w:color="auto"/>
      </w:divBdr>
    </w:div>
    <w:div w:id="308098344">
      <w:bodyDiv w:val="1"/>
      <w:marLeft w:val="0"/>
      <w:marRight w:val="0"/>
      <w:marTop w:val="0"/>
      <w:marBottom w:val="0"/>
      <w:divBdr>
        <w:top w:val="none" w:sz="0" w:space="0" w:color="auto"/>
        <w:left w:val="none" w:sz="0" w:space="0" w:color="auto"/>
        <w:bottom w:val="none" w:sz="0" w:space="0" w:color="auto"/>
        <w:right w:val="none" w:sz="0" w:space="0" w:color="auto"/>
      </w:divBdr>
      <w:divsChild>
        <w:div w:id="1454129751">
          <w:marLeft w:val="648"/>
          <w:marRight w:val="0"/>
          <w:marTop w:val="140"/>
          <w:marBottom w:val="0"/>
          <w:divBdr>
            <w:top w:val="none" w:sz="0" w:space="0" w:color="auto"/>
            <w:left w:val="none" w:sz="0" w:space="0" w:color="auto"/>
            <w:bottom w:val="none" w:sz="0" w:space="0" w:color="auto"/>
            <w:right w:val="none" w:sz="0" w:space="0" w:color="auto"/>
          </w:divBdr>
        </w:div>
        <w:div w:id="461046878">
          <w:marLeft w:val="648"/>
          <w:marRight w:val="0"/>
          <w:marTop w:val="140"/>
          <w:marBottom w:val="0"/>
          <w:divBdr>
            <w:top w:val="none" w:sz="0" w:space="0" w:color="auto"/>
            <w:left w:val="none" w:sz="0" w:space="0" w:color="auto"/>
            <w:bottom w:val="none" w:sz="0" w:space="0" w:color="auto"/>
            <w:right w:val="none" w:sz="0" w:space="0" w:color="auto"/>
          </w:divBdr>
        </w:div>
      </w:divsChild>
    </w:div>
    <w:div w:id="344870774">
      <w:bodyDiv w:val="1"/>
      <w:marLeft w:val="0"/>
      <w:marRight w:val="0"/>
      <w:marTop w:val="0"/>
      <w:marBottom w:val="0"/>
      <w:divBdr>
        <w:top w:val="none" w:sz="0" w:space="0" w:color="auto"/>
        <w:left w:val="none" w:sz="0" w:space="0" w:color="auto"/>
        <w:bottom w:val="none" w:sz="0" w:space="0" w:color="auto"/>
        <w:right w:val="none" w:sz="0" w:space="0" w:color="auto"/>
      </w:divBdr>
    </w:div>
    <w:div w:id="385615677">
      <w:bodyDiv w:val="1"/>
      <w:marLeft w:val="0"/>
      <w:marRight w:val="0"/>
      <w:marTop w:val="0"/>
      <w:marBottom w:val="0"/>
      <w:divBdr>
        <w:top w:val="none" w:sz="0" w:space="0" w:color="auto"/>
        <w:left w:val="none" w:sz="0" w:space="0" w:color="auto"/>
        <w:bottom w:val="none" w:sz="0" w:space="0" w:color="auto"/>
        <w:right w:val="none" w:sz="0" w:space="0" w:color="auto"/>
      </w:divBdr>
      <w:divsChild>
        <w:div w:id="813109564">
          <w:marLeft w:val="648"/>
          <w:marRight w:val="0"/>
          <w:marTop w:val="140"/>
          <w:marBottom w:val="0"/>
          <w:divBdr>
            <w:top w:val="none" w:sz="0" w:space="0" w:color="auto"/>
            <w:left w:val="none" w:sz="0" w:space="0" w:color="auto"/>
            <w:bottom w:val="none" w:sz="0" w:space="0" w:color="auto"/>
            <w:right w:val="none" w:sz="0" w:space="0" w:color="auto"/>
          </w:divBdr>
        </w:div>
        <w:div w:id="956330569">
          <w:marLeft w:val="648"/>
          <w:marRight w:val="0"/>
          <w:marTop w:val="140"/>
          <w:marBottom w:val="0"/>
          <w:divBdr>
            <w:top w:val="none" w:sz="0" w:space="0" w:color="auto"/>
            <w:left w:val="none" w:sz="0" w:space="0" w:color="auto"/>
            <w:bottom w:val="none" w:sz="0" w:space="0" w:color="auto"/>
            <w:right w:val="none" w:sz="0" w:space="0" w:color="auto"/>
          </w:divBdr>
        </w:div>
      </w:divsChild>
    </w:div>
    <w:div w:id="387847533">
      <w:bodyDiv w:val="1"/>
      <w:marLeft w:val="0"/>
      <w:marRight w:val="0"/>
      <w:marTop w:val="0"/>
      <w:marBottom w:val="0"/>
      <w:divBdr>
        <w:top w:val="none" w:sz="0" w:space="0" w:color="auto"/>
        <w:left w:val="none" w:sz="0" w:space="0" w:color="auto"/>
        <w:bottom w:val="none" w:sz="0" w:space="0" w:color="auto"/>
        <w:right w:val="none" w:sz="0" w:space="0" w:color="auto"/>
      </w:divBdr>
      <w:divsChild>
        <w:div w:id="1210457928">
          <w:marLeft w:val="648"/>
          <w:marRight w:val="0"/>
          <w:marTop w:val="140"/>
          <w:marBottom w:val="0"/>
          <w:divBdr>
            <w:top w:val="none" w:sz="0" w:space="0" w:color="auto"/>
            <w:left w:val="none" w:sz="0" w:space="0" w:color="auto"/>
            <w:bottom w:val="none" w:sz="0" w:space="0" w:color="auto"/>
            <w:right w:val="none" w:sz="0" w:space="0" w:color="auto"/>
          </w:divBdr>
        </w:div>
      </w:divsChild>
    </w:div>
    <w:div w:id="397171827">
      <w:bodyDiv w:val="1"/>
      <w:marLeft w:val="0"/>
      <w:marRight w:val="0"/>
      <w:marTop w:val="0"/>
      <w:marBottom w:val="0"/>
      <w:divBdr>
        <w:top w:val="none" w:sz="0" w:space="0" w:color="auto"/>
        <w:left w:val="none" w:sz="0" w:space="0" w:color="auto"/>
        <w:bottom w:val="none" w:sz="0" w:space="0" w:color="auto"/>
        <w:right w:val="none" w:sz="0" w:space="0" w:color="auto"/>
      </w:divBdr>
      <w:divsChild>
        <w:div w:id="2138520174">
          <w:marLeft w:val="648"/>
          <w:marRight w:val="0"/>
          <w:marTop w:val="140"/>
          <w:marBottom w:val="0"/>
          <w:divBdr>
            <w:top w:val="none" w:sz="0" w:space="0" w:color="auto"/>
            <w:left w:val="none" w:sz="0" w:space="0" w:color="auto"/>
            <w:bottom w:val="none" w:sz="0" w:space="0" w:color="auto"/>
            <w:right w:val="none" w:sz="0" w:space="0" w:color="auto"/>
          </w:divBdr>
        </w:div>
        <w:div w:id="854539242">
          <w:marLeft w:val="648"/>
          <w:marRight w:val="0"/>
          <w:marTop w:val="140"/>
          <w:marBottom w:val="0"/>
          <w:divBdr>
            <w:top w:val="none" w:sz="0" w:space="0" w:color="auto"/>
            <w:left w:val="none" w:sz="0" w:space="0" w:color="auto"/>
            <w:bottom w:val="none" w:sz="0" w:space="0" w:color="auto"/>
            <w:right w:val="none" w:sz="0" w:space="0" w:color="auto"/>
          </w:divBdr>
        </w:div>
        <w:div w:id="533346270">
          <w:marLeft w:val="648"/>
          <w:marRight w:val="0"/>
          <w:marTop w:val="140"/>
          <w:marBottom w:val="0"/>
          <w:divBdr>
            <w:top w:val="none" w:sz="0" w:space="0" w:color="auto"/>
            <w:left w:val="none" w:sz="0" w:space="0" w:color="auto"/>
            <w:bottom w:val="none" w:sz="0" w:space="0" w:color="auto"/>
            <w:right w:val="none" w:sz="0" w:space="0" w:color="auto"/>
          </w:divBdr>
        </w:div>
        <w:div w:id="1208377037">
          <w:marLeft w:val="648"/>
          <w:marRight w:val="0"/>
          <w:marTop w:val="140"/>
          <w:marBottom w:val="0"/>
          <w:divBdr>
            <w:top w:val="none" w:sz="0" w:space="0" w:color="auto"/>
            <w:left w:val="none" w:sz="0" w:space="0" w:color="auto"/>
            <w:bottom w:val="none" w:sz="0" w:space="0" w:color="auto"/>
            <w:right w:val="none" w:sz="0" w:space="0" w:color="auto"/>
          </w:divBdr>
        </w:div>
        <w:div w:id="1997763566">
          <w:marLeft w:val="648"/>
          <w:marRight w:val="0"/>
          <w:marTop w:val="140"/>
          <w:marBottom w:val="0"/>
          <w:divBdr>
            <w:top w:val="none" w:sz="0" w:space="0" w:color="auto"/>
            <w:left w:val="none" w:sz="0" w:space="0" w:color="auto"/>
            <w:bottom w:val="none" w:sz="0" w:space="0" w:color="auto"/>
            <w:right w:val="none" w:sz="0" w:space="0" w:color="auto"/>
          </w:divBdr>
        </w:div>
        <w:div w:id="344137097">
          <w:marLeft w:val="648"/>
          <w:marRight w:val="0"/>
          <w:marTop w:val="140"/>
          <w:marBottom w:val="0"/>
          <w:divBdr>
            <w:top w:val="none" w:sz="0" w:space="0" w:color="auto"/>
            <w:left w:val="none" w:sz="0" w:space="0" w:color="auto"/>
            <w:bottom w:val="none" w:sz="0" w:space="0" w:color="auto"/>
            <w:right w:val="none" w:sz="0" w:space="0" w:color="auto"/>
          </w:divBdr>
        </w:div>
      </w:divsChild>
    </w:div>
    <w:div w:id="401409653">
      <w:bodyDiv w:val="1"/>
      <w:marLeft w:val="0"/>
      <w:marRight w:val="0"/>
      <w:marTop w:val="0"/>
      <w:marBottom w:val="0"/>
      <w:divBdr>
        <w:top w:val="none" w:sz="0" w:space="0" w:color="auto"/>
        <w:left w:val="none" w:sz="0" w:space="0" w:color="auto"/>
        <w:bottom w:val="none" w:sz="0" w:space="0" w:color="auto"/>
        <w:right w:val="none" w:sz="0" w:space="0" w:color="auto"/>
      </w:divBdr>
    </w:div>
    <w:div w:id="408307112">
      <w:bodyDiv w:val="1"/>
      <w:marLeft w:val="0"/>
      <w:marRight w:val="0"/>
      <w:marTop w:val="0"/>
      <w:marBottom w:val="0"/>
      <w:divBdr>
        <w:top w:val="none" w:sz="0" w:space="0" w:color="auto"/>
        <w:left w:val="none" w:sz="0" w:space="0" w:color="auto"/>
        <w:bottom w:val="none" w:sz="0" w:space="0" w:color="auto"/>
        <w:right w:val="none" w:sz="0" w:space="0" w:color="auto"/>
      </w:divBdr>
    </w:div>
    <w:div w:id="433408050">
      <w:bodyDiv w:val="1"/>
      <w:marLeft w:val="0"/>
      <w:marRight w:val="0"/>
      <w:marTop w:val="0"/>
      <w:marBottom w:val="0"/>
      <w:divBdr>
        <w:top w:val="none" w:sz="0" w:space="0" w:color="auto"/>
        <w:left w:val="none" w:sz="0" w:space="0" w:color="auto"/>
        <w:bottom w:val="none" w:sz="0" w:space="0" w:color="auto"/>
        <w:right w:val="none" w:sz="0" w:space="0" w:color="auto"/>
      </w:divBdr>
    </w:div>
    <w:div w:id="461965412">
      <w:bodyDiv w:val="1"/>
      <w:marLeft w:val="0"/>
      <w:marRight w:val="0"/>
      <w:marTop w:val="0"/>
      <w:marBottom w:val="0"/>
      <w:divBdr>
        <w:top w:val="none" w:sz="0" w:space="0" w:color="auto"/>
        <w:left w:val="none" w:sz="0" w:space="0" w:color="auto"/>
        <w:bottom w:val="none" w:sz="0" w:space="0" w:color="auto"/>
        <w:right w:val="none" w:sz="0" w:space="0" w:color="auto"/>
      </w:divBdr>
    </w:div>
    <w:div w:id="467556145">
      <w:bodyDiv w:val="1"/>
      <w:marLeft w:val="0"/>
      <w:marRight w:val="0"/>
      <w:marTop w:val="0"/>
      <w:marBottom w:val="0"/>
      <w:divBdr>
        <w:top w:val="none" w:sz="0" w:space="0" w:color="auto"/>
        <w:left w:val="none" w:sz="0" w:space="0" w:color="auto"/>
        <w:bottom w:val="none" w:sz="0" w:space="0" w:color="auto"/>
        <w:right w:val="none" w:sz="0" w:space="0" w:color="auto"/>
      </w:divBdr>
    </w:div>
    <w:div w:id="469325317">
      <w:bodyDiv w:val="1"/>
      <w:marLeft w:val="0"/>
      <w:marRight w:val="0"/>
      <w:marTop w:val="0"/>
      <w:marBottom w:val="0"/>
      <w:divBdr>
        <w:top w:val="none" w:sz="0" w:space="0" w:color="auto"/>
        <w:left w:val="none" w:sz="0" w:space="0" w:color="auto"/>
        <w:bottom w:val="none" w:sz="0" w:space="0" w:color="auto"/>
        <w:right w:val="none" w:sz="0" w:space="0" w:color="auto"/>
      </w:divBdr>
      <w:divsChild>
        <w:div w:id="1367023475">
          <w:marLeft w:val="547"/>
          <w:marRight w:val="0"/>
          <w:marTop w:val="0"/>
          <w:marBottom w:val="0"/>
          <w:divBdr>
            <w:top w:val="none" w:sz="0" w:space="0" w:color="auto"/>
            <w:left w:val="none" w:sz="0" w:space="0" w:color="auto"/>
            <w:bottom w:val="none" w:sz="0" w:space="0" w:color="auto"/>
            <w:right w:val="none" w:sz="0" w:space="0" w:color="auto"/>
          </w:divBdr>
        </w:div>
      </w:divsChild>
    </w:div>
    <w:div w:id="473377523">
      <w:bodyDiv w:val="1"/>
      <w:marLeft w:val="0"/>
      <w:marRight w:val="0"/>
      <w:marTop w:val="0"/>
      <w:marBottom w:val="0"/>
      <w:divBdr>
        <w:top w:val="none" w:sz="0" w:space="0" w:color="auto"/>
        <w:left w:val="none" w:sz="0" w:space="0" w:color="auto"/>
        <w:bottom w:val="none" w:sz="0" w:space="0" w:color="auto"/>
        <w:right w:val="none" w:sz="0" w:space="0" w:color="auto"/>
      </w:divBdr>
      <w:divsChild>
        <w:div w:id="442307942">
          <w:marLeft w:val="547"/>
          <w:marRight w:val="0"/>
          <w:marTop w:val="77"/>
          <w:marBottom w:val="0"/>
          <w:divBdr>
            <w:top w:val="none" w:sz="0" w:space="0" w:color="auto"/>
            <w:left w:val="none" w:sz="0" w:space="0" w:color="auto"/>
            <w:bottom w:val="none" w:sz="0" w:space="0" w:color="auto"/>
            <w:right w:val="none" w:sz="0" w:space="0" w:color="auto"/>
          </w:divBdr>
        </w:div>
        <w:div w:id="156069493">
          <w:marLeft w:val="547"/>
          <w:marRight w:val="0"/>
          <w:marTop w:val="77"/>
          <w:marBottom w:val="0"/>
          <w:divBdr>
            <w:top w:val="none" w:sz="0" w:space="0" w:color="auto"/>
            <w:left w:val="none" w:sz="0" w:space="0" w:color="auto"/>
            <w:bottom w:val="none" w:sz="0" w:space="0" w:color="auto"/>
            <w:right w:val="none" w:sz="0" w:space="0" w:color="auto"/>
          </w:divBdr>
        </w:div>
      </w:divsChild>
    </w:div>
    <w:div w:id="510027384">
      <w:bodyDiv w:val="1"/>
      <w:marLeft w:val="0"/>
      <w:marRight w:val="0"/>
      <w:marTop w:val="0"/>
      <w:marBottom w:val="0"/>
      <w:divBdr>
        <w:top w:val="none" w:sz="0" w:space="0" w:color="auto"/>
        <w:left w:val="none" w:sz="0" w:space="0" w:color="auto"/>
        <w:bottom w:val="none" w:sz="0" w:space="0" w:color="auto"/>
        <w:right w:val="none" w:sz="0" w:space="0" w:color="auto"/>
      </w:divBdr>
      <w:divsChild>
        <w:div w:id="860438038">
          <w:marLeft w:val="648"/>
          <w:marRight w:val="0"/>
          <w:marTop w:val="140"/>
          <w:marBottom w:val="0"/>
          <w:divBdr>
            <w:top w:val="none" w:sz="0" w:space="0" w:color="auto"/>
            <w:left w:val="none" w:sz="0" w:space="0" w:color="auto"/>
            <w:bottom w:val="none" w:sz="0" w:space="0" w:color="auto"/>
            <w:right w:val="none" w:sz="0" w:space="0" w:color="auto"/>
          </w:divBdr>
        </w:div>
        <w:div w:id="1928803396">
          <w:marLeft w:val="648"/>
          <w:marRight w:val="0"/>
          <w:marTop w:val="140"/>
          <w:marBottom w:val="0"/>
          <w:divBdr>
            <w:top w:val="none" w:sz="0" w:space="0" w:color="auto"/>
            <w:left w:val="none" w:sz="0" w:space="0" w:color="auto"/>
            <w:bottom w:val="none" w:sz="0" w:space="0" w:color="auto"/>
            <w:right w:val="none" w:sz="0" w:space="0" w:color="auto"/>
          </w:divBdr>
        </w:div>
      </w:divsChild>
    </w:div>
    <w:div w:id="515272425">
      <w:bodyDiv w:val="1"/>
      <w:marLeft w:val="0"/>
      <w:marRight w:val="0"/>
      <w:marTop w:val="0"/>
      <w:marBottom w:val="0"/>
      <w:divBdr>
        <w:top w:val="none" w:sz="0" w:space="0" w:color="auto"/>
        <w:left w:val="none" w:sz="0" w:space="0" w:color="auto"/>
        <w:bottom w:val="none" w:sz="0" w:space="0" w:color="auto"/>
        <w:right w:val="none" w:sz="0" w:space="0" w:color="auto"/>
      </w:divBdr>
      <w:divsChild>
        <w:div w:id="1748530228">
          <w:marLeft w:val="648"/>
          <w:marRight w:val="0"/>
          <w:marTop w:val="0"/>
          <w:marBottom w:val="0"/>
          <w:divBdr>
            <w:top w:val="none" w:sz="0" w:space="0" w:color="auto"/>
            <w:left w:val="none" w:sz="0" w:space="0" w:color="auto"/>
            <w:bottom w:val="none" w:sz="0" w:space="0" w:color="auto"/>
            <w:right w:val="none" w:sz="0" w:space="0" w:color="auto"/>
          </w:divBdr>
        </w:div>
      </w:divsChild>
    </w:div>
    <w:div w:id="517306559">
      <w:bodyDiv w:val="1"/>
      <w:marLeft w:val="0"/>
      <w:marRight w:val="0"/>
      <w:marTop w:val="0"/>
      <w:marBottom w:val="0"/>
      <w:divBdr>
        <w:top w:val="none" w:sz="0" w:space="0" w:color="auto"/>
        <w:left w:val="none" w:sz="0" w:space="0" w:color="auto"/>
        <w:bottom w:val="none" w:sz="0" w:space="0" w:color="auto"/>
        <w:right w:val="none" w:sz="0" w:space="0" w:color="auto"/>
      </w:divBdr>
    </w:div>
    <w:div w:id="527989833">
      <w:bodyDiv w:val="1"/>
      <w:marLeft w:val="0"/>
      <w:marRight w:val="0"/>
      <w:marTop w:val="0"/>
      <w:marBottom w:val="0"/>
      <w:divBdr>
        <w:top w:val="none" w:sz="0" w:space="0" w:color="auto"/>
        <w:left w:val="none" w:sz="0" w:space="0" w:color="auto"/>
        <w:bottom w:val="none" w:sz="0" w:space="0" w:color="auto"/>
        <w:right w:val="none" w:sz="0" w:space="0" w:color="auto"/>
      </w:divBdr>
    </w:div>
    <w:div w:id="529220428">
      <w:bodyDiv w:val="1"/>
      <w:marLeft w:val="0"/>
      <w:marRight w:val="0"/>
      <w:marTop w:val="0"/>
      <w:marBottom w:val="0"/>
      <w:divBdr>
        <w:top w:val="none" w:sz="0" w:space="0" w:color="auto"/>
        <w:left w:val="none" w:sz="0" w:space="0" w:color="auto"/>
        <w:bottom w:val="none" w:sz="0" w:space="0" w:color="auto"/>
        <w:right w:val="none" w:sz="0" w:space="0" w:color="auto"/>
      </w:divBdr>
    </w:div>
    <w:div w:id="597519794">
      <w:bodyDiv w:val="1"/>
      <w:marLeft w:val="0"/>
      <w:marRight w:val="0"/>
      <w:marTop w:val="0"/>
      <w:marBottom w:val="0"/>
      <w:divBdr>
        <w:top w:val="none" w:sz="0" w:space="0" w:color="auto"/>
        <w:left w:val="none" w:sz="0" w:space="0" w:color="auto"/>
        <w:bottom w:val="none" w:sz="0" w:space="0" w:color="auto"/>
        <w:right w:val="none" w:sz="0" w:space="0" w:color="auto"/>
      </w:divBdr>
    </w:div>
    <w:div w:id="599336597">
      <w:bodyDiv w:val="1"/>
      <w:marLeft w:val="0"/>
      <w:marRight w:val="0"/>
      <w:marTop w:val="0"/>
      <w:marBottom w:val="0"/>
      <w:divBdr>
        <w:top w:val="none" w:sz="0" w:space="0" w:color="auto"/>
        <w:left w:val="none" w:sz="0" w:space="0" w:color="auto"/>
        <w:bottom w:val="none" w:sz="0" w:space="0" w:color="auto"/>
        <w:right w:val="none" w:sz="0" w:space="0" w:color="auto"/>
      </w:divBdr>
      <w:divsChild>
        <w:div w:id="2027514918">
          <w:marLeft w:val="648"/>
          <w:marRight w:val="0"/>
          <w:marTop w:val="140"/>
          <w:marBottom w:val="0"/>
          <w:divBdr>
            <w:top w:val="none" w:sz="0" w:space="0" w:color="auto"/>
            <w:left w:val="none" w:sz="0" w:space="0" w:color="auto"/>
            <w:bottom w:val="none" w:sz="0" w:space="0" w:color="auto"/>
            <w:right w:val="none" w:sz="0" w:space="0" w:color="auto"/>
          </w:divBdr>
        </w:div>
      </w:divsChild>
    </w:div>
    <w:div w:id="637757340">
      <w:bodyDiv w:val="1"/>
      <w:marLeft w:val="0"/>
      <w:marRight w:val="0"/>
      <w:marTop w:val="0"/>
      <w:marBottom w:val="0"/>
      <w:divBdr>
        <w:top w:val="none" w:sz="0" w:space="0" w:color="auto"/>
        <w:left w:val="none" w:sz="0" w:space="0" w:color="auto"/>
        <w:bottom w:val="none" w:sz="0" w:space="0" w:color="auto"/>
        <w:right w:val="none" w:sz="0" w:space="0" w:color="auto"/>
      </w:divBdr>
    </w:div>
    <w:div w:id="640497776">
      <w:bodyDiv w:val="1"/>
      <w:marLeft w:val="0"/>
      <w:marRight w:val="0"/>
      <w:marTop w:val="0"/>
      <w:marBottom w:val="0"/>
      <w:divBdr>
        <w:top w:val="none" w:sz="0" w:space="0" w:color="auto"/>
        <w:left w:val="none" w:sz="0" w:space="0" w:color="auto"/>
        <w:bottom w:val="none" w:sz="0" w:space="0" w:color="auto"/>
        <w:right w:val="none" w:sz="0" w:space="0" w:color="auto"/>
      </w:divBdr>
    </w:div>
    <w:div w:id="690646370">
      <w:bodyDiv w:val="1"/>
      <w:marLeft w:val="0"/>
      <w:marRight w:val="0"/>
      <w:marTop w:val="0"/>
      <w:marBottom w:val="0"/>
      <w:divBdr>
        <w:top w:val="none" w:sz="0" w:space="0" w:color="auto"/>
        <w:left w:val="none" w:sz="0" w:space="0" w:color="auto"/>
        <w:bottom w:val="none" w:sz="0" w:space="0" w:color="auto"/>
        <w:right w:val="none" w:sz="0" w:space="0" w:color="auto"/>
      </w:divBdr>
    </w:div>
    <w:div w:id="714430413">
      <w:bodyDiv w:val="1"/>
      <w:marLeft w:val="0"/>
      <w:marRight w:val="0"/>
      <w:marTop w:val="0"/>
      <w:marBottom w:val="0"/>
      <w:divBdr>
        <w:top w:val="none" w:sz="0" w:space="0" w:color="auto"/>
        <w:left w:val="none" w:sz="0" w:space="0" w:color="auto"/>
        <w:bottom w:val="none" w:sz="0" w:space="0" w:color="auto"/>
        <w:right w:val="none" w:sz="0" w:space="0" w:color="auto"/>
      </w:divBdr>
      <w:divsChild>
        <w:div w:id="2012638296">
          <w:marLeft w:val="648"/>
          <w:marRight w:val="0"/>
          <w:marTop w:val="140"/>
          <w:marBottom w:val="0"/>
          <w:divBdr>
            <w:top w:val="none" w:sz="0" w:space="0" w:color="auto"/>
            <w:left w:val="none" w:sz="0" w:space="0" w:color="auto"/>
            <w:bottom w:val="none" w:sz="0" w:space="0" w:color="auto"/>
            <w:right w:val="none" w:sz="0" w:space="0" w:color="auto"/>
          </w:divBdr>
        </w:div>
        <w:div w:id="632910437">
          <w:marLeft w:val="648"/>
          <w:marRight w:val="0"/>
          <w:marTop w:val="140"/>
          <w:marBottom w:val="0"/>
          <w:divBdr>
            <w:top w:val="none" w:sz="0" w:space="0" w:color="auto"/>
            <w:left w:val="none" w:sz="0" w:space="0" w:color="auto"/>
            <w:bottom w:val="none" w:sz="0" w:space="0" w:color="auto"/>
            <w:right w:val="none" w:sz="0" w:space="0" w:color="auto"/>
          </w:divBdr>
        </w:div>
        <w:div w:id="833568747">
          <w:marLeft w:val="648"/>
          <w:marRight w:val="0"/>
          <w:marTop w:val="140"/>
          <w:marBottom w:val="0"/>
          <w:divBdr>
            <w:top w:val="none" w:sz="0" w:space="0" w:color="auto"/>
            <w:left w:val="none" w:sz="0" w:space="0" w:color="auto"/>
            <w:bottom w:val="none" w:sz="0" w:space="0" w:color="auto"/>
            <w:right w:val="none" w:sz="0" w:space="0" w:color="auto"/>
          </w:divBdr>
        </w:div>
      </w:divsChild>
    </w:div>
    <w:div w:id="716470879">
      <w:bodyDiv w:val="1"/>
      <w:marLeft w:val="0"/>
      <w:marRight w:val="0"/>
      <w:marTop w:val="0"/>
      <w:marBottom w:val="0"/>
      <w:divBdr>
        <w:top w:val="none" w:sz="0" w:space="0" w:color="auto"/>
        <w:left w:val="none" w:sz="0" w:space="0" w:color="auto"/>
        <w:bottom w:val="none" w:sz="0" w:space="0" w:color="auto"/>
        <w:right w:val="none" w:sz="0" w:space="0" w:color="auto"/>
      </w:divBdr>
    </w:div>
    <w:div w:id="734160808">
      <w:bodyDiv w:val="1"/>
      <w:marLeft w:val="0"/>
      <w:marRight w:val="0"/>
      <w:marTop w:val="0"/>
      <w:marBottom w:val="0"/>
      <w:divBdr>
        <w:top w:val="none" w:sz="0" w:space="0" w:color="auto"/>
        <w:left w:val="none" w:sz="0" w:space="0" w:color="auto"/>
        <w:bottom w:val="none" w:sz="0" w:space="0" w:color="auto"/>
        <w:right w:val="none" w:sz="0" w:space="0" w:color="auto"/>
      </w:divBdr>
    </w:div>
    <w:div w:id="746146379">
      <w:bodyDiv w:val="1"/>
      <w:marLeft w:val="0"/>
      <w:marRight w:val="0"/>
      <w:marTop w:val="0"/>
      <w:marBottom w:val="0"/>
      <w:divBdr>
        <w:top w:val="none" w:sz="0" w:space="0" w:color="auto"/>
        <w:left w:val="none" w:sz="0" w:space="0" w:color="auto"/>
        <w:bottom w:val="none" w:sz="0" w:space="0" w:color="auto"/>
        <w:right w:val="none" w:sz="0" w:space="0" w:color="auto"/>
      </w:divBdr>
      <w:divsChild>
        <w:div w:id="1107043636">
          <w:marLeft w:val="547"/>
          <w:marRight w:val="0"/>
          <w:marTop w:val="62"/>
          <w:marBottom w:val="0"/>
          <w:divBdr>
            <w:top w:val="none" w:sz="0" w:space="0" w:color="auto"/>
            <w:left w:val="none" w:sz="0" w:space="0" w:color="auto"/>
            <w:bottom w:val="none" w:sz="0" w:space="0" w:color="auto"/>
            <w:right w:val="none" w:sz="0" w:space="0" w:color="auto"/>
          </w:divBdr>
        </w:div>
        <w:div w:id="1560937914">
          <w:marLeft w:val="547"/>
          <w:marRight w:val="0"/>
          <w:marTop w:val="62"/>
          <w:marBottom w:val="0"/>
          <w:divBdr>
            <w:top w:val="none" w:sz="0" w:space="0" w:color="auto"/>
            <w:left w:val="none" w:sz="0" w:space="0" w:color="auto"/>
            <w:bottom w:val="none" w:sz="0" w:space="0" w:color="auto"/>
            <w:right w:val="none" w:sz="0" w:space="0" w:color="auto"/>
          </w:divBdr>
        </w:div>
        <w:div w:id="658969353">
          <w:marLeft w:val="547"/>
          <w:marRight w:val="0"/>
          <w:marTop w:val="62"/>
          <w:marBottom w:val="0"/>
          <w:divBdr>
            <w:top w:val="none" w:sz="0" w:space="0" w:color="auto"/>
            <w:left w:val="none" w:sz="0" w:space="0" w:color="auto"/>
            <w:bottom w:val="none" w:sz="0" w:space="0" w:color="auto"/>
            <w:right w:val="none" w:sz="0" w:space="0" w:color="auto"/>
          </w:divBdr>
        </w:div>
        <w:div w:id="1158880426">
          <w:marLeft w:val="547"/>
          <w:marRight w:val="0"/>
          <w:marTop w:val="62"/>
          <w:marBottom w:val="0"/>
          <w:divBdr>
            <w:top w:val="none" w:sz="0" w:space="0" w:color="auto"/>
            <w:left w:val="none" w:sz="0" w:space="0" w:color="auto"/>
            <w:bottom w:val="none" w:sz="0" w:space="0" w:color="auto"/>
            <w:right w:val="none" w:sz="0" w:space="0" w:color="auto"/>
          </w:divBdr>
        </w:div>
        <w:div w:id="983965572">
          <w:marLeft w:val="547"/>
          <w:marRight w:val="0"/>
          <w:marTop w:val="62"/>
          <w:marBottom w:val="0"/>
          <w:divBdr>
            <w:top w:val="none" w:sz="0" w:space="0" w:color="auto"/>
            <w:left w:val="none" w:sz="0" w:space="0" w:color="auto"/>
            <w:bottom w:val="none" w:sz="0" w:space="0" w:color="auto"/>
            <w:right w:val="none" w:sz="0" w:space="0" w:color="auto"/>
          </w:divBdr>
        </w:div>
        <w:div w:id="760108188">
          <w:marLeft w:val="547"/>
          <w:marRight w:val="0"/>
          <w:marTop w:val="62"/>
          <w:marBottom w:val="0"/>
          <w:divBdr>
            <w:top w:val="none" w:sz="0" w:space="0" w:color="auto"/>
            <w:left w:val="none" w:sz="0" w:space="0" w:color="auto"/>
            <w:bottom w:val="none" w:sz="0" w:space="0" w:color="auto"/>
            <w:right w:val="none" w:sz="0" w:space="0" w:color="auto"/>
          </w:divBdr>
        </w:div>
        <w:div w:id="2019232790">
          <w:marLeft w:val="547"/>
          <w:marRight w:val="0"/>
          <w:marTop w:val="62"/>
          <w:marBottom w:val="0"/>
          <w:divBdr>
            <w:top w:val="none" w:sz="0" w:space="0" w:color="auto"/>
            <w:left w:val="none" w:sz="0" w:space="0" w:color="auto"/>
            <w:bottom w:val="none" w:sz="0" w:space="0" w:color="auto"/>
            <w:right w:val="none" w:sz="0" w:space="0" w:color="auto"/>
          </w:divBdr>
        </w:div>
      </w:divsChild>
    </w:div>
    <w:div w:id="897321909">
      <w:bodyDiv w:val="1"/>
      <w:marLeft w:val="0"/>
      <w:marRight w:val="0"/>
      <w:marTop w:val="0"/>
      <w:marBottom w:val="0"/>
      <w:divBdr>
        <w:top w:val="none" w:sz="0" w:space="0" w:color="auto"/>
        <w:left w:val="none" w:sz="0" w:space="0" w:color="auto"/>
        <w:bottom w:val="none" w:sz="0" w:space="0" w:color="auto"/>
        <w:right w:val="none" w:sz="0" w:space="0" w:color="auto"/>
      </w:divBdr>
    </w:div>
    <w:div w:id="937952616">
      <w:bodyDiv w:val="1"/>
      <w:marLeft w:val="0"/>
      <w:marRight w:val="0"/>
      <w:marTop w:val="0"/>
      <w:marBottom w:val="0"/>
      <w:divBdr>
        <w:top w:val="none" w:sz="0" w:space="0" w:color="auto"/>
        <w:left w:val="none" w:sz="0" w:space="0" w:color="auto"/>
        <w:bottom w:val="none" w:sz="0" w:space="0" w:color="auto"/>
        <w:right w:val="none" w:sz="0" w:space="0" w:color="auto"/>
      </w:divBdr>
    </w:div>
    <w:div w:id="939459319">
      <w:bodyDiv w:val="1"/>
      <w:marLeft w:val="0"/>
      <w:marRight w:val="0"/>
      <w:marTop w:val="0"/>
      <w:marBottom w:val="0"/>
      <w:divBdr>
        <w:top w:val="none" w:sz="0" w:space="0" w:color="auto"/>
        <w:left w:val="none" w:sz="0" w:space="0" w:color="auto"/>
        <w:bottom w:val="none" w:sz="0" w:space="0" w:color="auto"/>
        <w:right w:val="none" w:sz="0" w:space="0" w:color="auto"/>
      </w:divBdr>
      <w:divsChild>
        <w:div w:id="1477840695">
          <w:marLeft w:val="648"/>
          <w:marRight w:val="0"/>
          <w:marTop w:val="140"/>
          <w:marBottom w:val="0"/>
          <w:divBdr>
            <w:top w:val="none" w:sz="0" w:space="0" w:color="auto"/>
            <w:left w:val="none" w:sz="0" w:space="0" w:color="auto"/>
            <w:bottom w:val="none" w:sz="0" w:space="0" w:color="auto"/>
            <w:right w:val="none" w:sz="0" w:space="0" w:color="auto"/>
          </w:divBdr>
        </w:div>
      </w:divsChild>
    </w:div>
    <w:div w:id="967127984">
      <w:bodyDiv w:val="1"/>
      <w:marLeft w:val="0"/>
      <w:marRight w:val="0"/>
      <w:marTop w:val="0"/>
      <w:marBottom w:val="0"/>
      <w:divBdr>
        <w:top w:val="none" w:sz="0" w:space="0" w:color="auto"/>
        <w:left w:val="none" w:sz="0" w:space="0" w:color="auto"/>
        <w:bottom w:val="none" w:sz="0" w:space="0" w:color="auto"/>
        <w:right w:val="none" w:sz="0" w:space="0" w:color="auto"/>
      </w:divBdr>
      <w:divsChild>
        <w:div w:id="1879971700">
          <w:marLeft w:val="648"/>
          <w:marRight w:val="0"/>
          <w:marTop w:val="140"/>
          <w:marBottom w:val="0"/>
          <w:divBdr>
            <w:top w:val="none" w:sz="0" w:space="0" w:color="auto"/>
            <w:left w:val="none" w:sz="0" w:space="0" w:color="auto"/>
            <w:bottom w:val="none" w:sz="0" w:space="0" w:color="auto"/>
            <w:right w:val="none" w:sz="0" w:space="0" w:color="auto"/>
          </w:divBdr>
        </w:div>
      </w:divsChild>
    </w:div>
    <w:div w:id="1156990910">
      <w:bodyDiv w:val="1"/>
      <w:marLeft w:val="0"/>
      <w:marRight w:val="0"/>
      <w:marTop w:val="0"/>
      <w:marBottom w:val="0"/>
      <w:divBdr>
        <w:top w:val="none" w:sz="0" w:space="0" w:color="auto"/>
        <w:left w:val="none" w:sz="0" w:space="0" w:color="auto"/>
        <w:bottom w:val="none" w:sz="0" w:space="0" w:color="auto"/>
        <w:right w:val="none" w:sz="0" w:space="0" w:color="auto"/>
      </w:divBdr>
    </w:div>
    <w:div w:id="1163425831">
      <w:bodyDiv w:val="1"/>
      <w:marLeft w:val="0"/>
      <w:marRight w:val="0"/>
      <w:marTop w:val="0"/>
      <w:marBottom w:val="0"/>
      <w:divBdr>
        <w:top w:val="none" w:sz="0" w:space="0" w:color="auto"/>
        <w:left w:val="none" w:sz="0" w:space="0" w:color="auto"/>
        <w:bottom w:val="none" w:sz="0" w:space="0" w:color="auto"/>
        <w:right w:val="none" w:sz="0" w:space="0" w:color="auto"/>
      </w:divBdr>
    </w:div>
    <w:div w:id="1198159738">
      <w:bodyDiv w:val="1"/>
      <w:marLeft w:val="0"/>
      <w:marRight w:val="0"/>
      <w:marTop w:val="0"/>
      <w:marBottom w:val="0"/>
      <w:divBdr>
        <w:top w:val="none" w:sz="0" w:space="0" w:color="auto"/>
        <w:left w:val="none" w:sz="0" w:space="0" w:color="auto"/>
        <w:bottom w:val="none" w:sz="0" w:space="0" w:color="auto"/>
        <w:right w:val="none" w:sz="0" w:space="0" w:color="auto"/>
      </w:divBdr>
    </w:div>
    <w:div w:id="1211306625">
      <w:bodyDiv w:val="1"/>
      <w:marLeft w:val="0"/>
      <w:marRight w:val="0"/>
      <w:marTop w:val="0"/>
      <w:marBottom w:val="0"/>
      <w:divBdr>
        <w:top w:val="none" w:sz="0" w:space="0" w:color="auto"/>
        <w:left w:val="none" w:sz="0" w:space="0" w:color="auto"/>
        <w:bottom w:val="none" w:sz="0" w:space="0" w:color="auto"/>
        <w:right w:val="none" w:sz="0" w:space="0" w:color="auto"/>
      </w:divBdr>
    </w:div>
    <w:div w:id="1224877912">
      <w:bodyDiv w:val="1"/>
      <w:marLeft w:val="0"/>
      <w:marRight w:val="0"/>
      <w:marTop w:val="0"/>
      <w:marBottom w:val="0"/>
      <w:divBdr>
        <w:top w:val="none" w:sz="0" w:space="0" w:color="auto"/>
        <w:left w:val="none" w:sz="0" w:space="0" w:color="auto"/>
        <w:bottom w:val="none" w:sz="0" w:space="0" w:color="auto"/>
        <w:right w:val="none" w:sz="0" w:space="0" w:color="auto"/>
      </w:divBdr>
    </w:div>
    <w:div w:id="1237009013">
      <w:bodyDiv w:val="1"/>
      <w:marLeft w:val="0"/>
      <w:marRight w:val="0"/>
      <w:marTop w:val="0"/>
      <w:marBottom w:val="0"/>
      <w:divBdr>
        <w:top w:val="none" w:sz="0" w:space="0" w:color="auto"/>
        <w:left w:val="none" w:sz="0" w:space="0" w:color="auto"/>
        <w:bottom w:val="none" w:sz="0" w:space="0" w:color="auto"/>
        <w:right w:val="none" w:sz="0" w:space="0" w:color="auto"/>
      </w:divBdr>
      <w:divsChild>
        <w:div w:id="20204524">
          <w:marLeft w:val="648"/>
          <w:marRight w:val="0"/>
          <w:marTop w:val="140"/>
          <w:marBottom w:val="0"/>
          <w:divBdr>
            <w:top w:val="none" w:sz="0" w:space="0" w:color="auto"/>
            <w:left w:val="none" w:sz="0" w:space="0" w:color="auto"/>
            <w:bottom w:val="none" w:sz="0" w:space="0" w:color="auto"/>
            <w:right w:val="none" w:sz="0" w:space="0" w:color="auto"/>
          </w:divBdr>
        </w:div>
      </w:divsChild>
    </w:div>
    <w:div w:id="1271625259">
      <w:bodyDiv w:val="1"/>
      <w:marLeft w:val="0"/>
      <w:marRight w:val="0"/>
      <w:marTop w:val="0"/>
      <w:marBottom w:val="0"/>
      <w:divBdr>
        <w:top w:val="none" w:sz="0" w:space="0" w:color="auto"/>
        <w:left w:val="none" w:sz="0" w:space="0" w:color="auto"/>
        <w:bottom w:val="none" w:sz="0" w:space="0" w:color="auto"/>
        <w:right w:val="none" w:sz="0" w:space="0" w:color="auto"/>
      </w:divBdr>
    </w:div>
    <w:div w:id="1291326072">
      <w:bodyDiv w:val="1"/>
      <w:marLeft w:val="0"/>
      <w:marRight w:val="0"/>
      <w:marTop w:val="0"/>
      <w:marBottom w:val="0"/>
      <w:divBdr>
        <w:top w:val="none" w:sz="0" w:space="0" w:color="auto"/>
        <w:left w:val="none" w:sz="0" w:space="0" w:color="auto"/>
        <w:bottom w:val="none" w:sz="0" w:space="0" w:color="auto"/>
        <w:right w:val="none" w:sz="0" w:space="0" w:color="auto"/>
      </w:divBdr>
      <w:divsChild>
        <w:div w:id="1110664416">
          <w:marLeft w:val="648"/>
          <w:marRight w:val="0"/>
          <w:marTop w:val="140"/>
          <w:marBottom w:val="0"/>
          <w:divBdr>
            <w:top w:val="none" w:sz="0" w:space="0" w:color="auto"/>
            <w:left w:val="none" w:sz="0" w:space="0" w:color="auto"/>
            <w:bottom w:val="none" w:sz="0" w:space="0" w:color="auto"/>
            <w:right w:val="none" w:sz="0" w:space="0" w:color="auto"/>
          </w:divBdr>
        </w:div>
        <w:div w:id="2140107458">
          <w:marLeft w:val="648"/>
          <w:marRight w:val="0"/>
          <w:marTop w:val="140"/>
          <w:marBottom w:val="0"/>
          <w:divBdr>
            <w:top w:val="none" w:sz="0" w:space="0" w:color="auto"/>
            <w:left w:val="none" w:sz="0" w:space="0" w:color="auto"/>
            <w:bottom w:val="none" w:sz="0" w:space="0" w:color="auto"/>
            <w:right w:val="none" w:sz="0" w:space="0" w:color="auto"/>
          </w:divBdr>
        </w:div>
        <w:div w:id="941886357">
          <w:marLeft w:val="648"/>
          <w:marRight w:val="0"/>
          <w:marTop w:val="140"/>
          <w:marBottom w:val="0"/>
          <w:divBdr>
            <w:top w:val="none" w:sz="0" w:space="0" w:color="auto"/>
            <w:left w:val="none" w:sz="0" w:space="0" w:color="auto"/>
            <w:bottom w:val="none" w:sz="0" w:space="0" w:color="auto"/>
            <w:right w:val="none" w:sz="0" w:space="0" w:color="auto"/>
          </w:divBdr>
        </w:div>
        <w:div w:id="1824854276">
          <w:marLeft w:val="648"/>
          <w:marRight w:val="0"/>
          <w:marTop w:val="140"/>
          <w:marBottom w:val="0"/>
          <w:divBdr>
            <w:top w:val="none" w:sz="0" w:space="0" w:color="auto"/>
            <w:left w:val="none" w:sz="0" w:space="0" w:color="auto"/>
            <w:bottom w:val="none" w:sz="0" w:space="0" w:color="auto"/>
            <w:right w:val="none" w:sz="0" w:space="0" w:color="auto"/>
          </w:divBdr>
        </w:div>
      </w:divsChild>
    </w:div>
    <w:div w:id="1293751665">
      <w:bodyDiv w:val="1"/>
      <w:marLeft w:val="0"/>
      <w:marRight w:val="0"/>
      <w:marTop w:val="0"/>
      <w:marBottom w:val="0"/>
      <w:divBdr>
        <w:top w:val="none" w:sz="0" w:space="0" w:color="auto"/>
        <w:left w:val="none" w:sz="0" w:space="0" w:color="auto"/>
        <w:bottom w:val="none" w:sz="0" w:space="0" w:color="auto"/>
        <w:right w:val="none" w:sz="0" w:space="0" w:color="auto"/>
      </w:divBdr>
    </w:div>
    <w:div w:id="1341081643">
      <w:bodyDiv w:val="1"/>
      <w:marLeft w:val="0"/>
      <w:marRight w:val="0"/>
      <w:marTop w:val="0"/>
      <w:marBottom w:val="0"/>
      <w:divBdr>
        <w:top w:val="none" w:sz="0" w:space="0" w:color="auto"/>
        <w:left w:val="none" w:sz="0" w:space="0" w:color="auto"/>
        <w:bottom w:val="none" w:sz="0" w:space="0" w:color="auto"/>
        <w:right w:val="none" w:sz="0" w:space="0" w:color="auto"/>
      </w:divBdr>
    </w:div>
    <w:div w:id="1348603364">
      <w:bodyDiv w:val="1"/>
      <w:marLeft w:val="0"/>
      <w:marRight w:val="0"/>
      <w:marTop w:val="0"/>
      <w:marBottom w:val="0"/>
      <w:divBdr>
        <w:top w:val="none" w:sz="0" w:space="0" w:color="auto"/>
        <w:left w:val="none" w:sz="0" w:space="0" w:color="auto"/>
        <w:bottom w:val="none" w:sz="0" w:space="0" w:color="auto"/>
        <w:right w:val="none" w:sz="0" w:space="0" w:color="auto"/>
      </w:divBdr>
    </w:div>
    <w:div w:id="1419710325">
      <w:bodyDiv w:val="1"/>
      <w:marLeft w:val="0"/>
      <w:marRight w:val="0"/>
      <w:marTop w:val="0"/>
      <w:marBottom w:val="0"/>
      <w:divBdr>
        <w:top w:val="none" w:sz="0" w:space="0" w:color="auto"/>
        <w:left w:val="none" w:sz="0" w:space="0" w:color="auto"/>
        <w:bottom w:val="none" w:sz="0" w:space="0" w:color="auto"/>
        <w:right w:val="none" w:sz="0" w:space="0" w:color="auto"/>
      </w:divBdr>
    </w:div>
    <w:div w:id="1427767798">
      <w:bodyDiv w:val="1"/>
      <w:marLeft w:val="0"/>
      <w:marRight w:val="0"/>
      <w:marTop w:val="0"/>
      <w:marBottom w:val="0"/>
      <w:divBdr>
        <w:top w:val="none" w:sz="0" w:space="0" w:color="auto"/>
        <w:left w:val="none" w:sz="0" w:space="0" w:color="auto"/>
        <w:bottom w:val="none" w:sz="0" w:space="0" w:color="auto"/>
        <w:right w:val="none" w:sz="0" w:space="0" w:color="auto"/>
      </w:divBdr>
    </w:div>
    <w:div w:id="1436094115">
      <w:bodyDiv w:val="1"/>
      <w:marLeft w:val="0"/>
      <w:marRight w:val="0"/>
      <w:marTop w:val="0"/>
      <w:marBottom w:val="0"/>
      <w:divBdr>
        <w:top w:val="none" w:sz="0" w:space="0" w:color="auto"/>
        <w:left w:val="none" w:sz="0" w:space="0" w:color="auto"/>
        <w:bottom w:val="none" w:sz="0" w:space="0" w:color="auto"/>
        <w:right w:val="none" w:sz="0" w:space="0" w:color="auto"/>
      </w:divBdr>
    </w:div>
    <w:div w:id="1472019789">
      <w:bodyDiv w:val="1"/>
      <w:marLeft w:val="0"/>
      <w:marRight w:val="0"/>
      <w:marTop w:val="0"/>
      <w:marBottom w:val="0"/>
      <w:divBdr>
        <w:top w:val="none" w:sz="0" w:space="0" w:color="auto"/>
        <w:left w:val="none" w:sz="0" w:space="0" w:color="auto"/>
        <w:bottom w:val="none" w:sz="0" w:space="0" w:color="auto"/>
        <w:right w:val="none" w:sz="0" w:space="0" w:color="auto"/>
      </w:divBdr>
    </w:div>
    <w:div w:id="1499030958">
      <w:bodyDiv w:val="1"/>
      <w:marLeft w:val="0"/>
      <w:marRight w:val="0"/>
      <w:marTop w:val="0"/>
      <w:marBottom w:val="0"/>
      <w:divBdr>
        <w:top w:val="none" w:sz="0" w:space="0" w:color="auto"/>
        <w:left w:val="none" w:sz="0" w:space="0" w:color="auto"/>
        <w:bottom w:val="none" w:sz="0" w:space="0" w:color="auto"/>
        <w:right w:val="none" w:sz="0" w:space="0" w:color="auto"/>
      </w:divBdr>
      <w:divsChild>
        <w:div w:id="1697340602">
          <w:marLeft w:val="547"/>
          <w:marRight w:val="0"/>
          <w:marTop w:val="67"/>
          <w:marBottom w:val="0"/>
          <w:divBdr>
            <w:top w:val="none" w:sz="0" w:space="0" w:color="auto"/>
            <w:left w:val="none" w:sz="0" w:space="0" w:color="auto"/>
            <w:bottom w:val="none" w:sz="0" w:space="0" w:color="auto"/>
            <w:right w:val="none" w:sz="0" w:space="0" w:color="auto"/>
          </w:divBdr>
        </w:div>
        <w:div w:id="1884973512">
          <w:marLeft w:val="547"/>
          <w:marRight w:val="0"/>
          <w:marTop w:val="67"/>
          <w:marBottom w:val="0"/>
          <w:divBdr>
            <w:top w:val="none" w:sz="0" w:space="0" w:color="auto"/>
            <w:left w:val="none" w:sz="0" w:space="0" w:color="auto"/>
            <w:bottom w:val="none" w:sz="0" w:space="0" w:color="auto"/>
            <w:right w:val="none" w:sz="0" w:space="0" w:color="auto"/>
          </w:divBdr>
        </w:div>
        <w:div w:id="1033265638">
          <w:marLeft w:val="547"/>
          <w:marRight w:val="0"/>
          <w:marTop w:val="67"/>
          <w:marBottom w:val="0"/>
          <w:divBdr>
            <w:top w:val="none" w:sz="0" w:space="0" w:color="auto"/>
            <w:left w:val="none" w:sz="0" w:space="0" w:color="auto"/>
            <w:bottom w:val="none" w:sz="0" w:space="0" w:color="auto"/>
            <w:right w:val="none" w:sz="0" w:space="0" w:color="auto"/>
          </w:divBdr>
        </w:div>
      </w:divsChild>
    </w:div>
    <w:div w:id="1510634738">
      <w:bodyDiv w:val="1"/>
      <w:marLeft w:val="0"/>
      <w:marRight w:val="0"/>
      <w:marTop w:val="0"/>
      <w:marBottom w:val="0"/>
      <w:divBdr>
        <w:top w:val="none" w:sz="0" w:space="0" w:color="auto"/>
        <w:left w:val="none" w:sz="0" w:space="0" w:color="auto"/>
        <w:bottom w:val="none" w:sz="0" w:space="0" w:color="auto"/>
        <w:right w:val="none" w:sz="0" w:space="0" w:color="auto"/>
      </w:divBdr>
    </w:div>
    <w:div w:id="1522623590">
      <w:bodyDiv w:val="1"/>
      <w:marLeft w:val="0"/>
      <w:marRight w:val="0"/>
      <w:marTop w:val="0"/>
      <w:marBottom w:val="0"/>
      <w:divBdr>
        <w:top w:val="none" w:sz="0" w:space="0" w:color="auto"/>
        <w:left w:val="none" w:sz="0" w:space="0" w:color="auto"/>
        <w:bottom w:val="none" w:sz="0" w:space="0" w:color="auto"/>
        <w:right w:val="none" w:sz="0" w:space="0" w:color="auto"/>
      </w:divBdr>
    </w:div>
    <w:div w:id="1526015489">
      <w:bodyDiv w:val="1"/>
      <w:marLeft w:val="0"/>
      <w:marRight w:val="0"/>
      <w:marTop w:val="0"/>
      <w:marBottom w:val="0"/>
      <w:divBdr>
        <w:top w:val="none" w:sz="0" w:space="0" w:color="auto"/>
        <w:left w:val="none" w:sz="0" w:space="0" w:color="auto"/>
        <w:bottom w:val="none" w:sz="0" w:space="0" w:color="auto"/>
        <w:right w:val="none" w:sz="0" w:space="0" w:color="auto"/>
      </w:divBdr>
    </w:div>
    <w:div w:id="1611552289">
      <w:bodyDiv w:val="1"/>
      <w:marLeft w:val="0"/>
      <w:marRight w:val="0"/>
      <w:marTop w:val="0"/>
      <w:marBottom w:val="0"/>
      <w:divBdr>
        <w:top w:val="none" w:sz="0" w:space="0" w:color="auto"/>
        <w:left w:val="none" w:sz="0" w:space="0" w:color="auto"/>
        <w:bottom w:val="none" w:sz="0" w:space="0" w:color="auto"/>
        <w:right w:val="none" w:sz="0" w:space="0" w:color="auto"/>
      </w:divBdr>
    </w:div>
    <w:div w:id="1652827869">
      <w:bodyDiv w:val="1"/>
      <w:marLeft w:val="0"/>
      <w:marRight w:val="0"/>
      <w:marTop w:val="0"/>
      <w:marBottom w:val="0"/>
      <w:divBdr>
        <w:top w:val="none" w:sz="0" w:space="0" w:color="auto"/>
        <w:left w:val="none" w:sz="0" w:space="0" w:color="auto"/>
        <w:bottom w:val="none" w:sz="0" w:space="0" w:color="auto"/>
        <w:right w:val="none" w:sz="0" w:space="0" w:color="auto"/>
      </w:divBdr>
      <w:divsChild>
        <w:div w:id="601258498">
          <w:marLeft w:val="648"/>
          <w:marRight w:val="0"/>
          <w:marTop w:val="140"/>
          <w:marBottom w:val="0"/>
          <w:divBdr>
            <w:top w:val="none" w:sz="0" w:space="0" w:color="auto"/>
            <w:left w:val="none" w:sz="0" w:space="0" w:color="auto"/>
            <w:bottom w:val="none" w:sz="0" w:space="0" w:color="auto"/>
            <w:right w:val="none" w:sz="0" w:space="0" w:color="auto"/>
          </w:divBdr>
        </w:div>
        <w:div w:id="1484618099">
          <w:marLeft w:val="648"/>
          <w:marRight w:val="0"/>
          <w:marTop w:val="140"/>
          <w:marBottom w:val="0"/>
          <w:divBdr>
            <w:top w:val="none" w:sz="0" w:space="0" w:color="auto"/>
            <w:left w:val="none" w:sz="0" w:space="0" w:color="auto"/>
            <w:bottom w:val="none" w:sz="0" w:space="0" w:color="auto"/>
            <w:right w:val="none" w:sz="0" w:space="0" w:color="auto"/>
          </w:divBdr>
        </w:div>
        <w:div w:id="1692950445">
          <w:marLeft w:val="648"/>
          <w:marRight w:val="0"/>
          <w:marTop w:val="140"/>
          <w:marBottom w:val="0"/>
          <w:divBdr>
            <w:top w:val="none" w:sz="0" w:space="0" w:color="auto"/>
            <w:left w:val="none" w:sz="0" w:space="0" w:color="auto"/>
            <w:bottom w:val="none" w:sz="0" w:space="0" w:color="auto"/>
            <w:right w:val="none" w:sz="0" w:space="0" w:color="auto"/>
          </w:divBdr>
        </w:div>
        <w:div w:id="570777102">
          <w:marLeft w:val="648"/>
          <w:marRight w:val="0"/>
          <w:marTop w:val="140"/>
          <w:marBottom w:val="0"/>
          <w:divBdr>
            <w:top w:val="none" w:sz="0" w:space="0" w:color="auto"/>
            <w:left w:val="none" w:sz="0" w:space="0" w:color="auto"/>
            <w:bottom w:val="none" w:sz="0" w:space="0" w:color="auto"/>
            <w:right w:val="none" w:sz="0" w:space="0" w:color="auto"/>
          </w:divBdr>
        </w:div>
      </w:divsChild>
    </w:div>
    <w:div w:id="1688869471">
      <w:bodyDiv w:val="1"/>
      <w:marLeft w:val="0"/>
      <w:marRight w:val="0"/>
      <w:marTop w:val="0"/>
      <w:marBottom w:val="0"/>
      <w:divBdr>
        <w:top w:val="none" w:sz="0" w:space="0" w:color="auto"/>
        <w:left w:val="none" w:sz="0" w:space="0" w:color="auto"/>
        <w:bottom w:val="none" w:sz="0" w:space="0" w:color="auto"/>
        <w:right w:val="none" w:sz="0" w:space="0" w:color="auto"/>
      </w:divBdr>
      <w:divsChild>
        <w:div w:id="891429192">
          <w:marLeft w:val="648"/>
          <w:marRight w:val="0"/>
          <w:marTop w:val="140"/>
          <w:marBottom w:val="0"/>
          <w:divBdr>
            <w:top w:val="none" w:sz="0" w:space="0" w:color="auto"/>
            <w:left w:val="none" w:sz="0" w:space="0" w:color="auto"/>
            <w:bottom w:val="none" w:sz="0" w:space="0" w:color="auto"/>
            <w:right w:val="none" w:sz="0" w:space="0" w:color="auto"/>
          </w:divBdr>
        </w:div>
      </w:divsChild>
    </w:div>
    <w:div w:id="1727755303">
      <w:bodyDiv w:val="1"/>
      <w:marLeft w:val="0"/>
      <w:marRight w:val="0"/>
      <w:marTop w:val="0"/>
      <w:marBottom w:val="0"/>
      <w:divBdr>
        <w:top w:val="none" w:sz="0" w:space="0" w:color="auto"/>
        <w:left w:val="none" w:sz="0" w:space="0" w:color="auto"/>
        <w:bottom w:val="none" w:sz="0" w:space="0" w:color="auto"/>
        <w:right w:val="none" w:sz="0" w:space="0" w:color="auto"/>
      </w:divBdr>
    </w:div>
    <w:div w:id="1740636666">
      <w:bodyDiv w:val="1"/>
      <w:marLeft w:val="0"/>
      <w:marRight w:val="0"/>
      <w:marTop w:val="0"/>
      <w:marBottom w:val="0"/>
      <w:divBdr>
        <w:top w:val="none" w:sz="0" w:space="0" w:color="auto"/>
        <w:left w:val="none" w:sz="0" w:space="0" w:color="auto"/>
        <w:bottom w:val="none" w:sz="0" w:space="0" w:color="auto"/>
        <w:right w:val="none" w:sz="0" w:space="0" w:color="auto"/>
      </w:divBdr>
    </w:div>
    <w:div w:id="1768651017">
      <w:bodyDiv w:val="1"/>
      <w:marLeft w:val="0"/>
      <w:marRight w:val="0"/>
      <w:marTop w:val="0"/>
      <w:marBottom w:val="0"/>
      <w:divBdr>
        <w:top w:val="none" w:sz="0" w:space="0" w:color="auto"/>
        <w:left w:val="none" w:sz="0" w:space="0" w:color="auto"/>
        <w:bottom w:val="none" w:sz="0" w:space="0" w:color="auto"/>
        <w:right w:val="none" w:sz="0" w:space="0" w:color="auto"/>
      </w:divBdr>
    </w:div>
    <w:div w:id="1785686253">
      <w:bodyDiv w:val="1"/>
      <w:marLeft w:val="0"/>
      <w:marRight w:val="0"/>
      <w:marTop w:val="0"/>
      <w:marBottom w:val="0"/>
      <w:divBdr>
        <w:top w:val="none" w:sz="0" w:space="0" w:color="auto"/>
        <w:left w:val="none" w:sz="0" w:space="0" w:color="auto"/>
        <w:bottom w:val="none" w:sz="0" w:space="0" w:color="auto"/>
        <w:right w:val="none" w:sz="0" w:space="0" w:color="auto"/>
      </w:divBdr>
    </w:div>
    <w:div w:id="1877496917">
      <w:bodyDiv w:val="1"/>
      <w:marLeft w:val="0"/>
      <w:marRight w:val="0"/>
      <w:marTop w:val="0"/>
      <w:marBottom w:val="0"/>
      <w:divBdr>
        <w:top w:val="none" w:sz="0" w:space="0" w:color="auto"/>
        <w:left w:val="none" w:sz="0" w:space="0" w:color="auto"/>
        <w:bottom w:val="none" w:sz="0" w:space="0" w:color="auto"/>
        <w:right w:val="none" w:sz="0" w:space="0" w:color="auto"/>
      </w:divBdr>
      <w:divsChild>
        <w:div w:id="187106170">
          <w:marLeft w:val="547"/>
          <w:marRight w:val="0"/>
          <w:marTop w:val="67"/>
          <w:marBottom w:val="0"/>
          <w:divBdr>
            <w:top w:val="none" w:sz="0" w:space="0" w:color="auto"/>
            <w:left w:val="none" w:sz="0" w:space="0" w:color="auto"/>
            <w:bottom w:val="none" w:sz="0" w:space="0" w:color="auto"/>
            <w:right w:val="none" w:sz="0" w:space="0" w:color="auto"/>
          </w:divBdr>
        </w:div>
      </w:divsChild>
    </w:div>
    <w:div w:id="1921795326">
      <w:bodyDiv w:val="1"/>
      <w:marLeft w:val="0"/>
      <w:marRight w:val="0"/>
      <w:marTop w:val="0"/>
      <w:marBottom w:val="0"/>
      <w:divBdr>
        <w:top w:val="none" w:sz="0" w:space="0" w:color="auto"/>
        <w:left w:val="none" w:sz="0" w:space="0" w:color="auto"/>
        <w:bottom w:val="none" w:sz="0" w:space="0" w:color="auto"/>
        <w:right w:val="none" w:sz="0" w:space="0" w:color="auto"/>
      </w:divBdr>
    </w:div>
    <w:div w:id="1922980076">
      <w:bodyDiv w:val="1"/>
      <w:marLeft w:val="0"/>
      <w:marRight w:val="0"/>
      <w:marTop w:val="0"/>
      <w:marBottom w:val="0"/>
      <w:divBdr>
        <w:top w:val="none" w:sz="0" w:space="0" w:color="auto"/>
        <w:left w:val="none" w:sz="0" w:space="0" w:color="auto"/>
        <w:bottom w:val="none" w:sz="0" w:space="0" w:color="auto"/>
        <w:right w:val="none" w:sz="0" w:space="0" w:color="auto"/>
      </w:divBdr>
      <w:divsChild>
        <w:div w:id="1523744590">
          <w:marLeft w:val="648"/>
          <w:marRight w:val="0"/>
          <w:marTop w:val="140"/>
          <w:marBottom w:val="0"/>
          <w:divBdr>
            <w:top w:val="none" w:sz="0" w:space="0" w:color="auto"/>
            <w:left w:val="none" w:sz="0" w:space="0" w:color="auto"/>
            <w:bottom w:val="none" w:sz="0" w:space="0" w:color="auto"/>
            <w:right w:val="none" w:sz="0" w:space="0" w:color="auto"/>
          </w:divBdr>
        </w:div>
      </w:divsChild>
    </w:div>
    <w:div w:id="1927570642">
      <w:bodyDiv w:val="1"/>
      <w:marLeft w:val="0"/>
      <w:marRight w:val="0"/>
      <w:marTop w:val="0"/>
      <w:marBottom w:val="0"/>
      <w:divBdr>
        <w:top w:val="none" w:sz="0" w:space="0" w:color="auto"/>
        <w:left w:val="none" w:sz="0" w:space="0" w:color="auto"/>
        <w:bottom w:val="none" w:sz="0" w:space="0" w:color="auto"/>
        <w:right w:val="none" w:sz="0" w:space="0" w:color="auto"/>
      </w:divBdr>
    </w:div>
    <w:div w:id="1947543766">
      <w:bodyDiv w:val="1"/>
      <w:marLeft w:val="0"/>
      <w:marRight w:val="0"/>
      <w:marTop w:val="0"/>
      <w:marBottom w:val="0"/>
      <w:divBdr>
        <w:top w:val="none" w:sz="0" w:space="0" w:color="auto"/>
        <w:left w:val="none" w:sz="0" w:space="0" w:color="auto"/>
        <w:bottom w:val="none" w:sz="0" w:space="0" w:color="auto"/>
        <w:right w:val="none" w:sz="0" w:space="0" w:color="auto"/>
      </w:divBdr>
    </w:div>
    <w:div w:id="1966429771">
      <w:bodyDiv w:val="1"/>
      <w:marLeft w:val="0"/>
      <w:marRight w:val="0"/>
      <w:marTop w:val="0"/>
      <w:marBottom w:val="0"/>
      <w:divBdr>
        <w:top w:val="none" w:sz="0" w:space="0" w:color="auto"/>
        <w:left w:val="none" w:sz="0" w:space="0" w:color="auto"/>
        <w:bottom w:val="none" w:sz="0" w:space="0" w:color="auto"/>
        <w:right w:val="none" w:sz="0" w:space="0" w:color="auto"/>
      </w:divBdr>
    </w:div>
    <w:div w:id="2011563726">
      <w:bodyDiv w:val="1"/>
      <w:marLeft w:val="0"/>
      <w:marRight w:val="0"/>
      <w:marTop w:val="0"/>
      <w:marBottom w:val="0"/>
      <w:divBdr>
        <w:top w:val="none" w:sz="0" w:space="0" w:color="auto"/>
        <w:left w:val="none" w:sz="0" w:space="0" w:color="auto"/>
        <w:bottom w:val="none" w:sz="0" w:space="0" w:color="auto"/>
        <w:right w:val="none" w:sz="0" w:space="0" w:color="auto"/>
      </w:divBdr>
    </w:div>
    <w:div w:id="2038116880">
      <w:bodyDiv w:val="1"/>
      <w:marLeft w:val="0"/>
      <w:marRight w:val="0"/>
      <w:marTop w:val="0"/>
      <w:marBottom w:val="0"/>
      <w:divBdr>
        <w:top w:val="none" w:sz="0" w:space="0" w:color="auto"/>
        <w:left w:val="none" w:sz="0" w:space="0" w:color="auto"/>
        <w:bottom w:val="none" w:sz="0" w:space="0" w:color="auto"/>
        <w:right w:val="none" w:sz="0" w:space="0" w:color="auto"/>
      </w:divBdr>
    </w:div>
    <w:div w:id="2057856047">
      <w:bodyDiv w:val="1"/>
      <w:marLeft w:val="0"/>
      <w:marRight w:val="0"/>
      <w:marTop w:val="0"/>
      <w:marBottom w:val="0"/>
      <w:divBdr>
        <w:top w:val="none" w:sz="0" w:space="0" w:color="auto"/>
        <w:left w:val="none" w:sz="0" w:space="0" w:color="auto"/>
        <w:bottom w:val="none" w:sz="0" w:space="0" w:color="auto"/>
        <w:right w:val="none" w:sz="0" w:space="0" w:color="auto"/>
      </w:divBdr>
    </w:div>
    <w:div w:id="2082212105">
      <w:bodyDiv w:val="1"/>
      <w:marLeft w:val="0"/>
      <w:marRight w:val="0"/>
      <w:marTop w:val="0"/>
      <w:marBottom w:val="0"/>
      <w:divBdr>
        <w:top w:val="none" w:sz="0" w:space="0" w:color="auto"/>
        <w:left w:val="none" w:sz="0" w:space="0" w:color="auto"/>
        <w:bottom w:val="none" w:sz="0" w:space="0" w:color="auto"/>
        <w:right w:val="none" w:sz="0" w:space="0" w:color="auto"/>
      </w:divBdr>
    </w:div>
    <w:div w:id="2086561874">
      <w:bodyDiv w:val="1"/>
      <w:marLeft w:val="0"/>
      <w:marRight w:val="0"/>
      <w:marTop w:val="0"/>
      <w:marBottom w:val="0"/>
      <w:divBdr>
        <w:top w:val="none" w:sz="0" w:space="0" w:color="auto"/>
        <w:left w:val="none" w:sz="0" w:space="0" w:color="auto"/>
        <w:bottom w:val="none" w:sz="0" w:space="0" w:color="auto"/>
        <w:right w:val="none" w:sz="0" w:space="0" w:color="auto"/>
      </w:divBdr>
    </w:div>
    <w:div w:id="212187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infometodotdel.blogspot.com/2019/07/blog-post.html" TargetMode="External"/><Relationship Id="rId26" Type="http://schemas.openxmlformats.org/officeDocument/2006/relationships/image" Target="media/image11.jpeg"/><Relationship Id="rId39" Type="http://schemas.openxmlformats.org/officeDocument/2006/relationships/package" Target="embeddings/______Microsoft_PowerPoint4.sldx"/><Relationship Id="rId3" Type="http://schemas.openxmlformats.org/officeDocument/2006/relationships/styles" Target="styles.xml"/><Relationship Id="rId21" Type="http://schemas.openxmlformats.org/officeDocument/2006/relationships/hyperlink" Target="https://vk.com/club36012423?w=wall-36012423_5018" TargetMode="External"/><Relationship Id="rId34" Type="http://schemas.openxmlformats.org/officeDocument/2006/relationships/image" Target="media/image18.pn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hyperlink" Target="http://infometodotdel.blogspot.com/2019/08/blog-post_29.html" TargetMode="Externa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footer" Target="footer1.xml"/><Relationship Id="rId38" Type="http://schemas.openxmlformats.org/officeDocument/2006/relationships/image" Target="media/image22.emf"/><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s://vk.com/club39896540?w=wall-39896540_2606" TargetMode="External"/><Relationship Id="rId29" Type="http://schemas.openxmlformats.org/officeDocument/2006/relationships/image" Target="media/image14.jpeg"/><Relationship Id="rId41" Type="http://schemas.openxmlformats.org/officeDocument/2006/relationships/package" Target="embeddings/______Microsoft_PowerPoint5.sld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image" Target="media/image23.emf"/><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1.jpeg"/><Relationship Id="rId10" Type="http://schemas.openxmlformats.org/officeDocument/2006/relationships/chart" Target="charts/chart1.xml"/><Relationship Id="rId19" Type="http://schemas.openxmlformats.org/officeDocument/2006/relationships/hyperlink" Target="https://vk.com/club36012423?w=wall-36012423_5034" TargetMode="External"/><Relationship Id="rId31" Type="http://schemas.openxmlformats.org/officeDocument/2006/relationships/image" Target="media/image16.jpeg"/><Relationship Id="rId44" Type="http://schemas.openxmlformats.org/officeDocument/2006/relationships/image" Target="media/image26.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30.jpeg"/><Relationship Id="rId8" Type="http://schemas.openxmlformats.org/officeDocument/2006/relationships/endnotes" Target="endnotes.xml"/><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title>
      <c:tx>
        <c:rich>
          <a:bodyPr/>
          <a:lstStyle/>
          <a:p>
            <a:pPr>
              <a:defRPr/>
            </a:pPr>
            <a:r>
              <a:rPr lang="ru-RU" sz="1200"/>
              <a:t>Объем отгруженных товаров по виду экономической деятельности "обрабатывающие производства", млн. руб.</a:t>
            </a:r>
          </a:p>
        </c:rich>
      </c:tx>
      <c:layout/>
      <c:overlay val="0"/>
    </c:title>
    <c:autoTitleDeleted val="0"/>
    <c:plotArea>
      <c:layout/>
      <c:barChart>
        <c:barDir val="bar"/>
        <c:grouping val="clustered"/>
        <c:varyColors val="0"/>
        <c:ser>
          <c:idx val="0"/>
          <c:order val="0"/>
          <c:tx>
            <c:strRef>
              <c:f>Лист1!$B$1</c:f>
              <c:strCache>
                <c:ptCount val="1"/>
                <c:pt idx="0">
                  <c:v>Объем отгруженных товаров по виду экономической деятельности "обрабатывающие производства",  млн. руб.</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63.6</c:v>
                </c:pt>
                <c:pt idx="1">
                  <c:v>95.8</c:v>
                </c:pt>
                <c:pt idx="2">
                  <c:v>114.7</c:v>
                </c:pt>
                <c:pt idx="3">
                  <c:v>64</c:v>
                </c:pt>
                <c:pt idx="4">
                  <c:v>90.7</c:v>
                </c:pt>
              </c:numCache>
            </c:numRef>
          </c:val>
        </c:ser>
        <c:dLbls>
          <c:showLegendKey val="0"/>
          <c:showVal val="0"/>
          <c:showCatName val="0"/>
          <c:showSerName val="0"/>
          <c:showPercent val="0"/>
          <c:showBubbleSize val="0"/>
        </c:dLbls>
        <c:gapWidth val="150"/>
        <c:axId val="41290368"/>
        <c:axId val="41300352"/>
      </c:barChart>
      <c:catAx>
        <c:axId val="41290368"/>
        <c:scaling>
          <c:orientation val="minMax"/>
        </c:scaling>
        <c:delete val="0"/>
        <c:axPos val="l"/>
        <c:numFmt formatCode="General" sourceLinked="1"/>
        <c:majorTickMark val="none"/>
        <c:minorTickMark val="none"/>
        <c:tickLblPos val="nextTo"/>
        <c:crossAx val="41300352"/>
        <c:crosses val="autoZero"/>
        <c:auto val="1"/>
        <c:lblAlgn val="ctr"/>
        <c:lblOffset val="100"/>
        <c:noMultiLvlLbl val="0"/>
      </c:catAx>
      <c:valAx>
        <c:axId val="41300352"/>
        <c:scaling>
          <c:orientation val="minMax"/>
        </c:scaling>
        <c:delete val="0"/>
        <c:axPos val="b"/>
        <c:majorGridlines/>
        <c:numFmt formatCode="General" sourceLinked="1"/>
        <c:majorTickMark val="none"/>
        <c:minorTickMark val="none"/>
        <c:tickLblPos val="nextTo"/>
        <c:crossAx val="41290368"/>
        <c:crosses val="autoZero"/>
        <c:crossBetween val="between"/>
      </c:valAx>
    </c:plotArea>
    <c:legend>
      <c:legendPos val="r"/>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Оборот крупных</a:t>
            </a:r>
            <a:r>
              <a:rPr lang="ru-RU" sz="1200" baseline="0"/>
              <a:t> и средних  </a:t>
            </a:r>
            <a:r>
              <a:rPr lang="ru-RU" sz="1200"/>
              <a:t>предприятий, млн. руб</a:t>
            </a:r>
            <a:r>
              <a:rPr lang="ru-RU"/>
              <a:t>.</a:t>
            </a:r>
          </a:p>
        </c:rich>
      </c:tx>
      <c:layout/>
      <c:overlay val="0"/>
    </c:title>
    <c:autoTitleDeleted val="0"/>
    <c:plotArea>
      <c:layout/>
      <c:barChart>
        <c:barDir val="bar"/>
        <c:grouping val="clustered"/>
        <c:varyColors val="0"/>
        <c:ser>
          <c:idx val="0"/>
          <c:order val="0"/>
          <c:tx>
            <c:strRef>
              <c:f>Лист1!$B$1</c:f>
              <c:strCache>
                <c:ptCount val="1"/>
                <c:pt idx="0">
                  <c:v>Оборот крупных и средних предприятий, млн. руб.</c:v>
                </c:pt>
              </c:strCache>
            </c:strRef>
          </c:tx>
          <c:invertIfNegative val="0"/>
          <c:cat>
            <c:numRef>
              <c:f>Лист1!$A$2:$A$6</c:f>
              <c:numCache>
                <c:formatCode>General</c:formatCode>
                <c:ptCount val="5"/>
                <c:pt idx="0">
                  <c:v>2015</c:v>
                </c:pt>
                <c:pt idx="1">
                  <c:v>2016</c:v>
                </c:pt>
                <c:pt idx="2">
                  <c:v>2017</c:v>
                </c:pt>
                <c:pt idx="3">
                  <c:v>2018</c:v>
                </c:pt>
                <c:pt idx="4">
                  <c:v>2019</c:v>
                </c:pt>
              </c:numCache>
            </c:numRef>
          </c:cat>
          <c:val>
            <c:numRef>
              <c:f>Лист1!$B$2:$B$6</c:f>
              <c:numCache>
                <c:formatCode>General</c:formatCode>
                <c:ptCount val="5"/>
                <c:pt idx="0">
                  <c:v>430</c:v>
                </c:pt>
                <c:pt idx="1">
                  <c:v>466</c:v>
                </c:pt>
                <c:pt idx="2">
                  <c:v>546</c:v>
                </c:pt>
                <c:pt idx="3">
                  <c:v>506</c:v>
                </c:pt>
                <c:pt idx="4">
                  <c:v>529</c:v>
                </c:pt>
              </c:numCache>
            </c:numRef>
          </c:val>
        </c:ser>
        <c:dLbls>
          <c:showLegendKey val="0"/>
          <c:showVal val="0"/>
          <c:showCatName val="0"/>
          <c:showSerName val="0"/>
          <c:showPercent val="0"/>
          <c:showBubbleSize val="0"/>
        </c:dLbls>
        <c:gapWidth val="150"/>
        <c:axId val="41424768"/>
        <c:axId val="41423232"/>
      </c:barChart>
      <c:valAx>
        <c:axId val="41423232"/>
        <c:scaling>
          <c:orientation val="minMax"/>
        </c:scaling>
        <c:delete val="0"/>
        <c:axPos val="b"/>
        <c:majorGridlines/>
        <c:numFmt formatCode="General" sourceLinked="1"/>
        <c:majorTickMark val="out"/>
        <c:minorTickMark val="none"/>
        <c:tickLblPos val="nextTo"/>
        <c:crossAx val="41424768"/>
        <c:crosses val="autoZero"/>
        <c:crossBetween val="between"/>
      </c:valAx>
      <c:catAx>
        <c:axId val="41424768"/>
        <c:scaling>
          <c:orientation val="minMax"/>
        </c:scaling>
        <c:delete val="0"/>
        <c:axPos val="l"/>
        <c:numFmt formatCode="General" sourceLinked="1"/>
        <c:majorTickMark val="out"/>
        <c:minorTickMark val="none"/>
        <c:tickLblPos val="nextTo"/>
        <c:crossAx val="41423232"/>
        <c:crosses val="autoZero"/>
        <c:auto val="1"/>
        <c:lblAlgn val="ctr"/>
        <c:lblOffset val="100"/>
        <c:noMultiLvlLbl val="0"/>
      </c:catAx>
    </c:plotArea>
    <c:legend>
      <c:legendPos val="r"/>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обрабатывающие производства</c:v>
                </c:pt>
              </c:strCache>
            </c:strRef>
          </c:tx>
          <c:invertIfNegative val="0"/>
          <c:cat>
            <c:strRef>
              <c:f>Лист1!$A$2:$A$6</c:f>
              <c:strCache>
                <c:ptCount val="5"/>
                <c:pt idx="0">
                  <c:v>января-сентябрь 2015</c:v>
                </c:pt>
                <c:pt idx="1">
                  <c:v>января-сентябрь 2016</c:v>
                </c:pt>
                <c:pt idx="2">
                  <c:v>января-сентябрь 2017</c:v>
                </c:pt>
                <c:pt idx="3">
                  <c:v>января-сентябрь 2018</c:v>
                </c:pt>
                <c:pt idx="4">
                  <c:v>январь-сентябрь 2019</c:v>
                </c:pt>
              </c:strCache>
            </c:strRef>
          </c:cat>
          <c:val>
            <c:numRef>
              <c:f>Лист1!$B$2:$B$6</c:f>
              <c:numCache>
                <c:formatCode>General</c:formatCode>
                <c:ptCount val="5"/>
                <c:pt idx="0">
                  <c:v>10786</c:v>
                </c:pt>
                <c:pt idx="1">
                  <c:v>11725</c:v>
                </c:pt>
                <c:pt idx="2">
                  <c:v>9982</c:v>
                </c:pt>
                <c:pt idx="3">
                  <c:v>9070</c:v>
                </c:pt>
                <c:pt idx="4">
                  <c:v>4605</c:v>
                </c:pt>
              </c:numCache>
            </c:numRef>
          </c:val>
        </c:ser>
        <c:ser>
          <c:idx val="1"/>
          <c:order val="1"/>
          <c:tx>
            <c:strRef>
              <c:f>Лист1!$C$1</c:f>
              <c:strCache>
                <c:ptCount val="1"/>
                <c:pt idx="0">
                  <c:v>Столбец1</c:v>
                </c:pt>
              </c:strCache>
            </c:strRef>
          </c:tx>
          <c:invertIfNegative val="0"/>
          <c:cat>
            <c:strRef>
              <c:f>Лист1!$A$2:$A$6</c:f>
              <c:strCache>
                <c:ptCount val="5"/>
                <c:pt idx="0">
                  <c:v>января-сентябрь 2015</c:v>
                </c:pt>
                <c:pt idx="1">
                  <c:v>января-сентябрь 2016</c:v>
                </c:pt>
                <c:pt idx="2">
                  <c:v>января-сентябрь 2017</c:v>
                </c:pt>
                <c:pt idx="3">
                  <c:v>января-сентябрь 2018</c:v>
                </c:pt>
                <c:pt idx="4">
                  <c:v>январь-сентябрь 2019</c:v>
                </c:pt>
              </c:strCache>
            </c:strRef>
          </c:cat>
          <c:val>
            <c:numRef>
              <c:f>Лист1!$C$2:$C$6</c:f>
              <c:numCache>
                <c:formatCode>General</c:formatCode>
                <c:ptCount val="5"/>
              </c:numCache>
            </c:numRef>
          </c:val>
        </c:ser>
        <c:ser>
          <c:idx val="2"/>
          <c:order val="2"/>
          <c:tx>
            <c:strRef>
              <c:f>Лист1!$D$1</c:f>
              <c:strCache>
                <c:ptCount val="1"/>
                <c:pt idx="0">
                  <c:v>оптовая и розничная торговля</c:v>
                </c:pt>
              </c:strCache>
            </c:strRef>
          </c:tx>
          <c:invertIfNegative val="0"/>
          <c:cat>
            <c:strRef>
              <c:f>Лист1!$A$2:$A$6</c:f>
              <c:strCache>
                <c:ptCount val="5"/>
                <c:pt idx="0">
                  <c:v>января-сентябрь 2015</c:v>
                </c:pt>
                <c:pt idx="1">
                  <c:v>января-сентябрь 2016</c:v>
                </c:pt>
                <c:pt idx="2">
                  <c:v>января-сентябрь 2017</c:v>
                </c:pt>
                <c:pt idx="3">
                  <c:v>января-сентябрь 2018</c:v>
                </c:pt>
                <c:pt idx="4">
                  <c:v>январь-сентябрь 2019</c:v>
                </c:pt>
              </c:strCache>
            </c:strRef>
          </c:cat>
          <c:val>
            <c:numRef>
              <c:f>Лист1!$D$2:$D$6</c:f>
              <c:numCache>
                <c:formatCode>General</c:formatCode>
                <c:ptCount val="5"/>
                <c:pt idx="0">
                  <c:v>7453</c:v>
                </c:pt>
                <c:pt idx="1">
                  <c:v>306</c:v>
                </c:pt>
                <c:pt idx="2">
                  <c:v>5404</c:v>
                </c:pt>
                <c:pt idx="3">
                  <c:v>133</c:v>
                </c:pt>
                <c:pt idx="4">
                  <c:v>3220</c:v>
                </c:pt>
              </c:numCache>
            </c:numRef>
          </c:val>
        </c:ser>
        <c:ser>
          <c:idx val="3"/>
          <c:order val="3"/>
          <c:tx>
            <c:strRef>
              <c:f>Лист1!$E$1</c:f>
              <c:strCache>
                <c:ptCount val="1"/>
                <c:pt idx="0">
                  <c:v>образование</c:v>
                </c:pt>
              </c:strCache>
            </c:strRef>
          </c:tx>
          <c:invertIfNegative val="0"/>
          <c:cat>
            <c:strRef>
              <c:f>Лист1!$A$2:$A$6</c:f>
              <c:strCache>
                <c:ptCount val="5"/>
                <c:pt idx="0">
                  <c:v>января-сентябрь 2015</c:v>
                </c:pt>
                <c:pt idx="1">
                  <c:v>января-сентябрь 2016</c:v>
                </c:pt>
                <c:pt idx="2">
                  <c:v>января-сентябрь 2017</c:v>
                </c:pt>
                <c:pt idx="3">
                  <c:v>января-сентябрь 2018</c:v>
                </c:pt>
                <c:pt idx="4">
                  <c:v>январь-сентябрь 2019</c:v>
                </c:pt>
              </c:strCache>
            </c:strRef>
          </c:cat>
          <c:val>
            <c:numRef>
              <c:f>Лист1!$E$2:$E$6</c:f>
              <c:numCache>
                <c:formatCode>General</c:formatCode>
                <c:ptCount val="5"/>
                <c:pt idx="0">
                  <c:v>3770</c:v>
                </c:pt>
                <c:pt idx="1">
                  <c:v>1208</c:v>
                </c:pt>
                <c:pt idx="2">
                  <c:v>4482</c:v>
                </c:pt>
                <c:pt idx="3">
                  <c:v>6053</c:v>
                </c:pt>
                <c:pt idx="4">
                  <c:v>5433</c:v>
                </c:pt>
              </c:numCache>
            </c:numRef>
          </c:val>
        </c:ser>
        <c:ser>
          <c:idx val="4"/>
          <c:order val="4"/>
          <c:tx>
            <c:strRef>
              <c:f>Лист1!$F$1</c:f>
              <c:strCache>
                <c:ptCount val="1"/>
                <c:pt idx="0">
                  <c:v>здравоохранение и социальные услуги</c:v>
                </c:pt>
              </c:strCache>
            </c:strRef>
          </c:tx>
          <c:invertIfNegative val="0"/>
          <c:cat>
            <c:strRef>
              <c:f>Лист1!$A$2:$A$6</c:f>
              <c:strCache>
                <c:ptCount val="5"/>
                <c:pt idx="0">
                  <c:v>января-сентябрь 2015</c:v>
                </c:pt>
                <c:pt idx="1">
                  <c:v>января-сентябрь 2016</c:v>
                </c:pt>
                <c:pt idx="2">
                  <c:v>января-сентябрь 2017</c:v>
                </c:pt>
                <c:pt idx="3">
                  <c:v>января-сентябрь 2018</c:v>
                </c:pt>
                <c:pt idx="4">
                  <c:v>январь-сентябрь 2019</c:v>
                </c:pt>
              </c:strCache>
            </c:strRef>
          </c:cat>
          <c:val>
            <c:numRef>
              <c:f>Лист1!$F$2:$F$6</c:f>
              <c:numCache>
                <c:formatCode>General</c:formatCode>
                <c:ptCount val="5"/>
                <c:pt idx="0">
                  <c:v>7269</c:v>
                </c:pt>
                <c:pt idx="1">
                  <c:v>385</c:v>
                </c:pt>
                <c:pt idx="2">
                  <c:v>5019</c:v>
                </c:pt>
                <c:pt idx="3">
                  <c:v>719</c:v>
                </c:pt>
                <c:pt idx="4">
                  <c:v>3129</c:v>
                </c:pt>
              </c:numCache>
            </c:numRef>
          </c:val>
        </c:ser>
        <c:dLbls>
          <c:showLegendKey val="0"/>
          <c:showVal val="0"/>
          <c:showCatName val="0"/>
          <c:showSerName val="0"/>
          <c:showPercent val="0"/>
          <c:showBubbleSize val="0"/>
        </c:dLbls>
        <c:gapWidth val="150"/>
        <c:shape val="box"/>
        <c:axId val="42547072"/>
        <c:axId val="42548608"/>
        <c:axId val="0"/>
      </c:bar3DChart>
      <c:catAx>
        <c:axId val="42547072"/>
        <c:scaling>
          <c:orientation val="minMax"/>
        </c:scaling>
        <c:delete val="0"/>
        <c:axPos val="b"/>
        <c:majorTickMark val="out"/>
        <c:minorTickMark val="none"/>
        <c:tickLblPos val="nextTo"/>
        <c:crossAx val="42548608"/>
        <c:crosses val="autoZero"/>
        <c:auto val="1"/>
        <c:lblAlgn val="ctr"/>
        <c:lblOffset val="100"/>
        <c:noMultiLvlLbl val="0"/>
      </c:catAx>
      <c:valAx>
        <c:axId val="42548608"/>
        <c:scaling>
          <c:orientation val="minMax"/>
        </c:scaling>
        <c:delete val="0"/>
        <c:axPos val="l"/>
        <c:majorGridlines/>
        <c:numFmt formatCode="General" sourceLinked="1"/>
        <c:majorTickMark val="out"/>
        <c:minorTickMark val="none"/>
        <c:tickLblPos val="nextTo"/>
        <c:crossAx val="42547072"/>
        <c:crosses val="autoZero"/>
        <c:crossBetween val="between"/>
      </c:valAx>
    </c:plotArea>
    <c:legend>
      <c:legendPos val="r"/>
      <c:legendEntry>
        <c:idx val="1"/>
        <c:delete val="1"/>
      </c:legendEntry>
      <c:layout>
        <c:manualLayout>
          <c:xMode val="edge"/>
          <c:yMode val="edge"/>
          <c:x val="0.64993010898187653"/>
          <c:y val="0.18739921554749484"/>
          <c:w val="0.33697660132908941"/>
          <c:h val="0.50465776047656952"/>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E18A7-1E48-4A7C-B840-ACC08C75F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3173</TotalTime>
  <Pages>40</Pages>
  <Words>10311</Words>
  <Characters>58779</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АДМ</Company>
  <LinksUpToDate>false</LinksUpToDate>
  <CharactersWithSpaces>68953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1</cp:lastModifiedBy>
  <cp:revision>60</cp:revision>
  <cp:lastPrinted>2020-02-17T07:49:00Z</cp:lastPrinted>
  <dcterms:created xsi:type="dcterms:W3CDTF">2017-01-23T13:20:00Z</dcterms:created>
  <dcterms:modified xsi:type="dcterms:W3CDTF">2020-04-06T10:56:00Z</dcterms:modified>
</cp:coreProperties>
</file>