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49505251" r:id="rId6"/>
        </w:object>
      </w:r>
    </w:p>
    <w:p w:rsidR="00A2411F" w:rsidRDefault="00FE5741" w:rsidP="00A2411F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A2411F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A2411F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A2411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0A3560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2411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.04.2020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A241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A2411F">
        <w:rPr>
          <w:rFonts w:ascii="Times New Roman" w:hAnsi="Times New Roman"/>
          <w:sz w:val="24"/>
          <w:szCs w:val="24"/>
        </w:rPr>
        <w:t xml:space="preserve"> 178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7A0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187E1E">
              <w:rPr>
                <w:rFonts w:ascii="Times New Roman" w:hAnsi="Times New Roman"/>
                <w:color w:val="000000"/>
                <w:sz w:val="24"/>
                <w:szCs w:val="24"/>
              </w:rPr>
              <w:t>9 № 507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187E1E" w:rsidRPr="00187E1E">
        <w:rPr>
          <w:rFonts w:ascii="Times New Roman" w:hAnsi="Times New Roman"/>
          <w:sz w:val="24"/>
          <w:szCs w:val="24"/>
        </w:rPr>
        <w:t>Информационное обеспечение населения Весьегонского муниципального округа Тверской области» на 2020 – 2025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187E1E">
        <w:rPr>
          <w:rFonts w:ascii="Times New Roman" w:hAnsi="Times New Roman"/>
          <w:sz w:val="24"/>
          <w:szCs w:val="24"/>
        </w:rPr>
        <w:t>30.12.2019 № 507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E1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и областного бюджета в следующих объёмах </w:t>
            </w:r>
            <w:r w:rsidRPr="00187E1E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187E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E1E">
              <w:rPr>
                <w:rFonts w:ascii="Times New Roman" w:hAnsi="Times New Roman"/>
                <w:sz w:val="24"/>
                <w:szCs w:val="24"/>
              </w:rPr>
              <w:t>Всего по программе –10 798 800,00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187E1E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E1E">
              <w:rPr>
                <w:rFonts w:ascii="Times New Roman" w:hAnsi="Times New Roman"/>
                <w:color w:val="000000"/>
                <w:sz w:val="24"/>
                <w:szCs w:val="24"/>
              </w:rPr>
              <w:t>2020 год –1 799 800,00, в том числе:</w:t>
            </w:r>
          </w:p>
          <w:p w:rsidR="000F4F8F" w:rsidRPr="000F4F8F" w:rsidRDefault="00187E1E" w:rsidP="00187E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187E1E">
              <w:rPr>
                <w:rFonts w:ascii="Times New Roman" w:hAnsi="Times New Roman"/>
                <w:sz w:val="24"/>
                <w:szCs w:val="24"/>
              </w:rPr>
              <w:t>1 799 800,00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</w:t>
      </w:r>
      <w:r w:rsidR="00187E1E" w:rsidRPr="00187E1E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информационного обеспечения населения»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437922" w:rsidRDefault="00437922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187E1E" w:rsidRPr="00187E1E">
        <w:rPr>
          <w:rFonts w:ascii="Times New Roman" w:hAnsi="Times New Roman"/>
          <w:sz w:val="24"/>
          <w:szCs w:val="24"/>
        </w:rPr>
        <w:t>10 798 800,00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187E1E" w:rsidRPr="00187E1E" w:rsidTr="004F7BBF">
        <w:tc>
          <w:tcPr>
            <w:tcW w:w="1526" w:type="dxa"/>
            <w:vMerge w:val="restart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муниципальной </w:t>
            </w: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gridSpan w:val="2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</w:t>
            </w:r>
            <w:r w:rsidRPr="00187E1E">
              <w:rPr>
                <w:rFonts w:ascii="Times New Roman" w:hAnsi="Times New Roman"/>
                <w:color w:val="000000"/>
                <w:sz w:val="24"/>
                <w:szCs w:val="24"/>
              </w:rPr>
              <w:t>«Совершенствование, развитие, повышение эффективности информационного обеспечения населения</w:t>
            </w:r>
            <w:r w:rsidRPr="00187E1E">
              <w:rPr>
                <w:rFonts w:ascii="Times New Roman" w:hAnsi="Times New Roman"/>
                <w:sz w:val="24"/>
                <w:szCs w:val="24"/>
              </w:rPr>
              <w:t>»</w:t>
            </w:r>
            <w:r w:rsidRPr="00187E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6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187E1E" w:rsidRPr="00187E1E" w:rsidTr="004F7BBF">
        <w:trPr>
          <w:trHeight w:val="1282"/>
        </w:trPr>
        <w:tc>
          <w:tcPr>
            <w:tcW w:w="1526" w:type="dxa"/>
            <w:vMerge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187E1E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544" w:type="dxa"/>
          </w:tcPr>
          <w:p w:rsidR="00187E1E" w:rsidRPr="00187E1E" w:rsidRDefault="00187E1E" w:rsidP="00187E1E">
            <w:pPr>
              <w:spacing w:after="0"/>
              <w:jc w:val="center"/>
            </w:pPr>
            <w:r w:rsidRPr="00187E1E">
              <w:rPr>
                <w:rFonts w:ascii="Times New Roman" w:hAnsi="Times New Roman"/>
                <w:bCs/>
              </w:rPr>
              <w:t>800 000,00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999 800,00</w:t>
            </w:r>
          </w:p>
        </w:tc>
        <w:tc>
          <w:tcPr>
            <w:tcW w:w="1666" w:type="dxa"/>
          </w:tcPr>
          <w:p w:rsidR="00187E1E" w:rsidRDefault="00187E1E">
            <w:r w:rsidRPr="008C46A0">
              <w:rPr>
                <w:rFonts w:ascii="Times New Roman" w:hAnsi="Times New Roman"/>
                <w:color w:val="000000"/>
                <w:sz w:val="24"/>
                <w:szCs w:val="24"/>
              </w:rPr>
              <w:t>1 799 800,00</w:t>
            </w: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3544" w:type="dxa"/>
          </w:tcPr>
          <w:p w:rsidR="00187E1E" w:rsidRPr="00187E1E" w:rsidRDefault="00187E1E" w:rsidP="00187E1E">
            <w:pPr>
              <w:jc w:val="center"/>
            </w:pPr>
            <w:r w:rsidRPr="00187E1E">
              <w:rPr>
                <w:rFonts w:ascii="Times New Roman" w:hAnsi="Times New Roman"/>
                <w:bCs/>
              </w:rPr>
              <w:t>800 000,00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999 800,00</w:t>
            </w:r>
          </w:p>
        </w:tc>
        <w:tc>
          <w:tcPr>
            <w:tcW w:w="1666" w:type="dxa"/>
          </w:tcPr>
          <w:p w:rsidR="00187E1E" w:rsidRDefault="00187E1E">
            <w:r w:rsidRPr="008C46A0">
              <w:rPr>
                <w:rFonts w:ascii="Times New Roman" w:hAnsi="Times New Roman"/>
                <w:color w:val="000000"/>
                <w:sz w:val="24"/>
                <w:szCs w:val="24"/>
              </w:rPr>
              <w:t>1 799 800,00</w:t>
            </w: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187E1E" w:rsidRPr="00187E1E" w:rsidRDefault="00187E1E" w:rsidP="00187E1E">
            <w:pPr>
              <w:spacing w:after="0"/>
              <w:jc w:val="center"/>
            </w:pPr>
            <w:r w:rsidRPr="00187E1E">
              <w:rPr>
                <w:rFonts w:ascii="Times New Roman" w:hAnsi="Times New Roman"/>
                <w:bCs/>
              </w:rPr>
              <w:t>800 000,00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999 800,00</w:t>
            </w:r>
          </w:p>
        </w:tc>
        <w:tc>
          <w:tcPr>
            <w:tcW w:w="1666" w:type="dxa"/>
          </w:tcPr>
          <w:p w:rsidR="00187E1E" w:rsidRDefault="00187E1E">
            <w:r w:rsidRPr="008C46A0">
              <w:rPr>
                <w:rFonts w:ascii="Times New Roman" w:hAnsi="Times New Roman"/>
                <w:color w:val="000000"/>
                <w:sz w:val="24"/>
                <w:szCs w:val="24"/>
              </w:rPr>
              <w:t>1 799 800,00</w:t>
            </w: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544" w:type="dxa"/>
          </w:tcPr>
          <w:p w:rsidR="00187E1E" w:rsidRPr="00187E1E" w:rsidRDefault="00187E1E" w:rsidP="00187E1E">
            <w:pPr>
              <w:spacing w:after="0"/>
              <w:jc w:val="center"/>
            </w:pPr>
            <w:r w:rsidRPr="00187E1E">
              <w:rPr>
                <w:rFonts w:ascii="Times New Roman" w:hAnsi="Times New Roman"/>
                <w:bCs/>
              </w:rPr>
              <w:t>800 000,00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999 800,00</w:t>
            </w:r>
          </w:p>
        </w:tc>
        <w:tc>
          <w:tcPr>
            <w:tcW w:w="1666" w:type="dxa"/>
          </w:tcPr>
          <w:p w:rsidR="00187E1E" w:rsidRDefault="00187E1E">
            <w:r w:rsidRPr="008C46A0">
              <w:rPr>
                <w:rFonts w:ascii="Times New Roman" w:hAnsi="Times New Roman"/>
                <w:color w:val="000000"/>
                <w:sz w:val="24"/>
                <w:szCs w:val="24"/>
              </w:rPr>
              <w:t>1 799 800,00</w:t>
            </w: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544" w:type="dxa"/>
          </w:tcPr>
          <w:p w:rsidR="00187E1E" w:rsidRPr="00187E1E" w:rsidRDefault="00187E1E" w:rsidP="00187E1E">
            <w:pPr>
              <w:jc w:val="center"/>
            </w:pPr>
            <w:r w:rsidRPr="00187E1E">
              <w:rPr>
                <w:rFonts w:ascii="Times New Roman" w:hAnsi="Times New Roman"/>
                <w:bCs/>
              </w:rPr>
              <w:t>800 000,00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999 800,00</w:t>
            </w:r>
          </w:p>
        </w:tc>
        <w:tc>
          <w:tcPr>
            <w:tcW w:w="1666" w:type="dxa"/>
          </w:tcPr>
          <w:p w:rsidR="00187E1E" w:rsidRDefault="00187E1E">
            <w:r w:rsidRPr="008C46A0">
              <w:rPr>
                <w:rFonts w:ascii="Times New Roman" w:hAnsi="Times New Roman"/>
                <w:color w:val="000000"/>
                <w:sz w:val="24"/>
                <w:szCs w:val="24"/>
              </w:rPr>
              <w:t>1 799 800,00</w:t>
            </w: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544" w:type="dxa"/>
          </w:tcPr>
          <w:p w:rsidR="00187E1E" w:rsidRPr="00187E1E" w:rsidRDefault="00187E1E" w:rsidP="00187E1E">
            <w:pPr>
              <w:spacing w:after="0"/>
              <w:jc w:val="center"/>
            </w:pPr>
            <w:r w:rsidRPr="00187E1E">
              <w:rPr>
                <w:rFonts w:ascii="Times New Roman" w:hAnsi="Times New Roman"/>
                <w:bCs/>
              </w:rPr>
              <w:t>800 000,00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999 800,00</w:t>
            </w:r>
          </w:p>
        </w:tc>
        <w:tc>
          <w:tcPr>
            <w:tcW w:w="1666" w:type="dxa"/>
          </w:tcPr>
          <w:p w:rsidR="00187E1E" w:rsidRDefault="00187E1E">
            <w:r w:rsidRPr="008C46A0">
              <w:rPr>
                <w:rFonts w:ascii="Times New Roman" w:hAnsi="Times New Roman"/>
                <w:color w:val="000000"/>
                <w:sz w:val="24"/>
                <w:szCs w:val="24"/>
              </w:rPr>
              <w:t>1 799 800,00</w:t>
            </w:r>
          </w:p>
        </w:tc>
      </w:tr>
      <w:tr w:rsidR="00187E1E" w:rsidRPr="00187E1E" w:rsidTr="004F7BBF">
        <w:tc>
          <w:tcPr>
            <w:tcW w:w="1526" w:type="dxa"/>
            <w:vAlign w:val="center"/>
          </w:tcPr>
          <w:p w:rsidR="00187E1E" w:rsidRPr="00187E1E" w:rsidRDefault="00187E1E" w:rsidP="0018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</w:rPr>
              <w:t>4 800 000,00</w:t>
            </w:r>
          </w:p>
        </w:tc>
        <w:tc>
          <w:tcPr>
            <w:tcW w:w="2835" w:type="dxa"/>
          </w:tcPr>
          <w:p w:rsidR="00187E1E" w:rsidRPr="00187E1E" w:rsidRDefault="00187E1E" w:rsidP="00187E1E">
            <w:pPr>
              <w:spacing w:after="0"/>
              <w:jc w:val="center"/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5 998 800,00</w:t>
            </w:r>
          </w:p>
        </w:tc>
        <w:tc>
          <w:tcPr>
            <w:tcW w:w="1666" w:type="dxa"/>
            <w:vAlign w:val="bottom"/>
          </w:tcPr>
          <w:p w:rsidR="00187E1E" w:rsidRPr="00187E1E" w:rsidRDefault="00187E1E" w:rsidP="00187E1E">
            <w:pPr>
              <w:jc w:val="center"/>
              <w:rPr>
                <w:rFonts w:ascii="Times New Roman" w:hAnsi="Times New Roman"/>
                <w:bCs/>
              </w:rPr>
            </w:pPr>
            <w:r w:rsidRPr="00187E1E">
              <w:rPr>
                <w:rFonts w:ascii="Times New Roman" w:hAnsi="Times New Roman"/>
                <w:bCs/>
                <w:sz w:val="24"/>
                <w:szCs w:val="24"/>
              </w:rPr>
              <w:t>10 798 800,00</w:t>
            </w:r>
          </w:p>
        </w:tc>
      </w:tr>
    </w:tbl>
    <w:p w:rsidR="000A3560" w:rsidRDefault="000A3560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6BC1" w:rsidRPr="00DB6CF0" w:rsidRDefault="00437922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187E1E" w:rsidRPr="00187E1E">
        <w:rPr>
          <w:rFonts w:ascii="Times New Roman" w:hAnsi="Times New Roman"/>
          <w:color w:val="000000"/>
          <w:sz w:val="24"/>
          <w:szCs w:val="24"/>
        </w:rPr>
        <w:t>Информационное обеспечение населения Весьегонского муниципального округа Тверской области</w:t>
      </w:r>
      <w:bookmarkStart w:id="0" w:name="_GoBack"/>
      <w:bookmarkEnd w:id="0"/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» на 2020-2025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3108F1" w:rsidRPr="003108F1" w:rsidRDefault="00A2411F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92075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108F1" w:rsidRPr="003108F1" w:rsidRDefault="00A2411F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08F1" w:rsidRPr="003108F1">
        <w:rPr>
          <w:rFonts w:ascii="Times New Roman" w:hAnsi="Times New Roman"/>
        </w:rPr>
        <w:t xml:space="preserve">Глава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87E1E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77848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03BD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411F"/>
    <w:rsid w:val="00A266D5"/>
    <w:rsid w:val="00A2750A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15</cp:revision>
  <cp:lastPrinted>2020-04-27T12:05:00Z</cp:lastPrinted>
  <dcterms:created xsi:type="dcterms:W3CDTF">2015-07-13T13:48:00Z</dcterms:created>
  <dcterms:modified xsi:type="dcterms:W3CDTF">2020-04-27T12:07:00Z</dcterms:modified>
</cp:coreProperties>
</file>