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8" w:rsidRPr="008018BC" w:rsidRDefault="006A4CB8" w:rsidP="000176B0">
      <w:pPr>
        <w:jc w:val="center"/>
        <w:rPr>
          <w:rFonts w:ascii="Times New Roman" w:hAnsi="Times New Roman"/>
          <w:sz w:val="20"/>
          <w:szCs w:val="20"/>
        </w:rPr>
      </w:pPr>
      <w:r w:rsidRPr="008018BC">
        <w:rPr>
          <w:rFonts w:ascii="Times New Roman" w:hAnsi="Times New Roman"/>
          <w:sz w:val="20"/>
          <w:szCs w:val="20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5" o:title="" gain="252062f" blacklevel="-18348f" grayscale="t"/>
          </v:shape>
          <o:OLEObject Type="Embed" ProgID="Word.Picture.8" ShapeID="_x0000_i1025" DrawAspect="Content" ObjectID="_1652006499" r:id="rId6"/>
        </w:object>
      </w:r>
    </w:p>
    <w:p w:rsidR="0024507D" w:rsidRPr="00EB445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АДМИ</w:t>
      </w:r>
      <w:r w:rsidR="008018BC" w:rsidRPr="00EB445C">
        <w:rPr>
          <w:rFonts w:ascii="Times New Roman" w:hAnsi="Times New Roman"/>
          <w:sz w:val="24"/>
          <w:szCs w:val="24"/>
        </w:rPr>
        <w:t>Н</w:t>
      </w:r>
      <w:r w:rsidRPr="00EB445C">
        <w:rPr>
          <w:rFonts w:ascii="Times New Roman" w:hAnsi="Times New Roman"/>
          <w:sz w:val="24"/>
          <w:szCs w:val="24"/>
        </w:rPr>
        <w:t xml:space="preserve">ИСТРАЦИЯ </w:t>
      </w:r>
      <w:proofErr w:type="gramStart"/>
      <w:r w:rsidRPr="00EB445C">
        <w:rPr>
          <w:rFonts w:ascii="Times New Roman" w:hAnsi="Times New Roman"/>
          <w:sz w:val="24"/>
          <w:szCs w:val="24"/>
        </w:rPr>
        <w:t>ВЕСЬЕГОНСКОГО</w:t>
      </w:r>
      <w:proofErr w:type="gramEnd"/>
    </w:p>
    <w:p w:rsidR="006A4CB8" w:rsidRPr="00EB445C" w:rsidRDefault="006A4CB8" w:rsidP="002450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 xml:space="preserve"> </w:t>
      </w:r>
      <w:r w:rsidR="008018BC" w:rsidRPr="00EB445C">
        <w:rPr>
          <w:rFonts w:ascii="Times New Roman" w:hAnsi="Times New Roman"/>
          <w:sz w:val="24"/>
          <w:szCs w:val="24"/>
        </w:rPr>
        <w:t>МУНИЦИПАЛЬНОГО ОКРУГА</w:t>
      </w:r>
    </w:p>
    <w:p w:rsidR="006A4CB8" w:rsidRPr="00EB445C" w:rsidRDefault="006A4CB8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ТВЕРСКОЙ ОБЛАСТИ</w:t>
      </w:r>
    </w:p>
    <w:p w:rsidR="003D56AD" w:rsidRPr="00EB445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4CB8" w:rsidRPr="00EB445C" w:rsidRDefault="006A4CB8" w:rsidP="003D56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EB445C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О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С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Т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А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Н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О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В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Л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Е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Н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И</w:t>
      </w:r>
      <w:r w:rsidR="00EB445C" w:rsidRPr="00EB445C">
        <w:rPr>
          <w:rFonts w:ascii="Times New Roman" w:hAnsi="Times New Roman"/>
          <w:b/>
          <w:sz w:val="24"/>
          <w:szCs w:val="24"/>
        </w:rPr>
        <w:t xml:space="preserve"> </w:t>
      </w:r>
      <w:r w:rsidRPr="00EB445C">
        <w:rPr>
          <w:rFonts w:ascii="Times New Roman" w:hAnsi="Times New Roman"/>
          <w:b/>
          <w:sz w:val="24"/>
          <w:szCs w:val="24"/>
        </w:rPr>
        <w:t>Е</w:t>
      </w:r>
    </w:p>
    <w:p w:rsidR="006A4CB8" w:rsidRPr="00EB445C" w:rsidRDefault="003D56AD" w:rsidP="003D56A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г</w:t>
      </w:r>
      <w:r w:rsidR="006A4CB8" w:rsidRPr="00EB445C">
        <w:rPr>
          <w:rFonts w:ascii="Times New Roman" w:hAnsi="Times New Roman"/>
          <w:sz w:val="24"/>
          <w:szCs w:val="24"/>
        </w:rPr>
        <w:t>. Весьегонск</w:t>
      </w:r>
    </w:p>
    <w:p w:rsidR="006A4CB8" w:rsidRPr="00EB445C" w:rsidRDefault="00EB445C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 26</w:t>
      </w:r>
      <w:r w:rsidR="0024507D" w:rsidRPr="00EB445C">
        <w:rPr>
          <w:rFonts w:ascii="Times New Roman" w:hAnsi="Times New Roman" w:cs="Times New Roman"/>
          <w:sz w:val="24"/>
          <w:szCs w:val="24"/>
        </w:rPr>
        <w:t>.05</w:t>
      </w:r>
      <w:r w:rsidR="00C92733" w:rsidRPr="00EB445C">
        <w:rPr>
          <w:rFonts w:ascii="Times New Roman" w:hAnsi="Times New Roman" w:cs="Times New Roman"/>
          <w:sz w:val="24"/>
          <w:szCs w:val="24"/>
        </w:rPr>
        <w:t>.20</w:t>
      </w:r>
      <w:r w:rsidR="008018BC" w:rsidRPr="00EB445C">
        <w:rPr>
          <w:rFonts w:ascii="Times New Roman" w:hAnsi="Times New Roman" w:cs="Times New Roman"/>
          <w:sz w:val="24"/>
          <w:szCs w:val="24"/>
        </w:rPr>
        <w:t xml:space="preserve">20                                                                                                           </w:t>
      </w:r>
      <w:r w:rsidRPr="00EB445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B44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2733" w:rsidRPr="00EB445C">
        <w:rPr>
          <w:rFonts w:ascii="Times New Roman" w:hAnsi="Times New Roman" w:cs="Times New Roman"/>
          <w:sz w:val="24"/>
          <w:szCs w:val="24"/>
        </w:rPr>
        <w:t xml:space="preserve">№ </w:t>
      </w:r>
      <w:r w:rsidRPr="00EB445C">
        <w:rPr>
          <w:rFonts w:ascii="Times New Roman" w:hAnsi="Times New Roman" w:cs="Times New Roman"/>
          <w:sz w:val="24"/>
          <w:szCs w:val="24"/>
        </w:rPr>
        <w:t>220</w:t>
      </w:r>
    </w:p>
    <w:p w:rsidR="006A4CB8" w:rsidRPr="00EB445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EB445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</w:t>
      </w:r>
    </w:p>
    <w:p w:rsidR="00C92733" w:rsidRPr="00EB445C" w:rsidRDefault="00C50067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>А</w:t>
      </w:r>
      <w:r w:rsidR="006A4CB8" w:rsidRPr="00EB445C">
        <w:rPr>
          <w:rFonts w:ascii="Times New Roman" w:hAnsi="Times New Roman" w:cs="Times New Roman"/>
          <w:sz w:val="24"/>
          <w:szCs w:val="24"/>
        </w:rPr>
        <w:t>дминистрации Весьегонского</w:t>
      </w:r>
      <w:r w:rsidR="00C92733" w:rsidRPr="00EB445C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6A4CB8" w:rsidRPr="00EB445C" w:rsidRDefault="00F365B9" w:rsidP="006A4CB8">
      <w:pPr>
        <w:pStyle w:val="a4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C92733" w:rsidRPr="00EB445C">
        <w:rPr>
          <w:rFonts w:ascii="Times New Roman" w:hAnsi="Times New Roman" w:cs="Times New Roman"/>
          <w:sz w:val="24"/>
          <w:szCs w:val="24"/>
        </w:rPr>
        <w:t>от 30</w:t>
      </w:r>
      <w:r w:rsidR="006A4CB8" w:rsidRPr="00EB445C">
        <w:rPr>
          <w:rFonts w:ascii="Times New Roman" w:hAnsi="Times New Roman" w:cs="Times New Roman"/>
          <w:sz w:val="24"/>
          <w:szCs w:val="24"/>
        </w:rPr>
        <w:t>.12.20</w:t>
      </w:r>
      <w:r w:rsidR="00C50067" w:rsidRPr="00EB445C">
        <w:rPr>
          <w:rFonts w:ascii="Times New Roman" w:hAnsi="Times New Roman" w:cs="Times New Roman"/>
          <w:sz w:val="24"/>
          <w:szCs w:val="24"/>
        </w:rPr>
        <w:t>19</w:t>
      </w:r>
      <w:r w:rsidRPr="00EB445C">
        <w:rPr>
          <w:rFonts w:ascii="Times New Roman" w:hAnsi="Times New Roman" w:cs="Times New Roman"/>
          <w:sz w:val="24"/>
          <w:szCs w:val="24"/>
        </w:rPr>
        <w:t xml:space="preserve"> </w:t>
      </w:r>
      <w:r w:rsidR="006A4CB8" w:rsidRPr="00EB445C">
        <w:rPr>
          <w:rFonts w:ascii="Times New Roman" w:hAnsi="Times New Roman" w:cs="Times New Roman"/>
          <w:sz w:val="24"/>
          <w:szCs w:val="24"/>
        </w:rPr>
        <w:t xml:space="preserve">№ </w:t>
      </w:r>
      <w:r w:rsidR="00C92733" w:rsidRPr="00EB445C">
        <w:rPr>
          <w:rFonts w:ascii="Times New Roman" w:hAnsi="Times New Roman" w:cs="Times New Roman"/>
          <w:sz w:val="24"/>
          <w:szCs w:val="24"/>
        </w:rPr>
        <w:t>512</w:t>
      </w:r>
    </w:p>
    <w:p w:rsidR="006A4CB8" w:rsidRPr="00EB445C" w:rsidRDefault="006A4CB8" w:rsidP="006A4C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A4CB8" w:rsidRPr="00EB445C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445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с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т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а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56AD" w:rsidRPr="00EB445C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о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в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л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я</w:t>
      </w:r>
      <w:r w:rsidR="00B977E3" w:rsidRPr="00EB4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56AD" w:rsidRPr="00EB445C">
        <w:rPr>
          <w:rFonts w:ascii="Times New Roman" w:hAnsi="Times New Roman" w:cs="Times New Roman"/>
          <w:b/>
          <w:sz w:val="24"/>
          <w:szCs w:val="24"/>
        </w:rPr>
        <w:t>ю:</w:t>
      </w:r>
    </w:p>
    <w:p w:rsidR="008018BC" w:rsidRPr="00EB445C" w:rsidRDefault="008018BC" w:rsidP="003D56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DA8" w:rsidRPr="00EB445C" w:rsidRDefault="00C50067" w:rsidP="00F365B9">
      <w:pPr>
        <w:pStyle w:val="a4"/>
        <w:numPr>
          <w:ilvl w:val="0"/>
          <w:numId w:val="15"/>
        </w:numPr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6A4CB8" w:rsidRPr="00EB445C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Pr="00EB445C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C2311D" w:rsidRPr="00EB445C">
        <w:rPr>
          <w:rFonts w:ascii="Times New Roman" w:hAnsi="Times New Roman" w:cs="Times New Roman"/>
          <w:sz w:val="24"/>
          <w:szCs w:val="24"/>
        </w:rPr>
        <w:t xml:space="preserve"> "</w:t>
      </w:r>
      <w:r w:rsidRPr="00EB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Развитие индивидуального жилищного строительства и личного подсобного хозяйства на территории Весьегонского муниципального округа Тверской области на 2020 – 2025 годы</w:t>
      </w:r>
      <w:r w:rsidR="00C2311D" w:rsidRPr="00EB4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"</w:t>
      </w:r>
      <w:r w:rsidR="00996F5D" w:rsidRPr="00EB445C">
        <w:rPr>
          <w:rFonts w:ascii="Times New Roman" w:hAnsi="Times New Roman" w:cs="Times New Roman"/>
          <w:sz w:val="24"/>
          <w:szCs w:val="24"/>
        </w:rPr>
        <w:t xml:space="preserve">, утвержденную </w:t>
      </w:r>
      <w:r w:rsidR="006A4CB8" w:rsidRPr="00EB445C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EB445C">
        <w:rPr>
          <w:rFonts w:ascii="Times New Roman" w:hAnsi="Times New Roman" w:cs="Times New Roman"/>
          <w:sz w:val="24"/>
          <w:szCs w:val="24"/>
        </w:rPr>
        <w:t>А</w:t>
      </w:r>
      <w:r w:rsidR="006A4CB8" w:rsidRPr="00EB445C">
        <w:rPr>
          <w:rFonts w:ascii="Times New Roman" w:hAnsi="Times New Roman" w:cs="Times New Roman"/>
          <w:sz w:val="24"/>
          <w:szCs w:val="24"/>
        </w:rPr>
        <w:t xml:space="preserve">дминистрации Весьегонского </w:t>
      </w:r>
      <w:r w:rsidRPr="00EB445C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996F5D" w:rsidRPr="00EB445C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0176B0" w:rsidRPr="00EB445C">
        <w:rPr>
          <w:rFonts w:ascii="Times New Roman" w:hAnsi="Times New Roman" w:cs="Times New Roman"/>
          <w:sz w:val="24"/>
          <w:szCs w:val="24"/>
        </w:rPr>
        <w:t xml:space="preserve">  </w:t>
      </w:r>
      <w:r w:rsidR="006A4CB8" w:rsidRPr="00EB445C">
        <w:rPr>
          <w:rFonts w:ascii="Times New Roman" w:hAnsi="Times New Roman" w:cs="Times New Roman"/>
          <w:sz w:val="24"/>
          <w:szCs w:val="24"/>
        </w:rPr>
        <w:t xml:space="preserve">от </w:t>
      </w:r>
      <w:r w:rsidR="00996F5D" w:rsidRPr="00EB445C">
        <w:rPr>
          <w:rFonts w:ascii="Times New Roman" w:hAnsi="Times New Roman" w:cs="Times New Roman"/>
          <w:sz w:val="24"/>
          <w:szCs w:val="24"/>
        </w:rPr>
        <w:t>30</w:t>
      </w:r>
      <w:r w:rsidR="006A4CB8" w:rsidRPr="00EB445C">
        <w:rPr>
          <w:rFonts w:ascii="Times New Roman" w:hAnsi="Times New Roman" w:cs="Times New Roman"/>
          <w:sz w:val="24"/>
          <w:szCs w:val="24"/>
        </w:rPr>
        <w:t>.12.201</w:t>
      </w:r>
      <w:r w:rsidR="00996F5D" w:rsidRPr="00EB445C">
        <w:rPr>
          <w:rFonts w:ascii="Times New Roman" w:hAnsi="Times New Roman" w:cs="Times New Roman"/>
          <w:sz w:val="24"/>
          <w:szCs w:val="24"/>
        </w:rPr>
        <w:t>9 № 512</w:t>
      </w:r>
      <w:r w:rsidR="00F365B9" w:rsidRPr="00EB445C">
        <w:rPr>
          <w:rFonts w:ascii="Times New Roman" w:hAnsi="Times New Roman" w:cs="Times New Roman"/>
          <w:sz w:val="24"/>
          <w:szCs w:val="24"/>
        </w:rPr>
        <w:t xml:space="preserve"> </w:t>
      </w:r>
      <w:r w:rsidR="00F2130B" w:rsidRPr="00EB445C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F365B9" w:rsidRPr="00EB445C">
        <w:rPr>
          <w:rFonts w:ascii="Times New Roman" w:hAnsi="Times New Roman" w:cs="Times New Roman"/>
          <w:sz w:val="24"/>
          <w:szCs w:val="24"/>
        </w:rPr>
        <w:t>:</w:t>
      </w:r>
    </w:p>
    <w:p w:rsidR="00247B1B" w:rsidRPr="00EB445C" w:rsidRDefault="00247B1B" w:rsidP="00247B1B">
      <w:pPr>
        <w:pStyle w:val="a6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раздел </w:t>
      </w:r>
      <w:r w:rsidR="00C2311D" w:rsidRPr="00EB445C">
        <w:rPr>
          <w:rFonts w:ascii="Times New Roman" w:hAnsi="Times New Roman" w:cs="Times New Roman"/>
          <w:sz w:val="24"/>
          <w:szCs w:val="24"/>
        </w:rPr>
        <w:t>"Подпрограммы"</w:t>
      </w:r>
      <w:r w:rsidRPr="00EB445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7B1B" w:rsidRPr="00EB445C" w:rsidRDefault="00247B1B" w:rsidP="00247B1B">
      <w:pPr>
        <w:pStyle w:val="a6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/>
      </w:tblPr>
      <w:tblGrid>
        <w:gridCol w:w="2300"/>
        <w:gridCol w:w="6911"/>
      </w:tblGrid>
      <w:tr w:rsidR="00247B1B" w:rsidRPr="00EB445C" w:rsidTr="002B7A88">
        <w:tc>
          <w:tcPr>
            <w:tcW w:w="2300" w:type="dxa"/>
          </w:tcPr>
          <w:p w:rsidR="00247B1B" w:rsidRPr="00EB445C" w:rsidRDefault="00247B1B" w:rsidP="002B7A88">
            <w:pPr>
              <w:pStyle w:val="a4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B" w:rsidRPr="00EB445C" w:rsidRDefault="00247B1B" w:rsidP="002B7A88">
            <w:pPr>
              <w:pStyle w:val="a4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6911" w:type="dxa"/>
          </w:tcPr>
          <w:p w:rsidR="00247B1B" w:rsidRPr="00EB445C" w:rsidRDefault="00247B1B" w:rsidP="002B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5C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  <w:r w:rsidR="0024507D" w:rsidRPr="00EB445C">
              <w:rPr>
                <w:rFonts w:ascii="Times New Roman" w:hAnsi="Times New Roman"/>
                <w:sz w:val="24"/>
                <w:szCs w:val="24"/>
              </w:rPr>
              <w:t>"</w:t>
            </w:r>
            <w:r w:rsidRPr="00EB445C">
              <w:rPr>
                <w:rFonts w:ascii="Times New Roman" w:hAnsi="Times New Roman"/>
                <w:sz w:val="24"/>
                <w:szCs w:val="24"/>
              </w:rPr>
              <w:t>Формирование земельных участков для индивидуального жилищного строительства</w:t>
            </w:r>
            <w:r w:rsidR="0024507D" w:rsidRPr="00EB445C">
              <w:rPr>
                <w:rFonts w:ascii="Times New Roman" w:hAnsi="Times New Roman"/>
                <w:sz w:val="24"/>
                <w:szCs w:val="24"/>
              </w:rPr>
              <w:t>"</w:t>
            </w:r>
            <w:r w:rsidRPr="00EB44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7B1B" w:rsidRPr="00EB445C" w:rsidRDefault="0024507D" w:rsidP="002B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5C">
              <w:rPr>
                <w:rFonts w:ascii="Times New Roman" w:hAnsi="Times New Roman"/>
                <w:sz w:val="24"/>
                <w:szCs w:val="24"/>
              </w:rPr>
              <w:t>Подпрограмма 2. "</w:t>
            </w:r>
            <w:r w:rsidR="00247B1B" w:rsidRPr="00EB445C">
              <w:rPr>
                <w:rFonts w:ascii="Times New Roman" w:hAnsi="Times New Roman"/>
                <w:sz w:val="24"/>
                <w:szCs w:val="24"/>
              </w:rPr>
              <w:t>Формирование приусадебных и полевых земельных участков для ведения личного подсобного хозяйства</w:t>
            </w:r>
            <w:r w:rsidRPr="00EB445C">
              <w:rPr>
                <w:rFonts w:ascii="Times New Roman" w:hAnsi="Times New Roman"/>
                <w:sz w:val="24"/>
                <w:szCs w:val="24"/>
              </w:rPr>
              <w:t>"</w:t>
            </w:r>
            <w:r w:rsidR="00247B1B" w:rsidRPr="00EB445C"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</w:t>
            </w:r>
          </w:p>
          <w:p w:rsidR="00247B1B" w:rsidRPr="00EB445C" w:rsidRDefault="00247B1B" w:rsidP="002B7A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45C">
              <w:rPr>
                <w:rFonts w:ascii="Times New Roman" w:hAnsi="Times New Roman"/>
                <w:sz w:val="24"/>
                <w:szCs w:val="24"/>
              </w:rPr>
              <w:t xml:space="preserve">Подпрограмма 3. </w:t>
            </w:r>
            <w:r w:rsidR="0024507D" w:rsidRPr="00EB445C">
              <w:rPr>
                <w:rFonts w:ascii="Times New Roman" w:hAnsi="Times New Roman"/>
                <w:sz w:val="24"/>
                <w:szCs w:val="24"/>
              </w:rPr>
              <w:t>"</w:t>
            </w:r>
            <w:r w:rsidRPr="00EB445C">
              <w:rPr>
                <w:rFonts w:ascii="Times New Roman" w:hAnsi="Times New Roman"/>
                <w:sz w:val="24"/>
                <w:szCs w:val="24"/>
              </w:rPr>
              <w:t>Установление на местности границ земельных участков, предоставленных многодетным семьям</w:t>
            </w:r>
            <w:r w:rsidR="0024507D" w:rsidRPr="00EB445C">
              <w:rPr>
                <w:rFonts w:ascii="Times New Roman" w:hAnsi="Times New Roman"/>
                <w:sz w:val="24"/>
                <w:szCs w:val="24"/>
              </w:rPr>
              <w:t>"</w:t>
            </w:r>
            <w:r w:rsidRPr="00EB44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7B1B" w:rsidRPr="00EB445C" w:rsidRDefault="00247B1B" w:rsidP="002B7A88">
            <w:pPr>
              <w:pStyle w:val="a4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="0024507D" w:rsidRPr="00EB44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B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Проведение кадастровых работ для перевода земельных участков из земель сельскохозяйственного назначения в земли лесного фонда</w:t>
            </w:r>
            <w:r w:rsidR="0024507D" w:rsidRPr="00EB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</w:t>
            </w:r>
            <w:r w:rsidRPr="00EB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4507D" w:rsidRPr="00EB445C" w:rsidRDefault="0024507D" w:rsidP="002B7A88">
            <w:pPr>
              <w:pStyle w:val="a4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>Подпрограмма 5. "Погашение кредиторской задолженности по поселениям, вошедшим в состав Весьегонского муниципального округа Тверской области"</w:t>
            </w:r>
          </w:p>
        </w:tc>
      </w:tr>
    </w:tbl>
    <w:p w:rsidR="00247B1B" w:rsidRPr="00EB445C" w:rsidRDefault="00247B1B" w:rsidP="00247B1B">
      <w:pPr>
        <w:pStyle w:val="a4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47B1B" w:rsidRPr="00EB445C" w:rsidRDefault="00247B1B" w:rsidP="00247B1B">
      <w:pPr>
        <w:pStyle w:val="a4"/>
        <w:numPr>
          <w:ilvl w:val="1"/>
          <w:numId w:val="18"/>
        </w:numPr>
        <w:tabs>
          <w:tab w:val="left" w:pos="993"/>
          <w:tab w:val="left" w:pos="1134"/>
        </w:tabs>
        <w:ind w:left="0" w:right="142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раздел </w:t>
      </w:r>
      <w:r w:rsidR="00C2311D" w:rsidRPr="00EB445C">
        <w:rPr>
          <w:rFonts w:ascii="Times New Roman" w:hAnsi="Times New Roman" w:cs="Times New Roman"/>
          <w:sz w:val="24"/>
          <w:szCs w:val="24"/>
        </w:rPr>
        <w:t>"</w:t>
      </w:r>
      <w:r w:rsidRPr="00EB445C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</w:t>
      </w:r>
      <w:r w:rsidR="00C2311D" w:rsidRPr="00EB445C">
        <w:rPr>
          <w:rFonts w:ascii="Times New Roman" w:hAnsi="Times New Roman" w:cs="Times New Roman"/>
          <w:sz w:val="24"/>
          <w:szCs w:val="24"/>
        </w:rPr>
        <w:t>"</w:t>
      </w:r>
      <w:r w:rsidRPr="00EB445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7B1B" w:rsidRPr="00EB445C" w:rsidRDefault="00247B1B" w:rsidP="00247B1B">
      <w:pPr>
        <w:pStyle w:val="a4"/>
        <w:tabs>
          <w:tab w:val="left" w:pos="993"/>
          <w:tab w:val="left" w:pos="1134"/>
        </w:tabs>
        <w:ind w:left="1069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2268"/>
        <w:gridCol w:w="6911"/>
      </w:tblGrid>
      <w:tr w:rsidR="00247B1B" w:rsidRPr="00EB445C" w:rsidTr="002B7A88">
        <w:tc>
          <w:tcPr>
            <w:tcW w:w="2268" w:type="dxa"/>
          </w:tcPr>
          <w:p w:rsidR="00247B1B" w:rsidRPr="00EB445C" w:rsidRDefault="00247B1B" w:rsidP="002B7A88">
            <w:pPr>
              <w:pStyle w:val="a4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911" w:type="dxa"/>
          </w:tcPr>
          <w:p w:rsidR="00247B1B" w:rsidRPr="00EB445C" w:rsidRDefault="00247B1B" w:rsidP="002B7A8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B445C">
              <w:rPr>
                <w:b w:val="0"/>
                <w:sz w:val="24"/>
                <w:szCs w:val="24"/>
              </w:rPr>
              <w:t>В результате реализации Программы ожидается:</w:t>
            </w:r>
          </w:p>
          <w:p w:rsidR="00247B1B" w:rsidRPr="00EB445C" w:rsidRDefault="00247B1B" w:rsidP="002B7A8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B445C">
              <w:rPr>
                <w:b w:val="0"/>
                <w:sz w:val="24"/>
                <w:szCs w:val="24"/>
              </w:rPr>
              <w:t>1. Обеспечение потребности граждан в земельных участках для индивидуального жилищного строительства, в том числе:</w:t>
            </w:r>
          </w:p>
          <w:p w:rsidR="00247B1B" w:rsidRPr="00EB445C" w:rsidRDefault="00247B1B" w:rsidP="002B7A8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B445C">
              <w:rPr>
                <w:b w:val="0"/>
                <w:sz w:val="24"/>
                <w:szCs w:val="24"/>
              </w:rPr>
              <w:t>-   формирование земельных участков для индивидуальной жилой застройки – 4.4/32 (га/количество участков).</w:t>
            </w:r>
          </w:p>
          <w:p w:rsidR="00247B1B" w:rsidRPr="00EB445C" w:rsidRDefault="00247B1B" w:rsidP="002B7A8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B445C">
              <w:rPr>
                <w:b w:val="0"/>
                <w:sz w:val="24"/>
                <w:szCs w:val="24"/>
              </w:rPr>
              <w:t>2. Обеспечение потребности граждан в земельных участках для ведения личного подсобного хозяйства, в том числе:</w:t>
            </w:r>
          </w:p>
          <w:p w:rsidR="00247B1B" w:rsidRPr="00EB445C" w:rsidRDefault="00247B1B" w:rsidP="002B7A8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B445C">
              <w:rPr>
                <w:b w:val="0"/>
                <w:sz w:val="24"/>
                <w:szCs w:val="24"/>
              </w:rPr>
              <w:t xml:space="preserve">- формирование приусадебных и полевых земельных участков </w:t>
            </w:r>
            <w:r w:rsidRPr="00EB445C">
              <w:rPr>
                <w:b w:val="0"/>
                <w:sz w:val="24"/>
                <w:szCs w:val="24"/>
              </w:rPr>
              <w:lastRenderedPageBreak/>
              <w:t>для ведения личного подсобного хозяйства – 11.2/56 (га/количество участков).</w:t>
            </w:r>
          </w:p>
          <w:p w:rsidR="00247B1B" w:rsidRPr="00EB445C" w:rsidRDefault="00247B1B" w:rsidP="002B7A88">
            <w:pPr>
              <w:pStyle w:val="ab"/>
              <w:jc w:val="both"/>
              <w:rPr>
                <w:b w:val="0"/>
                <w:sz w:val="24"/>
                <w:szCs w:val="24"/>
              </w:rPr>
            </w:pPr>
            <w:r w:rsidRPr="00EB445C">
              <w:rPr>
                <w:b w:val="0"/>
                <w:sz w:val="24"/>
                <w:szCs w:val="24"/>
              </w:rPr>
              <w:t>3. Установление на местности границ земельных участков, предоставленных многодетным семьям - 0.9/6 (га/количество участков).</w:t>
            </w:r>
          </w:p>
          <w:p w:rsidR="00247B1B" w:rsidRPr="00EB445C" w:rsidRDefault="00247B1B" w:rsidP="002B7A88">
            <w:pPr>
              <w:pStyle w:val="a4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земельных участков </w:t>
            </w:r>
            <w:r w:rsidRPr="00EB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перевода из земель сельскохозяйственного назначения в земли лесного фонда  – 204,7/13 (га/количество участков)</w:t>
            </w:r>
          </w:p>
          <w:p w:rsidR="0024507D" w:rsidRPr="00EB445C" w:rsidRDefault="0024507D" w:rsidP="0024507D">
            <w:pPr>
              <w:pStyle w:val="a4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Погашение кредиторской задолженности по поселениям, вошедшим в состав Весьегонского муниципального округа Тверской области - 100%</w:t>
            </w:r>
          </w:p>
        </w:tc>
      </w:tr>
    </w:tbl>
    <w:p w:rsidR="00247B1B" w:rsidRPr="00EB445C" w:rsidRDefault="00247B1B" w:rsidP="00247B1B">
      <w:pPr>
        <w:pStyle w:val="a4"/>
        <w:ind w:left="1429"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47B1B" w:rsidRPr="00EB445C" w:rsidRDefault="00247B1B" w:rsidP="00247B1B">
      <w:pPr>
        <w:pStyle w:val="a4"/>
        <w:numPr>
          <w:ilvl w:val="1"/>
          <w:numId w:val="18"/>
        </w:numPr>
        <w:tabs>
          <w:tab w:val="left" w:pos="1134"/>
        </w:tabs>
        <w:ind w:left="0" w:right="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 В паспорте муниципальной программы раздел </w:t>
      </w:r>
      <w:r w:rsidR="00C2311D" w:rsidRPr="00EB445C">
        <w:rPr>
          <w:rFonts w:ascii="Times New Roman" w:hAnsi="Times New Roman" w:cs="Times New Roman"/>
          <w:sz w:val="24"/>
          <w:szCs w:val="24"/>
        </w:rPr>
        <w:t>"</w:t>
      </w:r>
      <w:r w:rsidRPr="00EB445C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 w:rsidR="00C2311D" w:rsidRPr="00EB445C">
        <w:rPr>
          <w:rFonts w:ascii="Times New Roman" w:hAnsi="Times New Roman" w:cs="Times New Roman"/>
          <w:sz w:val="24"/>
          <w:szCs w:val="24"/>
        </w:rPr>
        <w:t>"</w:t>
      </w:r>
      <w:r w:rsidRPr="00EB445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47B1B" w:rsidRPr="00EB445C" w:rsidRDefault="00247B1B" w:rsidP="00247B1B">
      <w:pPr>
        <w:pStyle w:val="a4"/>
        <w:tabs>
          <w:tab w:val="left" w:pos="1134"/>
        </w:tabs>
        <w:ind w:left="1134" w:righ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50" w:type="pct"/>
        <w:tblInd w:w="35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267"/>
        <w:gridCol w:w="6943"/>
      </w:tblGrid>
      <w:tr w:rsidR="00247B1B" w:rsidRPr="00EB445C" w:rsidTr="002B7A88">
        <w:trPr>
          <w:cantSplit/>
          <w:trHeight w:val="2564"/>
        </w:trPr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B1B" w:rsidRPr="00EB445C" w:rsidRDefault="00247B1B" w:rsidP="002B7A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B1B" w:rsidRPr="00EB445C" w:rsidRDefault="00247B1B" w:rsidP="002B7A8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6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47B1B" w:rsidRPr="00EB445C" w:rsidRDefault="00247B1B" w:rsidP="002B7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 xml:space="preserve">  Источники финансирования:</w:t>
            </w:r>
          </w:p>
          <w:p w:rsidR="00247B1B" w:rsidRPr="00EB445C" w:rsidRDefault="00247B1B" w:rsidP="002B7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 xml:space="preserve"> - бюджет Весьегонского муниципального округа Тверской области.</w:t>
            </w:r>
          </w:p>
          <w:p w:rsidR="00247B1B" w:rsidRPr="00EB445C" w:rsidRDefault="00247B1B" w:rsidP="002B7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 xml:space="preserve">  Общий объем финансирования Программы на 2020 – 2025 годы, всего – </w:t>
            </w:r>
            <w:r w:rsidR="0093789B" w:rsidRPr="00EB445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B445C">
              <w:rPr>
                <w:rFonts w:ascii="Times New Roman" w:hAnsi="Times New Roman" w:cs="Times New Roman"/>
                <w:sz w:val="24"/>
                <w:szCs w:val="24"/>
              </w:rPr>
              <w:t>3400.0 рублей, в том числе:</w:t>
            </w:r>
          </w:p>
          <w:p w:rsidR="00247B1B" w:rsidRPr="00EB445C" w:rsidRDefault="00247B1B" w:rsidP="002B7A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7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67"/>
              <w:gridCol w:w="827"/>
              <w:gridCol w:w="827"/>
              <w:gridCol w:w="828"/>
              <w:gridCol w:w="827"/>
              <w:gridCol w:w="827"/>
              <w:gridCol w:w="828"/>
            </w:tblGrid>
            <w:tr w:rsidR="00247B1B" w:rsidRPr="00EB445C" w:rsidTr="002B7A88">
              <w:tc>
                <w:tcPr>
                  <w:tcW w:w="176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2020 г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2021 г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2022 г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2023 г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2024 г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2025 г</w:t>
                  </w:r>
                </w:p>
              </w:tc>
            </w:tr>
            <w:tr w:rsidR="00247B1B" w:rsidRPr="00EB445C" w:rsidTr="002B7A88">
              <w:tc>
                <w:tcPr>
                  <w:tcW w:w="176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1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45000</w:t>
                  </w:r>
                </w:p>
              </w:tc>
            </w:tr>
            <w:tr w:rsidR="00247B1B" w:rsidRPr="00EB445C" w:rsidTr="002B7A88">
              <w:tc>
                <w:tcPr>
                  <w:tcW w:w="176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2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59000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</w:tc>
            </w:tr>
            <w:tr w:rsidR="00247B1B" w:rsidRPr="00EB445C" w:rsidTr="002B7A88">
              <w:tc>
                <w:tcPr>
                  <w:tcW w:w="176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3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18000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247B1B" w:rsidRPr="00EB445C" w:rsidTr="002B7A88">
              <w:tc>
                <w:tcPr>
                  <w:tcW w:w="176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4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43400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247B1B" w:rsidRPr="00EB445C" w:rsidRDefault="00247B1B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975038" w:rsidRPr="00EB445C" w:rsidTr="002B7A88">
              <w:tc>
                <w:tcPr>
                  <w:tcW w:w="1767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Подпрограмма 5</w:t>
                  </w:r>
                </w:p>
              </w:tc>
              <w:tc>
                <w:tcPr>
                  <w:tcW w:w="827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80000</w:t>
                  </w:r>
                </w:p>
              </w:tc>
              <w:tc>
                <w:tcPr>
                  <w:tcW w:w="827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7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28" w:type="dxa"/>
                </w:tcPr>
                <w:p w:rsidR="00975038" w:rsidRPr="00EB445C" w:rsidRDefault="00975038" w:rsidP="002B7A8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B44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47B1B" w:rsidRPr="00EB445C" w:rsidRDefault="00247B1B" w:rsidP="002B7A8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3789B" w:rsidRPr="00EB445C" w:rsidRDefault="0093789B" w:rsidP="0093789B">
      <w:pPr>
        <w:pStyle w:val="a9"/>
        <w:ind w:left="142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C3F52" w:rsidRPr="00EB445C" w:rsidRDefault="00A22825" w:rsidP="0093789B">
      <w:pPr>
        <w:pStyle w:val="a9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445C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F365B9" w:rsidRPr="00EB4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B445C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="000B07FA" w:rsidRPr="00EB44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2311D" w:rsidRPr="00EB445C">
        <w:rPr>
          <w:rFonts w:ascii="Times New Roman" w:hAnsi="Times New Roman" w:cs="Times New Roman"/>
          <w:sz w:val="24"/>
          <w:szCs w:val="24"/>
          <w:lang w:eastAsia="ru-RU"/>
        </w:rPr>
        <w:t>"Подпрограммы"</w:t>
      </w:r>
      <w:r w:rsidRPr="00EB445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подразделом </w:t>
      </w:r>
      <w:r w:rsidR="00C2311D" w:rsidRPr="00EB445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365B9" w:rsidRPr="00EB445C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следующего </w:t>
      </w:r>
      <w:r w:rsidR="00EB2EA6" w:rsidRPr="00EB445C">
        <w:rPr>
          <w:rFonts w:ascii="Times New Roman" w:hAnsi="Times New Roman" w:cs="Times New Roman"/>
          <w:sz w:val="24"/>
          <w:szCs w:val="24"/>
          <w:lang w:eastAsia="ru-RU"/>
        </w:rPr>
        <w:t>содержания:</w:t>
      </w:r>
    </w:p>
    <w:p w:rsidR="006A087A" w:rsidRPr="00EB445C" w:rsidRDefault="006A087A" w:rsidP="006A087A">
      <w:pPr>
        <w:pStyle w:val="a6"/>
        <w:ind w:left="142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2EA6" w:rsidRPr="00EB445C" w:rsidRDefault="00EB2EA6" w:rsidP="000B07FA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«Подраздел </w:t>
      </w:r>
      <w:r w:rsidR="00C2311D" w:rsidRPr="00EB445C">
        <w:rPr>
          <w:rFonts w:ascii="Times New Roman" w:hAnsi="Times New Roman" w:cs="Times New Roman"/>
          <w:sz w:val="24"/>
          <w:szCs w:val="24"/>
        </w:rPr>
        <w:t>5</w:t>
      </w:r>
      <w:r w:rsidRPr="00EB445C">
        <w:rPr>
          <w:rFonts w:ascii="Times New Roman" w:hAnsi="Times New Roman" w:cs="Times New Roman"/>
          <w:sz w:val="24"/>
          <w:szCs w:val="24"/>
        </w:rPr>
        <w:t>.</w:t>
      </w:r>
    </w:p>
    <w:p w:rsidR="00EB2EA6" w:rsidRPr="00EB445C" w:rsidRDefault="00EB2EA6" w:rsidP="000B07FA">
      <w:pPr>
        <w:pStyle w:val="a6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C2311D" w:rsidRPr="00EB445C">
        <w:rPr>
          <w:rFonts w:ascii="Times New Roman" w:hAnsi="Times New Roman" w:cs="Times New Roman"/>
          <w:sz w:val="24"/>
          <w:szCs w:val="24"/>
        </w:rPr>
        <w:t>5. "Погашение кредиторской задолженности по поселениям, вошедшим в состав Весьегонского муниципального округа Тверской области"</w:t>
      </w:r>
    </w:p>
    <w:p w:rsidR="00EB2EA6" w:rsidRPr="00EB445C" w:rsidRDefault="00EB2EA6" w:rsidP="000B07FA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B2EA6" w:rsidRPr="00EB445C" w:rsidRDefault="00EB2EA6" w:rsidP="000B07FA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>Глава 1.</w:t>
      </w:r>
    </w:p>
    <w:p w:rsidR="00EB2EA6" w:rsidRPr="00EB445C" w:rsidRDefault="00EB2EA6" w:rsidP="000B07FA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>Задачи подпрограммы 4.</w:t>
      </w:r>
    </w:p>
    <w:p w:rsidR="00EB2EA6" w:rsidRPr="00EB445C" w:rsidRDefault="00EB2EA6" w:rsidP="000B0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EA6" w:rsidRPr="00EB445C" w:rsidRDefault="00EB2EA6" w:rsidP="000B07FA">
      <w:pPr>
        <w:pStyle w:val="a6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C2311D" w:rsidRPr="00EB445C">
        <w:rPr>
          <w:rFonts w:ascii="Times New Roman" w:hAnsi="Times New Roman" w:cs="Times New Roman"/>
          <w:sz w:val="24"/>
          <w:szCs w:val="24"/>
        </w:rPr>
        <w:t>5</w:t>
      </w:r>
      <w:r w:rsidRPr="00EB445C">
        <w:rPr>
          <w:rFonts w:ascii="Times New Roman" w:hAnsi="Times New Roman" w:cs="Times New Roman"/>
          <w:sz w:val="24"/>
          <w:szCs w:val="24"/>
        </w:rPr>
        <w:t xml:space="preserve"> </w:t>
      </w:r>
      <w:r w:rsidR="00C2311D" w:rsidRPr="00EB445C">
        <w:rPr>
          <w:rFonts w:ascii="Times New Roman" w:hAnsi="Times New Roman" w:cs="Times New Roman"/>
          <w:sz w:val="24"/>
          <w:szCs w:val="24"/>
        </w:rPr>
        <w:t>"Погашение кредиторской задолженности по поселениям, вошедшим в состав Весьегонского муниципального округа Тверской области"</w:t>
      </w:r>
      <w:r w:rsidRPr="00EB4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B445C">
        <w:rPr>
          <w:rFonts w:ascii="Times New Roman" w:hAnsi="Times New Roman" w:cs="Times New Roman"/>
          <w:sz w:val="24"/>
          <w:szCs w:val="24"/>
        </w:rPr>
        <w:t>связана с решением следующих задач:</w:t>
      </w:r>
    </w:p>
    <w:p w:rsidR="00C2311D" w:rsidRPr="00EB445C" w:rsidRDefault="00EB2EA6" w:rsidP="00E67144">
      <w:pPr>
        <w:pStyle w:val="a6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Задача 1 – </w:t>
      </w:r>
      <w:r w:rsidR="00C2311D" w:rsidRPr="00EB445C">
        <w:rPr>
          <w:rFonts w:ascii="Times New Roman" w:hAnsi="Times New Roman" w:cs="Times New Roman"/>
          <w:sz w:val="24"/>
          <w:szCs w:val="24"/>
        </w:rPr>
        <w:t>"Погашение кредиторской задолженности".</w:t>
      </w:r>
    </w:p>
    <w:p w:rsidR="00C2311D" w:rsidRPr="00EB445C" w:rsidRDefault="00C2311D" w:rsidP="00C2311D">
      <w:pPr>
        <w:pStyle w:val="a6"/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2EA6" w:rsidRPr="00EB445C" w:rsidRDefault="00EB2EA6" w:rsidP="000B0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Глава 2</w:t>
      </w:r>
      <w:r w:rsidR="006242DC" w:rsidRPr="00EB445C">
        <w:rPr>
          <w:rFonts w:ascii="Times New Roman" w:hAnsi="Times New Roman"/>
          <w:sz w:val="24"/>
          <w:szCs w:val="24"/>
        </w:rPr>
        <w:t>.</w:t>
      </w:r>
    </w:p>
    <w:p w:rsidR="00EB2EA6" w:rsidRPr="00EB445C" w:rsidRDefault="00EB2EA6" w:rsidP="000B0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Перечень показателей</w:t>
      </w:r>
      <w:r w:rsidR="000B07FA" w:rsidRPr="00EB445C">
        <w:rPr>
          <w:rFonts w:ascii="Times New Roman" w:hAnsi="Times New Roman"/>
          <w:sz w:val="24"/>
          <w:szCs w:val="24"/>
        </w:rPr>
        <w:t>,</w:t>
      </w:r>
      <w:r w:rsidRPr="00EB445C">
        <w:rPr>
          <w:rFonts w:ascii="Times New Roman" w:hAnsi="Times New Roman"/>
          <w:sz w:val="24"/>
          <w:szCs w:val="24"/>
        </w:rPr>
        <w:t xml:space="preserve"> характеризующих решение задач подпрограммы </w:t>
      </w:r>
      <w:r w:rsidR="00C2311D" w:rsidRPr="00EB445C">
        <w:rPr>
          <w:rFonts w:ascii="Times New Roman" w:hAnsi="Times New Roman"/>
          <w:sz w:val="24"/>
          <w:szCs w:val="24"/>
        </w:rPr>
        <w:t>5</w:t>
      </w:r>
      <w:r w:rsidR="00CD614D" w:rsidRPr="00EB445C">
        <w:rPr>
          <w:rFonts w:ascii="Times New Roman" w:hAnsi="Times New Roman"/>
          <w:sz w:val="24"/>
          <w:szCs w:val="24"/>
        </w:rPr>
        <w:t>:</w:t>
      </w:r>
    </w:p>
    <w:p w:rsidR="006242DC" w:rsidRPr="00EB445C" w:rsidRDefault="006242DC" w:rsidP="000B07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311D" w:rsidRPr="00EB445C" w:rsidRDefault="00E67144" w:rsidP="00E6714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Показатели - "</w:t>
      </w:r>
      <w:r w:rsidR="00C2311D" w:rsidRPr="00EB445C">
        <w:rPr>
          <w:rFonts w:ascii="Times New Roman" w:hAnsi="Times New Roman"/>
          <w:sz w:val="24"/>
          <w:szCs w:val="24"/>
        </w:rPr>
        <w:t>Погашение кредиторской задолженности</w:t>
      </w:r>
      <w:r w:rsidRPr="00EB445C">
        <w:rPr>
          <w:rFonts w:ascii="Times New Roman" w:hAnsi="Times New Roman"/>
          <w:sz w:val="24"/>
          <w:szCs w:val="24"/>
        </w:rPr>
        <w:t>"</w:t>
      </w:r>
    </w:p>
    <w:p w:rsidR="00EB2EA6" w:rsidRPr="00EB445C" w:rsidRDefault="00EB2EA6" w:rsidP="006242DC">
      <w:pPr>
        <w:pStyle w:val="a9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lastRenderedPageBreak/>
        <w:t>Значение показателей задач подпрограммы по годам ее реализации, приведены в приложении 3 к настоящей муниципальной программе.</w:t>
      </w:r>
    </w:p>
    <w:p w:rsidR="006242DC" w:rsidRPr="00EB445C" w:rsidRDefault="006242DC" w:rsidP="006242DC">
      <w:pPr>
        <w:spacing w:after="0"/>
        <w:rPr>
          <w:rFonts w:ascii="Times New Roman" w:hAnsi="Times New Roman"/>
          <w:sz w:val="24"/>
          <w:szCs w:val="24"/>
        </w:rPr>
      </w:pPr>
    </w:p>
    <w:p w:rsidR="00EB2EA6" w:rsidRPr="00EB445C" w:rsidRDefault="00EB2EA6" w:rsidP="006242D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>Глава 3</w:t>
      </w:r>
    </w:p>
    <w:p w:rsidR="00EB2EA6" w:rsidRPr="00EB445C" w:rsidRDefault="00EB2EA6" w:rsidP="006242DC">
      <w:pPr>
        <w:pStyle w:val="a6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Мероприятия подпрограммы </w:t>
      </w:r>
      <w:r w:rsidR="00E67144" w:rsidRPr="00EB445C">
        <w:rPr>
          <w:rFonts w:ascii="Times New Roman" w:hAnsi="Times New Roman" w:cs="Times New Roman"/>
          <w:sz w:val="24"/>
          <w:szCs w:val="24"/>
        </w:rPr>
        <w:t>5</w:t>
      </w:r>
      <w:r w:rsidR="006242DC" w:rsidRPr="00EB445C">
        <w:rPr>
          <w:rFonts w:ascii="Times New Roman" w:hAnsi="Times New Roman" w:cs="Times New Roman"/>
          <w:sz w:val="24"/>
          <w:szCs w:val="24"/>
        </w:rPr>
        <w:t>.</w:t>
      </w:r>
    </w:p>
    <w:p w:rsidR="00EB2EA6" w:rsidRPr="00EB445C" w:rsidRDefault="00EB2EA6" w:rsidP="006242DC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2EA6" w:rsidRPr="00EB445C" w:rsidRDefault="00EB2EA6" w:rsidP="006242DC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Решение Задачи 1 </w:t>
      </w:r>
      <w:r w:rsidR="00E67144" w:rsidRPr="00EB445C">
        <w:rPr>
          <w:rFonts w:ascii="Times New Roman" w:hAnsi="Times New Roman" w:cs="Times New Roman"/>
          <w:sz w:val="24"/>
          <w:szCs w:val="24"/>
        </w:rPr>
        <w:t>"Погашение кредиторской задолженности"</w:t>
      </w:r>
      <w:r w:rsidRPr="00EB445C">
        <w:rPr>
          <w:rFonts w:ascii="Times New Roman" w:hAnsi="Times New Roman" w:cs="Times New Roman"/>
          <w:sz w:val="24"/>
          <w:szCs w:val="24"/>
        </w:rPr>
        <w:t xml:space="preserve"> осуществляется за счет выполнения следующих мероприятий:</w:t>
      </w:r>
    </w:p>
    <w:p w:rsidR="00EB2EA6" w:rsidRPr="00EB445C" w:rsidRDefault="00E67144" w:rsidP="0062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- Погашение кредиторской задолженности</w:t>
      </w:r>
      <w:r w:rsidR="00EB2EA6" w:rsidRPr="00EB445C">
        <w:rPr>
          <w:rFonts w:ascii="Times New Roman" w:hAnsi="Times New Roman"/>
          <w:sz w:val="24"/>
          <w:szCs w:val="24"/>
        </w:rPr>
        <w:t>.</w:t>
      </w:r>
    </w:p>
    <w:p w:rsidR="001524BF" w:rsidRPr="00EB445C" w:rsidRDefault="001524BF" w:rsidP="00624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BFB" w:rsidRPr="00EB445C" w:rsidRDefault="001524BF" w:rsidP="00247B1B">
      <w:pPr>
        <w:pStyle w:val="a6"/>
        <w:numPr>
          <w:ilvl w:val="1"/>
          <w:numId w:val="19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B445C">
        <w:rPr>
          <w:rFonts w:ascii="Times New Roman" w:hAnsi="Times New Roman" w:cs="Times New Roman"/>
          <w:sz w:val="24"/>
          <w:szCs w:val="24"/>
        </w:rPr>
        <w:t xml:space="preserve"> </w:t>
      </w:r>
      <w:r w:rsidR="00D05118" w:rsidRPr="00EB445C">
        <w:rPr>
          <w:rFonts w:ascii="Times New Roman" w:hAnsi="Times New Roman" w:cs="Times New Roman"/>
          <w:sz w:val="24"/>
          <w:szCs w:val="24"/>
        </w:rPr>
        <w:t>В ра</w:t>
      </w:r>
      <w:r w:rsidR="001D4BFB" w:rsidRPr="00EB445C">
        <w:rPr>
          <w:rFonts w:ascii="Times New Roman" w:hAnsi="Times New Roman" w:cs="Times New Roman"/>
          <w:sz w:val="24"/>
          <w:szCs w:val="24"/>
        </w:rPr>
        <w:t>здел</w:t>
      </w:r>
      <w:r w:rsidR="00D05118" w:rsidRPr="00EB445C">
        <w:rPr>
          <w:rFonts w:ascii="Times New Roman" w:hAnsi="Times New Roman" w:cs="Times New Roman"/>
          <w:sz w:val="24"/>
          <w:szCs w:val="24"/>
        </w:rPr>
        <w:t>е</w:t>
      </w:r>
      <w:r w:rsidRPr="00EB445C">
        <w:rPr>
          <w:rFonts w:ascii="Times New Roman" w:hAnsi="Times New Roman" w:cs="Times New Roman"/>
          <w:sz w:val="24"/>
          <w:szCs w:val="24"/>
        </w:rPr>
        <w:t xml:space="preserve"> </w:t>
      </w:r>
      <w:r w:rsidR="001D4BFB" w:rsidRPr="00EB445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D7213" w:rsidRPr="00EB445C">
        <w:rPr>
          <w:rFonts w:ascii="Times New Roman" w:hAnsi="Times New Roman" w:cs="Times New Roman"/>
          <w:sz w:val="24"/>
          <w:szCs w:val="24"/>
        </w:rPr>
        <w:t xml:space="preserve"> </w:t>
      </w:r>
      <w:r w:rsidR="00E67144" w:rsidRPr="00EB445C">
        <w:rPr>
          <w:rFonts w:ascii="Times New Roman" w:hAnsi="Times New Roman" w:cs="Times New Roman"/>
          <w:sz w:val="24"/>
          <w:szCs w:val="24"/>
        </w:rPr>
        <w:t>"</w:t>
      </w:r>
      <w:r w:rsidR="001D4BFB" w:rsidRPr="00EB44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Объем финансовых ресурсов, необходимый для реализации Программы</w:t>
      </w:r>
      <w:r w:rsidR="00E67144" w:rsidRPr="00EB44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"</w:t>
      </w:r>
      <w:r w:rsidRPr="00EB44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BD7213" w:rsidRPr="00EB44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пункт 19</w:t>
      </w:r>
      <w:r w:rsidR="00D05118" w:rsidRPr="00EB44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1D4BFB" w:rsidRPr="00EB445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D05118" w:rsidRPr="00EB445C" w:rsidRDefault="00D05118" w:rsidP="006D0ACB">
      <w:pPr>
        <w:tabs>
          <w:tab w:val="left" w:pos="-3220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B445C">
        <w:rPr>
          <w:rFonts w:ascii="Times New Roman" w:eastAsiaTheme="minorEastAsia" w:hAnsi="Times New Roman"/>
          <w:bCs/>
          <w:sz w:val="24"/>
          <w:szCs w:val="24"/>
          <w:lang w:eastAsia="ru-RU"/>
        </w:rPr>
        <w:t>«</w:t>
      </w:r>
      <w:r w:rsidR="00BD7213" w:rsidRPr="00EB445C">
        <w:rPr>
          <w:rFonts w:ascii="Times New Roman" w:eastAsiaTheme="minorEastAsia" w:hAnsi="Times New Roman"/>
          <w:bCs/>
          <w:sz w:val="24"/>
          <w:szCs w:val="24"/>
          <w:lang w:eastAsia="ru-RU"/>
        </w:rPr>
        <w:t>19</w:t>
      </w:r>
      <w:r w:rsidRPr="00EB445C">
        <w:rPr>
          <w:rFonts w:ascii="Times New Roman" w:eastAsiaTheme="minorEastAsia" w:hAnsi="Times New Roman"/>
          <w:sz w:val="24"/>
          <w:szCs w:val="24"/>
          <w:lang w:eastAsia="ru-RU"/>
        </w:rPr>
        <w:t xml:space="preserve">. Общий объем бюджетных ассигнований, необходимый для реализации Программы </w:t>
      </w:r>
      <w:r w:rsidR="00E67144" w:rsidRPr="00EB445C">
        <w:rPr>
          <w:rFonts w:ascii="Times New Roman" w:eastAsiaTheme="minorEastAsia" w:hAnsi="Times New Roman"/>
          <w:sz w:val="24"/>
          <w:szCs w:val="24"/>
          <w:lang w:eastAsia="ru-RU"/>
        </w:rPr>
        <w:t>"</w:t>
      </w:r>
      <w:r w:rsidRPr="00EB445C">
        <w:rPr>
          <w:rFonts w:ascii="Times New Roman" w:eastAsiaTheme="minorEastAsia" w:hAnsi="Times New Roman"/>
          <w:sz w:val="24"/>
          <w:szCs w:val="24"/>
          <w:lang w:eastAsia="ru-RU"/>
        </w:rPr>
        <w:t>Развитие индивидуального жилищного строительства и личного подсобного хозяйства на территории Весь</w:t>
      </w:r>
      <w:r w:rsidR="00D66E0E" w:rsidRPr="00EB445C">
        <w:rPr>
          <w:rFonts w:ascii="Times New Roman" w:eastAsiaTheme="minorEastAsia" w:hAnsi="Times New Roman"/>
          <w:sz w:val="24"/>
          <w:szCs w:val="24"/>
          <w:lang w:eastAsia="ru-RU"/>
        </w:rPr>
        <w:t>егонского муниципального округа</w:t>
      </w:r>
      <w:r w:rsidR="00BD7213" w:rsidRPr="00EB445C">
        <w:rPr>
          <w:rFonts w:ascii="Times New Roman" w:eastAsiaTheme="minorEastAsia" w:hAnsi="Times New Roman"/>
          <w:sz w:val="24"/>
          <w:szCs w:val="24"/>
          <w:lang w:eastAsia="ru-RU"/>
        </w:rPr>
        <w:t xml:space="preserve"> Тверской области</w:t>
      </w:r>
      <w:r w:rsidRPr="00EB445C">
        <w:rPr>
          <w:rFonts w:ascii="Times New Roman" w:eastAsiaTheme="minorEastAsia" w:hAnsi="Times New Roman"/>
          <w:sz w:val="24"/>
          <w:szCs w:val="24"/>
          <w:lang w:eastAsia="ru-RU"/>
        </w:rPr>
        <w:t xml:space="preserve"> на 2020 – 2025 годы</w:t>
      </w:r>
      <w:r w:rsidR="00E67144" w:rsidRPr="00EB445C">
        <w:rPr>
          <w:rFonts w:ascii="Times New Roman" w:eastAsiaTheme="minorEastAsia" w:hAnsi="Times New Roman"/>
          <w:sz w:val="24"/>
          <w:szCs w:val="24"/>
          <w:lang w:eastAsia="ru-RU"/>
        </w:rPr>
        <w:t>"</w:t>
      </w:r>
      <w:r w:rsidRPr="00EB445C">
        <w:rPr>
          <w:rFonts w:ascii="Times New Roman" w:eastAsiaTheme="minorEastAsia" w:hAnsi="Times New Roman"/>
          <w:sz w:val="24"/>
          <w:szCs w:val="24"/>
          <w:lang w:eastAsia="ru-RU"/>
        </w:rPr>
        <w:t xml:space="preserve"> (таблица):</w:t>
      </w:r>
    </w:p>
    <w:p w:rsidR="00D05118" w:rsidRPr="00EB445C" w:rsidRDefault="00D05118" w:rsidP="00D051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25"/>
        <w:gridCol w:w="1042"/>
        <w:gridCol w:w="1041"/>
        <w:gridCol w:w="1041"/>
        <w:gridCol w:w="1305"/>
        <w:gridCol w:w="1277"/>
        <w:gridCol w:w="1240"/>
      </w:tblGrid>
      <w:tr w:rsidR="00D05118" w:rsidRPr="00EB445C" w:rsidTr="00D05118">
        <w:trPr>
          <w:trHeight w:val="1102"/>
        </w:trPr>
        <w:tc>
          <w:tcPr>
            <w:tcW w:w="137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62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Финансовые ресурсы,</w:t>
            </w:r>
          </w:p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необходимые для реализации Программы, руб.</w:t>
            </w:r>
          </w:p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118" w:rsidRPr="00EB445C" w:rsidTr="00D05118">
        <w:trPr>
          <w:trHeight w:val="144"/>
        </w:trPr>
        <w:tc>
          <w:tcPr>
            <w:tcW w:w="137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</w:t>
            </w:r>
          </w:p>
        </w:tc>
      </w:tr>
      <w:tr w:rsidR="00D05118" w:rsidRPr="00EB445C" w:rsidTr="00D05118">
        <w:trPr>
          <w:trHeight w:val="817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E67144" w:rsidP="00E67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"</w:t>
            </w:r>
            <w:r w:rsidR="00D05118"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земельных участков для индивидуального жилищного строительства</w:t>
            </w: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D05118" w:rsidRPr="00EB445C" w:rsidTr="00D05118">
        <w:trPr>
          <w:trHeight w:val="1301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"</w:t>
            </w:r>
            <w:r w:rsidR="00D05118"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Формирование приусадебных и полевых земельных участков для ведения личного подсобного хозяйства</w:t>
            </w: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59000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80000</w:t>
            </w:r>
          </w:p>
        </w:tc>
      </w:tr>
      <w:tr w:rsidR="00D05118" w:rsidRPr="00EB445C" w:rsidTr="00D05118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E67144" w:rsidP="000B1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"</w:t>
            </w:r>
            <w:r w:rsidR="00D05118"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Установление на местности границ земельных участков, предоставленных многодетным семьям</w:t>
            </w: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5118" w:rsidRPr="00EB445C" w:rsidTr="00D05118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18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="00D05118" w:rsidRPr="00EB445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Проведение кадастровых работ для перевода земельных участков из земель сельскохозяйственного назначения в земли лесного фонда</w:t>
            </w:r>
            <w:r w:rsidRPr="00EB445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43400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E67144" w:rsidRPr="00EB445C" w:rsidTr="00D05118">
        <w:trPr>
          <w:trHeight w:val="994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shd w:val="clear" w:color="auto" w:fill="FFFFFF"/>
                <w:lang w:eastAsia="ru-RU"/>
              </w:rPr>
              <w:t>"Погашение кредиторской задолженности"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7144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D05118" w:rsidRPr="00EB445C" w:rsidTr="00D05118">
        <w:trPr>
          <w:trHeight w:val="286"/>
        </w:trPr>
        <w:tc>
          <w:tcPr>
            <w:tcW w:w="13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ВСЕГО, руб.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E67144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24</w:t>
            </w:r>
            <w:r w:rsidR="00D05118"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8400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125000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118" w:rsidRPr="00EB445C" w:rsidRDefault="00D05118" w:rsidP="00D05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B445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125000</w:t>
            </w:r>
          </w:p>
        </w:tc>
      </w:tr>
    </w:tbl>
    <w:p w:rsidR="004C1FCC" w:rsidRPr="00EB445C" w:rsidRDefault="004C1FCC" w:rsidP="001859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A4CB8" w:rsidRPr="00EB445C" w:rsidRDefault="004C1FCC" w:rsidP="00DC28E4">
      <w:pPr>
        <w:pStyle w:val="a6"/>
        <w:spacing w:after="0"/>
        <w:ind w:left="0" w:firstLine="113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="00D54088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509C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Приложение 1 </w:t>
      </w:r>
      <w:r w:rsidR="00582A80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муниципальной программе </w:t>
      </w:r>
      <w:r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582A80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Развитие индивидуального жилищного строительства и личного подсобного хозяйства на территории Весьегонского </w:t>
      </w:r>
      <w:r w:rsidR="00582A80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муницип</w:t>
      </w:r>
      <w:r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ального округа Тверской области</w:t>
      </w:r>
      <w:r w:rsidR="00582A80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2020 - 2025 годы</w:t>
      </w:r>
      <w:r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A0C15" w:rsidRPr="00EB4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 (прилагается).</w:t>
      </w:r>
    </w:p>
    <w:p w:rsidR="00C63B9B" w:rsidRPr="00EB445C" w:rsidRDefault="00C63B9B" w:rsidP="00C63B9B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B445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4E5837" w:rsidRPr="00EB445C">
        <w:rPr>
          <w:rFonts w:ascii="Times New Roman" w:hAnsi="Times New Roman"/>
          <w:color w:val="000000"/>
          <w:sz w:val="24"/>
          <w:szCs w:val="24"/>
        </w:rPr>
        <w:t>Обнародовать настоящее постановление на информационных стендах Весьегонского муницип</w:t>
      </w:r>
      <w:r w:rsidRPr="00EB445C">
        <w:rPr>
          <w:rFonts w:ascii="Times New Roman" w:hAnsi="Times New Roman"/>
          <w:color w:val="000000"/>
          <w:sz w:val="24"/>
          <w:szCs w:val="24"/>
        </w:rPr>
        <w:t xml:space="preserve">ального округа Тверской области </w:t>
      </w:r>
      <w:r w:rsidR="004E5837" w:rsidRPr="00EB445C">
        <w:rPr>
          <w:rFonts w:ascii="Times New Roman" w:hAnsi="Times New Roman"/>
          <w:color w:val="000000"/>
          <w:sz w:val="24"/>
          <w:szCs w:val="24"/>
        </w:rPr>
        <w:t xml:space="preserve">и разместить на официальном сайте Администрации Весьегонского муниципального округа </w:t>
      </w:r>
      <w:r w:rsidRPr="00EB445C">
        <w:rPr>
          <w:rFonts w:ascii="Times New Roman" w:hAnsi="Times New Roman"/>
          <w:color w:val="000000"/>
          <w:sz w:val="24"/>
          <w:szCs w:val="24"/>
        </w:rPr>
        <w:t xml:space="preserve">Тверской области </w:t>
      </w:r>
      <w:r w:rsidR="004E5837" w:rsidRPr="00EB445C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Интернет</w:t>
      </w:r>
      <w:r w:rsidR="004E5837" w:rsidRPr="00EB445C">
        <w:rPr>
          <w:rFonts w:ascii="Times New Roman" w:hAnsi="Times New Roman"/>
          <w:sz w:val="24"/>
          <w:szCs w:val="24"/>
        </w:rPr>
        <w:t>.</w:t>
      </w:r>
    </w:p>
    <w:p w:rsidR="00C63B9B" w:rsidRPr="00EB445C" w:rsidRDefault="00C63B9B" w:rsidP="00C63B9B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обнародования.</w:t>
      </w:r>
    </w:p>
    <w:p w:rsidR="006144B1" w:rsidRPr="00EB445C" w:rsidRDefault="00C63B9B" w:rsidP="00643341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6A4CB8" w:rsidRPr="00EB4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A4CB8" w:rsidRPr="00EB445C">
        <w:rPr>
          <w:rFonts w:ascii="Times New Roman" w:hAnsi="Times New Roman"/>
          <w:sz w:val="24"/>
          <w:szCs w:val="24"/>
        </w:rPr>
        <w:t xml:space="preserve"> </w:t>
      </w:r>
      <w:r w:rsidRPr="00EB445C">
        <w:rPr>
          <w:rFonts w:ascii="Times New Roman" w:hAnsi="Times New Roman"/>
          <w:sz w:val="24"/>
          <w:szCs w:val="24"/>
        </w:rPr>
        <w:t>исполнением</w:t>
      </w:r>
      <w:r w:rsidR="006A4CB8" w:rsidRPr="00EB445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</w:t>
      </w:r>
      <w:r w:rsidR="008F69EA" w:rsidRPr="00EB445C">
        <w:rPr>
          <w:rFonts w:ascii="Times New Roman" w:hAnsi="Times New Roman"/>
          <w:sz w:val="24"/>
          <w:szCs w:val="24"/>
        </w:rPr>
        <w:t>г</w:t>
      </w:r>
      <w:r w:rsidR="006A4CB8" w:rsidRPr="00EB445C">
        <w:rPr>
          <w:rFonts w:ascii="Times New Roman" w:hAnsi="Times New Roman"/>
          <w:sz w:val="24"/>
          <w:szCs w:val="24"/>
        </w:rPr>
        <w:t xml:space="preserve">лавы </w:t>
      </w:r>
      <w:r w:rsidR="008F69EA" w:rsidRPr="00EB445C">
        <w:rPr>
          <w:rFonts w:ascii="Times New Roman" w:hAnsi="Times New Roman"/>
          <w:sz w:val="24"/>
          <w:szCs w:val="24"/>
        </w:rPr>
        <w:t>А</w:t>
      </w:r>
      <w:r w:rsidR="006A4CB8" w:rsidRPr="00EB445C">
        <w:rPr>
          <w:rFonts w:ascii="Times New Roman" w:hAnsi="Times New Roman"/>
          <w:sz w:val="24"/>
          <w:szCs w:val="24"/>
        </w:rPr>
        <w:t xml:space="preserve">дминистрации </w:t>
      </w:r>
      <w:r w:rsidR="008F69EA" w:rsidRPr="00EB445C">
        <w:rPr>
          <w:rFonts w:ascii="Times New Roman" w:hAnsi="Times New Roman"/>
          <w:sz w:val="24"/>
          <w:szCs w:val="24"/>
        </w:rPr>
        <w:t>Весьегонского муниципального округа по экономическим вопросам Тихонова А.А.</w:t>
      </w:r>
    </w:p>
    <w:p w:rsidR="00643341" w:rsidRPr="00EB445C" w:rsidRDefault="00EB445C" w:rsidP="006144B1">
      <w:pPr>
        <w:spacing w:after="0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2962275</wp:posOffset>
            </wp:positionH>
            <wp:positionV relativeFrom="paragraph">
              <wp:posOffset>179705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144B1" w:rsidRPr="00EB445C" w:rsidRDefault="006144B1" w:rsidP="00EB445C">
      <w:pPr>
        <w:spacing w:after="0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EB445C">
        <w:rPr>
          <w:rFonts w:ascii="Times New Roman" w:hAnsi="Times New Roman"/>
          <w:sz w:val="24"/>
          <w:szCs w:val="24"/>
        </w:rPr>
        <w:t>Весьегонского</w:t>
      </w:r>
      <w:proofErr w:type="gramEnd"/>
      <w:r w:rsidRPr="00EB445C">
        <w:rPr>
          <w:rFonts w:ascii="Times New Roman" w:hAnsi="Times New Roman"/>
          <w:sz w:val="24"/>
          <w:szCs w:val="24"/>
        </w:rPr>
        <w:t xml:space="preserve"> </w:t>
      </w:r>
    </w:p>
    <w:p w:rsidR="00F377C5" w:rsidRPr="00EB445C" w:rsidRDefault="006144B1" w:rsidP="00EB445C">
      <w:pPr>
        <w:spacing w:after="0"/>
        <w:rPr>
          <w:rFonts w:ascii="Times New Roman" w:hAnsi="Times New Roman"/>
          <w:sz w:val="24"/>
          <w:szCs w:val="24"/>
        </w:rPr>
      </w:pPr>
      <w:r w:rsidRPr="00EB445C">
        <w:rPr>
          <w:rFonts w:ascii="Times New Roman" w:hAnsi="Times New Roman"/>
          <w:sz w:val="24"/>
          <w:szCs w:val="24"/>
        </w:rPr>
        <w:t xml:space="preserve">муниципального округа                    </w:t>
      </w:r>
      <w:r w:rsidR="00EB445C" w:rsidRPr="00EB445C">
        <w:rPr>
          <w:rFonts w:ascii="Times New Roman" w:hAnsi="Times New Roman"/>
          <w:sz w:val="24"/>
          <w:szCs w:val="24"/>
        </w:rPr>
        <w:t xml:space="preserve">      </w:t>
      </w:r>
      <w:r w:rsidRPr="00EB445C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B445C" w:rsidRPr="00EB445C">
        <w:rPr>
          <w:rFonts w:ascii="Times New Roman" w:hAnsi="Times New Roman"/>
          <w:sz w:val="24"/>
          <w:szCs w:val="24"/>
        </w:rPr>
        <w:t xml:space="preserve">     </w:t>
      </w:r>
      <w:r w:rsidRPr="00EB445C">
        <w:rPr>
          <w:rFonts w:ascii="Times New Roman" w:hAnsi="Times New Roman"/>
          <w:sz w:val="24"/>
          <w:szCs w:val="24"/>
        </w:rPr>
        <w:t xml:space="preserve">    А.В. Пашуков</w:t>
      </w: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  <w:sz w:val="24"/>
          <w:szCs w:val="24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6A4CB8" w:rsidRPr="008018BC" w:rsidRDefault="006A4CB8" w:rsidP="006A4CB8">
      <w:pPr>
        <w:rPr>
          <w:rFonts w:ascii="Times New Roman" w:hAnsi="Times New Roman"/>
        </w:rPr>
      </w:pPr>
    </w:p>
    <w:p w:rsidR="00A14532" w:rsidRPr="008018BC" w:rsidRDefault="00A14532">
      <w:pPr>
        <w:rPr>
          <w:rFonts w:ascii="Times New Roman" w:hAnsi="Times New Roman"/>
        </w:rPr>
      </w:pPr>
    </w:p>
    <w:sectPr w:rsidR="00A14532" w:rsidRPr="008018BC" w:rsidSect="006144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38"/>
    <w:multiLevelType w:val="multilevel"/>
    <w:tmpl w:val="7BCA6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051C32"/>
    <w:multiLevelType w:val="hybridMultilevel"/>
    <w:tmpl w:val="13CCBF58"/>
    <w:lvl w:ilvl="0" w:tplc="36DADC5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B09AE"/>
    <w:multiLevelType w:val="multilevel"/>
    <w:tmpl w:val="0D14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B892B51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C9D0DB5"/>
    <w:multiLevelType w:val="multilevel"/>
    <w:tmpl w:val="1EDE9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5">
    <w:nsid w:val="0DC74E9D"/>
    <w:multiLevelType w:val="hybridMultilevel"/>
    <w:tmpl w:val="476C8C94"/>
    <w:lvl w:ilvl="0" w:tplc="8578C4A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D5EE8"/>
    <w:multiLevelType w:val="multilevel"/>
    <w:tmpl w:val="170EF73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4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sz w:val="24"/>
      </w:rPr>
    </w:lvl>
  </w:abstractNum>
  <w:abstractNum w:abstractNumId="7">
    <w:nsid w:val="15301263"/>
    <w:multiLevelType w:val="hybridMultilevel"/>
    <w:tmpl w:val="8DE03F94"/>
    <w:lvl w:ilvl="0" w:tplc="C596B8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503EC"/>
    <w:multiLevelType w:val="multilevel"/>
    <w:tmpl w:val="5DD65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hint="default"/>
        <w:sz w:val="24"/>
      </w:rPr>
    </w:lvl>
  </w:abstractNum>
  <w:abstractNum w:abstractNumId="9">
    <w:nsid w:val="24296BBD"/>
    <w:multiLevelType w:val="multilevel"/>
    <w:tmpl w:val="1D70D3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0E4687"/>
    <w:multiLevelType w:val="multilevel"/>
    <w:tmpl w:val="DF7A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>
    <w:nsid w:val="3BD51B10"/>
    <w:multiLevelType w:val="hybridMultilevel"/>
    <w:tmpl w:val="938CD372"/>
    <w:lvl w:ilvl="0" w:tplc="92D439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472FD3"/>
    <w:multiLevelType w:val="multilevel"/>
    <w:tmpl w:val="EE1EB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3">
    <w:nsid w:val="4E3475C4"/>
    <w:multiLevelType w:val="hybridMultilevel"/>
    <w:tmpl w:val="554473B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>
    <w:nsid w:val="4F6511D7"/>
    <w:multiLevelType w:val="multilevel"/>
    <w:tmpl w:val="1A605B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DE012CE"/>
    <w:multiLevelType w:val="hybridMultilevel"/>
    <w:tmpl w:val="F31AC926"/>
    <w:lvl w:ilvl="0" w:tplc="FA00537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639B3"/>
    <w:multiLevelType w:val="hybridMultilevel"/>
    <w:tmpl w:val="00422326"/>
    <w:lvl w:ilvl="0" w:tplc="C42443D0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D425F"/>
    <w:multiLevelType w:val="hybridMultilevel"/>
    <w:tmpl w:val="F6142348"/>
    <w:lvl w:ilvl="0" w:tplc="BCD4977C">
      <w:start w:val="4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6"/>
  </w:num>
  <w:num w:numId="5">
    <w:abstractNumId w:val="17"/>
  </w:num>
  <w:num w:numId="6">
    <w:abstractNumId w:val="15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  <w:num w:numId="16">
    <w:abstractNumId w:val="4"/>
  </w:num>
  <w:num w:numId="17">
    <w:abstractNumId w:val="9"/>
  </w:num>
  <w:num w:numId="18">
    <w:abstractNumId w:val="8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B8"/>
    <w:rsid w:val="000115C7"/>
    <w:rsid w:val="000176B0"/>
    <w:rsid w:val="00026BB5"/>
    <w:rsid w:val="00047FD1"/>
    <w:rsid w:val="000A0AF5"/>
    <w:rsid w:val="000B07FA"/>
    <w:rsid w:val="000B1957"/>
    <w:rsid w:val="000E1557"/>
    <w:rsid w:val="000E42F2"/>
    <w:rsid w:val="00126619"/>
    <w:rsid w:val="001524BF"/>
    <w:rsid w:val="0018599B"/>
    <w:rsid w:val="001D4BFB"/>
    <w:rsid w:val="0024507D"/>
    <w:rsid w:val="00247B1B"/>
    <w:rsid w:val="002C6BE6"/>
    <w:rsid w:val="003D56AD"/>
    <w:rsid w:val="004017D4"/>
    <w:rsid w:val="00487E88"/>
    <w:rsid w:val="004B101F"/>
    <w:rsid w:val="004C1FCC"/>
    <w:rsid w:val="004E5278"/>
    <w:rsid w:val="004E5837"/>
    <w:rsid w:val="0051055F"/>
    <w:rsid w:val="00582A80"/>
    <w:rsid w:val="005A0C15"/>
    <w:rsid w:val="005C3F52"/>
    <w:rsid w:val="005E1892"/>
    <w:rsid w:val="005E7733"/>
    <w:rsid w:val="005F2DA8"/>
    <w:rsid w:val="006144B1"/>
    <w:rsid w:val="006238DD"/>
    <w:rsid w:val="006242DC"/>
    <w:rsid w:val="0064100A"/>
    <w:rsid w:val="00643341"/>
    <w:rsid w:val="006A087A"/>
    <w:rsid w:val="006A3E73"/>
    <w:rsid w:val="006A4CB8"/>
    <w:rsid w:val="006D0ACB"/>
    <w:rsid w:val="006D218C"/>
    <w:rsid w:val="00730F28"/>
    <w:rsid w:val="00775C74"/>
    <w:rsid w:val="007A2847"/>
    <w:rsid w:val="007A78A5"/>
    <w:rsid w:val="007E7505"/>
    <w:rsid w:val="008018BC"/>
    <w:rsid w:val="008A491C"/>
    <w:rsid w:val="008D4218"/>
    <w:rsid w:val="008E6EF2"/>
    <w:rsid w:val="008F69EA"/>
    <w:rsid w:val="0093789B"/>
    <w:rsid w:val="00975038"/>
    <w:rsid w:val="00991492"/>
    <w:rsid w:val="00996F5D"/>
    <w:rsid w:val="009E0A98"/>
    <w:rsid w:val="00A13960"/>
    <w:rsid w:val="00A14532"/>
    <w:rsid w:val="00A22825"/>
    <w:rsid w:val="00A30B44"/>
    <w:rsid w:val="00A4310C"/>
    <w:rsid w:val="00A52897"/>
    <w:rsid w:val="00A61D37"/>
    <w:rsid w:val="00AD4CC2"/>
    <w:rsid w:val="00AE00F7"/>
    <w:rsid w:val="00B977E3"/>
    <w:rsid w:val="00BB07C7"/>
    <w:rsid w:val="00BB19B4"/>
    <w:rsid w:val="00BD7213"/>
    <w:rsid w:val="00C04787"/>
    <w:rsid w:val="00C2311D"/>
    <w:rsid w:val="00C41A8C"/>
    <w:rsid w:val="00C50067"/>
    <w:rsid w:val="00C63B9B"/>
    <w:rsid w:val="00C7509C"/>
    <w:rsid w:val="00C92733"/>
    <w:rsid w:val="00CA596A"/>
    <w:rsid w:val="00CC5B47"/>
    <w:rsid w:val="00CD614D"/>
    <w:rsid w:val="00D05118"/>
    <w:rsid w:val="00D173B0"/>
    <w:rsid w:val="00D27CB9"/>
    <w:rsid w:val="00D4422F"/>
    <w:rsid w:val="00D51EFD"/>
    <w:rsid w:val="00D54088"/>
    <w:rsid w:val="00D649DE"/>
    <w:rsid w:val="00D66E0E"/>
    <w:rsid w:val="00DC28E4"/>
    <w:rsid w:val="00DE7E6B"/>
    <w:rsid w:val="00E31E7F"/>
    <w:rsid w:val="00E36507"/>
    <w:rsid w:val="00E67144"/>
    <w:rsid w:val="00E7078D"/>
    <w:rsid w:val="00E747E7"/>
    <w:rsid w:val="00EB2EA6"/>
    <w:rsid w:val="00EB445C"/>
    <w:rsid w:val="00F14470"/>
    <w:rsid w:val="00F2130B"/>
    <w:rsid w:val="00F27787"/>
    <w:rsid w:val="00F365B9"/>
    <w:rsid w:val="00F377C5"/>
    <w:rsid w:val="00F70AB6"/>
    <w:rsid w:val="00FC307D"/>
    <w:rsid w:val="00FC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6A4CB8"/>
  </w:style>
  <w:style w:type="paragraph" w:styleId="a4">
    <w:name w:val="No Spacing"/>
    <w:aliases w:val="основа"/>
    <w:link w:val="a3"/>
    <w:uiPriority w:val="1"/>
    <w:qFormat/>
    <w:rsid w:val="006A4CB8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6A4CB8"/>
  </w:style>
  <w:style w:type="paragraph" w:styleId="a6">
    <w:name w:val="List Paragraph"/>
    <w:basedOn w:val="a"/>
    <w:link w:val="a5"/>
    <w:uiPriority w:val="99"/>
    <w:qFormat/>
    <w:rsid w:val="006A4CB8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rsid w:val="006A4C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E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link w:val="aa"/>
    <w:qFormat/>
    <w:rsid w:val="00AE00F7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8"/>
    </w:rPr>
  </w:style>
  <w:style w:type="character" w:customStyle="1" w:styleId="aa">
    <w:name w:val="Название Знак"/>
    <w:basedOn w:val="a0"/>
    <w:link w:val="a8"/>
    <w:rsid w:val="00AE00F7"/>
    <w:rPr>
      <w:rFonts w:ascii="Times New Roman" w:hAnsi="Times New Roman"/>
      <w:b/>
      <w:sz w:val="28"/>
    </w:rPr>
  </w:style>
  <w:style w:type="paragraph" w:styleId="a9">
    <w:name w:val="Title"/>
    <w:basedOn w:val="a"/>
    <w:next w:val="a"/>
    <w:link w:val="1"/>
    <w:qFormat/>
    <w:rsid w:val="00AE0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rsid w:val="00AE0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9"/>
    <w:qFormat/>
    <w:rsid w:val="00026BB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75</cp:revision>
  <cp:lastPrinted>2020-05-26T10:54:00Z</cp:lastPrinted>
  <dcterms:created xsi:type="dcterms:W3CDTF">2019-12-26T07:48:00Z</dcterms:created>
  <dcterms:modified xsi:type="dcterms:W3CDTF">2020-05-26T10:54:00Z</dcterms:modified>
</cp:coreProperties>
</file>