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18" w:rsidRPr="00921AE2" w:rsidRDefault="00F20E18" w:rsidP="00F20E18">
      <w:pPr>
        <w:pStyle w:val="a4"/>
        <w:ind w:left="7200"/>
        <w:jc w:val="center"/>
        <w:rPr>
          <w:rFonts w:ascii="Times New Roman" w:hAnsi="Times New Roman" w:cs="Times New Roman"/>
          <w:sz w:val="24"/>
          <w:szCs w:val="24"/>
        </w:rPr>
      </w:pPr>
      <w:r w:rsidRPr="00921A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525"/>
      </w:tblGrid>
      <w:tr w:rsidR="00F20E18" w:rsidRPr="00921AE2" w:rsidTr="00921AE2">
        <w:trPr>
          <w:trHeight w:val="1377"/>
          <w:jc w:val="center"/>
        </w:trPr>
        <w:tc>
          <w:tcPr>
            <w:tcW w:w="8525" w:type="dxa"/>
            <w:hideMark/>
          </w:tcPr>
          <w:p w:rsidR="00F20E18" w:rsidRPr="00921AE2" w:rsidRDefault="00F20E18" w:rsidP="00921A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1A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2.75pt" o:ole="" fillcolor="window">
                  <v:imagedata r:id="rId6" o:title="" gain="252062f" blacklevel="-18348f" grayscale="t"/>
                </v:shape>
                <o:OLEObject Type="Embed" ProgID="Word.Picture.8" ShapeID="_x0000_i1025" DrawAspect="Content" ObjectID="_1651919540" r:id="rId7"/>
              </w:object>
            </w:r>
          </w:p>
          <w:p w:rsidR="00921AE2" w:rsidRPr="00921AE2" w:rsidRDefault="00F20E18" w:rsidP="00921A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 </w:t>
            </w:r>
            <w:proofErr w:type="gramStart"/>
            <w:r w:rsidRPr="00921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ВЕСЬЕГОНСКОГО</w:t>
            </w:r>
            <w:proofErr w:type="gramEnd"/>
            <w:r w:rsidRPr="00921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20E18" w:rsidRPr="00921AE2" w:rsidRDefault="00F20E18" w:rsidP="00921A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ОКРУГА</w:t>
            </w:r>
          </w:p>
          <w:p w:rsidR="00F20E18" w:rsidRPr="00921AE2" w:rsidRDefault="00F20E18" w:rsidP="00921AE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ТВЕРСКОЙ  ОБЛАСТИ</w:t>
            </w:r>
          </w:p>
        </w:tc>
      </w:tr>
    </w:tbl>
    <w:p w:rsidR="00F20E18" w:rsidRPr="00921AE2" w:rsidRDefault="00F20E18" w:rsidP="00F20E18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0E18" w:rsidRPr="00921AE2" w:rsidRDefault="00F20E18" w:rsidP="00F20E18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921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proofErr w:type="gramEnd"/>
      <w:r w:rsidRPr="00921A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С Т А Н О В Л Е Н И Е</w:t>
      </w:r>
    </w:p>
    <w:p w:rsidR="00F20E18" w:rsidRPr="00921AE2" w:rsidRDefault="00F20E18" w:rsidP="00F20E18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AE2">
        <w:rPr>
          <w:rFonts w:ascii="Times New Roman" w:hAnsi="Times New Roman" w:cs="Times New Roman"/>
          <w:color w:val="000000" w:themeColor="text1"/>
          <w:sz w:val="24"/>
          <w:szCs w:val="24"/>
        </w:rPr>
        <w:t>г. Весьегонск</w:t>
      </w:r>
    </w:p>
    <w:p w:rsidR="00F20E18" w:rsidRPr="00921AE2" w:rsidRDefault="00F20E18" w:rsidP="00F20E1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F20E18" w:rsidRPr="00921AE2" w:rsidRDefault="00921AE2" w:rsidP="00F20E18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AE2">
        <w:rPr>
          <w:rFonts w:ascii="Times New Roman" w:hAnsi="Times New Roman" w:cs="Times New Roman"/>
          <w:color w:val="000000" w:themeColor="text1"/>
          <w:sz w:val="24"/>
          <w:szCs w:val="24"/>
        </w:rPr>
        <w:t>25.05</w:t>
      </w:r>
      <w:r w:rsidR="00F20E18" w:rsidRPr="00921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                                                                                                                 </w:t>
      </w:r>
      <w:r w:rsidRPr="00921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F20E18" w:rsidRPr="00921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921AE2">
        <w:rPr>
          <w:rFonts w:ascii="Times New Roman" w:hAnsi="Times New Roman" w:cs="Times New Roman"/>
          <w:color w:val="000000" w:themeColor="text1"/>
          <w:sz w:val="24"/>
          <w:szCs w:val="24"/>
        </w:rPr>
        <w:t>213</w:t>
      </w:r>
    </w:p>
    <w:p w:rsidR="00F20E18" w:rsidRPr="00921AE2" w:rsidRDefault="00F20E18" w:rsidP="00F20E18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0E1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Об определении форм участия граждан </w:t>
      </w:r>
    </w:p>
    <w:p w:rsidR="00F20E18" w:rsidRPr="00921AE2" w:rsidRDefault="00F20E1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в обеспечении </w:t>
      </w:r>
      <w:proofErr w:type="gramStart"/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первичных</w:t>
      </w:r>
      <w:proofErr w:type="gramEnd"/>
    </w:p>
    <w:p w:rsidR="00F20E1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мер пожарной безопасности, в том </w:t>
      </w:r>
    </w:p>
    <w:p w:rsidR="00F20E1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proofErr w:type="gramStart"/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ч</w:t>
      </w:r>
      <w:r w:rsidR="00F20E18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исле</w:t>
      </w:r>
      <w:proofErr w:type="gramEnd"/>
      <w:r w:rsidR="00F20E18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 деятельности добровольной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пожарной охраны</w:t>
      </w:r>
    </w:p>
    <w:p w:rsidR="00F20E18" w:rsidRPr="00921AE2" w:rsidRDefault="00F20E1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F20E18" w:rsidRPr="00921AE2" w:rsidRDefault="00F20E1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F20E18" w:rsidRPr="00921AE2" w:rsidRDefault="00F20E1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proofErr w:type="gramStart"/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 соответствии с Федеральн</w:t>
      </w:r>
      <w:r w:rsidR="0004452A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ым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закон</w:t>
      </w:r>
      <w:r w:rsidR="0004452A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ом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статьей 19 Федерального закона от 21.12.1994 № 69-ФЗ "О пожарной безопасности", в целях определения форм участия граждан в обеспечении первичных мер пожарной безопасности, в том числе деятельности добровольной пожарной охраны на территории </w:t>
      </w:r>
      <w:r w:rsidR="00712A2D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Весьегонского 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муниципального о</w:t>
      </w:r>
      <w:r w:rsidR="00712A2D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круга</w:t>
      </w:r>
      <w:proofErr w:type="gramEnd"/>
    </w:p>
    <w:p w:rsidR="00921AE2" w:rsidRPr="00921AE2" w:rsidRDefault="00D87BB8" w:rsidP="00921AE2">
      <w:pPr>
        <w:pStyle w:val="a4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proofErr w:type="spellStart"/>
      <w:proofErr w:type="gramStart"/>
      <w:r w:rsidR="00921AE2" w:rsidRPr="00921AE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п</w:t>
      </w:r>
      <w:proofErr w:type="spellEnd"/>
      <w:proofErr w:type="gramEnd"/>
      <w:r w:rsidR="00921AE2" w:rsidRPr="00921AE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о с т а </w:t>
      </w:r>
      <w:proofErr w:type="spellStart"/>
      <w:r w:rsidR="00921AE2" w:rsidRPr="00921AE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>н</w:t>
      </w:r>
      <w:proofErr w:type="spellEnd"/>
      <w:r w:rsidR="00921AE2" w:rsidRPr="00921AE2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о в л я ю:</w:t>
      </w:r>
    </w:p>
    <w:p w:rsidR="00D87BB8" w:rsidRPr="00921AE2" w:rsidRDefault="00D87BB8" w:rsidP="00921AE2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охраны. </w:t>
      </w:r>
      <w:r w:rsidR="0004452A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(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Прилагается</w:t>
      </w:r>
      <w:r w:rsidR="0004452A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)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0E07C2" w:rsidRPr="00921AE2" w:rsidRDefault="000E07C2" w:rsidP="000E07C2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2.Обнародовать настоящее постановление на информационных стендах Весьегонского муниципального округа и разместить на официальном сайте администрации Весьегонского муниципального  округа в сети  «ИНТЕРНЕТ».</w:t>
      </w:r>
    </w:p>
    <w:p w:rsidR="000E07C2" w:rsidRPr="00921AE2" w:rsidRDefault="000E07C2" w:rsidP="000E07C2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proofErr w:type="gramStart"/>
      <w:r w:rsidRPr="00921A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921A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0E07C2" w:rsidRPr="00921AE2" w:rsidRDefault="000E07C2" w:rsidP="000E07C2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4.Настоящее постановление вступает в силу после его официального обнародования.</w:t>
      </w:r>
    </w:p>
    <w:p w:rsidR="00712A2D" w:rsidRPr="00921AE2" w:rsidRDefault="00712A2D" w:rsidP="00712A2D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12A2D" w:rsidRPr="00921AE2" w:rsidRDefault="00712A2D" w:rsidP="00712A2D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12A2D" w:rsidRPr="00921AE2" w:rsidRDefault="00712A2D" w:rsidP="00712A2D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1AE2" w:rsidRPr="00921AE2" w:rsidRDefault="00921AE2" w:rsidP="00712A2D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3238500</wp:posOffset>
            </wp:positionH>
            <wp:positionV relativeFrom="paragraph">
              <wp:posOffset>36195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712A2D" w:rsidRPr="00921AE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Глава </w:t>
      </w:r>
      <w:proofErr w:type="gramStart"/>
      <w:r w:rsidR="00712A2D" w:rsidRPr="00921A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Весьегонского</w:t>
      </w:r>
      <w:proofErr w:type="gramEnd"/>
    </w:p>
    <w:p w:rsidR="00712A2D" w:rsidRPr="00921AE2" w:rsidRDefault="00712A2D" w:rsidP="00712A2D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                           </w:t>
      </w:r>
      <w:r w:rsidR="00921AE2" w:rsidRPr="00921A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Pr="00921A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1A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А.В.Пашуков</w:t>
      </w:r>
      <w:proofErr w:type="spellEnd"/>
    </w:p>
    <w:p w:rsidR="00712A2D" w:rsidRPr="00921AE2" w:rsidRDefault="00712A2D" w:rsidP="00712A2D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1AE2" w:rsidRPr="00921AE2" w:rsidRDefault="00712A2D" w:rsidP="000E07C2">
      <w:pPr>
        <w:pStyle w:val="a4"/>
        <w:ind w:left="4820" w:hanging="55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921AE2" w:rsidRPr="00921AE2" w:rsidRDefault="00921AE2" w:rsidP="000E07C2">
      <w:pPr>
        <w:pStyle w:val="a4"/>
        <w:ind w:left="4820" w:hanging="55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1AE2" w:rsidRPr="00921AE2" w:rsidRDefault="00921AE2" w:rsidP="000E07C2">
      <w:pPr>
        <w:pStyle w:val="a4"/>
        <w:ind w:left="4820" w:hanging="55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1AE2" w:rsidRPr="00921AE2" w:rsidRDefault="00921AE2" w:rsidP="000E07C2">
      <w:pPr>
        <w:pStyle w:val="a4"/>
        <w:ind w:left="4820" w:hanging="55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1AE2" w:rsidRPr="00921AE2" w:rsidRDefault="00921AE2" w:rsidP="000E07C2">
      <w:pPr>
        <w:pStyle w:val="a4"/>
        <w:ind w:left="4820" w:hanging="55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1AE2" w:rsidRPr="00921AE2" w:rsidRDefault="00921AE2" w:rsidP="000E07C2">
      <w:pPr>
        <w:pStyle w:val="a4"/>
        <w:ind w:left="4820" w:hanging="55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1AE2" w:rsidRPr="00921AE2" w:rsidRDefault="00921AE2" w:rsidP="00921AE2">
      <w:pPr>
        <w:pStyle w:val="a4"/>
        <w:ind w:left="4820" w:hanging="5529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br/>
        <w:t>УТВЕРЖДЕНО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постановлением </w:t>
      </w:r>
      <w:r w:rsidR="000E07C2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</w:t>
      </w:r>
      <w:r w:rsidR="00D87BB8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дминистр</w:t>
      </w:r>
      <w:r w:rsidR="00712A2D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ации</w:t>
      </w:r>
      <w:r w:rsidR="00712A2D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Весьегонского муниципального округа</w:t>
      </w:r>
      <w:r w:rsidR="000E07C2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</w:p>
    <w:p w:rsidR="00D87BB8" w:rsidRPr="00921AE2" w:rsidRDefault="00921AE2" w:rsidP="00921AE2">
      <w:pPr>
        <w:pStyle w:val="a4"/>
        <w:ind w:left="4820" w:hanging="5529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от  25.05.2020 № 213</w:t>
      </w:r>
      <w:r w:rsidR="00712A2D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 </w:t>
      </w:r>
    </w:p>
    <w:p w:rsidR="00D87BB8" w:rsidRPr="00921AE2" w:rsidRDefault="00D87BB8" w:rsidP="000E07C2">
      <w:pPr>
        <w:pStyle w:val="a4"/>
        <w:ind w:left="4820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</w:p>
    <w:p w:rsidR="00712A2D" w:rsidRPr="00921AE2" w:rsidRDefault="00712A2D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                                             </w:t>
      </w:r>
      <w:r w:rsidR="00D87BB8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Положение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D87BB8" w:rsidRPr="00921AE2" w:rsidRDefault="00D87BB8" w:rsidP="00D87BB8">
      <w:pPr>
        <w:pStyle w:val="a4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1. Общие положения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1.1. Настоящее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(далее - Положение), направлено на реализацию полномочий органов </w:t>
      </w:r>
      <w:r w:rsidR="00712A2D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местного самоуправления Весьегонского муниципального округа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 сфере обеспечения  первичных мер пожарной безопасности.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1.2. Основные понятия, используемые в настоящем Положении: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0E07C2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противопожарная пропаганда </w:t>
      </w:r>
      <w:r w:rsidR="000E07C2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–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0E07C2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информирование общества о путях обеспечения пожарной безопасности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2. Порядок осуществления противопожарной пропаганды и обучения населения мерам пожарной безопасности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2.1. Противопожарная пропаганда и обучение населения требованиям правил противопожарного режима осуществляются посредством: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2.1.1. Средств наглядной агитации (плакаты, памятки, листовки,   иллюстрации, компьютерные технологии).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2.1.2. Устной агитации (доклады, лекции, беседы).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2.1.3. Средств массовой информации;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2.1.4. пожарно-технического минимума, инструктажей;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2.2. Обучение детей в муниципальных дошкольных образовательных учреждениях (далее - дошкольное образовательное учреждение) и лиц, обучающихся в муниципальных общеобразовательных учреждениях (далее - общеобразовательное учреждение), требованиям противопожарного режима проводится по специальным программам, Правилам противопожарного режима в Российской Федерации и осуществляется путем: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22.1. Преподавания в общеобразовательных учреждениях предмета "Основы безопасности жизнедеятельности".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br/>
        <w:t>2.22. Проведения тематических творческих конкурсов среди детей различных возрастных групп дошкольных образовательных учреждений.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2.23. Проведения спортивных мероприятий по пожарно-прикладному спорту среди учащихся общеобразовательных учреждений.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2.2.4. Проведения экскурсий в пожарно-спасательных подразделениях с демонстрацией и проведением открытого урока по основам безопасности жизнедеятельности.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2.2.5. Организации тематических викторин.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2.2.6. Организации работы по обучению требованиям противопожарного режима в летних оздоровительных лагерях.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22.7. Создания дружин юных пожарных.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22.8. Оформления уголков пожарной безопасности в общеобразовательных учреждениях.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3. Полномочия органов местного самоуправления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3.1. Глава </w:t>
      </w:r>
      <w:r w:rsidR="00712A2D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Весьегонского муниципального округа</w:t>
      </w:r>
      <w:proofErr w:type="gramStart"/>
      <w:r w:rsidR="00712A2D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:</w:t>
      </w:r>
      <w:proofErr w:type="gramEnd"/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3.1.1. Утверждает порядок привлечения сил и средств подразделений пожарной охраны для тушения пожаров.</w:t>
      </w:r>
    </w:p>
    <w:p w:rsidR="00712A2D" w:rsidRPr="00921AE2" w:rsidRDefault="00D87BB8" w:rsidP="00712A2D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3.1.2. Устанавливает на </w:t>
      </w:r>
    </w:p>
    <w:p w:rsidR="00D87BB8" w:rsidRPr="00921AE2" w:rsidRDefault="001F3624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D87BB8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особый противопожарный режим и дополнительные требования противопожарного режима в случае повышения пожарной опасности.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3.1.3. Принимает решение о создании, реорганизации и ликвидации муниципальной пожарной охраны.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3.1.4. Утверждает целевые программы, направленные на обеспечение первичных мер пожарной безопасности.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3.1.5. Определяет порядок привлечения граждан в качестве добровольных пожарных.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3.2. Администрация </w:t>
      </w:r>
      <w:r w:rsidR="001F3624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Весьегонского муниципального округа</w:t>
      </w:r>
      <w:proofErr w:type="gramStart"/>
      <w:r w:rsidR="001F3624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:</w:t>
      </w:r>
      <w:proofErr w:type="gramEnd"/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3.2.1. Проводит противопожарную пропаганду и обучение населения мерам пожарной безопасности.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3.2.2. Информирует население о принятых решениях по обеспечению пожарной безопасности и содействию распространения пожарно-технических знаний.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3.2.3. Формирует и размещает муниципальные заказы, связанные с обеспечением первичных мер пожарной безопасности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3.2.4. Реализует комплекс мер противопожарного режима на территории </w:t>
      </w:r>
      <w:r w:rsidR="001F3624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Весьегонского муниципального округа 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 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4. Права и обязанности граждан при участии в обеспечении первичных мер пожарной безопасности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4.1. Граждане в гра</w:t>
      </w:r>
      <w:r w:rsidR="001F3624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ницах 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1F3624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Весьегонского муниципального округа 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 области пожарной безопасности имеют право </w:t>
      </w:r>
      <w:proofErr w:type="gramStart"/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на</w:t>
      </w:r>
      <w:proofErr w:type="gramEnd"/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: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4.1.1. Защиту их жизни, здоровья и имущества от пожаров.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4.1.2. Возмещение ущерба, причиненного пожаром, в порядке, установленном действующим законодательством.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4.1.3. Получение информации по вопросам пожарной безопасности.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4.1.4. Участие в обеспечении пожарной безопасности, в том числе в установленном порядке в деятельности добровольной пожарной охраны.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4.2. Граждане в границах</w:t>
      </w:r>
      <w:r w:rsidR="001F3624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Весьегонского муниципального округа 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 области пожарной безопасности обязаны: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4.2.1. Соблюдать требования норм и правил противопожарного режима, выполнять предписания, постановления и иные законные требования должностных лиц пожарной охраны.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4.2.2. При обнаружении пожара немедленно уведомлять пожарную охрану о возникновении пожара и принимать посильные меры по его тушению, спасению людей и имущества, оказывать возможное содействие пожарной охране при тушении пожара.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4.2.3. Иметь в помещениях и строениях, находящихся в собственности (пользовании), первичные средства тушения пожаров и противопожарный инвентарь в соответствии с правилами противопожарного режима.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4.2.4. Предоставлять в порядке, установленном законодательством Российс</w:t>
      </w:r>
      <w:r w:rsidR="001F3624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кой Федерации,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контроля за</w:t>
      </w:r>
      <w:proofErr w:type="gramEnd"/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соблюдением требований правил противопожарного режима и пресечения их нарушений.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4.2.5. Парковать личный автотранспорт, а также устанавливать автомобильные укрытия с учетом возможности проезда и обеспечения работы пожарной техники.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4.2.6. Выполнять предписания, постановления и иные законные требования должностных лиц государственного пожарного надзора.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5. Формы участия граждан в обеспечении первичных мер пожарной безопасности</w:t>
      </w:r>
    </w:p>
    <w:p w:rsidR="001F3624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5.1. Граждане в границах </w:t>
      </w:r>
      <w:r w:rsidR="001F3624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Весьегонского муниципального округа 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могут принимать </w:t>
      </w:r>
      <w:r w:rsidR="000E07C2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непосредственное 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участие в обеспечении первичных мер пожарной безопасности в следующих формах: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5.1.1. Обсуждение проектов нормативных правовых актов в области пожарной безопасности, разрабатываемых органами местного самоуправления.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br/>
        <w:t xml:space="preserve">5.1.2. Информирование </w:t>
      </w:r>
      <w:r w:rsidR="000E07C2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А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дминистрации </w:t>
      </w:r>
      <w:r w:rsidR="001F3624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Весьегонского муниципального округа 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о фактах нарушения правил противопожарного режима.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5.1.3. Участие в деятельности добровольной пожарной охраны.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5.1.4. Получение информации по вопросам обеспечения первичных мер пожарной безопасности.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5.1.5. Приобретение и содержание в готовности первичных средств тушения пожара.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5.1.6. Осуществление патрулирования в границах населенн</w:t>
      </w:r>
      <w:r w:rsidR="000E07C2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ых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пункт</w:t>
      </w:r>
      <w:r w:rsidR="000E07C2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ов Весьегонского муниципального округа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 целях </w:t>
      </w:r>
      <w:proofErr w:type="gramStart"/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контроля за</w:t>
      </w:r>
      <w:proofErr w:type="gramEnd"/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соблюдением особого противопожарного режима, принятие мер по ликвидации возгораний.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5.1.7. Принятие посильных мер по спасению людей, имущества и тушению пожара до прибытия пожарного подразделения.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5.1.8. Оказание содействия пожарной охране при тушении пожара.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5.1.9. Выполнение мероприятий, исключающих возможность </w:t>
      </w:r>
      <w:proofErr w:type="spellStart"/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переброса</w:t>
      </w:r>
      <w:proofErr w:type="spellEnd"/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огня при природных пожарах на здания и сооружения, расположенные вблизи лесных массивов (устройство защитных противопожарных полос, уборка сухой растительности).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5.1.10. Очистка зимой от снега и льда подъездов к жилым домам и </w:t>
      </w:r>
      <w:proofErr w:type="spellStart"/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водоисточникам</w:t>
      </w:r>
      <w:proofErr w:type="spellEnd"/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используемым в целях пожаротушения.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6. Участие граждан в деятельности добровольной пожарной охраны</w:t>
      </w:r>
    </w:p>
    <w:p w:rsidR="000E07C2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6.1. Добровольная пожарная охрана </w:t>
      </w:r>
      <w:r w:rsidR="000E07C2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–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0E07C2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социально ориентированные общественные объединения пожарной охраны, созданные по инициативе физических лиц и (или) юридических лиц – общественных объединений для участия в профилактике и (или) тушения пожаров и проведении аварийно- спасательных работ.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6.2. Участие граждан в деятельности добровольной пожарной охраны осуществляется в соответствии с действующим федеральным и региональным законодательством, муниципальными правовыми актами и настоящим Положением.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6.3. Участие в добровольной пожарной охране является формой социально значимых работ.</w:t>
      </w:r>
    </w:p>
    <w:p w:rsidR="00195C3D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6.4. Подразделения добровольной пожарной охраны создаются в виде дружин и команд, которые могут быть территориальными или объектовыми и входят в систему обеспечения пожарной безопасности</w:t>
      </w:r>
      <w:r w:rsidR="00195C3D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Весьегонского муниципального округа.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6.5. Подразделения добровольной пожарной охраны комплектуются добровольными пожарными, работниками добровольной пожарной охраны.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6.6. Отбор граждан осуществляют: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6.6.1. В добровольные пожарные территориального подразделения добровольной пожарной охраны - общественные объединения пожарной охраны.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6.62. В добровольные пожарные объектового подразделения добровольной пожарной охраны - руководители организаций.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6.7. Добровольным пожарным, работникам добровольной пожарной охраны</w:t>
      </w:r>
      <w:r w:rsidR="00195C3D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могут предоставляться социальные гарантии, устанавливаемые органами местного самоуправления и организациями.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7. Расходные обязательства по финансированию участия граждан в обеспечении первичных мер пожарной безопасности</w:t>
      </w:r>
    </w:p>
    <w:p w:rsidR="00D87BB8" w:rsidRPr="00921AE2" w:rsidRDefault="00D87BB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 xml:space="preserve">7.1. Финансовое обеспечение мероприятий по участию граждан в обеспечении первичных мер пожарной безопасности </w:t>
      </w:r>
      <w:r w:rsidR="000E07C2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отдел ЖКЖ и благоустройства территорий 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осуществляется в пределах лимитов бюджетных обязательств и объемов финансирования, предусмотренных в бюджете</w:t>
      </w:r>
      <w:r w:rsidR="00195C3D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Весьегонского муниципального округа </w:t>
      </w: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на эти цели.</w:t>
      </w:r>
    </w:p>
    <w:p w:rsidR="00522C2F" w:rsidRPr="00921AE2" w:rsidRDefault="00522C2F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522C2F" w:rsidRPr="00921AE2" w:rsidRDefault="00522C2F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8.</w:t>
      </w:r>
      <w:proofErr w:type="gramStart"/>
      <w:r w:rsidR="00EF5838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Контроль за</w:t>
      </w:r>
      <w:proofErr w:type="gramEnd"/>
      <w:r w:rsidR="00EF5838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обеспечением пожарной безопасности</w:t>
      </w:r>
    </w:p>
    <w:p w:rsidR="00EF5838" w:rsidRPr="00921AE2" w:rsidRDefault="00EF583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EF5838" w:rsidRPr="00921AE2" w:rsidRDefault="00EF583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8.1</w:t>
      </w:r>
      <w:r w:rsidR="00BB7D50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. Контроль за обеспечением пожарной безопасност</w:t>
      </w:r>
      <w:proofErr w:type="gramStart"/>
      <w:r w:rsidR="00BB7D50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и-</w:t>
      </w:r>
      <w:proofErr w:type="gramEnd"/>
      <w:r w:rsidR="00BB7D50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работа по профилактике пожаров путем самостоятельного осуществления гражданами контроля за обеспечением пожарной безопасности на территории Весьегонского муниципального округа Тверской области.</w:t>
      </w:r>
    </w:p>
    <w:p w:rsidR="00BB7D50" w:rsidRPr="00921AE2" w:rsidRDefault="00BB7D50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</w:p>
    <w:p w:rsidR="00BB7D50" w:rsidRPr="00921AE2" w:rsidRDefault="00BB7D50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8.2.  Работы по осуществлению контроля за обеспечением пожарной безопасности включает в себя</w:t>
      </w:r>
      <w:proofErr w:type="gramStart"/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:</w:t>
      </w:r>
      <w:proofErr w:type="gramEnd"/>
    </w:p>
    <w:p w:rsidR="00BB7D50" w:rsidRPr="00921AE2" w:rsidRDefault="00BB7D50" w:rsidP="00BB7D50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- </w:t>
      </w:r>
      <w:proofErr w:type="gramStart"/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контроль за</w:t>
      </w:r>
      <w:proofErr w:type="gramEnd"/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соблюдением требований пожарной безопасности на территории Весьегонского муниципального округа Тверской области;</w:t>
      </w:r>
    </w:p>
    <w:p w:rsidR="00BB7D50" w:rsidRPr="00921AE2" w:rsidRDefault="00BB7D50" w:rsidP="00BB7D50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подготовку предложений по реализации мер пожарной безопасности в границах населенных пунктов;</w:t>
      </w:r>
    </w:p>
    <w:p w:rsidR="00BB7D50" w:rsidRPr="00921AE2" w:rsidRDefault="00BB7D50" w:rsidP="00BB7D50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проведение противопожарной пропаганды путем бесед о мерах пожарной безопасности</w:t>
      </w:r>
      <w:r w:rsidR="007A45E4"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7A45E4" w:rsidRPr="00921AE2" w:rsidRDefault="007A45E4" w:rsidP="00BB7D50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доведение до населения, касающихся вопросов обеспечения пожарной безопасности;</w:t>
      </w:r>
    </w:p>
    <w:p w:rsidR="007A45E4" w:rsidRPr="00921AE2" w:rsidRDefault="007A45E4" w:rsidP="00BB7D50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подготовку предложений должностным лицам по принятию мер к устранению нарушений требований пожарной безопасности;</w:t>
      </w:r>
    </w:p>
    <w:p w:rsidR="007A45E4" w:rsidRPr="00921AE2" w:rsidRDefault="007A45E4" w:rsidP="00BB7D50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921AE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- 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BB7D50" w:rsidRPr="00921AE2" w:rsidRDefault="00BB7D50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F5838" w:rsidRPr="00921AE2" w:rsidRDefault="00EF5838" w:rsidP="00D87BB8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53617" w:rsidRPr="00921AE2" w:rsidRDefault="00853617" w:rsidP="00D87BB8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53617" w:rsidRPr="00921AE2" w:rsidSect="0051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64E0"/>
    <w:multiLevelType w:val="hybridMultilevel"/>
    <w:tmpl w:val="101411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434CC"/>
    <w:multiLevelType w:val="multilevel"/>
    <w:tmpl w:val="0C68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22EB1"/>
    <w:multiLevelType w:val="hybridMultilevel"/>
    <w:tmpl w:val="1D9EC0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BB8"/>
    <w:rsid w:val="0004452A"/>
    <w:rsid w:val="000E07C2"/>
    <w:rsid w:val="00195C3D"/>
    <w:rsid w:val="001F3624"/>
    <w:rsid w:val="005176B7"/>
    <w:rsid w:val="00522C2F"/>
    <w:rsid w:val="00542E3E"/>
    <w:rsid w:val="00712A2D"/>
    <w:rsid w:val="007A45E4"/>
    <w:rsid w:val="007C463E"/>
    <w:rsid w:val="00853617"/>
    <w:rsid w:val="00921AE2"/>
    <w:rsid w:val="00BB7D50"/>
    <w:rsid w:val="00D87BB8"/>
    <w:rsid w:val="00EF5838"/>
    <w:rsid w:val="00F2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B7"/>
  </w:style>
  <w:style w:type="paragraph" w:styleId="1">
    <w:name w:val="heading 1"/>
    <w:basedOn w:val="a"/>
    <w:link w:val="10"/>
    <w:uiPriority w:val="9"/>
    <w:qFormat/>
    <w:rsid w:val="00D87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87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87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B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87B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87BB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D8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8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87BB8"/>
    <w:rPr>
      <w:color w:val="0000FF"/>
      <w:u w:val="single"/>
    </w:rPr>
  </w:style>
  <w:style w:type="paragraph" w:styleId="a4">
    <w:name w:val="No Spacing"/>
    <w:uiPriority w:val="1"/>
    <w:qFormat/>
    <w:rsid w:val="00D87B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09C94-CD8F-44F9-9D98-61B9DFCC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7</cp:revision>
  <cp:lastPrinted>2020-05-25T10:43:00Z</cp:lastPrinted>
  <dcterms:created xsi:type="dcterms:W3CDTF">2020-05-19T07:25:00Z</dcterms:created>
  <dcterms:modified xsi:type="dcterms:W3CDTF">2020-05-25T10:45:00Z</dcterms:modified>
</cp:coreProperties>
</file>