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76" w:rsidRDefault="00301E81" w:rsidP="006126D3">
      <w:pPr>
        <w:spacing w:after="0"/>
        <w:jc w:val="center"/>
        <w:rPr>
          <w:rFonts w:ascii="Times New Roman" w:hAnsi="Times New Roman" w:cs="Times New Roman"/>
          <w:b/>
          <w:sz w:val="28"/>
        </w:rPr>
      </w:pPr>
      <w:r>
        <w:rPr>
          <w:rFonts w:ascii="Times New Roman" w:hAnsi="Times New Roman" w:cs="Times New Roman"/>
          <w:b/>
          <w:sz w:val="28"/>
        </w:rPr>
        <w:t>Ответственность за угрозу убийством</w:t>
      </w:r>
    </w:p>
    <w:p w:rsidR="0076395D" w:rsidRDefault="0076395D" w:rsidP="006126D3">
      <w:pPr>
        <w:spacing w:after="0"/>
        <w:ind w:firstLine="709"/>
        <w:rPr>
          <w:rFonts w:ascii="Times New Roman" w:hAnsi="Times New Roman" w:cs="Times New Roman"/>
          <w:b/>
          <w:sz w:val="28"/>
        </w:rPr>
      </w:pPr>
    </w:p>
    <w:p w:rsidR="00D86AD7" w:rsidRDefault="00301E81" w:rsidP="00421D2F">
      <w:pPr>
        <w:spacing w:after="0" w:line="240" w:lineRule="auto"/>
        <w:ind w:firstLine="709"/>
        <w:jc w:val="both"/>
        <w:rPr>
          <w:rFonts w:ascii="Times New Roman" w:hAnsi="Times New Roman" w:cs="Times New Roman"/>
          <w:sz w:val="28"/>
        </w:rPr>
      </w:pPr>
      <w:r>
        <w:rPr>
          <w:rFonts w:ascii="Times New Roman" w:hAnsi="Times New Roman" w:cs="Times New Roman"/>
          <w:sz w:val="28"/>
        </w:rPr>
        <w:t>Частью первой статьи 119 Уголовного кодекса Российской Федерации предусмотрена уголовная ответственность за угрозу убийством, если у потерпевшего имелись основания опасаться осуществления данной угрозы.</w:t>
      </w:r>
    </w:p>
    <w:p w:rsidR="00301E81" w:rsidRDefault="00301E81" w:rsidP="00421D2F">
      <w:pPr>
        <w:spacing w:after="0" w:line="240" w:lineRule="auto"/>
        <w:ind w:firstLine="709"/>
        <w:jc w:val="both"/>
        <w:rPr>
          <w:rFonts w:ascii="Times New Roman" w:hAnsi="Times New Roman" w:cs="Times New Roman"/>
          <w:sz w:val="28"/>
        </w:rPr>
      </w:pPr>
      <w:r>
        <w:rPr>
          <w:rFonts w:ascii="Times New Roman" w:hAnsi="Times New Roman" w:cs="Times New Roman"/>
          <w:sz w:val="28"/>
        </w:rPr>
        <w:t>Угроза – способ психического воздействия, направленного на запугивание потерпевшего, с целью вызвать у него чувство страха, тревоги, беспокойства за свою безопасность. Важно заметить, что у</w:t>
      </w:r>
      <w:r w:rsidRPr="00301E81">
        <w:rPr>
          <w:rFonts w:ascii="Times New Roman" w:hAnsi="Times New Roman" w:cs="Times New Roman"/>
          <w:sz w:val="28"/>
        </w:rPr>
        <w:t>гроза убийством может быть выражена в любой форме</w:t>
      </w:r>
      <w:r w:rsidR="00473266">
        <w:rPr>
          <w:rFonts w:ascii="Times New Roman" w:hAnsi="Times New Roman" w:cs="Times New Roman"/>
          <w:sz w:val="28"/>
        </w:rPr>
        <w:t xml:space="preserve"> (устной, письменной, выражена действиями)</w:t>
      </w:r>
      <w:r w:rsidRPr="00301E81">
        <w:rPr>
          <w:rFonts w:ascii="Times New Roman" w:hAnsi="Times New Roman" w:cs="Times New Roman"/>
          <w:sz w:val="28"/>
        </w:rPr>
        <w:t>. Отсутствие словесных угроз не исключает уголовной ответственности по ч. 1 ст. 119 УК РФ.</w:t>
      </w:r>
    </w:p>
    <w:p w:rsidR="006126D3" w:rsidRDefault="00301E81" w:rsidP="0047326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Помимо вышеуказанного, угроза должна быть реальной, то есть должна быть направлена на </w:t>
      </w:r>
      <w:r w:rsidRPr="00301E81">
        <w:rPr>
          <w:rFonts w:ascii="Times New Roman" w:hAnsi="Times New Roman" w:cs="Times New Roman"/>
          <w:sz w:val="28"/>
        </w:rPr>
        <w:t>восприятие потерпевшим реальности угрозы, когда имеются объективные основания опасаться ее осуществления.</w:t>
      </w:r>
      <w:r w:rsidR="00473266">
        <w:rPr>
          <w:rFonts w:ascii="Times New Roman" w:hAnsi="Times New Roman" w:cs="Times New Roman"/>
          <w:sz w:val="28"/>
        </w:rPr>
        <w:t xml:space="preserve"> Для оценки реальности угрозы имеет значение характер взаимоотношений субъекта преступного деяния и потерпевшего, серьезность повода для угрозы, личность угрожающего, факт демонстрации оружия и подобное.</w:t>
      </w:r>
    </w:p>
    <w:p w:rsidR="00473266" w:rsidRDefault="00473266" w:rsidP="0047326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Данное преступление </w:t>
      </w:r>
      <w:r w:rsidRPr="00473266">
        <w:rPr>
          <w:rFonts w:ascii="Times New Roman" w:hAnsi="Times New Roman" w:cs="Times New Roman"/>
          <w:sz w:val="28"/>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rPr>
          <w:rFonts w:ascii="Times New Roman" w:hAnsi="Times New Roman" w:cs="Times New Roman"/>
          <w:sz w:val="28"/>
        </w:rPr>
        <w:t>.</w:t>
      </w:r>
    </w:p>
    <w:p w:rsidR="00E11E89" w:rsidRDefault="00E11E89" w:rsidP="00E11E89">
      <w:pPr>
        <w:spacing w:after="0"/>
        <w:jc w:val="both"/>
        <w:rPr>
          <w:rFonts w:ascii="Times New Roman" w:hAnsi="Times New Roman" w:cs="Times New Roman"/>
          <w:sz w:val="28"/>
        </w:rPr>
      </w:pPr>
    </w:p>
    <w:p w:rsidR="00473266" w:rsidRDefault="00473266" w:rsidP="00E11E89">
      <w:pPr>
        <w:spacing w:after="0"/>
        <w:jc w:val="both"/>
        <w:rPr>
          <w:rFonts w:ascii="Times New Roman" w:hAnsi="Times New Roman" w:cs="Times New Roman"/>
          <w:sz w:val="28"/>
        </w:rPr>
      </w:pPr>
      <w:bookmarkStart w:id="0" w:name="_GoBack"/>
      <w:bookmarkEnd w:id="0"/>
    </w:p>
    <w:p w:rsidR="009E777D" w:rsidRDefault="009E777D" w:rsidP="006126D3">
      <w:pPr>
        <w:spacing w:after="0" w:line="240" w:lineRule="exact"/>
        <w:jc w:val="both"/>
        <w:rPr>
          <w:rFonts w:ascii="Times New Roman" w:hAnsi="Times New Roman" w:cs="Times New Roman"/>
          <w:sz w:val="28"/>
        </w:rPr>
      </w:pPr>
      <w:r>
        <w:rPr>
          <w:rFonts w:ascii="Times New Roman" w:hAnsi="Times New Roman" w:cs="Times New Roman"/>
          <w:sz w:val="28"/>
        </w:rPr>
        <w:t>Прокурор района</w:t>
      </w:r>
    </w:p>
    <w:p w:rsidR="006126D3" w:rsidRDefault="006126D3" w:rsidP="006126D3">
      <w:pPr>
        <w:spacing w:after="0" w:line="240" w:lineRule="exact"/>
        <w:jc w:val="both"/>
        <w:rPr>
          <w:rFonts w:ascii="Times New Roman" w:hAnsi="Times New Roman" w:cs="Times New Roman"/>
          <w:sz w:val="28"/>
        </w:rPr>
      </w:pPr>
    </w:p>
    <w:p w:rsidR="00D57DAA" w:rsidRPr="0076395D" w:rsidRDefault="009E777D" w:rsidP="00421D2F">
      <w:pPr>
        <w:spacing w:after="0" w:line="240" w:lineRule="exact"/>
        <w:jc w:val="both"/>
        <w:rPr>
          <w:rFonts w:ascii="Times New Roman" w:hAnsi="Times New Roman" w:cs="Times New Roman"/>
          <w:sz w:val="28"/>
        </w:rPr>
      </w:pPr>
      <w:r>
        <w:rPr>
          <w:rFonts w:ascii="Times New Roman" w:hAnsi="Times New Roman" w:cs="Times New Roman"/>
          <w:sz w:val="28"/>
        </w:rPr>
        <w:t xml:space="preserve">старший советник юстиции                                                        </w:t>
      </w:r>
      <w:r w:rsidR="00507339">
        <w:rPr>
          <w:rFonts w:ascii="Times New Roman" w:hAnsi="Times New Roman" w:cs="Times New Roman"/>
          <w:sz w:val="28"/>
        </w:rPr>
        <w:t xml:space="preserve">            </w:t>
      </w:r>
      <w:r>
        <w:rPr>
          <w:rFonts w:ascii="Times New Roman" w:hAnsi="Times New Roman" w:cs="Times New Roman"/>
          <w:sz w:val="28"/>
        </w:rPr>
        <w:t>А.С. Титов</w:t>
      </w:r>
    </w:p>
    <w:sectPr w:rsidR="00D57DAA" w:rsidRPr="0076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DF"/>
    <w:rsid w:val="00064656"/>
    <w:rsid w:val="000C1E40"/>
    <w:rsid w:val="000D4254"/>
    <w:rsid w:val="001610C1"/>
    <w:rsid w:val="00247F0C"/>
    <w:rsid w:val="00295A6D"/>
    <w:rsid w:val="002A29B7"/>
    <w:rsid w:val="002A779C"/>
    <w:rsid w:val="002B613A"/>
    <w:rsid w:val="00301E81"/>
    <w:rsid w:val="003935DF"/>
    <w:rsid w:val="003A591D"/>
    <w:rsid w:val="00421D2F"/>
    <w:rsid w:val="00473266"/>
    <w:rsid w:val="004A7ACC"/>
    <w:rsid w:val="00507339"/>
    <w:rsid w:val="005253BE"/>
    <w:rsid w:val="006126D3"/>
    <w:rsid w:val="006363F4"/>
    <w:rsid w:val="006917B6"/>
    <w:rsid w:val="00723BE3"/>
    <w:rsid w:val="0076395D"/>
    <w:rsid w:val="007B4294"/>
    <w:rsid w:val="007D23FB"/>
    <w:rsid w:val="007E47E1"/>
    <w:rsid w:val="0089748E"/>
    <w:rsid w:val="0093518C"/>
    <w:rsid w:val="009E777D"/>
    <w:rsid w:val="009F5706"/>
    <w:rsid w:val="00B1245C"/>
    <w:rsid w:val="00C57725"/>
    <w:rsid w:val="00CB0575"/>
    <w:rsid w:val="00D12246"/>
    <w:rsid w:val="00D57DAA"/>
    <w:rsid w:val="00D74976"/>
    <w:rsid w:val="00D86AD7"/>
    <w:rsid w:val="00DC0495"/>
    <w:rsid w:val="00E11E89"/>
    <w:rsid w:val="00E3065F"/>
    <w:rsid w:val="00F6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CB39-9237-4058-937D-E6A48E72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400">
      <w:bodyDiv w:val="1"/>
      <w:marLeft w:val="0"/>
      <w:marRight w:val="0"/>
      <w:marTop w:val="0"/>
      <w:marBottom w:val="0"/>
      <w:divBdr>
        <w:top w:val="none" w:sz="0" w:space="0" w:color="auto"/>
        <w:left w:val="none" w:sz="0" w:space="0" w:color="auto"/>
        <w:bottom w:val="none" w:sz="0" w:space="0" w:color="auto"/>
        <w:right w:val="none" w:sz="0" w:space="0" w:color="auto"/>
      </w:divBdr>
      <w:divsChild>
        <w:div w:id="1526748089">
          <w:marLeft w:val="0"/>
          <w:marRight w:val="0"/>
          <w:marTop w:val="192"/>
          <w:marBottom w:val="0"/>
          <w:divBdr>
            <w:top w:val="none" w:sz="0" w:space="0" w:color="auto"/>
            <w:left w:val="none" w:sz="0" w:space="0" w:color="auto"/>
            <w:bottom w:val="none" w:sz="0" w:space="0" w:color="auto"/>
            <w:right w:val="none" w:sz="0" w:space="0" w:color="auto"/>
          </w:divBdr>
        </w:div>
      </w:divsChild>
    </w:div>
    <w:div w:id="12781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29D8-E84F-424D-ACB8-E526B75F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д м и н</dc:creator>
  <cp:keywords/>
  <dc:description/>
  <cp:lastModifiedBy>а д м и н</cp:lastModifiedBy>
  <cp:revision>2</cp:revision>
  <dcterms:created xsi:type="dcterms:W3CDTF">2020-09-14T13:27:00Z</dcterms:created>
  <dcterms:modified xsi:type="dcterms:W3CDTF">2020-09-14T13:59:00Z</dcterms:modified>
</cp:coreProperties>
</file>