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D332C" w:rsidP="005D332C">
      <w:pPr>
        <w:jc w:val="both"/>
        <w:rPr>
          <w:rFonts w:ascii="Times New Roman" w:hAnsi="Times New Roman" w:cs="Times New Roman"/>
          <w:sz w:val="26"/>
          <w:szCs w:val="26"/>
        </w:rPr>
      </w:pPr>
      <w:r w:rsidRPr="005D332C">
        <w:rPr>
          <w:rFonts w:ascii="Times New Roman" w:hAnsi="Times New Roman" w:cs="Times New Roman"/>
          <w:sz w:val="26"/>
          <w:szCs w:val="26"/>
        </w:rPr>
        <w:t xml:space="preserve">Министерство промышленности и торговли Тверской области информирует о проведении в период 2020-2021 гг. обучающих семинаров на тему: «Маркировка и система </w:t>
      </w:r>
      <w:proofErr w:type="spellStart"/>
      <w:r w:rsidRPr="005D332C">
        <w:rPr>
          <w:rFonts w:ascii="Times New Roman" w:hAnsi="Times New Roman" w:cs="Times New Roman"/>
          <w:sz w:val="26"/>
          <w:szCs w:val="26"/>
        </w:rPr>
        <w:t>прослеживаемости</w:t>
      </w:r>
      <w:proofErr w:type="spellEnd"/>
      <w:r w:rsidRPr="005D332C">
        <w:rPr>
          <w:rFonts w:ascii="Times New Roman" w:hAnsi="Times New Roman" w:cs="Times New Roman"/>
          <w:sz w:val="26"/>
          <w:szCs w:val="26"/>
        </w:rPr>
        <w:t xml:space="preserve">  продукции – эффективный метод противодействия незаконному обороту промышленной продукции в Российской Федерации»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D332C" w:rsidRDefault="005D332C" w:rsidP="005D33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332C" w:rsidRPr="002A1F39" w:rsidRDefault="005D332C" w:rsidP="002A1F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F39">
        <w:rPr>
          <w:rFonts w:ascii="Times New Roman" w:hAnsi="Times New Roman" w:cs="Times New Roman"/>
          <w:b/>
          <w:sz w:val="26"/>
          <w:szCs w:val="26"/>
        </w:rPr>
        <w:t>ГРАФИК</w:t>
      </w:r>
    </w:p>
    <w:p w:rsidR="002A1F39" w:rsidRDefault="002A1F39" w:rsidP="002A1F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5D332C" w:rsidRPr="002A1F39">
        <w:rPr>
          <w:rFonts w:ascii="Times New Roman" w:hAnsi="Times New Roman" w:cs="Times New Roman"/>
          <w:b/>
          <w:sz w:val="26"/>
          <w:szCs w:val="26"/>
        </w:rPr>
        <w:t xml:space="preserve">бучающих семинаров по вопросам маркировки и системы </w:t>
      </w:r>
    </w:p>
    <w:p w:rsidR="002A1F39" w:rsidRDefault="005D332C" w:rsidP="002A1F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A1F39">
        <w:rPr>
          <w:rFonts w:ascii="Times New Roman" w:hAnsi="Times New Roman" w:cs="Times New Roman"/>
          <w:b/>
          <w:sz w:val="26"/>
          <w:szCs w:val="26"/>
        </w:rPr>
        <w:t>прослеживаемости</w:t>
      </w:r>
      <w:proofErr w:type="spellEnd"/>
      <w:r w:rsidRPr="002A1F39">
        <w:rPr>
          <w:rFonts w:ascii="Times New Roman" w:hAnsi="Times New Roman" w:cs="Times New Roman"/>
          <w:b/>
          <w:sz w:val="26"/>
          <w:szCs w:val="26"/>
        </w:rPr>
        <w:t xml:space="preserve"> товаров и вопросам противодействия </w:t>
      </w:r>
      <w:proofErr w:type="gramStart"/>
      <w:r w:rsidRPr="002A1F39">
        <w:rPr>
          <w:rFonts w:ascii="Times New Roman" w:hAnsi="Times New Roman" w:cs="Times New Roman"/>
          <w:b/>
          <w:sz w:val="26"/>
          <w:szCs w:val="26"/>
        </w:rPr>
        <w:t>незаконному</w:t>
      </w:r>
      <w:proofErr w:type="gramEnd"/>
      <w:r w:rsidRPr="002A1F3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D332C" w:rsidRDefault="005D332C" w:rsidP="002A1F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F39">
        <w:rPr>
          <w:rFonts w:ascii="Times New Roman" w:hAnsi="Times New Roman" w:cs="Times New Roman"/>
          <w:b/>
          <w:sz w:val="26"/>
          <w:szCs w:val="26"/>
        </w:rPr>
        <w:t>обороту промышленной продукции на 2020 и 2021 гг.</w:t>
      </w:r>
    </w:p>
    <w:p w:rsidR="002A1F39" w:rsidRDefault="002A1F39" w:rsidP="002A1F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1F39" w:rsidRPr="002A1F39" w:rsidRDefault="002A1F39" w:rsidP="002A1F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332C" w:rsidRDefault="005D332C" w:rsidP="005D3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24.12.2020 г. – Тверская область</w:t>
      </w:r>
    </w:p>
    <w:p w:rsidR="005D332C" w:rsidRDefault="005D332C" w:rsidP="005D3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13.05.2021 г. – Тверская область</w:t>
      </w:r>
    </w:p>
    <w:p w:rsidR="005D332C" w:rsidRDefault="005D332C" w:rsidP="005D3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22.07.2021 г. – обучающие семинары для всех регионов РФ</w:t>
      </w:r>
    </w:p>
    <w:p w:rsidR="005D332C" w:rsidRPr="005D332C" w:rsidRDefault="005D332C" w:rsidP="005D3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29.07.2021 г. </w:t>
      </w:r>
      <w:r w:rsidR="002A1F39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A1F39">
        <w:rPr>
          <w:rFonts w:ascii="Times New Roman" w:hAnsi="Times New Roman" w:cs="Times New Roman"/>
          <w:sz w:val="26"/>
          <w:szCs w:val="26"/>
        </w:rPr>
        <w:t>обучающие семинары для всех регионов РФ</w:t>
      </w:r>
    </w:p>
    <w:p w:rsidR="005D332C" w:rsidRPr="005D332C" w:rsidRDefault="005D332C" w:rsidP="005D332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D332C" w:rsidRPr="005D3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C33A5"/>
    <w:multiLevelType w:val="hybridMultilevel"/>
    <w:tmpl w:val="2E280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332C"/>
    <w:rsid w:val="002A1F39"/>
    <w:rsid w:val="005D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2020-11-27T05:39:00Z</dcterms:created>
  <dcterms:modified xsi:type="dcterms:W3CDTF">2020-11-27T05:50:00Z</dcterms:modified>
</cp:coreProperties>
</file>