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Pr="0074717A" w:rsidRDefault="006E30BA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 w:rsidRPr="007554AA">
        <w:rPr>
          <w:rFonts w:ascii="Arial" w:hAnsi="Arial" w:cs="Arial"/>
          <w:b/>
          <w:bCs/>
          <w:sz w:val="32"/>
          <w:szCs w:val="32"/>
        </w:rPr>
        <w:t>ПРЕСС-</w:t>
      </w:r>
      <w:r w:rsidR="008D2DDB">
        <w:rPr>
          <w:rFonts w:ascii="Arial" w:hAnsi="Arial" w:cs="Arial"/>
          <w:b/>
          <w:bCs/>
          <w:sz w:val="32"/>
          <w:szCs w:val="32"/>
        </w:rPr>
        <w:t>Р</w:t>
      </w:r>
      <w:r w:rsidR="00396874" w:rsidRPr="007554AA">
        <w:rPr>
          <w:rFonts w:ascii="Arial" w:hAnsi="Arial" w:cs="Arial"/>
          <w:b/>
          <w:bCs/>
          <w:sz w:val="32"/>
          <w:szCs w:val="32"/>
        </w:rPr>
        <w:t>ЕЛИЗ</w:t>
      </w:r>
    </w:p>
    <w:p w:rsidR="008074F3" w:rsidRDefault="008074F3" w:rsidP="00BA00F6">
      <w:pPr>
        <w:spacing w:after="0" w:line="240" w:lineRule="auto"/>
        <w:jc w:val="both"/>
        <w:rPr>
          <w:rFonts w:ascii="Segoe UI" w:hAnsi="Segoe UI" w:cs="Segoe UI"/>
          <w:i/>
        </w:rPr>
      </w:pPr>
    </w:p>
    <w:p w:rsidR="009537FC" w:rsidRDefault="009537FC" w:rsidP="004116E4">
      <w:pPr>
        <w:pStyle w:val="3"/>
        <w:shd w:val="clear" w:color="auto" w:fill="FFFFFF"/>
        <w:spacing w:before="60" w:line="240" w:lineRule="auto"/>
        <w:contextualSpacing/>
        <w:jc w:val="both"/>
        <w:rPr>
          <w:rFonts w:ascii="Segoe UI" w:hAnsi="Segoe UI" w:cs="Segoe UI"/>
          <w:b w:val="0"/>
          <w:color w:val="auto"/>
          <w:sz w:val="32"/>
          <w:szCs w:val="32"/>
        </w:rPr>
      </w:pPr>
      <w:r>
        <w:rPr>
          <w:rFonts w:ascii="Segoe UI" w:hAnsi="Segoe UI" w:cs="Segoe UI"/>
          <w:b w:val="0"/>
          <w:color w:val="auto"/>
          <w:sz w:val="32"/>
          <w:szCs w:val="32"/>
        </w:rPr>
        <w:t xml:space="preserve">В 2020 году в тверском регионе на треть выросло число зарегистрированных арестов на объекты недвижимости и их прекращений </w:t>
      </w:r>
    </w:p>
    <w:p w:rsidR="00D52875" w:rsidRDefault="00D278AF" w:rsidP="004116E4">
      <w:pPr>
        <w:pStyle w:val="3"/>
        <w:shd w:val="clear" w:color="auto" w:fill="FFFFFF"/>
        <w:spacing w:before="60" w:line="240" w:lineRule="auto"/>
        <w:contextualSpacing/>
        <w:jc w:val="both"/>
        <w:rPr>
          <w:rFonts w:ascii="Segoe UI" w:hAnsi="Segoe UI" w:cs="Segoe UI"/>
          <w:b w:val="0"/>
          <w:color w:val="auto"/>
          <w:sz w:val="24"/>
          <w:szCs w:val="24"/>
        </w:rPr>
      </w:pPr>
      <w:r w:rsidRPr="00D278AF">
        <w:rPr>
          <w:rFonts w:ascii="Segoe UI" w:hAnsi="Segoe UI" w:cs="Segoe UI"/>
          <w:b w:val="0"/>
          <w:color w:val="auto"/>
          <w:sz w:val="32"/>
          <w:szCs w:val="32"/>
        </w:rPr>
        <w:br/>
      </w:r>
      <w:r w:rsidRPr="009537FC">
        <w:rPr>
          <w:rFonts w:ascii="Segoe UI" w:hAnsi="Segoe UI" w:cs="Segoe UI"/>
          <w:b w:val="0"/>
          <w:color w:val="auto"/>
        </w:rPr>
        <w:t xml:space="preserve">В 2020 году </w:t>
      </w:r>
      <w:r w:rsidR="009537FC" w:rsidRPr="00D278AF">
        <w:rPr>
          <w:rFonts w:ascii="Segoe UI" w:hAnsi="Segoe UI" w:cs="Segoe UI"/>
          <w:b w:val="0"/>
          <w:color w:val="auto"/>
        </w:rPr>
        <w:t xml:space="preserve">в Управление </w:t>
      </w:r>
      <w:proofErr w:type="spellStart"/>
      <w:r w:rsidR="009537FC" w:rsidRPr="00D278AF">
        <w:rPr>
          <w:rFonts w:ascii="Segoe UI" w:hAnsi="Segoe UI" w:cs="Segoe UI"/>
          <w:b w:val="0"/>
          <w:color w:val="auto"/>
        </w:rPr>
        <w:t>Росреестра</w:t>
      </w:r>
      <w:proofErr w:type="spellEnd"/>
      <w:r w:rsidR="009537FC" w:rsidRPr="00D278AF">
        <w:rPr>
          <w:rFonts w:ascii="Segoe UI" w:hAnsi="Segoe UI" w:cs="Segoe UI"/>
          <w:b w:val="0"/>
          <w:color w:val="auto"/>
        </w:rPr>
        <w:t xml:space="preserve"> по Тверской области поступило </w:t>
      </w:r>
      <w:r w:rsidR="009537FC">
        <w:rPr>
          <w:rFonts w:ascii="Segoe UI" w:hAnsi="Segoe UI" w:cs="Segoe UI"/>
          <w:b w:val="0"/>
          <w:color w:val="auto"/>
        </w:rPr>
        <w:t>более 22</w:t>
      </w:r>
      <w:r w:rsidR="009537FC" w:rsidRPr="00D278AF">
        <w:rPr>
          <w:rFonts w:ascii="Segoe UI" w:hAnsi="Segoe UI" w:cs="Segoe UI"/>
          <w:b w:val="0"/>
          <w:color w:val="auto"/>
        </w:rPr>
        <w:t xml:space="preserve"> тыс. </w:t>
      </w:r>
      <w:r w:rsidR="00D52875">
        <w:rPr>
          <w:rFonts w:ascii="Segoe UI" w:hAnsi="Segoe UI" w:cs="Segoe UI"/>
          <w:b w:val="0"/>
          <w:color w:val="auto"/>
        </w:rPr>
        <w:t xml:space="preserve">копий решений </w:t>
      </w:r>
      <w:r w:rsidR="009537FC" w:rsidRPr="00D278AF">
        <w:rPr>
          <w:rFonts w:ascii="Segoe UI" w:hAnsi="Segoe UI" w:cs="Segoe UI"/>
          <w:b w:val="0"/>
          <w:color w:val="auto"/>
        </w:rPr>
        <w:t>о наложении арестов (запретов)</w:t>
      </w:r>
      <w:r w:rsidR="00D52875">
        <w:rPr>
          <w:rFonts w:ascii="Segoe UI" w:hAnsi="Segoe UI" w:cs="Segoe UI"/>
          <w:b w:val="0"/>
          <w:color w:val="auto"/>
        </w:rPr>
        <w:t xml:space="preserve"> </w:t>
      </w:r>
      <w:r w:rsidR="00D52875" w:rsidRPr="00D278AF">
        <w:rPr>
          <w:rFonts w:ascii="Segoe UI" w:hAnsi="Segoe UI" w:cs="Segoe UI"/>
          <w:b w:val="0"/>
          <w:color w:val="auto"/>
        </w:rPr>
        <w:t>на объекты недвижимости</w:t>
      </w:r>
      <w:r w:rsidR="00D52875">
        <w:rPr>
          <w:rFonts w:ascii="Segoe UI" w:hAnsi="Segoe UI" w:cs="Segoe UI"/>
          <w:b w:val="0"/>
          <w:color w:val="auto"/>
        </w:rPr>
        <w:t xml:space="preserve"> и их прекращении</w:t>
      </w:r>
      <w:r w:rsidR="009537FC" w:rsidRPr="00D278AF">
        <w:rPr>
          <w:rFonts w:ascii="Segoe UI" w:hAnsi="Segoe UI" w:cs="Segoe UI"/>
          <w:b w:val="0"/>
          <w:color w:val="auto"/>
        </w:rPr>
        <w:t xml:space="preserve">. </w:t>
      </w:r>
      <w:r w:rsidR="00D52875">
        <w:rPr>
          <w:rFonts w:ascii="Segoe UI" w:hAnsi="Segoe UI" w:cs="Segoe UI"/>
          <w:b w:val="0"/>
          <w:color w:val="auto"/>
        </w:rPr>
        <w:t xml:space="preserve">Рост показателя в сравнении с 2019 годом, когда тверским </w:t>
      </w:r>
      <w:proofErr w:type="spellStart"/>
      <w:r w:rsidR="00D52875">
        <w:rPr>
          <w:rFonts w:ascii="Segoe UI" w:hAnsi="Segoe UI" w:cs="Segoe UI"/>
          <w:b w:val="0"/>
          <w:color w:val="auto"/>
        </w:rPr>
        <w:t>Росреестром</w:t>
      </w:r>
      <w:proofErr w:type="spellEnd"/>
      <w:r w:rsidR="00D52875">
        <w:rPr>
          <w:rFonts w:ascii="Segoe UI" w:hAnsi="Segoe UI" w:cs="Segoe UI"/>
          <w:b w:val="0"/>
          <w:color w:val="auto"/>
        </w:rPr>
        <w:t xml:space="preserve"> было</w:t>
      </w:r>
      <w:r w:rsidR="009537FC" w:rsidRPr="00D278AF">
        <w:rPr>
          <w:rFonts w:ascii="Segoe UI" w:hAnsi="Segoe UI" w:cs="Segoe UI"/>
          <w:b w:val="0"/>
          <w:color w:val="auto"/>
        </w:rPr>
        <w:t xml:space="preserve"> обработано 16</w:t>
      </w:r>
      <w:r w:rsidR="00D52875">
        <w:rPr>
          <w:rFonts w:ascii="Segoe UI" w:hAnsi="Segoe UI" w:cs="Segoe UI"/>
          <w:b w:val="0"/>
          <w:color w:val="auto"/>
        </w:rPr>
        <w:t>,7</w:t>
      </w:r>
      <w:r w:rsidR="009537FC" w:rsidRPr="00D278AF">
        <w:rPr>
          <w:rFonts w:ascii="Segoe UI" w:hAnsi="Segoe UI" w:cs="Segoe UI"/>
          <w:b w:val="0"/>
          <w:color w:val="auto"/>
        </w:rPr>
        <w:t xml:space="preserve"> тыс. таких документов</w:t>
      </w:r>
      <w:r w:rsidR="00D52875">
        <w:rPr>
          <w:rFonts w:ascii="Segoe UI" w:hAnsi="Segoe UI" w:cs="Segoe UI"/>
          <w:b w:val="0"/>
          <w:color w:val="auto"/>
        </w:rPr>
        <w:t>, составил 33%.</w:t>
      </w:r>
      <w:r w:rsidR="009537FC">
        <w:rPr>
          <w:rFonts w:ascii="Segoe UI" w:hAnsi="Segoe UI" w:cs="Segoe UI"/>
          <w:b w:val="0"/>
          <w:color w:val="auto"/>
          <w:sz w:val="24"/>
          <w:szCs w:val="24"/>
        </w:rPr>
        <w:t xml:space="preserve">    </w:t>
      </w:r>
    </w:p>
    <w:p w:rsidR="00D52875" w:rsidRDefault="00D278AF" w:rsidP="004116E4">
      <w:pPr>
        <w:pStyle w:val="3"/>
        <w:shd w:val="clear" w:color="auto" w:fill="FFFFFF"/>
        <w:spacing w:before="60" w:line="240" w:lineRule="auto"/>
        <w:contextualSpacing/>
        <w:jc w:val="both"/>
        <w:rPr>
          <w:rFonts w:ascii="Segoe UI" w:hAnsi="Segoe UI" w:cs="Segoe UI"/>
          <w:b w:val="0"/>
          <w:color w:val="auto"/>
        </w:rPr>
      </w:pPr>
      <w:r w:rsidRPr="009537FC">
        <w:rPr>
          <w:rFonts w:ascii="Segoe UI" w:hAnsi="Segoe UI" w:cs="Segoe UI"/>
          <w:b w:val="0"/>
          <w:color w:val="auto"/>
        </w:rPr>
        <w:br/>
      </w:r>
      <w:r w:rsidRPr="00D278AF">
        <w:rPr>
          <w:rFonts w:ascii="Segoe UI" w:hAnsi="Segoe UI" w:cs="Segoe UI"/>
          <w:b w:val="0"/>
          <w:color w:val="auto"/>
        </w:rPr>
        <w:t xml:space="preserve">Управление </w:t>
      </w:r>
      <w:proofErr w:type="spellStart"/>
      <w:r w:rsidRPr="00D278AF">
        <w:rPr>
          <w:rFonts w:ascii="Segoe UI" w:hAnsi="Segoe UI" w:cs="Segoe UI"/>
          <w:b w:val="0"/>
          <w:color w:val="auto"/>
        </w:rPr>
        <w:t>Росреестра</w:t>
      </w:r>
      <w:proofErr w:type="spellEnd"/>
      <w:r w:rsidRPr="00D278AF">
        <w:rPr>
          <w:rFonts w:ascii="Segoe UI" w:hAnsi="Segoe UI" w:cs="Segoe UI"/>
          <w:b w:val="0"/>
          <w:color w:val="auto"/>
        </w:rPr>
        <w:t xml:space="preserve"> по Тверской области напоминает гражданам: запись об аресте или запрете совершать опредёленные действия с объектами недвижимого имущества вносится в Единый государственный реестр недвижимости (ЕГРН) на основании документов, поступающих в ведомство от службы судебных приставов, правоохранительных, судебных и налоговых органов в порядке межведомственного информационного взаимодействия. </w:t>
      </w:r>
      <w:r w:rsidRPr="00D278AF">
        <w:rPr>
          <w:rFonts w:ascii="Segoe UI" w:hAnsi="Segoe UI" w:cs="Segoe UI"/>
          <w:b w:val="0"/>
          <w:color w:val="auto"/>
        </w:rPr>
        <w:br/>
      </w:r>
      <w:r w:rsidR="00D52875" w:rsidRPr="009537FC">
        <w:rPr>
          <w:rFonts w:ascii="Segoe UI" w:hAnsi="Segoe UI" w:cs="Segoe UI"/>
          <w:b w:val="0"/>
          <w:color w:val="auto"/>
        </w:rPr>
        <w:t>При этом арест/запрещение может быть наложено как на все объекты недвижимости, так и на конкретные</w:t>
      </w:r>
      <w:r w:rsidR="00D52875">
        <w:t xml:space="preserve"> </w:t>
      </w:r>
      <w:r w:rsidR="00D52875" w:rsidRPr="00D52875">
        <w:rPr>
          <w:rFonts w:ascii="Segoe UI" w:hAnsi="Segoe UI" w:cs="Segoe UI"/>
          <w:b w:val="0"/>
          <w:color w:val="auto"/>
        </w:rPr>
        <w:t>объекты.</w:t>
      </w:r>
    </w:p>
    <w:p w:rsidR="0049604D" w:rsidRDefault="00D278AF" w:rsidP="004116E4">
      <w:pPr>
        <w:pStyle w:val="3"/>
        <w:shd w:val="clear" w:color="auto" w:fill="FFFFFF"/>
        <w:spacing w:before="60" w:line="240" w:lineRule="auto"/>
        <w:contextualSpacing/>
        <w:jc w:val="both"/>
        <w:rPr>
          <w:rFonts w:ascii="Segoe UI" w:hAnsi="Segoe UI" w:cs="Segoe UI"/>
          <w:b w:val="0"/>
          <w:color w:val="auto"/>
        </w:rPr>
      </w:pPr>
      <w:r w:rsidRPr="00D278AF">
        <w:rPr>
          <w:rFonts w:ascii="Segoe UI" w:hAnsi="Segoe UI" w:cs="Segoe UI"/>
          <w:b w:val="0"/>
          <w:color w:val="auto"/>
        </w:rPr>
        <w:br/>
      </w:r>
      <w:r w:rsidRPr="00D52875">
        <w:rPr>
          <w:rFonts w:ascii="Segoe UI" w:hAnsi="Segoe UI" w:cs="Segoe UI"/>
          <w:color w:val="auto"/>
        </w:rPr>
        <w:t xml:space="preserve">Начальник отдела государственной регистрации недвижимости Управления </w:t>
      </w:r>
      <w:proofErr w:type="spellStart"/>
      <w:r w:rsidRPr="00D52875">
        <w:rPr>
          <w:rFonts w:ascii="Segoe UI" w:hAnsi="Segoe UI" w:cs="Segoe UI"/>
          <w:color w:val="auto"/>
        </w:rPr>
        <w:t>Росреестра</w:t>
      </w:r>
      <w:proofErr w:type="spellEnd"/>
      <w:r w:rsidRPr="00D52875">
        <w:rPr>
          <w:rFonts w:ascii="Segoe UI" w:hAnsi="Segoe UI" w:cs="Segoe UI"/>
          <w:color w:val="auto"/>
        </w:rPr>
        <w:t xml:space="preserve"> по Тверской области Артём Воробьёв:</w:t>
      </w:r>
      <w:r w:rsidRPr="00D278AF">
        <w:rPr>
          <w:rFonts w:ascii="Segoe UI" w:hAnsi="Segoe UI" w:cs="Segoe UI"/>
          <w:b w:val="0"/>
          <w:color w:val="auto"/>
        </w:rPr>
        <w:t xml:space="preserve"> </w:t>
      </w:r>
      <w:r w:rsidRPr="0049604D">
        <w:rPr>
          <w:rFonts w:ascii="Segoe UI" w:hAnsi="Segoe UI" w:cs="Segoe UI"/>
          <w:b w:val="0"/>
          <w:i/>
          <w:color w:val="auto"/>
        </w:rPr>
        <w:t>«</w:t>
      </w:r>
      <w:r w:rsidR="00D52875" w:rsidRPr="0049604D">
        <w:rPr>
          <w:rFonts w:ascii="Segoe UI" w:hAnsi="Segoe UI" w:cs="Segoe UI"/>
          <w:b w:val="0"/>
          <w:i/>
          <w:color w:val="auto"/>
        </w:rPr>
        <w:t>Арест недвижимого имущества – это запрет на распоряжение им. При наложении ареста на квартиры, дома, здания, земельные участки и другие объекты недвижимости их нельзя продать, подарить, заложить или совершить с другие сделки до тех пор, пока арест не будет снят.</w:t>
      </w:r>
      <w:r w:rsidR="00D52875" w:rsidRPr="0049604D">
        <w:rPr>
          <w:rFonts w:ascii="Segoe UI" w:hAnsi="Segoe UI" w:cs="Segoe UI"/>
          <w:b w:val="0"/>
          <w:i/>
          <w:color w:val="auto"/>
        </w:rPr>
        <w:br/>
      </w:r>
      <w:r w:rsidR="0049604D" w:rsidRPr="0049604D">
        <w:rPr>
          <w:rFonts w:ascii="Segoe UI" w:hAnsi="Segoe UI" w:cs="Segoe UI"/>
          <w:b w:val="0"/>
          <w:i/>
          <w:color w:val="auto"/>
        </w:rPr>
        <w:t>С</w:t>
      </w:r>
      <w:r w:rsidR="00D52875" w:rsidRPr="0049604D">
        <w:rPr>
          <w:rFonts w:ascii="Segoe UI" w:hAnsi="Segoe UI" w:cs="Segoe UI"/>
          <w:b w:val="0"/>
          <w:i/>
          <w:color w:val="auto"/>
        </w:rPr>
        <w:t>ам</w:t>
      </w:r>
      <w:r w:rsidR="0049604D" w:rsidRPr="0049604D">
        <w:rPr>
          <w:rFonts w:ascii="Segoe UI" w:hAnsi="Segoe UI" w:cs="Segoe UI"/>
          <w:b w:val="0"/>
          <w:i/>
          <w:color w:val="auto"/>
        </w:rPr>
        <w:t>ой</w:t>
      </w:r>
      <w:r w:rsidR="00D52875" w:rsidRPr="0049604D">
        <w:rPr>
          <w:rFonts w:ascii="Segoe UI" w:hAnsi="Segoe UI" w:cs="Segoe UI"/>
          <w:b w:val="0"/>
          <w:i/>
          <w:color w:val="auto"/>
        </w:rPr>
        <w:t xml:space="preserve"> </w:t>
      </w:r>
      <w:r w:rsidRPr="0049604D">
        <w:rPr>
          <w:rFonts w:ascii="Segoe UI" w:hAnsi="Segoe UI" w:cs="Segoe UI"/>
          <w:b w:val="0"/>
          <w:i/>
          <w:color w:val="auto"/>
        </w:rPr>
        <w:t>распространённ</w:t>
      </w:r>
      <w:r w:rsidR="0049604D" w:rsidRPr="0049604D">
        <w:rPr>
          <w:rFonts w:ascii="Segoe UI" w:hAnsi="Segoe UI" w:cs="Segoe UI"/>
          <w:b w:val="0"/>
          <w:i/>
          <w:color w:val="auto"/>
        </w:rPr>
        <w:t>ой</w:t>
      </w:r>
      <w:r w:rsidRPr="0049604D">
        <w:rPr>
          <w:rFonts w:ascii="Segoe UI" w:hAnsi="Segoe UI" w:cs="Segoe UI"/>
          <w:b w:val="0"/>
          <w:i/>
          <w:color w:val="auto"/>
        </w:rPr>
        <w:t xml:space="preserve"> причин</w:t>
      </w:r>
      <w:r w:rsidR="0049604D" w:rsidRPr="0049604D">
        <w:rPr>
          <w:rFonts w:ascii="Segoe UI" w:hAnsi="Segoe UI" w:cs="Segoe UI"/>
          <w:b w:val="0"/>
          <w:i/>
          <w:color w:val="auto"/>
        </w:rPr>
        <w:t>ой</w:t>
      </w:r>
      <w:r w:rsidRPr="0049604D">
        <w:rPr>
          <w:rFonts w:ascii="Segoe UI" w:hAnsi="Segoe UI" w:cs="Segoe UI"/>
          <w:b w:val="0"/>
          <w:i/>
          <w:color w:val="auto"/>
        </w:rPr>
        <w:t xml:space="preserve"> для ареста (запрета)</w:t>
      </w:r>
      <w:r w:rsidR="00D52875" w:rsidRPr="0049604D">
        <w:rPr>
          <w:rFonts w:ascii="Segoe UI" w:hAnsi="Segoe UI" w:cs="Segoe UI"/>
          <w:b w:val="0"/>
          <w:i/>
          <w:color w:val="auto"/>
        </w:rPr>
        <w:t xml:space="preserve"> </w:t>
      </w:r>
      <w:r w:rsidR="0049604D" w:rsidRPr="0049604D">
        <w:rPr>
          <w:rFonts w:ascii="Segoe UI" w:hAnsi="Segoe UI" w:cs="Segoe UI"/>
          <w:b w:val="0"/>
          <w:i/>
          <w:color w:val="auto"/>
        </w:rPr>
        <w:t>является</w:t>
      </w:r>
      <w:r w:rsidR="00D52875" w:rsidRPr="0049604D">
        <w:rPr>
          <w:rFonts w:ascii="Segoe UI" w:hAnsi="Segoe UI" w:cs="Segoe UI"/>
          <w:b w:val="0"/>
          <w:i/>
          <w:color w:val="auto"/>
        </w:rPr>
        <w:t xml:space="preserve"> </w:t>
      </w:r>
      <w:r w:rsidRPr="0049604D">
        <w:rPr>
          <w:rFonts w:ascii="Segoe UI" w:hAnsi="Segoe UI" w:cs="Segoe UI"/>
          <w:b w:val="0"/>
          <w:i/>
          <w:color w:val="auto"/>
        </w:rPr>
        <w:t xml:space="preserve">задолженность, в том числе и по ипотеке, налогам, штрафам. Также арест может быть наложен для обеспечения сохранности имущества, которое подлежит передаче взыскателю или реализации, или при исполнении судебного акта о конфискации имущества. </w:t>
      </w:r>
      <w:r w:rsidR="0049604D" w:rsidRPr="0049604D">
        <w:rPr>
          <w:rFonts w:ascii="Segoe UI" w:hAnsi="Segoe UI" w:cs="Segoe UI"/>
          <w:b w:val="0"/>
          <w:i/>
          <w:color w:val="auto"/>
        </w:rPr>
        <w:t>Кроме того, недвижимость м</w:t>
      </w:r>
      <w:r w:rsidRPr="0049604D">
        <w:rPr>
          <w:rFonts w:ascii="Segoe UI" w:hAnsi="Segoe UI" w:cs="Segoe UI"/>
          <w:b w:val="0"/>
          <w:i/>
          <w:color w:val="auto"/>
        </w:rPr>
        <w:t>ожет быть арестован</w:t>
      </w:r>
      <w:r w:rsidR="0049604D" w:rsidRPr="0049604D">
        <w:rPr>
          <w:rFonts w:ascii="Segoe UI" w:hAnsi="Segoe UI" w:cs="Segoe UI"/>
          <w:b w:val="0"/>
          <w:i/>
          <w:color w:val="auto"/>
        </w:rPr>
        <w:t>а</w:t>
      </w:r>
      <w:r w:rsidRPr="0049604D">
        <w:rPr>
          <w:rFonts w:ascii="Segoe UI" w:hAnsi="Segoe UI" w:cs="Segoe UI"/>
          <w:b w:val="0"/>
          <w:i/>
          <w:color w:val="auto"/>
        </w:rPr>
        <w:t xml:space="preserve"> и в том случае, если он</w:t>
      </w:r>
      <w:r w:rsidR="0049604D" w:rsidRPr="0049604D">
        <w:rPr>
          <w:rFonts w:ascii="Segoe UI" w:hAnsi="Segoe UI" w:cs="Segoe UI"/>
          <w:b w:val="0"/>
          <w:i/>
          <w:color w:val="auto"/>
        </w:rPr>
        <w:t>а</w:t>
      </w:r>
      <w:r w:rsidRPr="0049604D">
        <w:rPr>
          <w:rFonts w:ascii="Segoe UI" w:hAnsi="Segoe UI" w:cs="Segoe UI"/>
          <w:b w:val="0"/>
          <w:i/>
          <w:color w:val="auto"/>
        </w:rPr>
        <w:t xml:space="preserve"> фигурирует в уголовном деле». </w:t>
      </w:r>
      <w:r w:rsidRPr="0049604D">
        <w:rPr>
          <w:rFonts w:ascii="Segoe UI" w:hAnsi="Segoe UI" w:cs="Segoe UI"/>
          <w:b w:val="0"/>
          <w:i/>
          <w:color w:val="auto"/>
        </w:rPr>
        <w:br/>
      </w:r>
      <w:r w:rsidRPr="00D278AF">
        <w:rPr>
          <w:rFonts w:ascii="Segoe UI" w:hAnsi="Segoe UI" w:cs="Segoe UI"/>
          <w:b w:val="0"/>
          <w:color w:val="auto"/>
        </w:rPr>
        <w:br/>
        <w:t>Основанием для погашения в ЕГРН записи об аресте (запрете) объекта недвижимости является судебный акт, иной процессуальный документ, изданный государственным органом (должностным лицом), наделённым полномочиями по наложению и (или) отмене таких ограничений прав.</w:t>
      </w:r>
    </w:p>
    <w:p w:rsidR="00396874" w:rsidRPr="002A5E4A" w:rsidRDefault="00D278AF" w:rsidP="0049604D">
      <w:pPr>
        <w:pStyle w:val="3"/>
        <w:shd w:val="clear" w:color="auto" w:fill="FFFFFF"/>
        <w:spacing w:before="60" w:line="240" w:lineRule="auto"/>
        <w:contextualSpacing/>
        <w:jc w:val="both"/>
        <w:rPr>
          <w:rFonts w:ascii="Segoe UI" w:hAnsi="Segoe UI" w:cs="Segoe UI"/>
          <w:sz w:val="24"/>
          <w:szCs w:val="24"/>
        </w:rPr>
      </w:pPr>
      <w:r w:rsidRPr="00D278AF">
        <w:rPr>
          <w:rFonts w:ascii="Segoe UI" w:hAnsi="Segoe UI" w:cs="Segoe UI"/>
          <w:b w:val="0"/>
          <w:color w:val="auto"/>
        </w:rPr>
        <w:t xml:space="preserve"> </w:t>
      </w:r>
      <w:r w:rsidRPr="00D278AF">
        <w:rPr>
          <w:rFonts w:ascii="Segoe UI" w:hAnsi="Segoe UI" w:cs="Segoe UI"/>
          <w:b w:val="0"/>
          <w:color w:val="auto"/>
        </w:rPr>
        <w:br/>
      </w:r>
      <w:r w:rsidRPr="00D278AF">
        <w:rPr>
          <w:rFonts w:ascii="Segoe UI" w:hAnsi="Segoe UI" w:cs="Segoe UI"/>
          <w:b w:val="0"/>
          <w:color w:val="auto"/>
        </w:rPr>
        <w:br/>
      </w:r>
      <w:r w:rsidR="00B23CC3"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396874" w:rsidRPr="006501DA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noProof/>
          <w:kern w:val="1"/>
          <w:sz w:val="10"/>
          <w:szCs w:val="10"/>
          <w:lang w:eastAsia="sk-SK"/>
        </w:rPr>
      </w:pPr>
      <w:r w:rsidRPr="00C86DD4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396874" w:rsidRDefault="00396874" w:rsidP="0003071B">
      <w:pPr>
        <w:spacing w:after="0" w:line="240" w:lineRule="auto"/>
        <w:jc w:val="both"/>
        <w:rPr>
          <w:rFonts w:ascii="Segoe UI" w:hAnsi="Segoe UI" w:cs="Segoe UI"/>
          <w:b/>
          <w:bCs/>
          <w:kern w:val="2"/>
          <w:sz w:val="20"/>
          <w:szCs w:val="20"/>
          <w:lang w:eastAsia="ru-RU"/>
        </w:rPr>
      </w:pPr>
      <w:r>
        <w:rPr>
          <w:rFonts w:ascii="Segoe UI" w:hAnsi="Segoe UI" w:cs="Segoe UI"/>
          <w:kern w:val="2"/>
          <w:sz w:val="20"/>
          <w:szCs w:val="20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</w:t>
      </w:r>
      <w:r>
        <w:rPr>
          <w:rFonts w:ascii="Segoe UI" w:hAnsi="Segoe UI" w:cs="Segoe UI"/>
          <w:kern w:val="2"/>
          <w:sz w:val="20"/>
          <w:szCs w:val="20"/>
        </w:rPr>
        <w:lastRenderedPageBreak/>
        <w:t>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</w:t>
      </w:r>
      <w:r w:rsidR="00372831">
        <w:rPr>
          <w:rFonts w:ascii="Segoe UI" w:hAnsi="Segoe UI" w:cs="Segoe UI"/>
          <w:kern w:val="2"/>
          <w:sz w:val="20"/>
          <w:szCs w:val="20"/>
        </w:rPr>
        <w:t xml:space="preserve"> (надзору)</w:t>
      </w:r>
      <w:r>
        <w:rPr>
          <w:rFonts w:ascii="Segoe UI" w:hAnsi="Segoe UI" w:cs="Segoe UI"/>
          <w:kern w:val="2"/>
          <w:sz w:val="20"/>
          <w:szCs w:val="20"/>
        </w:rPr>
        <w:t xml:space="preserve">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396874" w:rsidRPr="001167CB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b/>
          <w:bCs/>
          <w:noProof/>
          <w:kern w:val="1"/>
          <w:sz w:val="24"/>
          <w:szCs w:val="24"/>
          <w:lang w:eastAsia="sk-SK"/>
        </w:rPr>
      </w:pPr>
    </w:p>
    <w:p w:rsidR="00396874" w:rsidRPr="00744C22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</w:pPr>
      <w:r w:rsidRPr="00744C22"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  <w:t>Контакты для СМИ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 Росреестра по Тверской области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77, (4822) 34 62 24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proofErr w:type="spellEnd"/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</w:p>
    <w:p w:rsidR="00396874" w:rsidRPr="00FF4498" w:rsidRDefault="00B23CC3" w:rsidP="00056216">
      <w:pPr>
        <w:spacing w:after="0" w:line="240" w:lineRule="auto"/>
      </w:pPr>
      <w:hyperlink r:id="rId7" w:history="1"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proofErr w:type="spellEnd"/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</w:p>
    <w:p w:rsidR="00580F54" w:rsidRPr="00580F54" w:rsidRDefault="00580F54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https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://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vk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.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com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rosreestr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69</w:t>
      </w:r>
    </w:p>
    <w:p w:rsidR="00396874" w:rsidRPr="007B2DD8" w:rsidRDefault="00396874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170100, Тверь, Свободный пер., д. 2</w:t>
      </w:r>
    </w:p>
    <w:sectPr w:rsidR="00396874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5DD3"/>
    <w:rsid w:val="000062F3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3682A"/>
    <w:rsid w:val="00040C63"/>
    <w:rsid w:val="00045A9C"/>
    <w:rsid w:val="00047205"/>
    <w:rsid w:val="00056216"/>
    <w:rsid w:val="000608B8"/>
    <w:rsid w:val="00064E13"/>
    <w:rsid w:val="00066309"/>
    <w:rsid w:val="00070B35"/>
    <w:rsid w:val="00070C05"/>
    <w:rsid w:val="00073749"/>
    <w:rsid w:val="00081DBD"/>
    <w:rsid w:val="0009040E"/>
    <w:rsid w:val="0009799A"/>
    <w:rsid w:val="000A1CC4"/>
    <w:rsid w:val="000B5B05"/>
    <w:rsid w:val="000C0C88"/>
    <w:rsid w:val="000C4B3A"/>
    <w:rsid w:val="000C621E"/>
    <w:rsid w:val="000C6E6C"/>
    <w:rsid w:val="000D1E08"/>
    <w:rsid w:val="000D264D"/>
    <w:rsid w:val="000D580B"/>
    <w:rsid w:val="000D5A05"/>
    <w:rsid w:val="000D7D49"/>
    <w:rsid w:val="000E0491"/>
    <w:rsid w:val="000E1238"/>
    <w:rsid w:val="000E2ECC"/>
    <w:rsid w:val="000E2EEB"/>
    <w:rsid w:val="000E30F8"/>
    <w:rsid w:val="000E560D"/>
    <w:rsid w:val="000E5FEB"/>
    <w:rsid w:val="000E6333"/>
    <w:rsid w:val="000E760E"/>
    <w:rsid w:val="000E786B"/>
    <w:rsid w:val="000F1E17"/>
    <w:rsid w:val="000F36D5"/>
    <w:rsid w:val="001007B7"/>
    <w:rsid w:val="00101689"/>
    <w:rsid w:val="001020AC"/>
    <w:rsid w:val="00106E92"/>
    <w:rsid w:val="00110E2E"/>
    <w:rsid w:val="00111141"/>
    <w:rsid w:val="00114B56"/>
    <w:rsid w:val="00115EDE"/>
    <w:rsid w:val="001167CB"/>
    <w:rsid w:val="00122DB3"/>
    <w:rsid w:val="00122E1B"/>
    <w:rsid w:val="00126221"/>
    <w:rsid w:val="00132587"/>
    <w:rsid w:val="0013263F"/>
    <w:rsid w:val="00132E27"/>
    <w:rsid w:val="001340A2"/>
    <w:rsid w:val="001340D2"/>
    <w:rsid w:val="00145B5E"/>
    <w:rsid w:val="00146FD8"/>
    <w:rsid w:val="00156B34"/>
    <w:rsid w:val="00157235"/>
    <w:rsid w:val="00161BF9"/>
    <w:rsid w:val="00164696"/>
    <w:rsid w:val="0016501A"/>
    <w:rsid w:val="0016572B"/>
    <w:rsid w:val="00172E33"/>
    <w:rsid w:val="00173278"/>
    <w:rsid w:val="00182BDE"/>
    <w:rsid w:val="00185FE8"/>
    <w:rsid w:val="00186F53"/>
    <w:rsid w:val="00191042"/>
    <w:rsid w:val="00193181"/>
    <w:rsid w:val="00196734"/>
    <w:rsid w:val="001A0443"/>
    <w:rsid w:val="001A0480"/>
    <w:rsid w:val="001B204E"/>
    <w:rsid w:val="001B51F8"/>
    <w:rsid w:val="001B6991"/>
    <w:rsid w:val="001C2307"/>
    <w:rsid w:val="001C4222"/>
    <w:rsid w:val="001C43CE"/>
    <w:rsid w:val="001D014C"/>
    <w:rsid w:val="001D45B3"/>
    <w:rsid w:val="001E10FB"/>
    <w:rsid w:val="001E523E"/>
    <w:rsid w:val="001E73C2"/>
    <w:rsid w:val="001E7B7E"/>
    <w:rsid w:val="001F2D38"/>
    <w:rsid w:val="001F7C01"/>
    <w:rsid w:val="002000AF"/>
    <w:rsid w:val="002003FC"/>
    <w:rsid w:val="002036CE"/>
    <w:rsid w:val="00204BE8"/>
    <w:rsid w:val="00205D57"/>
    <w:rsid w:val="002066F5"/>
    <w:rsid w:val="002118A0"/>
    <w:rsid w:val="00211FB1"/>
    <w:rsid w:val="002247B3"/>
    <w:rsid w:val="00227808"/>
    <w:rsid w:val="00231608"/>
    <w:rsid w:val="002320F8"/>
    <w:rsid w:val="0023215F"/>
    <w:rsid w:val="00237D4E"/>
    <w:rsid w:val="0024029A"/>
    <w:rsid w:val="002420C2"/>
    <w:rsid w:val="00242840"/>
    <w:rsid w:val="00242B72"/>
    <w:rsid w:val="0025093E"/>
    <w:rsid w:val="00256F6E"/>
    <w:rsid w:val="0026484D"/>
    <w:rsid w:val="002669A5"/>
    <w:rsid w:val="00266A06"/>
    <w:rsid w:val="00267E17"/>
    <w:rsid w:val="00275C62"/>
    <w:rsid w:val="0027714A"/>
    <w:rsid w:val="00285CF1"/>
    <w:rsid w:val="002907C9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A5E4A"/>
    <w:rsid w:val="002B0629"/>
    <w:rsid w:val="002B5624"/>
    <w:rsid w:val="002C02AC"/>
    <w:rsid w:val="002C173F"/>
    <w:rsid w:val="002C2E59"/>
    <w:rsid w:val="002C3C22"/>
    <w:rsid w:val="002C6364"/>
    <w:rsid w:val="002D0BE2"/>
    <w:rsid w:val="002D1A8C"/>
    <w:rsid w:val="002D3E3D"/>
    <w:rsid w:val="002D4545"/>
    <w:rsid w:val="002D4C76"/>
    <w:rsid w:val="002E28C9"/>
    <w:rsid w:val="002E4034"/>
    <w:rsid w:val="002E671B"/>
    <w:rsid w:val="00316FF8"/>
    <w:rsid w:val="00320421"/>
    <w:rsid w:val="00323DDC"/>
    <w:rsid w:val="00331EEB"/>
    <w:rsid w:val="0033250C"/>
    <w:rsid w:val="003356CB"/>
    <w:rsid w:val="00335BF6"/>
    <w:rsid w:val="00337BA6"/>
    <w:rsid w:val="003420F1"/>
    <w:rsid w:val="003459B6"/>
    <w:rsid w:val="003511C0"/>
    <w:rsid w:val="00354A34"/>
    <w:rsid w:val="00354E55"/>
    <w:rsid w:val="0035675E"/>
    <w:rsid w:val="00362A1B"/>
    <w:rsid w:val="00366BDD"/>
    <w:rsid w:val="00372831"/>
    <w:rsid w:val="00380D58"/>
    <w:rsid w:val="003837A2"/>
    <w:rsid w:val="003840D7"/>
    <w:rsid w:val="003857F4"/>
    <w:rsid w:val="00385979"/>
    <w:rsid w:val="00386CC9"/>
    <w:rsid w:val="003878D3"/>
    <w:rsid w:val="0039071D"/>
    <w:rsid w:val="00390FF2"/>
    <w:rsid w:val="00392739"/>
    <w:rsid w:val="00392A60"/>
    <w:rsid w:val="003940E2"/>
    <w:rsid w:val="00396874"/>
    <w:rsid w:val="00397530"/>
    <w:rsid w:val="003A1EFE"/>
    <w:rsid w:val="003A3ADA"/>
    <w:rsid w:val="003A575D"/>
    <w:rsid w:val="003B6C6A"/>
    <w:rsid w:val="003B7F45"/>
    <w:rsid w:val="003C33C5"/>
    <w:rsid w:val="003C6738"/>
    <w:rsid w:val="003C74D2"/>
    <w:rsid w:val="003D3CED"/>
    <w:rsid w:val="003D4A1C"/>
    <w:rsid w:val="003E4F7B"/>
    <w:rsid w:val="003E509D"/>
    <w:rsid w:val="003F0E3E"/>
    <w:rsid w:val="003F2515"/>
    <w:rsid w:val="003F4EDD"/>
    <w:rsid w:val="003F53BC"/>
    <w:rsid w:val="003F7695"/>
    <w:rsid w:val="0040132E"/>
    <w:rsid w:val="00403E63"/>
    <w:rsid w:val="004040E1"/>
    <w:rsid w:val="004054BE"/>
    <w:rsid w:val="00407BE5"/>
    <w:rsid w:val="004116E4"/>
    <w:rsid w:val="004161B1"/>
    <w:rsid w:val="00416563"/>
    <w:rsid w:val="00416A78"/>
    <w:rsid w:val="00417AC9"/>
    <w:rsid w:val="00420D68"/>
    <w:rsid w:val="004239CC"/>
    <w:rsid w:val="0042645E"/>
    <w:rsid w:val="00426996"/>
    <w:rsid w:val="00427B70"/>
    <w:rsid w:val="004314FF"/>
    <w:rsid w:val="00431DBF"/>
    <w:rsid w:val="0043333D"/>
    <w:rsid w:val="00437BD5"/>
    <w:rsid w:val="00441706"/>
    <w:rsid w:val="004431D5"/>
    <w:rsid w:val="00445015"/>
    <w:rsid w:val="00445982"/>
    <w:rsid w:val="00453D63"/>
    <w:rsid w:val="00455C6B"/>
    <w:rsid w:val="00457D3B"/>
    <w:rsid w:val="00460EE9"/>
    <w:rsid w:val="004626CC"/>
    <w:rsid w:val="0046753A"/>
    <w:rsid w:val="00470A1D"/>
    <w:rsid w:val="00474CD8"/>
    <w:rsid w:val="0047588C"/>
    <w:rsid w:val="004827E9"/>
    <w:rsid w:val="00482ADC"/>
    <w:rsid w:val="00484D70"/>
    <w:rsid w:val="00485147"/>
    <w:rsid w:val="00490191"/>
    <w:rsid w:val="0049604D"/>
    <w:rsid w:val="00496DB7"/>
    <w:rsid w:val="004A02C9"/>
    <w:rsid w:val="004A390C"/>
    <w:rsid w:val="004A7EEE"/>
    <w:rsid w:val="004B0C4E"/>
    <w:rsid w:val="004B7804"/>
    <w:rsid w:val="004B7ED3"/>
    <w:rsid w:val="004C1A5B"/>
    <w:rsid w:val="004C4A2E"/>
    <w:rsid w:val="004C4A9F"/>
    <w:rsid w:val="004C5104"/>
    <w:rsid w:val="004D3BFD"/>
    <w:rsid w:val="004E11B2"/>
    <w:rsid w:val="004E5AC4"/>
    <w:rsid w:val="004F07AE"/>
    <w:rsid w:val="004F6AA9"/>
    <w:rsid w:val="00500804"/>
    <w:rsid w:val="005066AC"/>
    <w:rsid w:val="00506DED"/>
    <w:rsid w:val="00512E4C"/>
    <w:rsid w:val="0051532B"/>
    <w:rsid w:val="00517695"/>
    <w:rsid w:val="0052016C"/>
    <w:rsid w:val="00520835"/>
    <w:rsid w:val="00520A05"/>
    <w:rsid w:val="00522592"/>
    <w:rsid w:val="00523E8B"/>
    <w:rsid w:val="0052689F"/>
    <w:rsid w:val="00530C20"/>
    <w:rsid w:val="00530CB9"/>
    <w:rsid w:val="00531369"/>
    <w:rsid w:val="00531930"/>
    <w:rsid w:val="0053208C"/>
    <w:rsid w:val="005357B6"/>
    <w:rsid w:val="00536E62"/>
    <w:rsid w:val="005408A0"/>
    <w:rsid w:val="00544F61"/>
    <w:rsid w:val="00561635"/>
    <w:rsid w:val="005658F7"/>
    <w:rsid w:val="00567DDC"/>
    <w:rsid w:val="0057058F"/>
    <w:rsid w:val="00571B3F"/>
    <w:rsid w:val="00573635"/>
    <w:rsid w:val="00573E5A"/>
    <w:rsid w:val="00576C7E"/>
    <w:rsid w:val="00577F27"/>
    <w:rsid w:val="00580F54"/>
    <w:rsid w:val="00581372"/>
    <w:rsid w:val="0058332D"/>
    <w:rsid w:val="0058334F"/>
    <w:rsid w:val="00584E3A"/>
    <w:rsid w:val="00587702"/>
    <w:rsid w:val="005922F8"/>
    <w:rsid w:val="005935DA"/>
    <w:rsid w:val="005953EB"/>
    <w:rsid w:val="005954C2"/>
    <w:rsid w:val="005960EB"/>
    <w:rsid w:val="00597C4A"/>
    <w:rsid w:val="005A15A1"/>
    <w:rsid w:val="005A335C"/>
    <w:rsid w:val="005A5C3A"/>
    <w:rsid w:val="005A5CB6"/>
    <w:rsid w:val="005A7647"/>
    <w:rsid w:val="005A7F52"/>
    <w:rsid w:val="005B13D7"/>
    <w:rsid w:val="005B2A8A"/>
    <w:rsid w:val="005B34F4"/>
    <w:rsid w:val="005B569B"/>
    <w:rsid w:val="005C6A16"/>
    <w:rsid w:val="005D0301"/>
    <w:rsid w:val="005D4A37"/>
    <w:rsid w:val="005D6403"/>
    <w:rsid w:val="005F5545"/>
    <w:rsid w:val="005F60F9"/>
    <w:rsid w:val="005F6FF7"/>
    <w:rsid w:val="005F74FA"/>
    <w:rsid w:val="0060451E"/>
    <w:rsid w:val="00606B1B"/>
    <w:rsid w:val="006073E8"/>
    <w:rsid w:val="00610B33"/>
    <w:rsid w:val="00611355"/>
    <w:rsid w:val="00613BEE"/>
    <w:rsid w:val="0062466E"/>
    <w:rsid w:val="00626E5D"/>
    <w:rsid w:val="00631989"/>
    <w:rsid w:val="00631A3C"/>
    <w:rsid w:val="00642200"/>
    <w:rsid w:val="00646E0E"/>
    <w:rsid w:val="006473D3"/>
    <w:rsid w:val="006501DA"/>
    <w:rsid w:val="006531CA"/>
    <w:rsid w:val="006567C8"/>
    <w:rsid w:val="006643BE"/>
    <w:rsid w:val="006661D4"/>
    <w:rsid w:val="0067343F"/>
    <w:rsid w:val="00673B9B"/>
    <w:rsid w:val="00681E9E"/>
    <w:rsid w:val="00684EDD"/>
    <w:rsid w:val="00686507"/>
    <w:rsid w:val="00690F32"/>
    <w:rsid w:val="0069589D"/>
    <w:rsid w:val="006A2D7B"/>
    <w:rsid w:val="006A63A1"/>
    <w:rsid w:val="006B00D3"/>
    <w:rsid w:val="006B1019"/>
    <w:rsid w:val="006B2643"/>
    <w:rsid w:val="006B742F"/>
    <w:rsid w:val="006C0B03"/>
    <w:rsid w:val="006C5DB0"/>
    <w:rsid w:val="006C7649"/>
    <w:rsid w:val="006D1CE1"/>
    <w:rsid w:val="006D7AA2"/>
    <w:rsid w:val="006E30BA"/>
    <w:rsid w:val="006E3978"/>
    <w:rsid w:val="006E503D"/>
    <w:rsid w:val="006E5603"/>
    <w:rsid w:val="006E7970"/>
    <w:rsid w:val="006F0670"/>
    <w:rsid w:val="006F0AE0"/>
    <w:rsid w:val="006F0D4A"/>
    <w:rsid w:val="006F3815"/>
    <w:rsid w:val="006F4FE9"/>
    <w:rsid w:val="006F708C"/>
    <w:rsid w:val="007073DF"/>
    <w:rsid w:val="00711F8D"/>
    <w:rsid w:val="007126D7"/>
    <w:rsid w:val="0071691D"/>
    <w:rsid w:val="00716D83"/>
    <w:rsid w:val="007211AF"/>
    <w:rsid w:val="00722731"/>
    <w:rsid w:val="00722E3F"/>
    <w:rsid w:val="00725077"/>
    <w:rsid w:val="007268DB"/>
    <w:rsid w:val="00730D1F"/>
    <w:rsid w:val="0073149D"/>
    <w:rsid w:val="007325CA"/>
    <w:rsid w:val="00734472"/>
    <w:rsid w:val="007401CD"/>
    <w:rsid w:val="00742302"/>
    <w:rsid w:val="00744C22"/>
    <w:rsid w:val="0074717A"/>
    <w:rsid w:val="00751E8C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77F96"/>
    <w:rsid w:val="007839E5"/>
    <w:rsid w:val="007860AA"/>
    <w:rsid w:val="00787E1D"/>
    <w:rsid w:val="007967E7"/>
    <w:rsid w:val="007A0224"/>
    <w:rsid w:val="007A1B32"/>
    <w:rsid w:val="007B1EF9"/>
    <w:rsid w:val="007B2DD8"/>
    <w:rsid w:val="007B5AED"/>
    <w:rsid w:val="007B75E8"/>
    <w:rsid w:val="007C16E3"/>
    <w:rsid w:val="007C33AB"/>
    <w:rsid w:val="007D2B4B"/>
    <w:rsid w:val="007D3EC4"/>
    <w:rsid w:val="007D58C9"/>
    <w:rsid w:val="007E2303"/>
    <w:rsid w:val="007E26CF"/>
    <w:rsid w:val="007E2B93"/>
    <w:rsid w:val="007E5550"/>
    <w:rsid w:val="007E67D0"/>
    <w:rsid w:val="007F2CA0"/>
    <w:rsid w:val="00800995"/>
    <w:rsid w:val="00800C12"/>
    <w:rsid w:val="00803EFF"/>
    <w:rsid w:val="00804647"/>
    <w:rsid w:val="00806A88"/>
    <w:rsid w:val="008074F3"/>
    <w:rsid w:val="00811F0F"/>
    <w:rsid w:val="008122C7"/>
    <w:rsid w:val="0081239F"/>
    <w:rsid w:val="00814265"/>
    <w:rsid w:val="00814602"/>
    <w:rsid w:val="0081595B"/>
    <w:rsid w:val="00822264"/>
    <w:rsid w:val="008232A0"/>
    <w:rsid w:val="00831CC0"/>
    <w:rsid w:val="008320A7"/>
    <w:rsid w:val="008367D3"/>
    <w:rsid w:val="00850547"/>
    <w:rsid w:val="0085066F"/>
    <w:rsid w:val="008518D4"/>
    <w:rsid w:val="00852616"/>
    <w:rsid w:val="00857FC5"/>
    <w:rsid w:val="00861AE1"/>
    <w:rsid w:val="00862DD6"/>
    <w:rsid w:val="00866D4F"/>
    <w:rsid w:val="008720CF"/>
    <w:rsid w:val="00877C29"/>
    <w:rsid w:val="00883D3E"/>
    <w:rsid w:val="00890B3D"/>
    <w:rsid w:val="0089116D"/>
    <w:rsid w:val="008944DA"/>
    <w:rsid w:val="008A0D44"/>
    <w:rsid w:val="008A1DDE"/>
    <w:rsid w:val="008A2A11"/>
    <w:rsid w:val="008A4A05"/>
    <w:rsid w:val="008A5682"/>
    <w:rsid w:val="008A73A1"/>
    <w:rsid w:val="008B1767"/>
    <w:rsid w:val="008B79F3"/>
    <w:rsid w:val="008C1DE8"/>
    <w:rsid w:val="008C3DEC"/>
    <w:rsid w:val="008C6257"/>
    <w:rsid w:val="008D0E03"/>
    <w:rsid w:val="008D1269"/>
    <w:rsid w:val="008D2DDB"/>
    <w:rsid w:val="008D3C7B"/>
    <w:rsid w:val="008D6C53"/>
    <w:rsid w:val="008D7B4E"/>
    <w:rsid w:val="008E1FB8"/>
    <w:rsid w:val="008E3B5F"/>
    <w:rsid w:val="008E53E7"/>
    <w:rsid w:val="008F159E"/>
    <w:rsid w:val="008F207E"/>
    <w:rsid w:val="008F3264"/>
    <w:rsid w:val="008F5BD5"/>
    <w:rsid w:val="008F747C"/>
    <w:rsid w:val="00902F08"/>
    <w:rsid w:val="00903596"/>
    <w:rsid w:val="00905A93"/>
    <w:rsid w:val="00907043"/>
    <w:rsid w:val="009072EF"/>
    <w:rsid w:val="0091102E"/>
    <w:rsid w:val="00912BD8"/>
    <w:rsid w:val="00913946"/>
    <w:rsid w:val="00914C8A"/>
    <w:rsid w:val="00916B3D"/>
    <w:rsid w:val="00922D0D"/>
    <w:rsid w:val="00922E0A"/>
    <w:rsid w:val="0093049A"/>
    <w:rsid w:val="00930CD3"/>
    <w:rsid w:val="00935005"/>
    <w:rsid w:val="009363AA"/>
    <w:rsid w:val="00936D1A"/>
    <w:rsid w:val="00937D24"/>
    <w:rsid w:val="00944C4B"/>
    <w:rsid w:val="00945A25"/>
    <w:rsid w:val="009537FC"/>
    <w:rsid w:val="00953CB4"/>
    <w:rsid w:val="00955DEC"/>
    <w:rsid w:val="009565F9"/>
    <w:rsid w:val="009579ED"/>
    <w:rsid w:val="00961282"/>
    <w:rsid w:val="00964C15"/>
    <w:rsid w:val="009730BE"/>
    <w:rsid w:val="0098228B"/>
    <w:rsid w:val="00991936"/>
    <w:rsid w:val="00994100"/>
    <w:rsid w:val="009957CE"/>
    <w:rsid w:val="009978F5"/>
    <w:rsid w:val="009A5E60"/>
    <w:rsid w:val="009A7DDE"/>
    <w:rsid w:val="009B265E"/>
    <w:rsid w:val="009B283D"/>
    <w:rsid w:val="009B3D6E"/>
    <w:rsid w:val="009B72CB"/>
    <w:rsid w:val="009C1D8F"/>
    <w:rsid w:val="009C35DB"/>
    <w:rsid w:val="009C52CF"/>
    <w:rsid w:val="009C5403"/>
    <w:rsid w:val="009D0AE2"/>
    <w:rsid w:val="009D216F"/>
    <w:rsid w:val="009D2743"/>
    <w:rsid w:val="009D2B46"/>
    <w:rsid w:val="009D4B12"/>
    <w:rsid w:val="009D6AC4"/>
    <w:rsid w:val="009E1302"/>
    <w:rsid w:val="009E33E5"/>
    <w:rsid w:val="009E46F5"/>
    <w:rsid w:val="009E67DF"/>
    <w:rsid w:val="009F25CC"/>
    <w:rsid w:val="009F2659"/>
    <w:rsid w:val="00A048AC"/>
    <w:rsid w:val="00A216DE"/>
    <w:rsid w:val="00A21E07"/>
    <w:rsid w:val="00A23D81"/>
    <w:rsid w:val="00A241D5"/>
    <w:rsid w:val="00A267AB"/>
    <w:rsid w:val="00A31429"/>
    <w:rsid w:val="00A33279"/>
    <w:rsid w:val="00A40807"/>
    <w:rsid w:val="00A41631"/>
    <w:rsid w:val="00A438EF"/>
    <w:rsid w:val="00A446D4"/>
    <w:rsid w:val="00A4650E"/>
    <w:rsid w:val="00A46D9E"/>
    <w:rsid w:val="00A50013"/>
    <w:rsid w:val="00A5335A"/>
    <w:rsid w:val="00A53704"/>
    <w:rsid w:val="00A5386F"/>
    <w:rsid w:val="00A56C40"/>
    <w:rsid w:val="00A57CD0"/>
    <w:rsid w:val="00A67F94"/>
    <w:rsid w:val="00A70DCF"/>
    <w:rsid w:val="00A7348B"/>
    <w:rsid w:val="00A7411C"/>
    <w:rsid w:val="00A750D5"/>
    <w:rsid w:val="00A75A48"/>
    <w:rsid w:val="00A76E92"/>
    <w:rsid w:val="00A83FB1"/>
    <w:rsid w:val="00A939A1"/>
    <w:rsid w:val="00A959F4"/>
    <w:rsid w:val="00AA205D"/>
    <w:rsid w:val="00AA36E2"/>
    <w:rsid w:val="00AA737C"/>
    <w:rsid w:val="00AA7CC0"/>
    <w:rsid w:val="00AC16B5"/>
    <w:rsid w:val="00AC1748"/>
    <w:rsid w:val="00AC4261"/>
    <w:rsid w:val="00AC58CB"/>
    <w:rsid w:val="00AD120F"/>
    <w:rsid w:val="00AD1FEC"/>
    <w:rsid w:val="00AD713D"/>
    <w:rsid w:val="00AE0E54"/>
    <w:rsid w:val="00AE58AB"/>
    <w:rsid w:val="00AE6931"/>
    <w:rsid w:val="00AF4B4F"/>
    <w:rsid w:val="00AF64A6"/>
    <w:rsid w:val="00B02F0A"/>
    <w:rsid w:val="00B03AC8"/>
    <w:rsid w:val="00B03DF4"/>
    <w:rsid w:val="00B05AB7"/>
    <w:rsid w:val="00B20254"/>
    <w:rsid w:val="00B2286E"/>
    <w:rsid w:val="00B22883"/>
    <w:rsid w:val="00B23CC3"/>
    <w:rsid w:val="00B24C82"/>
    <w:rsid w:val="00B26B80"/>
    <w:rsid w:val="00B30654"/>
    <w:rsid w:val="00B30E7A"/>
    <w:rsid w:val="00B30EED"/>
    <w:rsid w:val="00B355C4"/>
    <w:rsid w:val="00B4189F"/>
    <w:rsid w:val="00B41A1F"/>
    <w:rsid w:val="00B43F1D"/>
    <w:rsid w:val="00B53468"/>
    <w:rsid w:val="00B618C4"/>
    <w:rsid w:val="00B6244C"/>
    <w:rsid w:val="00B62834"/>
    <w:rsid w:val="00B636D4"/>
    <w:rsid w:val="00B6674E"/>
    <w:rsid w:val="00B724BD"/>
    <w:rsid w:val="00B7622A"/>
    <w:rsid w:val="00B764A5"/>
    <w:rsid w:val="00B836F1"/>
    <w:rsid w:val="00B84220"/>
    <w:rsid w:val="00B85C83"/>
    <w:rsid w:val="00B87535"/>
    <w:rsid w:val="00B87A19"/>
    <w:rsid w:val="00B92598"/>
    <w:rsid w:val="00B9296A"/>
    <w:rsid w:val="00B94577"/>
    <w:rsid w:val="00B9541F"/>
    <w:rsid w:val="00B96E42"/>
    <w:rsid w:val="00BA00F6"/>
    <w:rsid w:val="00BA113F"/>
    <w:rsid w:val="00BA252F"/>
    <w:rsid w:val="00BA4DA0"/>
    <w:rsid w:val="00BA6916"/>
    <w:rsid w:val="00BB53D4"/>
    <w:rsid w:val="00BC1EC6"/>
    <w:rsid w:val="00BC24B1"/>
    <w:rsid w:val="00BC2A49"/>
    <w:rsid w:val="00BC3C8A"/>
    <w:rsid w:val="00BC4A95"/>
    <w:rsid w:val="00BC5514"/>
    <w:rsid w:val="00BC5DA1"/>
    <w:rsid w:val="00BC7D7E"/>
    <w:rsid w:val="00BD244A"/>
    <w:rsid w:val="00BD2634"/>
    <w:rsid w:val="00BD4710"/>
    <w:rsid w:val="00BE004F"/>
    <w:rsid w:val="00BE3983"/>
    <w:rsid w:val="00BE73FA"/>
    <w:rsid w:val="00BF49A2"/>
    <w:rsid w:val="00BF4C1C"/>
    <w:rsid w:val="00BF4D28"/>
    <w:rsid w:val="00BF4EA7"/>
    <w:rsid w:val="00BF4F96"/>
    <w:rsid w:val="00BF5F54"/>
    <w:rsid w:val="00BF715A"/>
    <w:rsid w:val="00C03DE4"/>
    <w:rsid w:val="00C06868"/>
    <w:rsid w:val="00C12202"/>
    <w:rsid w:val="00C17007"/>
    <w:rsid w:val="00C24BC6"/>
    <w:rsid w:val="00C25630"/>
    <w:rsid w:val="00C263CC"/>
    <w:rsid w:val="00C27C24"/>
    <w:rsid w:val="00C362F6"/>
    <w:rsid w:val="00C36868"/>
    <w:rsid w:val="00C37983"/>
    <w:rsid w:val="00C37BAF"/>
    <w:rsid w:val="00C40D49"/>
    <w:rsid w:val="00C44683"/>
    <w:rsid w:val="00C44853"/>
    <w:rsid w:val="00C458ED"/>
    <w:rsid w:val="00C47429"/>
    <w:rsid w:val="00C507A2"/>
    <w:rsid w:val="00C53678"/>
    <w:rsid w:val="00C56696"/>
    <w:rsid w:val="00C56722"/>
    <w:rsid w:val="00C568C9"/>
    <w:rsid w:val="00C60DA6"/>
    <w:rsid w:val="00C654EA"/>
    <w:rsid w:val="00C70955"/>
    <w:rsid w:val="00C73861"/>
    <w:rsid w:val="00C74154"/>
    <w:rsid w:val="00C86719"/>
    <w:rsid w:val="00C86DD4"/>
    <w:rsid w:val="00C91F21"/>
    <w:rsid w:val="00C94671"/>
    <w:rsid w:val="00C9489F"/>
    <w:rsid w:val="00C953F5"/>
    <w:rsid w:val="00C95D05"/>
    <w:rsid w:val="00CA20A4"/>
    <w:rsid w:val="00CA47E1"/>
    <w:rsid w:val="00CA7454"/>
    <w:rsid w:val="00CB7BEC"/>
    <w:rsid w:val="00CC03D8"/>
    <w:rsid w:val="00CC28C2"/>
    <w:rsid w:val="00CC2C6B"/>
    <w:rsid w:val="00CC31A5"/>
    <w:rsid w:val="00CD162B"/>
    <w:rsid w:val="00CD23BE"/>
    <w:rsid w:val="00CD259C"/>
    <w:rsid w:val="00CD4425"/>
    <w:rsid w:val="00CD4ABD"/>
    <w:rsid w:val="00CE128A"/>
    <w:rsid w:val="00CE310F"/>
    <w:rsid w:val="00CE3126"/>
    <w:rsid w:val="00CE4B8B"/>
    <w:rsid w:val="00CE4DCD"/>
    <w:rsid w:val="00CF16B6"/>
    <w:rsid w:val="00CF3E5C"/>
    <w:rsid w:val="00CF6766"/>
    <w:rsid w:val="00CF7A0C"/>
    <w:rsid w:val="00D03E58"/>
    <w:rsid w:val="00D048F5"/>
    <w:rsid w:val="00D108EC"/>
    <w:rsid w:val="00D10E0B"/>
    <w:rsid w:val="00D11194"/>
    <w:rsid w:val="00D11370"/>
    <w:rsid w:val="00D12D02"/>
    <w:rsid w:val="00D13DBB"/>
    <w:rsid w:val="00D22F95"/>
    <w:rsid w:val="00D278AF"/>
    <w:rsid w:val="00D33972"/>
    <w:rsid w:val="00D34113"/>
    <w:rsid w:val="00D34BBC"/>
    <w:rsid w:val="00D40D64"/>
    <w:rsid w:val="00D41FF1"/>
    <w:rsid w:val="00D42222"/>
    <w:rsid w:val="00D4398C"/>
    <w:rsid w:val="00D43D8B"/>
    <w:rsid w:val="00D44440"/>
    <w:rsid w:val="00D46056"/>
    <w:rsid w:val="00D468B4"/>
    <w:rsid w:val="00D46B5E"/>
    <w:rsid w:val="00D514D1"/>
    <w:rsid w:val="00D51E4A"/>
    <w:rsid w:val="00D52297"/>
    <w:rsid w:val="00D52875"/>
    <w:rsid w:val="00D52CC7"/>
    <w:rsid w:val="00D53468"/>
    <w:rsid w:val="00D54E37"/>
    <w:rsid w:val="00D5524E"/>
    <w:rsid w:val="00D55C74"/>
    <w:rsid w:val="00D60960"/>
    <w:rsid w:val="00D61B6C"/>
    <w:rsid w:val="00D65766"/>
    <w:rsid w:val="00D71D19"/>
    <w:rsid w:val="00D74ED5"/>
    <w:rsid w:val="00D767B7"/>
    <w:rsid w:val="00D80320"/>
    <w:rsid w:val="00D804F6"/>
    <w:rsid w:val="00D83A99"/>
    <w:rsid w:val="00D87D89"/>
    <w:rsid w:val="00D92EF1"/>
    <w:rsid w:val="00D97035"/>
    <w:rsid w:val="00DA08AA"/>
    <w:rsid w:val="00DA6203"/>
    <w:rsid w:val="00DA6D3F"/>
    <w:rsid w:val="00DA70F1"/>
    <w:rsid w:val="00DB190E"/>
    <w:rsid w:val="00DB2EA4"/>
    <w:rsid w:val="00DB39C9"/>
    <w:rsid w:val="00DB543C"/>
    <w:rsid w:val="00DB5FF4"/>
    <w:rsid w:val="00DC0807"/>
    <w:rsid w:val="00DC3B3A"/>
    <w:rsid w:val="00DC4B81"/>
    <w:rsid w:val="00DD0B16"/>
    <w:rsid w:val="00DD39DE"/>
    <w:rsid w:val="00DE035C"/>
    <w:rsid w:val="00DE21B4"/>
    <w:rsid w:val="00DE2C2E"/>
    <w:rsid w:val="00DE3186"/>
    <w:rsid w:val="00DE596C"/>
    <w:rsid w:val="00DE6953"/>
    <w:rsid w:val="00DE7196"/>
    <w:rsid w:val="00DF02FF"/>
    <w:rsid w:val="00DF1D6E"/>
    <w:rsid w:val="00DF5787"/>
    <w:rsid w:val="00DF5AEC"/>
    <w:rsid w:val="00E00646"/>
    <w:rsid w:val="00E038EC"/>
    <w:rsid w:val="00E04F19"/>
    <w:rsid w:val="00E122AB"/>
    <w:rsid w:val="00E12FDD"/>
    <w:rsid w:val="00E17A2B"/>
    <w:rsid w:val="00E17E43"/>
    <w:rsid w:val="00E20B31"/>
    <w:rsid w:val="00E27986"/>
    <w:rsid w:val="00E306E8"/>
    <w:rsid w:val="00E313A2"/>
    <w:rsid w:val="00E338A0"/>
    <w:rsid w:val="00E349A6"/>
    <w:rsid w:val="00E37152"/>
    <w:rsid w:val="00E508C0"/>
    <w:rsid w:val="00E539F8"/>
    <w:rsid w:val="00E53F96"/>
    <w:rsid w:val="00E54766"/>
    <w:rsid w:val="00E551E5"/>
    <w:rsid w:val="00E65EFD"/>
    <w:rsid w:val="00E66722"/>
    <w:rsid w:val="00E71945"/>
    <w:rsid w:val="00E72C7D"/>
    <w:rsid w:val="00E7368A"/>
    <w:rsid w:val="00E806DA"/>
    <w:rsid w:val="00E81516"/>
    <w:rsid w:val="00E823B9"/>
    <w:rsid w:val="00E84751"/>
    <w:rsid w:val="00E86FE6"/>
    <w:rsid w:val="00E90564"/>
    <w:rsid w:val="00E93513"/>
    <w:rsid w:val="00EA304D"/>
    <w:rsid w:val="00EA5868"/>
    <w:rsid w:val="00EA775D"/>
    <w:rsid w:val="00EB0CA4"/>
    <w:rsid w:val="00EB3320"/>
    <w:rsid w:val="00EB67BC"/>
    <w:rsid w:val="00EC0009"/>
    <w:rsid w:val="00EC28FB"/>
    <w:rsid w:val="00EC2A38"/>
    <w:rsid w:val="00EC7AE6"/>
    <w:rsid w:val="00EC7FED"/>
    <w:rsid w:val="00ED2317"/>
    <w:rsid w:val="00ED67DB"/>
    <w:rsid w:val="00ED6F93"/>
    <w:rsid w:val="00ED7FA7"/>
    <w:rsid w:val="00EF57BA"/>
    <w:rsid w:val="00F03AFD"/>
    <w:rsid w:val="00F14DC8"/>
    <w:rsid w:val="00F15380"/>
    <w:rsid w:val="00F31E53"/>
    <w:rsid w:val="00F34E05"/>
    <w:rsid w:val="00F41B06"/>
    <w:rsid w:val="00F45931"/>
    <w:rsid w:val="00F46707"/>
    <w:rsid w:val="00F46898"/>
    <w:rsid w:val="00F511DD"/>
    <w:rsid w:val="00F559CC"/>
    <w:rsid w:val="00F55F96"/>
    <w:rsid w:val="00F575ED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54BD"/>
    <w:rsid w:val="00F77525"/>
    <w:rsid w:val="00F8054A"/>
    <w:rsid w:val="00F815B7"/>
    <w:rsid w:val="00F82706"/>
    <w:rsid w:val="00F84382"/>
    <w:rsid w:val="00F84E3D"/>
    <w:rsid w:val="00F85D92"/>
    <w:rsid w:val="00F92479"/>
    <w:rsid w:val="00FA0BF4"/>
    <w:rsid w:val="00FA284D"/>
    <w:rsid w:val="00FA493D"/>
    <w:rsid w:val="00FA5459"/>
    <w:rsid w:val="00FA716C"/>
    <w:rsid w:val="00FB4CBC"/>
    <w:rsid w:val="00FB72C8"/>
    <w:rsid w:val="00FC1E3A"/>
    <w:rsid w:val="00FC2D87"/>
    <w:rsid w:val="00FC3654"/>
    <w:rsid w:val="00FC4FC0"/>
    <w:rsid w:val="00FC5271"/>
    <w:rsid w:val="00FC6BF5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F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BF4E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f">
    <w:name w:val="FollowedHyperlink"/>
    <w:basedOn w:val="a0"/>
    <w:uiPriority w:val="99"/>
    <w:semiHidden/>
    <w:unhideWhenUsed/>
    <w:rsid w:val="006E5603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964C15"/>
    <w:rPr>
      <w:rFonts w:eastAsia="Times New Roman" w:cs="Calibri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3D3CED"/>
    <w:rPr>
      <w:color w:val="605E5C"/>
      <w:shd w:val="clear" w:color="auto" w:fill="E1DFDD"/>
    </w:rPr>
  </w:style>
  <w:style w:type="paragraph" w:styleId="23">
    <w:name w:val="Body Text 2"/>
    <w:basedOn w:val="a"/>
    <w:link w:val="24"/>
    <w:uiPriority w:val="99"/>
    <w:semiHidden/>
    <w:unhideWhenUsed/>
    <w:rsid w:val="005D640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D6403"/>
    <w:rPr>
      <w:rFonts w:cs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BF4EA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26C1E3-D05B-48E5-BB2D-CB896E932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Vitaliy</cp:lastModifiedBy>
  <cp:revision>2</cp:revision>
  <cp:lastPrinted>2020-12-21T07:13:00Z</cp:lastPrinted>
  <dcterms:created xsi:type="dcterms:W3CDTF">2021-02-11T11:28:00Z</dcterms:created>
  <dcterms:modified xsi:type="dcterms:W3CDTF">2021-02-11T11:28:00Z</dcterms:modified>
</cp:coreProperties>
</file>