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A21E07" w:rsidRDefault="00A21E07" w:rsidP="00902F0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  <w:r w:rsidRPr="00A21E07">
        <w:rPr>
          <w:rFonts w:ascii="Segoe UI" w:hAnsi="Segoe UI" w:cs="Segoe UI"/>
          <w:b w:val="0"/>
          <w:color w:val="auto"/>
          <w:sz w:val="32"/>
          <w:szCs w:val="32"/>
        </w:rPr>
        <w:t xml:space="preserve">Более 1,3 тыс. заявлений поступило в тверской </w:t>
      </w:r>
      <w:proofErr w:type="spellStart"/>
      <w:r w:rsidRPr="00A21E07">
        <w:rPr>
          <w:rFonts w:ascii="Segoe UI" w:hAnsi="Segoe UI" w:cs="Segoe UI"/>
          <w:b w:val="0"/>
          <w:color w:val="auto"/>
          <w:sz w:val="32"/>
          <w:szCs w:val="32"/>
        </w:rPr>
        <w:t>Росреестр</w:t>
      </w:r>
      <w:proofErr w:type="spellEnd"/>
      <w:r w:rsidRPr="00A21E07">
        <w:rPr>
          <w:rFonts w:ascii="Segoe UI" w:hAnsi="Segoe UI" w:cs="Segoe UI"/>
          <w:b w:val="0"/>
          <w:color w:val="auto"/>
          <w:sz w:val="32"/>
          <w:szCs w:val="32"/>
        </w:rPr>
        <w:t xml:space="preserve"> в 2020 году от собственников на запрет действий с недвижимостью без их личного участия</w:t>
      </w:r>
      <w:r w:rsidRPr="00A21E07">
        <w:rPr>
          <w:rFonts w:ascii="Segoe UI" w:hAnsi="Segoe UI" w:cs="Segoe UI"/>
          <w:b w:val="0"/>
          <w:color w:val="auto"/>
        </w:rPr>
        <w:t xml:space="preserve"> </w:t>
      </w:r>
    </w:p>
    <w:p w:rsidR="00A21E07" w:rsidRDefault="00A21E07" w:rsidP="00902F0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  <w:r w:rsidRPr="00A21E07">
        <w:rPr>
          <w:rFonts w:ascii="Segoe UI" w:hAnsi="Segoe UI" w:cs="Segoe UI"/>
          <w:b w:val="0"/>
          <w:color w:val="auto"/>
        </w:rPr>
        <w:br/>
        <w:t xml:space="preserve">В 2020 году в Управление </w:t>
      </w:r>
      <w:proofErr w:type="spellStart"/>
      <w:r w:rsidRPr="00A21E07">
        <w:rPr>
          <w:rFonts w:ascii="Segoe UI" w:hAnsi="Segoe UI" w:cs="Segoe UI"/>
          <w:b w:val="0"/>
          <w:color w:val="auto"/>
        </w:rPr>
        <w:t>Росреестра</w:t>
      </w:r>
      <w:proofErr w:type="spellEnd"/>
      <w:r w:rsidRPr="00A21E07">
        <w:rPr>
          <w:rFonts w:ascii="Segoe UI" w:hAnsi="Segoe UI" w:cs="Segoe UI"/>
          <w:b w:val="0"/>
          <w:color w:val="auto"/>
        </w:rPr>
        <w:t xml:space="preserve"> по Тверской области поступило </w:t>
      </w:r>
      <w:r>
        <w:rPr>
          <w:rFonts w:ascii="Segoe UI" w:hAnsi="Segoe UI" w:cs="Segoe UI"/>
          <w:b w:val="0"/>
          <w:color w:val="auto"/>
        </w:rPr>
        <w:t>1356</w:t>
      </w:r>
      <w:r w:rsidRPr="00A21E07">
        <w:rPr>
          <w:rFonts w:ascii="Segoe UI" w:hAnsi="Segoe UI" w:cs="Segoe UI"/>
          <w:b w:val="0"/>
          <w:color w:val="auto"/>
        </w:rPr>
        <w:t xml:space="preserve"> заявлений от владельцев недвижимости о запрете проведении сделок с ней без их личного участия. Э</w:t>
      </w:r>
      <w:r>
        <w:rPr>
          <w:rFonts w:ascii="Segoe UI" w:hAnsi="Segoe UI" w:cs="Segoe UI"/>
          <w:b w:val="0"/>
          <w:color w:val="auto"/>
        </w:rPr>
        <w:t xml:space="preserve">то на 20,2 % меньше по сравнению с 2019 годом, когда в тверской </w:t>
      </w:r>
      <w:proofErr w:type="spellStart"/>
      <w:r>
        <w:rPr>
          <w:rFonts w:ascii="Segoe UI" w:hAnsi="Segoe UI" w:cs="Segoe UI"/>
          <w:b w:val="0"/>
          <w:color w:val="auto"/>
        </w:rPr>
        <w:t>Росреестр</w:t>
      </w:r>
      <w:proofErr w:type="spellEnd"/>
      <w:r>
        <w:rPr>
          <w:rFonts w:ascii="Segoe UI" w:hAnsi="Segoe UI" w:cs="Segoe UI"/>
          <w:b w:val="0"/>
          <w:color w:val="auto"/>
        </w:rPr>
        <w:t xml:space="preserve"> было подано более 1,7 тыс. таких заявлений. </w:t>
      </w:r>
    </w:p>
    <w:p w:rsidR="00A21E07" w:rsidRDefault="00A21E07" w:rsidP="00902F0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auto"/>
        </w:rPr>
      </w:pPr>
    </w:p>
    <w:p w:rsidR="00BF4EA7" w:rsidRPr="00A21E07" w:rsidRDefault="00A21E07" w:rsidP="00902F0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auto"/>
          <w:shd w:val="clear" w:color="auto" w:fill="FFFFFF"/>
        </w:rPr>
      </w:pPr>
      <w:r w:rsidRPr="00A21E07">
        <w:rPr>
          <w:rFonts w:ascii="Segoe UI" w:hAnsi="Segoe UI" w:cs="Segoe UI"/>
          <w:b w:val="0"/>
          <w:color w:val="auto"/>
        </w:rPr>
        <w:t xml:space="preserve">Возможность написать заявление </w:t>
      </w:r>
      <w:r>
        <w:rPr>
          <w:rFonts w:ascii="Segoe UI" w:hAnsi="Segoe UI" w:cs="Segoe UI"/>
          <w:b w:val="0"/>
          <w:color w:val="auto"/>
        </w:rPr>
        <w:t xml:space="preserve">о </w:t>
      </w:r>
      <w:proofErr w:type="spellStart"/>
      <w:r>
        <w:rPr>
          <w:rFonts w:ascii="Segoe UI" w:hAnsi="Segoe UI" w:cs="Segoe UI"/>
          <w:b w:val="0"/>
          <w:color w:val="auto"/>
        </w:rPr>
        <w:t>непроведении</w:t>
      </w:r>
      <w:proofErr w:type="spellEnd"/>
      <w:r>
        <w:rPr>
          <w:rFonts w:ascii="Segoe UI" w:hAnsi="Segoe UI" w:cs="Segoe UI"/>
          <w:b w:val="0"/>
          <w:color w:val="auto"/>
        </w:rPr>
        <w:t xml:space="preserve"> государственной регистрации права без личного участия правообладателя </w:t>
      </w:r>
      <w:r w:rsidRPr="00A21E07">
        <w:rPr>
          <w:rFonts w:ascii="Segoe UI" w:hAnsi="Segoe UI" w:cs="Segoe UI"/>
          <w:b w:val="0"/>
          <w:color w:val="auto"/>
        </w:rPr>
        <w:t xml:space="preserve">у жителей </w:t>
      </w:r>
      <w:proofErr w:type="spellStart"/>
      <w:r w:rsidRPr="00A21E07">
        <w:rPr>
          <w:rFonts w:ascii="Segoe UI" w:hAnsi="Segoe UI" w:cs="Segoe UI"/>
          <w:b w:val="0"/>
          <w:color w:val="auto"/>
        </w:rPr>
        <w:t>Верхнев</w:t>
      </w:r>
      <w:r>
        <w:rPr>
          <w:rFonts w:ascii="Segoe UI" w:hAnsi="Segoe UI" w:cs="Segoe UI"/>
          <w:b w:val="0"/>
          <w:color w:val="auto"/>
        </w:rPr>
        <w:t>олжья</w:t>
      </w:r>
      <w:proofErr w:type="spellEnd"/>
      <w:r>
        <w:rPr>
          <w:rFonts w:ascii="Segoe UI" w:hAnsi="Segoe UI" w:cs="Segoe UI"/>
          <w:b w:val="0"/>
          <w:color w:val="auto"/>
        </w:rPr>
        <w:t xml:space="preserve"> появилась ещё в 2013 году. Однако</w:t>
      </w:r>
      <w:r w:rsidRPr="00A21E07">
        <w:rPr>
          <w:rFonts w:ascii="Segoe UI" w:hAnsi="Segoe UI" w:cs="Segoe UI"/>
          <w:b w:val="0"/>
          <w:color w:val="auto"/>
        </w:rPr>
        <w:t xml:space="preserve"> активно использовать </w:t>
      </w:r>
      <w:r>
        <w:rPr>
          <w:rFonts w:ascii="Segoe UI" w:hAnsi="Segoe UI" w:cs="Segoe UI"/>
          <w:b w:val="0"/>
          <w:color w:val="auto"/>
        </w:rPr>
        <w:t>предложенную меру защиты от мошеннических действий в сфере недвижимости</w:t>
      </w:r>
      <w:r w:rsidRPr="00A21E07">
        <w:rPr>
          <w:rFonts w:ascii="Segoe UI" w:hAnsi="Segoe UI" w:cs="Segoe UI"/>
          <w:b w:val="0"/>
          <w:color w:val="auto"/>
        </w:rPr>
        <w:t xml:space="preserve"> граждане </w:t>
      </w:r>
      <w:r>
        <w:rPr>
          <w:rFonts w:ascii="Segoe UI" w:hAnsi="Segoe UI" w:cs="Segoe UI"/>
          <w:b w:val="0"/>
          <w:color w:val="auto"/>
        </w:rPr>
        <w:t>стали</w:t>
      </w:r>
      <w:r w:rsidRPr="00A21E07">
        <w:rPr>
          <w:rFonts w:ascii="Segoe UI" w:hAnsi="Segoe UI" w:cs="Segoe UI"/>
          <w:b w:val="0"/>
          <w:color w:val="auto"/>
        </w:rPr>
        <w:t xml:space="preserve"> только последние </w:t>
      </w:r>
      <w:r>
        <w:rPr>
          <w:rFonts w:ascii="Segoe UI" w:hAnsi="Segoe UI" w:cs="Segoe UI"/>
          <w:b w:val="0"/>
          <w:color w:val="auto"/>
        </w:rPr>
        <w:t>несколько лет</w:t>
      </w:r>
      <w:r w:rsidRPr="00A21E07">
        <w:rPr>
          <w:rFonts w:ascii="Segoe UI" w:hAnsi="Segoe UI" w:cs="Segoe UI"/>
          <w:b w:val="0"/>
          <w:color w:val="auto"/>
        </w:rPr>
        <w:t xml:space="preserve">. </w:t>
      </w:r>
      <w:r w:rsidRPr="00A21E07">
        <w:rPr>
          <w:rFonts w:ascii="Segoe UI" w:hAnsi="Segoe UI" w:cs="Segoe UI"/>
          <w:b w:val="0"/>
          <w:color w:val="auto"/>
        </w:rPr>
        <w:br/>
      </w:r>
      <w:r w:rsidRPr="00A21E07">
        <w:rPr>
          <w:rFonts w:ascii="Segoe UI" w:hAnsi="Segoe UI" w:cs="Segoe UI"/>
          <w:b w:val="0"/>
          <w:color w:val="auto"/>
        </w:rPr>
        <w:br/>
      </w:r>
      <w:r>
        <w:rPr>
          <w:rFonts w:ascii="Segoe UI" w:hAnsi="Segoe UI" w:cs="Segoe UI"/>
          <w:b w:val="0"/>
          <w:color w:val="auto"/>
        </w:rPr>
        <w:t xml:space="preserve">Напомним, что </w:t>
      </w:r>
      <w:r w:rsidRPr="00A21E07">
        <w:rPr>
          <w:rFonts w:ascii="Segoe UI" w:hAnsi="Segoe UI" w:cs="Segoe UI"/>
          <w:b w:val="0"/>
          <w:color w:val="auto"/>
        </w:rPr>
        <w:t>запрет на государственную регистрацию права на недвижимость без личного участия собственника для граждан предоставляется бесплатно. Заявление можно оформить</w:t>
      </w:r>
      <w:r>
        <w:rPr>
          <w:rFonts w:ascii="Segoe UI" w:hAnsi="Segoe UI" w:cs="Segoe UI"/>
          <w:b w:val="0"/>
          <w:color w:val="auto"/>
        </w:rPr>
        <w:t xml:space="preserve"> в личном кабинете </w:t>
      </w:r>
      <w:r w:rsidRPr="00A21E07">
        <w:rPr>
          <w:rFonts w:ascii="Segoe UI" w:hAnsi="Segoe UI" w:cs="Segoe UI"/>
          <w:b w:val="0"/>
          <w:color w:val="auto"/>
        </w:rPr>
        <w:t xml:space="preserve">на </w:t>
      </w:r>
      <w:hyperlink r:id="rId7" w:history="1">
        <w:r w:rsidRPr="00A21E07">
          <w:rPr>
            <w:rStyle w:val="a5"/>
            <w:rFonts w:ascii="Segoe UI" w:hAnsi="Segoe UI" w:cs="Segoe UI"/>
            <w:b w:val="0"/>
          </w:rPr>
          <w:t xml:space="preserve">портале </w:t>
        </w:r>
        <w:proofErr w:type="spellStart"/>
        <w:r w:rsidRPr="00A21E07">
          <w:rPr>
            <w:rStyle w:val="a5"/>
            <w:rFonts w:ascii="Segoe UI" w:hAnsi="Segoe UI" w:cs="Segoe UI"/>
            <w:b w:val="0"/>
          </w:rPr>
          <w:t>Росреестра</w:t>
        </w:r>
        <w:proofErr w:type="spellEnd"/>
      </w:hyperlink>
      <w:r w:rsidRPr="00A21E07">
        <w:rPr>
          <w:rFonts w:ascii="Segoe UI" w:hAnsi="Segoe UI" w:cs="Segoe UI"/>
          <w:b w:val="0"/>
          <w:color w:val="auto"/>
        </w:rPr>
        <w:t xml:space="preserve"> или в МФЦ, куда надо обратиться с паспортом и документами, подтверждающими право собственности. При подаче такого заявления в Единый государственный реестр недвижимости (ЕГРН) вносится соответствующая запись, а правообладателю направляется уведомление. После внесения записи в ЕГРН собственник сможет продать или подарить свою недвижимость, только явившись на сделку лично. Даже договор купли-продажи, оформленный другим лицом по доверенности от собственника, будет возвращён без рассмотрения. </w:t>
      </w:r>
      <w:r w:rsidRPr="00A21E07">
        <w:rPr>
          <w:rFonts w:ascii="Segoe UI" w:hAnsi="Segoe UI" w:cs="Segoe UI"/>
          <w:b w:val="0"/>
          <w:color w:val="auto"/>
        </w:rPr>
        <w:br/>
      </w:r>
      <w:r w:rsidRPr="00A21E07">
        <w:rPr>
          <w:rFonts w:ascii="Segoe UI" w:hAnsi="Segoe UI" w:cs="Segoe UI"/>
          <w:b w:val="0"/>
          <w:color w:val="auto"/>
        </w:rPr>
        <w:br/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также может быть подано посредством почтового отправления. В этом случае подлинность подписи заявителя на заявлении должна быть засвидетельствована в нотариальном порядке. </w:t>
      </w:r>
      <w:r w:rsidRPr="00A21E07">
        <w:rPr>
          <w:rFonts w:ascii="Segoe UI" w:hAnsi="Segoe UI" w:cs="Segoe UI"/>
          <w:b w:val="0"/>
          <w:color w:val="auto"/>
        </w:rPr>
        <w:br/>
      </w:r>
      <w:r w:rsidRPr="00A21E07">
        <w:rPr>
          <w:rFonts w:ascii="Segoe UI" w:hAnsi="Segoe UI" w:cs="Segoe UI"/>
          <w:b w:val="0"/>
          <w:color w:val="auto"/>
        </w:rPr>
        <w:br/>
        <w:t>Кроме того, собственник может подать такое заявление по экстерриториальному принципу, к примеру, если он находится в одном регионе, а принадлежащая ему недвижимость – в другом. В этом случае запись в ЕГРН вносится органом регистрации по месту нахождения объекта недвижимости. Уведомление же собственника о внесении такой записи заверяется государственным регистратором по месту приёма документов.</w:t>
      </w:r>
    </w:p>
    <w:p w:rsidR="00396874" w:rsidRPr="0003071B" w:rsidRDefault="006F3815" w:rsidP="003F53BC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6F381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6F3815" w:rsidP="00056216">
      <w:pPr>
        <w:spacing w:after="0" w:line="240" w:lineRule="auto"/>
      </w:pPr>
      <w:hyperlink r:id="rId8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54BE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1E07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s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3626E-1A6C-4E21-B9D1-EEE0B3AE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Vitaliy</cp:lastModifiedBy>
  <cp:revision>2</cp:revision>
  <cp:lastPrinted>2020-12-21T07:13:00Z</cp:lastPrinted>
  <dcterms:created xsi:type="dcterms:W3CDTF">2021-02-03T09:24:00Z</dcterms:created>
  <dcterms:modified xsi:type="dcterms:W3CDTF">2021-02-03T09:24:00Z</dcterms:modified>
</cp:coreProperties>
</file>