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874" w:rsidRPr="0074717A" w:rsidRDefault="006E30BA" w:rsidP="00522592">
      <w:pPr>
        <w:ind w:left="-567"/>
        <w:rPr>
          <w:rFonts w:ascii="Arial" w:hAnsi="Arial" w:cs="Arial"/>
          <w:b/>
          <w:bCs/>
          <w:sz w:val="32"/>
          <w:szCs w:val="32"/>
        </w:rPr>
      </w:pPr>
      <w:r>
        <w:rPr>
          <w:noProof/>
          <w:lang w:eastAsia="ru-RU"/>
        </w:rPr>
        <w:drawing>
          <wp:inline distT="0" distB="0" distL="0" distR="0">
            <wp:extent cx="2600325" cy="1144905"/>
            <wp:effectExtent l="19050" t="0" r="9525" b="0"/>
            <wp:docPr id="1" name="Рисунок 0" descr="логотип Росреестра Тве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 Росреестра Тверь.jpg"/>
                    <pic:cNvPicPr>
                      <a:picLocks noChangeAspect="1" noChangeArrowheads="1"/>
                    </pic:cNvPicPr>
                  </pic:nvPicPr>
                  <pic:blipFill>
                    <a:blip r:embed="rId6"/>
                    <a:srcRect t="7509" b="27940"/>
                    <a:stretch>
                      <a:fillRect/>
                    </a:stretch>
                  </pic:blipFill>
                  <pic:spPr bwMode="auto">
                    <a:xfrm>
                      <a:off x="0" y="0"/>
                      <a:ext cx="2600325" cy="1144905"/>
                    </a:xfrm>
                    <a:prstGeom prst="rect">
                      <a:avLst/>
                    </a:prstGeom>
                    <a:noFill/>
                    <a:ln w="9525">
                      <a:noFill/>
                      <a:miter lim="800000"/>
                      <a:headEnd/>
                      <a:tailEnd/>
                    </a:ln>
                  </pic:spPr>
                </pic:pic>
              </a:graphicData>
            </a:graphic>
          </wp:inline>
        </w:drawing>
      </w:r>
      <w:r w:rsidR="00396874">
        <w:rPr>
          <w:rFonts w:ascii="Arial Black" w:hAnsi="Arial Black" w:cs="Arial Black"/>
          <w:sz w:val="32"/>
          <w:szCs w:val="32"/>
        </w:rPr>
        <w:tab/>
      </w:r>
      <w:r w:rsidR="00396874">
        <w:rPr>
          <w:rFonts w:ascii="Arial Black" w:hAnsi="Arial Black" w:cs="Arial Black"/>
          <w:sz w:val="32"/>
          <w:szCs w:val="32"/>
        </w:rPr>
        <w:tab/>
      </w:r>
      <w:r w:rsidR="00396874">
        <w:rPr>
          <w:rFonts w:ascii="Arial Black" w:hAnsi="Arial Black" w:cs="Arial Black"/>
          <w:sz w:val="32"/>
          <w:szCs w:val="32"/>
        </w:rPr>
        <w:tab/>
      </w:r>
      <w:r w:rsidR="00396874">
        <w:rPr>
          <w:rFonts w:ascii="Arial Black" w:hAnsi="Arial Black" w:cs="Arial Black"/>
          <w:sz w:val="32"/>
          <w:szCs w:val="32"/>
        </w:rPr>
        <w:tab/>
      </w:r>
      <w:r w:rsidR="00396874" w:rsidRPr="007554AA">
        <w:rPr>
          <w:rFonts w:ascii="Arial" w:hAnsi="Arial" w:cs="Arial"/>
          <w:b/>
          <w:bCs/>
          <w:sz w:val="32"/>
          <w:szCs w:val="32"/>
        </w:rPr>
        <w:t>ПРЕСС-</w:t>
      </w:r>
      <w:r w:rsidR="008D2DDB">
        <w:rPr>
          <w:rFonts w:ascii="Arial" w:hAnsi="Arial" w:cs="Arial"/>
          <w:b/>
          <w:bCs/>
          <w:sz w:val="32"/>
          <w:szCs w:val="32"/>
        </w:rPr>
        <w:t>Р</w:t>
      </w:r>
      <w:r w:rsidR="00396874" w:rsidRPr="007554AA">
        <w:rPr>
          <w:rFonts w:ascii="Arial" w:hAnsi="Arial" w:cs="Arial"/>
          <w:b/>
          <w:bCs/>
          <w:sz w:val="32"/>
          <w:szCs w:val="32"/>
        </w:rPr>
        <w:t>ЕЛИЗ</w:t>
      </w:r>
    </w:p>
    <w:p w:rsidR="008074F3" w:rsidRDefault="008074F3" w:rsidP="00BA00F6">
      <w:pPr>
        <w:spacing w:after="0" w:line="240" w:lineRule="auto"/>
        <w:jc w:val="both"/>
        <w:rPr>
          <w:rFonts w:ascii="Segoe UI" w:hAnsi="Segoe UI" w:cs="Segoe UI"/>
          <w:i/>
        </w:rPr>
      </w:pPr>
    </w:p>
    <w:p w:rsidR="00A82F39" w:rsidRDefault="00A82F39" w:rsidP="00A82F39">
      <w:pPr>
        <w:shd w:val="clear" w:color="auto" w:fill="FFFFFF"/>
        <w:spacing w:after="0" w:line="240" w:lineRule="auto"/>
        <w:jc w:val="both"/>
        <w:rPr>
          <w:rFonts w:ascii="Segoe UI" w:eastAsia="Times New Roman" w:hAnsi="Segoe UI" w:cs="Segoe UI"/>
          <w:color w:val="000000"/>
          <w:sz w:val="32"/>
          <w:szCs w:val="32"/>
          <w:lang w:eastAsia="ru-RU"/>
        </w:rPr>
      </w:pPr>
      <w:r w:rsidRPr="00A82F39">
        <w:rPr>
          <w:rFonts w:ascii="Segoe UI" w:eastAsia="Times New Roman" w:hAnsi="Segoe UI" w:cs="Segoe UI"/>
          <w:color w:val="000000"/>
          <w:sz w:val="32"/>
          <w:szCs w:val="32"/>
          <w:lang w:eastAsia="ru-RU"/>
        </w:rPr>
        <w:t>С начала действия уведомительного порядка строительства жилых и садовых домов в Верхневолжье подано свыше</w:t>
      </w:r>
      <w:r>
        <w:rPr>
          <w:rFonts w:ascii="Segoe UI" w:eastAsia="Times New Roman" w:hAnsi="Segoe UI" w:cs="Segoe UI"/>
          <w:color w:val="000000"/>
          <w:sz w:val="32"/>
          <w:szCs w:val="32"/>
          <w:lang w:eastAsia="ru-RU"/>
        </w:rPr>
        <w:t xml:space="preserve"> </w:t>
      </w:r>
    </w:p>
    <w:p w:rsidR="00A82F39" w:rsidRPr="00A82F39" w:rsidRDefault="00A82F39" w:rsidP="00A82F39">
      <w:pPr>
        <w:shd w:val="clear" w:color="auto" w:fill="FFFFFF"/>
        <w:spacing w:after="0" w:line="240" w:lineRule="auto"/>
        <w:jc w:val="both"/>
        <w:rPr>
          <w:rFonts w:ascii="Segoe UI" w:eastAsia="Times New Roman" w:hAnsi="Segoe UI" w:cs="Segoe UI"/>
          <w:color w:val="000000"/>
          <w:sz w:val="32"/>
          <w:szCs w:val="32"/>
          <w:lang w:eastAsia="ru-RU"/>
        </w:rPr>
      </w:pPr>
      <w:r w:rsidRPr="00A82F39">
        <w:rPr>
          <w:rFonts w:ascii="Segoe UI" w:eastAsia="Times New Roman" w:hAnsi="Segoe UI" w:cs="Segoe UI"/>
          <w:color w:val="000000"/>
          <w:sz w:val="32"/>
          <w:szCs w:val="32"/>
          <w:lang w:eastAsia="ru-RU"/>
        </w:rPr>
        <w:t>2,3 тыс. заявлений</w:t>
      </w:r>
    </w:p>
    <w:p w:rsidR="00A82F39" w:rsidRDefault="00A82F39" w:rsidP="00A82F39">
      <w:pPr>
        <w:shd w:val="clear" w:color="auto" w:fill="FFFFFF"/>
        <w:spacing w:after="0" w:line="240" w:lineRule="auto"/>
        <w:jc w:val="both"/>
        <w:rPr>
          <w:rFonts w:ascii="Segoe UI" w:eastAsia="Times New Roman" w:hAnsi="Segoe UI" w:cs="Segoe UI"/>
          <w:color w:val="000000"/>
          <w:lang w:eastAsia="ru-RU"/>
        </w:rPr>
      </w:pPr>
    </w:p>
    <w:p w:rsidR="00A82F39" w:rsidRDefault="00A82F39" w:rsidP="00A82F39">
      <w:pPr>
        <w:shd w:val="clear" w:color="auto" w:fill="FFFFFF"/>
        <w:spacing w:after="0" w:line="240" w:lineRule="auto"/>
        <w:jc w:val="both"/>
        <w:rPr>
          <w:rFonts w:ascii="Segoe UI" w:eastAsia="Times New Roman" w:hAnsi="Segoe UI" w:cs="Segoe UI"/>
          <w:bCs/>
          <w:lang w:eastAsia="ru-RU"/>
        </w:rPr>
      </w:pPr>
      <w:r>
        <w:rPr>
          <w:rFonts w:ascii="Segoe UI" w:eastAsia="Times New Roman" w:hAnsi="Segoe UI" w:cs="Segoe UI"/>
          <w:color w:val="000000"/>
          <w:lang w:eastAsia="ru-RU"/>
        </w:rPr>
        <w:t xml:space="preserve">2 358 заявлений на кадастровый учёт и регистрацию прав подано в Управление Росреестра по Тверской области </w:t>
      </w:r>
      <w:r w:rsidRPr="00A82F39">
        <w:rPr>
          <w:rFonts w:ascii="Segoe UI" w:eastAsia="Times New Roman" w:hAnsi="Segoe UI" w:cs="Segoe UI"/>
          <w:color w:val="000000"/>
          <w:lang w:eastAsia="ru-RU"/>
        </w:rPr>
        <w:t xml:space="preserve">уполномоченными органами государственной власти и местного самоуправления за период действия уведомительного порядка строительства жилых и садовых домов (с 4 августа 2018 года по 31 декабря 2020 года). Из них </w:t>
      </w:r>
      <w:r>
        <w:rPr>
          <w:rFonts w:ascii="Segoe UI" w:eastAsia="Times New Roman" w:hAnsi="Segoe UI" w:cs="Segoe UI"/>
          <w:bCs/>
          <w:lang w:eastAsia="ru-RU"/>
        </w:rPr>
        <w:t>в отношении объектов инд</w:t>
      </w:r>
      <w:r w:rsidRPr="00A82F39">
        <w:rPr>
          <w:rFonts w:ascii="Segoe UI" w:eastAsia="Times New Roman" w:hAnsi="Segoe UI" w:cs="Segoe UI"/>
          <w:bCs/>
          <w:lang w:eastAsia="ru-RU"/>
        </w:rPr>
        <w:t>ивидуального жилищного строительства – 2</w:t>
      </w:r>
      <w:r w:rsidR="007F2FB1">
        <w:rPr>
          <w:rFonts w:ascii="Segoe UI" w:eastAsia="Times New Roman" w:hAnsi="Segoe UI" w:cs="Segoe UI"/>
          <w:bCs/>
          <w:lang w:eastAsia="ru-RU"/>
        </w:rPr>
        <w:t> </w:t>
      </w:r>
      <w:r w:rsidRPr="00A82F39">
        <w:rPr>
          <w:rFonts w:ascii="Segoe UI" w:eastAsia="Times New Roman" w:hAnsi="Segoe UI" w:cs="Segoe UI"/>
          <w:bCs/>
          <w:lang w:eastAsia="ru-RU"/>
        </w:rPr>
        <w:t>315</w:t>
      </w:r>
      <w:r w:rsidR="007F2FB1" w:rsidRPr="007F2FB1">
        <w:rPr>
          <w:rFonts w:ascii="Segoe UI" w:eastAsia="Times New Roman" w:hAnsi="Segoe UI" w:cs="Segoe UI"/>
          <w:bCs/>
          <w:lang w:eastAsia="ru-RU"/>
        </w:rPr>
        <w:t xml:space="preserve"> </w:t>
      </w:r>
      <w:r w:rsidR="007F2FB1">
        <w:rPr>
          <w:rFonts w:ascii="Segoe UI" w:eastAsia="Times New Roman" w:hAnsi="Segoe UI" w:cs="Segoe UI"/>
          <w:bCs/>
          <w:lang w:eastAsia="ru-RU"/>
        </w:rPr>
        <w:t>заявлений</w:t>
      </w:r>
      <w:r w:rsidRPr="00A82F39">
        <w:rPr>
          <w:rFonts w:ascii="Segoe UI" w:eastAsia="Times New Roman" w:hAnsi="Segoe UI" w:cs="Segoe UI"/>
          <w:bCs/>
          <w:lang w:eastAsia="ru-RU"/>
        </w:rPr>
        <w:t>, в отношении садовых домов –</w:t>
      </w:r>
      <w:r>
        <w:rPr>
          <w:rFonts w:ascii="Segoe UI" w:eastAsia="Times New Roman" w:hAnsi="Segoe UI" w:cs="Segoe UI"/>
          <w:bCs/>
          <w:lang w:eastAsia="ru-RU"/>
        </w:rPr>
        <w:t xml:space="preserve"> </w:t>
      </w:r>
      <w:r w:rsidRPr="00A82F39">
        <w:rPr>
          <w:rFonts w:ascii="Segoe UI" w:eastAsia="Times New Roman" w:hAnsi="Segoe UI" w:cs="Segoe UI"/>
          <w:bCs/>
          <w:lang w:eastAsia="ru-RU"/>
        </w:rPr>
        <w:t>43.</w:t>
      </w:r>
      <w:r>
        <w:rPr>
          <w:rFonts w:ascii="Segoe UI" w:eastAsia="Times New Roman" w:hAnsi="Segoe UI" w:cs="Segoe UI"/>
          <w:bCs/>
          <w:lang w:eastAsia="ru-RU"/>
        </w:rPr>
        <w:t xml:space="preserve"> </w:t>
      </w:r>
    </w:p>
    <w:p w:rsidR="00A82F39" w:rsidRDefault="00A82F39" w:rsidP="00A82F39">
      <w:pPr>
        <w:shd w:val="clear" w:color="auto" w:fill="FFFFFF"/>
        <w:spacing w:after="0" w:line="240" w:lineRule="auto"/>
        <w:jc w:val="both"/>
        <w:rPr>
          <w:rFonts w:ascii="Segoe UI" w:eastAsia="Times New Roman" w:hAnsi="Segoe UI" w:cs="Segoe UI"/>
          <w:bCs/>
          <w:lang w:eastAsia="ru-RU"/>
        </w:rPr>
      </w:pPr>
    </w:p>
    <w:p w:rsidR="00A82F39" w:rsidRPr="00A82F39" w:rsidRDefault="00A82F39" w:rsidP="00A82F39">
      <w:pPr>
        <w:shd w:val="clear" w:color="auto" w:fill="FFFFFF"/>
        <w:spacing w:after="0" w:line="240" w:lineRule="auto"/>
        <w:jc w:val="both"/>
        <w:rPr>
          <w:rFonts w:ascii="Segoe UI" w:eastAsia="Times New Roman" w:hAnsi="Segoe UI" w:cs="Segoe UI"/>
          <w:color w:val="000000"/>
          <w:lang w:eastAsia="ru-RU"/>
        </w:rPr>
      </w:pPr>
      <w:r>
        <w:rPr>
          <w:rFonts w:ascii="Segoe UI" w:eastAsia="Times New Roman" w:hAnsi="Segoe UI" w:cs="Segoe UI"/>
          <w:bCs/>
          <w:lang w:eastAsia="ru-RU"/>
        </w:rPr>
        <w:t>Всего же по России</w:t>
      </w:r>
      <w:r w:rsidRPr="00A82F39">
        <w:rPr>
          <w:rFonts w:ascii="Segoe UI" w:eastAsia="Times New Roman" w:hAnsi="Segoe UI" w:cs="Segoe UI"/>
          <w:color w:val="000000"/>
          <w:lang w:eastAsia="ru-RU"/>
        </w:rPr>
        <w:t xml:space="preserve"> </w:t>
      </w:r>
      <w:r>
        <w:rPr>
          <w:rFonts w:ascii="Segoe UI" w:eastAsia="Times New Roman" w:hAnsi="Segoe UI" w:cs="Segoe UI"/>
          <w:color w:val="000000"/>
          <w:lang w:eastAsia="ru-RU"/>
        </w:rPr>
        <w:t xml:space="preserve">за указанный период </w:t>
      </w:r>
      <w:r w:rsidRPr="00A82F39">
        <w:rPr>
          <w:rFonts w:ascii="Segoe UI" w:eastAsia="Times New Roman" w:hAnsi="Segoe UI" w:cs="Segoe UI"/>
          <w:color w:val="000000"/>
          <w:lang w:eastAsia="ru-RU"/>
        </w:rPr>
        <w:t>в Росреестр</w:t>
      </w:r>
      <w:r>
        <w:rPr>
          <w:rFonts w:ascii="Segoe UI" w:eastAsia="Times New Roman" w:hAnsi="Segoe UI" w:cs="Segoe UI"/>
          <w:color w:val="000000"/>
          <w:lang w:eastAsia="ru-RU"/>
        </w:rPr>
        <w:t xml:space="preserve"> поступило </w:t>
      </w:r>
      <w:r w:rsidRPr="00A82F39">
        <w:rPr>
          <w:rFonts w:ascii="Segoe UI" w:eastAsia="Times New Roman" w:hAnsi="Segoe UI" w:cs="Segoe UI"/>
          <w:color w:val="000000"/>
          <w:lang w:eastAsia="ru-RU"/>
        </w:rPr>
        <w:t xml:space="preserve">194,3 тыс. </w:t>
      </w:r>
      <w:r>
        <w:rPr>
          <w:rFonts w:ascii="Segoe UI" w:eastAsia="Times New Roman" w:hAnsi="Segoe UI" w:cs="Segoe UI"/>
          <w:color w:val="000000"/>
          <w:lang w:eastAsia="ru-RU"/>
        </w:rPr>
        <w:t xml:space="preserve">таких </w:t>
      </w:r>
      <w:r w:rsidRPr="00A82F39">
        <w:rPr>
          <w:rFonts w:ascii="Segoe UI" w:eastAsia="Times New Roman" w:hAnsi="Segoe UI" w:cs="Segoe UI"/>
          <w:color w:val="000000"/>
          <w:lang w:eastAsia="ru-RU"/>
        </w:rPr>
        <w:t>заявлений</w:t>
      </w:r>
      <w:r>
        <w:rPr>
          <w:rFonts w:ascii="Segoe UI" w:eastAsia="Times New Roman" w:hAnsi="Segoe UI" w:cs="Segoe UI"/>
          <w:color w:val="000000"/>
          <w:lang w:eastAsia="ru-RU"/>
        </w:rPr>
        <w:t>.</w:t>
      </w:r>
      <w:r w:rsidR="00A8420B">
        <w:rPr>
          <w:rFonts w:ascii="Segoe UI" w:eastAsia="Times New Roman" w:hAnsi="Segoe UI" w:cs="Segoe UI"/>
          <w:color w:val="000000"/>
          <w:lang w:eastAsia="ru-RU"/>
        </w:rPr>
        <w:t xml:space="preserve"> Причём п</w:t>
      </w:r>
      <w:r w:rsidRPr="00A82F39">
        <w:rPr>
          <w:rFonts w:ascii="Segoe UI" w:eastAsia="Times New Roman" w:hAnsi="Segoe UI" w:cs="Segoe UI"/>
          <w:color w:val="000000"/>
          <w:lang w:eastAsia="ru-RU"/>
        </w:rPr>
        <w:t>о сос</w:t>
      </w:r>
      <w:r w:rsidR="00A8420B">
        <w:rPr>
          <w:rFonts w:ascii="Segoe UI" w:eastAsia="Times New Roman" w:hAnsi="Segoe UI" w:cs="Segoe UI"/>
          <w:color w:val="000000"/>
          <w:lang w:eastAsia="ru-RU"/>
        </w:rPr>
        <w:t xml:space="preserve">тоянию на конец 2019 года их число составило </w:t>
      </w:r>
      <w:r w:rsidRPr="00A82F39">
        <w:rPr>
          <w:rFonts w:ascii="Segoe UI" w:eastAsia="Times New Roman" w:hAnsi="Segoe UI" w:cs="Segoe UI"/>
          <w:color w:val="000000"/>
          <w:lang w:eastAsia="ru-RU"/>
        </w:rPr>
        <w:t>103 тыс., а на конец </w:t>
      </w:r>
      <w:r w:rsidRPr="00A82F39">
        <w:rPr>
          <w:rFonts w:ascii="Segoe UI" w:eastAsia="Times New Roman" w:hAnsi="Segoe UI" w:cs="Segoe UI"/>
          <w:color w:val="000000"/>
          <w:lang w:val="en-US" w:eastAsia="ru-RU"/>
        </w:rPr>
        <w:t>III</w:t>
      </w:r>
      <w:r w:rsidRPr="00A82F39">
        <w:rPr>
          <w:rFonts w:ascii="Segoe UI" w:eastAsia="Times New Roman" w:hAnsi="Segoe UI" w:cs="Segoe UI"/>
          <w:color w:val="000000"/>
          <w:lang w:eastAsia="ru-RU"/>
        </w:rPr>
        <w:t> квартала 2020 года – 161 тыс.</w:t>
      </w:r>
    </w:p>
    <w:p w:rsidR="00A8420B" w:rsidRDefault="00A8420B" w:rsidP="00A82F39">
      <w:pPr>
        <w:shd w:val="clear" w:color="auto" w:fill="FFFFFF"/>
        <w:spacing w:after="0" w:line="240" w:lineRule="auto"/>
        <w:jc w:val="both"/>
        <w:rPr>
          <w:rFonts w:ascii="Segoe UI" w:eastAsia="Times New Roman" w:hAnsi="Segoe UI" w:cs="Segoe UI"/>
          <w:color w:val="000000"/>
          <w:lang w:eastAsia="ru-RU"/>
        </w:rPr>
      </w:pPr>
    </w:p>
    <w:p w:rsidR="00A8420B" w:rsidRDefault="00A82F39" w:rsidP="00A82F39">
      <w:pPr>
        <w:shd w:val="clear" w:color="auto" w:fill="FFFFFF"/>
        <w:spacing w:after="0" w:line="240" w:lineRule="auto"/>
        <w:jc w:val="both"/>
        <w:rPr>
          <w:rFonts w:ascii="Segoe UI" w:eastAsia="Times New Roman" w:hAnsi="Segoe UI" w:cs="Segoe UI"/>
          <w:color w:val="000000"/>
          <w:lang w:eastAsia="ru-RU"/>
        </w:rPr>
      </w:pPr>
      <w:r w:rsidRPr="00A82F39">
        <w:rPr>
          <w:rFonts w:ascii="Segoe UI" w:eastAsia="Times New Roman" w:hAnsi="Segoe UI" w:cs="Segoe UI"/>
          <w:color w:val="000000"/>
          <w:lang w:eastAsia="ru-RU"/>
        </w:rPr>
        <w:t>С 4 августа 2018 года больше не требуется получение разрешения на строительство для возведения жилого дома на участках, предназначенных для индивидуального жилищного строительства (ИЖС), а также личного подсобного хозяйства</w:t>
      </w:r>
      <w:r w:rsidR="00D93BD8">
        <w:rPr>
          <w:rFonts w:ascii="Segoe UI" w:eastAsia="Times New Roman" w:hAnsi="Segoe UI" w:cs="Segoe UI"/>
          <w:color w:val="000000"/>
          <w:lang w:eastAsia="ru-RU"/>
        </w:rPr>
        <w:t>,</w:t>
      </w:r>
      <w:r w:rsidRPr="00A82F39">
        <w:rPr>
          <w:rFonts w:ascii="Segoe UI" w:eastAsia="Times New Roman" w:hAnsi="Segoe UI" w:cs="Segoe UI"/>
          <w:color w:val="000000"/>
          <w:lang w:eastAsia="ru-RU"/>
        </w:rPr>
        <w:t xml:space="preserve"> </w:t>
      </w:r>
      <w:r w:rsidR="00D93BD8">
        <w:rPr>
          <w:rFonts w:ascii="Segoe UI" w:eastAsia="Times New Roman" w:hAnsi="Segoe UI" w:cs="Segoe UI"/>
          <w:color w:val="000000"/>
          <w:lang w:eastAsia="ru-RU"/>
        </w:rPr>
        <w:t xml:space="preserve">равно как и разрешения на </w:t>
      </w:r>
      <w:r w:rsidR="00D93BD8" w:rsidRPr="00A82F39">
        <w:rPr>
          <w:rFonts w:ascii="Segoe UI" w:eastAsia="Times New Roman" w:hAnsi="Segoe UI" w:cs="Segoe UI"/>
          <w:color w:val="000000"/>
          <w:lang w:eastAsia="ru-RU"/>
        </w:rPr>
        <w:t>ввод в эксплуатацию жилых домов.</w:t>
      </w:r>
      <w:r w:rsidR="00D93BD8">
        <w:rPr>
          <w:rFonts w:ascii="Segoe UI" w:eastAsia="Times New Roman" w:hAnsi="Segoe UI" w:cs="Segoe UI"/>
          <w:color w:val="000000"/>
          <w:lang w:eastAsia="ru-RU"/>
        </w:rPr>
        <w:t xml:space="preserve"> </w:t>
      </w:r>
      <w:r w:rsidRPr="00A82F39">
        <w:rPr>
          <w:rFonts w:ascii="Segoe UI" w:eastAsia="Times New Roman" w:hAnsi="Segoe UI" w:cs="Segoe UI"/>
          <w:color w:val="000000"/>
          <w:lang w:eastAsia="ru-RU"/>
        </w:rPr>
        <w:t xml:space="preserve">Вместо этого собственники земельного участка </w:t>
      </w:r>
      <w:r w:rsidR="00D93BD8">
        <w:rPr>
          <w:rFonts w:ascii="Segoe UI" w:eastAsia="Times New Roman" w:hAnsi="Segoe UI" w:cs="Segoe UI"/>
          <w:color w:val="000000"/>
          <w:lang w:eastAsia="ru-RU"/>
        </w:rPr>
        <w:t>обязаны были</w:t>
      </w:r>
      <w:r w:rsidRPr="00A82F39">
        <w:rPr>
          <w:rFonts w:ascii="Segoe UI" w:eastAsia="Times New Roman" w:hAnsi="Segoe UI" w:cs="Segoe UI"/>
          <w:color w:val="000000"/>
          <w:lang w:eastAsia="ru-RU"/>
        </w:rPr>
        <w:t xml:space="preserve"> уведомить уполномоченные органы государственной власти и местного самоуправления о начале и окончании строительства жилого дома. </w:t>
      </w:r>
    </w:p>
    <w:p w:rsidR="00D93BD8" w:rsidRPr="00A82F39" w:rsidRDefault="00D93BD8" w:rsidP="00A82F39">
      <w:pPr>
        <w:shd w:val="clear" w:color="auto" w:fill="FFFFFF"/>
        <w:spacing w:after="0" w:line="240" w:lineRule="auto"/>
        <w:jc w:val="both"/>
        <w:rPr>
          <w:rFonts w:ascii="Segoe UI" w:eastAsia="Times New Roman" w:hAnsi="Segoe UI" w:cs="Segoe UI"/>
          <w:color w:val="000000"/>
          <w:lang w:eastAsia="ru-RU"/>
        </w:rPr>
      </w:pPr>
    </w:p>
    <w:p w:rsidR="00D65340" w:rsidRPr="007F2FB1" w:rsidRDefault="00A8420B" w:rsidP="00A82F39">
      <w:pPr>
        <w:shd w:val="clear" w:color="auto" w:fill="FFFFFF"/>
        <w:spacing w:after="0" w:line="240" w:lineRule="auto"/>
        <w:jc w:val="both"/>
        <w:rPr>
          <w:rFonts w:ascii="Segoe UI" w:eastAsia="Times New Roman" w:hAnsi="Segoe UI" w:cs="Segoe UI"/>
          <w:color w:val="000000"/>
          <w:lang w:eastAsia="ru-RU"/>
        </w:rPr>
      </w:pPr>
      <w:r>
        <w:rPr>
          <w:rFonts w:ascii="Segoe UI" w:eastAsia="Times New Roman" w:hAnsi="Segoe UI" w:cs="Segoe UI"/>
          <w:color w:val="000000"/>
          <w:lang w:eastAsia="ru-RU"/>
        </w:rPr>
        <w:t>Управление Росреестра по Тверской области напоминает, что  с</w:t>
      </w:r>
      <w:r w:rsidR="00A82F39" w:rsidRPr="00A82F39">
        <w:rPr>
          <w:rFonts w:ascii="Segoe UI" w:eastAsia="Times New Roman" w:hAnsi="Segoe UI" w:cs="Segoe UI"/>
          <w:color w:val="000000"/>
          <w:lang w:eastAsia="ru-RU"/>
        </w:rPr>
        <w:t xml:space="preserve">огласно принятому и вступившему в силу в декабре 2020 года федеральному закону № 404-ФЗ </w:t>
      </w:r>
      <w:r w:rsidRPr="00A82F39">
        <w:rPr>
          <w:rFonts w:ascii="Segoe UI" w:eastAsia="Times New Roman" w:hAnsi="Segoe UI" w:cs="Segoe UI"/>
          <w:color w:val="000000"/>
          <w:lang w:eastAsia="ru-RU"/>
        </w:rPr>
        <w:t>до 1 марта 2026 г</w:t>
      </w:r>
      <w:r>
        <w:rPr>
          <w:rFonts w:ascii="Segoe UI" w:eastAsia="Times New Roman" w:hAnsi="Segoe UI" w:cs="Segoe UI"/>
          <w:color w:val="000000"/>
          <w:lang w:eastAsia="ru-RU"/>
        </w:rPr>
        <w:t>ода</w:t>
      </w:r>
      <w:r w:rsidRPr="00A82F39">
        <w:rPr>
          <w:rFonts w:ascii="Segoe UI" w:eastAsia="Times New Roman" w:hAnsi="Segoe UI" w:cs="Segoe UI"/>
          <w:color w:val="000000"/>
          <w:lang w:eastAsia="ru-RU"/>
        </w:rPr>
        <w:t xml:space="preserve"> </w:t>
      </w:r>
      <w:r>
        <w:rPr>
          <w:rFonts w:ascii="Segoe UI" w:eastAsia="Times New Roman" w:hAnsi="Segoe UI" w:cs="Segoe UI"/>
          <w:color w:val="000000"/>
          <w:lang w:eastAsia="ru-RU"/>
        </w:rPr>
        <w:t>продлё</w:t>
      </w:r>
      <w:r w:rsidRPr="00A82F39">
        <w:rPr>
          <w:rFonts w:ascii="Segoe UI" w:eastAsia="Times New Roman" w:hAnsi="Segoe UI" w:cs="Segoe UI"/>
          <w:color w:val="000000"/>
          <w:lang w:eastAsia="ru-RU"/>
        </w:rPr>
        <w:t xml:space="preserve">н </w:t>
      </w:r>
      <w:r w:rsidR="00A82F39" w:rsidRPr="00A82F39">
        <w:rPr>
          <w:rFonts w:ascii="Segoe UI" w:eastAsia="Times New Roman" w:hAnsi="Segoe UI" w:cs="Segoe UI"/>
          <w:color w:val="000000"/>
          <w:lang w:eastAsia="ru-RU"/>
        </w:rPr>
        <w:t>срок д</w:t>
      </w:r>
      <w:r>
        <w:rPr>
          <w:rFonts w:ascii="Segoe UI" w:eastAsia="Times New Roman" w:hAnsi="Segoe UI" w:cs="Segoe UI"/>
          <w:color w:val="000000"/>
          <w:lang w:eastAsia="ru-RU"/>
        </w:rPr>
        <w:t xml:space="preserve">ействия «дачной амнистии». </w:t>
      </w:r>
      <w:r w:rsidR="00A82F39" w:rsidRPr="00A82F39">
        <w:rPr>
          <w:rFonts w:ascii="Segoe UI" w:eastAsia="Times New Roman" w:hAnsi="Segoe UI" w:cs="Segoe UI"/>
          <w:color w:val="000000"/>
          <w:lang w:eastAsia="ru-RU"/>
        </w:rPr>
        <w:t xml:space="preserve">Действие этого закона  также </w:t>
      </w:r>
      <w:r w:rsidRPr="00A82F39">
        <w:rPr>
          <w:rFonts w:ascii="Segoe UI" w:eastAsia="Times New Roman" w:hAnsi="Segoe UI" w:cs="Segoe UI"/>
          <w:color w:val="000000"/>
          <w:lang w:eastAsia="ru-RU"/>
        </w:rPr>
        <w:t xml:space="preserve">распространяется </w:t>
      </w:r>
      <w:r w:rsidR="00A82F39" w:rsidRPr="00A82F39">
        <w:rPr>
          <w:rFonts w:ascii="Segoe UI" w:eastAsia="Times New Roman" w:hAnsi="Segoe UI" w:cs="Segoe UI"/>
          <w:color w:val="000000"/>
          <w:lang w:eastAsia="ru-RU"/>
        </w:rPr>
        <w:t>на жилые дома, расположенные на земельных участках, предназначенных для индивидуального жилищного строительства или для ведения личного подсоб</w:t>
      </w:r>
      <w:r>
        <w:rPr>
          <w:rFonts w:ascii="Segoe UI" w:eastAsia="Times New Roman" w:hAnsi="Segoe UI" w:cs="Segoe UI"/>
          <w:color w:val="000000"/>
          <w:lang w:eastAsia="ru-RU"/>
        </w:rPr>
        <w:t>ного хозяйства в границах населё</w:t>
      </w:r>
      <w:r w:rsidR="00A82F39" w:rsidRPr="00A82F39">
        <w:rPr>
          <w:rFonts w:ascii="Segoe UI" w:eastAsia="Times New Roman" w:hAnsi="Segoe UI" w:cs="Segoe UI"/>
          <w:color w:val="000000"/>
          <w:lang w:eastAsia="ru-RU"/>
        </w:rPr>
        <w:t>нного пункта.</w:t>
      </w:r>
      <w:r>
        <w:rPr>
          <w:rFonts w:ascii="Segoe UI" w:eastAsia="Times New Roman" w:hAnsi="Segoe UI" w:cs="Segoe UI"/>
          <w:color w:val="000000"/>
          <w:lang w:eastAsia="ru-RU"/>
        </w:rPr>
        <w:t> </w:t>
      </w:r>
    </w:p>
    <w:p w:rsidR="006C5F51" w:rsidRDefault="00D65340" w:rsidP="00A82F39">
      <w:pPr>
        <w:shd w:val="clear" w:color="auto" w:fill="FFFFFF"/>
        <w:spacing w:after="0" w:line="240" w:lineRule="auto"/>
        <w:jc w:val="both"/>
        <w:rPr>
          <w:rFonts w:ascii="Segoe UI" w:eastAsia="Times New Roman" w:hAnsi="Segoe UI" w:cs="Segoe UI"/>
          <w:color w:val="000000"/>
          <w:lang w:eastAsia="ru-RU"/>
        </w:rPr>
      </w:pPr>
      <w:r>
        <w:rPr>
          <w:rFonts w:ascii="Segoe UI" w:eastAsia="Times New Roman" w:hAnsi="Segoe UI" w:cs="Segoe UI"/>
          <w:color w:val="000000"/>
          <w:lang w:eastAsia="ru-RU"/>
        </w:rPr>
        <w:t xml:space="preserve"> </w:t>
      </w:r>
    </w:p>
    <w:p w:rsidR="006C5F51" w:rsidRPr="00A82F39" w:rsidRDefault="006C5F51" w:rsidP="00A82F39">
      <w:pPr>
        <w:shd w:val="clear" w:color="auto" w:fill="FFFFFF"/>
        <w:spacing w:after="0" w:line="240" w:lineRule="auto"/>
        <w:jc w:val="both"/>
        <w:rPr>
          <w:rFonts w:ascii="Segoe UI" w:eastAsia="Times New Roman" w:hAnsi="Segoe UI" w:cs="Segoe UI"/>
          <w:i/>
          <w:color w:val="000000"/>
          <w:lang w:eastAsia="ru-RU"/>
        </w:rPr>
      </w:pPr>
      <w:r w:rsidRPr="006C5F51">
        <w:rPr>
          <w:rFonts w:ascii="Segoe UI" w:eastAsia="Times New Roman" w:hAnsi="Segoe UI" w:cs="Segoe UI"/>
          <w:b/>
          <w:color w:val="000000"/>
          <w:lang w:eastAsia="ru-RU"/>
        </w:rPr>
        <w:t>Руководитель Управления Росреестра по Тверской области Николай Фролов:</w:t>
      </w:r>
      <w:r>
        <w:rPr>
          <w:rFonts w:ascii="Segoe UI" w:eastAsia="Times New Roman" w:hAnsi="Segoe UI" w:cs="Segoe UI"/>
          <w:color w:val="000000"/>
          <w:lang w:eastAsia="ru-RU"/>
        </w:rPr>
        <w:t xml:space="preserve"> </w:t>
      </w:r>
      <w:r w:rsidRPr="006C5F51">
        <w:rPr>
          <w:rFonts w:ascii="Segoe UI" w:eastAsia="Times New Roman" w:hAnsi="Segoe UI" w:cs="Segoe UI"/>
          <w:i/>
          <w:color w:val="000000"/>
          <w:lang w:eastAsia="ru-RU"/>
        </w:rPr>
        <w:t>«Стоит отметить, что один порядок оформления индивидуальных жилых и садовых домов не исключает другой. Просто заявителям предоставлен выбор, каким из предложенных пор</w:t>
      </w:r>
      <w:r w:rsidR="007D4725">
        <w:rPr>
          <w:rFonts w:ascii="Segoe UI" w:eastAsia="Times New Roman" w:hAnsi="Segoe UI" w:cs="Segoe UI"/>
          <w:i/>
          <w:color w:val="000000"/>
          <w:lang w:eastAsia="ru-RU"/>
        </w:rPr>
        <w:t>ядков им удобнее воспользоваться -</w:t>
      </w:r>
      <w:r w:rsidRPr="006C5F51">
        <w:rPr>
          <w:rFonts w:ascii="Segoe UI" w:eastAsia="Times New Roman" w:hAnsi="Segoe UI" w:cs="Segoe UI"/>
          <w:i/>
          <w:color w:val="000000"/>
          <w:lang w:eastAsia="ru-RU"/>
        </w:rPr>
        <w:t xml:space="preserve"> упрощённым или уведомительным. </w:t>
      </w:r>
      <w:r>
        <w:rPr>
          <w:rFonts w:ascii="Segoe UI" w:eastAsia="Times New Roman" w:hAnsi="Segoe UI" w:cs="Segoe UI"/>
          <w:i/>
          <w:color w:val="000000"/>
          <w:lang w:eastAsia="ru-RU"/>
        </w:rPr>
        <w:t xml:space="preserve">Упрощённый порядок влечёт за собой меньше хлопот на этапе подготовки и подачи документов, зато уведомительный порядок даёт гарантию того, что построенный дом соответствует всем </w:t>
      </w:r>
      <w:r w:rsidR="00760E04">
        <w:rPr>
          <w:rFonts w:ascii="Segoe UI" w:eastAsia="Times New Roman" w:hAnsi="Segoe UI" w:cs="Segoe UI"/>
          <w:i/>
          <w:color w:val="000000"/>
          <w:lang w:eastAsia="ru-RU"/>
        </w:rPr>
        <w:t xml:space="preserve">параметрам правил землепользования и застройки </w:t>
      </w:r>
      <w:r w:rsidR="00760E04" w:rsidRPr="00760E04">
        <w:rPr>
          <w:rFonts w:ascii="Segoe UI" w:eastAsia="Times New Roman" w:hAnsi="Segoe UI" w:cs="Segoe UI"/>
          <w:i/>
          <w:color w:val="000000"/>
          <w:lang w:eastAsia="ru-RU"/>
        </w:rPr>
        <w:t>соответствующего поселения или городского округа</w:t>
      </w:r>
      <w:r>
        <w:rPr>
          <w:rFonts w:ascii="Segoe UI" w:eastAsia="Times New Roman" w:hAnsi="Segoe UI" w:cs="Segoe UI"/>
          <w:i/>
          <w:color w:val="000000"/>
          <w:lang w:eastAsia="ru-RU"/>
        </w:rPr>
        <w:t>».</w:t>
      </w:r>
    </w:p>
    <w:p w:rsidR="00A8420B" w:rsidRDefault="00A8420B" w:rsidP="00A82F39">
      <w:pPr>
        <w:shd w:val="clear" w:color="auto" w:fill="FFFFFF"/>
        <w:spacing w:after="0" w:line="240" w:lineRule="auto"/>
        <w:jc w:val="both"/>
        <w:rPr>
          <w:rFonts w:ascii="Segoe UI" w:eastAsia="Times New Roman" w:hAnsi="Segoe UI" w:cs="Segoe UI"/>
          <w:i/>
          <w:iCs/>
          <w:color w:val="000000"/>
          <w:lang w:eastAsia="ru-RU"/>
        </w:rPr>
      </w:pPr>
    </w:p>
    <w:p w:rsidR="006C5F51" w:rsidRPr="007F2FB1" w:rsidRDefault="006C5F51" w:rsidP="00A82F39">
      <w:pPr>
        <w:shd w:val="clear" w:color="auto" w:fill="FFFFFF"/>
        <w:spacing w:after="0" w:line="240" w:lineRule="auto"/>
        <w:jc w:val="both"/>
        <w:rPr>
          <w:rFonts w:ascii="Segoe UI" w:eastAsia="Times New Roman" w:hAnsi="Segoe UI" w:cs="Segoe UI"/>
          <w:i/>
          <w:iCs/>
          <w:color w:val="000000"/>
          <w:lang w:eastAsia="ru-RU"/>
        </w:rPr>
      </w:pPr>
    </w:p>
    <w:p w:rsidR="00D65340" w:rsidRPr="007F2FB1" w:rsidRDefault="00D65340" w:rsidP="00A82F39">
      <w:pPr>
        <w:shd w:val="clear" w:color="auto" w:fill="FFFFFF"/>
        <w:spacing w:after="0" w:line="240" w:lineRule="auto"/>
        <w:jc w:val="both"/>
        <w:rPr>
          <w:rFonts w:ascii="Segoe UI" w:eastAsia="Times New Roman" w:hAnsi="Segoe UI" w:cs="Segoe UI"/>
          <w:i/>
          <w:iCs/>
          <w:color w:val="000000"/>
          <w:lang w:eastAsia="ru-RU"/>
        </w:rPr>
      </w:pPr>
    </w:p>
    <w:p w:rsidR="00A82F39" w:rsidRPr="00A82F39" w:rsidRDefault="00A82F39" w:rsidP="00A82F39">
      <w:pPr>
        <w:shd w:val="clear" w:color="auto" w:fill="FFFFFF"/>
        <w:spacing w:after="0" w:line="240" w:lineRule="auto"/>
        <w:jc w:val="both"/>
        <w:rPr>
          <w:rFonts w:ascii="Segoe UI" w:eastAsia="Times New Roman" w:hAnsi="Segoe UI" w:cs="Segoe UI"/>
          <w:color w:val="000000"/>
          <w:lang w:eastAsia="ru-RU"/>
        </w:rPr>
      </w:pPr>
      <w:proofErr w:type="spellStart"/>
      <w:r w:rsidRPr="00A82F39">
        <w:rPr>
          <w:rFonts w:ascii="Segoe UI" w:eastAsia="Times New Roman" w:hAnsi="Segoe UI" w:cs="Segoe UI"/>
          <w:i/>
          <w:iCs/>
          <w:color w:val="000000"/>
          <w:lang w:eastAsia="ru-RU"/>
        </w:rPr>
        <w:lastRenderedPageBreak/>
        <w:t>Справочно</w:t>
      </w:r>
      <w:proofErr w:type="spellEnd"/>
      <w:r w:rsidRPr="00A82F39">
        <w:rPr>
          <w:rFonts w:ascii="Segoe UI" w:eastAsia="Times New Roman" w:hAnsi="Segoe UI" w:cs="Segoe UI"/>
          <w:i/>
          <w:iCs/>
          <w:color w:val="000000"/>
          <w:lang w:eastAsia="ru-RU"/>
        </w:rPr>
        <w:t>:</w:t>
      </w:r>
    </w:p>
    <w:p w:rsidR="00A82F39" w:rsidRDefault="00A82F39" w:rsidP="00A82F39">
      <w:pPr>
        <w:shd w:val="clear" w:color="auto" w:fill="FFFFFF"/>
        <w:spacing w:after="0" w:line="240" w:lineRule="auto"/>
        <w:jc w:val="both"/>
        <w:rPr>
          <w:rFonts w:ascii="Segoe UI" w:eastAsia="Times New Roman" w:hAnsi="Segoe UI" w:cs="Segoe UI"/>
          <w:i/>
          <w:iCs/>
          <w:color w:val="000000"/>
          <w:lang w:eastAsia="ru-RU"/>
        </w:rPr>
      </w:pPr>
      <w:r w:rsidRPr="00A82F39">
        <w:rPr>
          <w:rFonts w:ascii="Segoe UI" w:eastAsia="Times New Roman" w:hAnsi="Segoe UI" w:cs="Segoe UI"/>
          <w:i/>
          <w:iCs/>
          <w:color w:val="000000"/>
          <w:lang w:eastAsia="ru-RU"/>
        </w:rPr>
        <w:t>Уведомительный порядок строительства жилых и садовых домов введён Федеральным законом от 3 августа 2018 года № 340-ФЗ «О внесении изменений в Градостроительный кодекс Российской Федерации и отдельные законодательные акты Российской Федерации». Обязанность представления в Росреестр уполномоченными органами государственной власти, местного самоуправления заявлений на кадастровый учёт и регистрацию прав на такие объекты установлена частью 1.2 статьи 19 Федерального закона от 13 июля 2015 года № 218-ФЗ «О государственной регистрации недвижимости».</w:t>
      </w:r>
    </w:p>
    <w:p w:rsidR="006C5F51" w:rsidRPr="00A82F39" w:rsidRDefault="006C5F51" w:rsidP="00A82F39">
      <w:pPr>
        <w:shd w:val="clear" w:color="auto" w:fill="FFFFFF"/>
        <w:spacing w:after="0" w:line="240" w:lineRule="auto"/>
        <w:jc w:val="both"/>
        <w:rPr>
          <w:rFonts w:ascii="Segoe UI" w:eastAsia="Times New Roman" w:hAnsi="Segoe UI" w:cs="Segoe UI"/>
          <w:color w:val="000000"/>
          <w:lang w:eastAsia="ru-RU"/>
        </w:rPr>
      </w:pPr>
    </w:p>
    <w:p w:rsidR="00A82F39" w:rsidRDefault="00A82F39" w:rsidP="00A82F39">
      <w:pPr>
        <w:shd w:val="clear" w:color="auto" w:fill="FFFFFF"/>
        <w:spacing w:after="0" w:line="240" w:lineRule="auto"/>
        <w:jc w:val="both"/>
        <w:rPr>
          <w:rFonts w:ascii="Segoe UI" w:eastAsia="Times New Roman" w:hAnsi="Segoe UI" w:cs="Segoe UI"/>
          <w:i/>
          <w:iCs/>
          <w:color w:val="000000"/>
          <w:lang w:eastAsia="ru-RU"/>
        </w:rPr>
      </w:pPr>
      <w:r w:rsidRPr="00A82F39">
        <w:rPr>
          <w:rFonts w:ascii="Segoe UI" w:eastAsia="Times New Roman" w:hAnsi="Segoe UI" w:cs="Segoe UI"/>
          <w:i/>
          <w:iCs/>
          <w:color w:val="000000"/>
          <w:lang w:eastAsia="ru-RU"/>
        </w:rPr>
        <w:t xml:space="preserve">В соответствии с Законом № 340-ФЗ органы государственной власти, местного самоуправления в течение 7 рабочих дней </w:t>
      </w:r>
      <w:proofErr w:type="gramStart"/>
      <w:r w:rsidRPr="00A82F39">
        <w:rPr>
          <w:rFonts w:ascii="Segoe UI" w:eastAsia="Times New Roman" w:hAnsi="Segoe UI" w:cs="Segoe UI"/>
          <w:i/>
          <w:iCs/>
          <w:color w:val="000000"/>
          <w:lang w:eastAsia="ru-RU"/>
        </w:rPr>
        <w:t>с даты получения</w:t>
      </w:r>
      <w:proofErr w:type="gramEnd"/>
      <w:r w:rsidRPr="00A82F39">
        <w:rPr>
          <w:rFonts w:ascii="Segoe UI" w:eastAsia="Times New Roman" w:hAnsi="Segoe UI" w:cs="Segoe UI"/>
          <w:i/>
          <w:iCs/>
          <w:color w:val="000000"/>
          <w:lang w:eastAsia="ru-RU"/>
        </w:rPr>
        <w:t xml:space="preserve"> от гражданина уведомления об окончании строительства и других необходимых сведений должны подать в Росреестр документы на кадастровый учёт и регистрацию права собственности на объект недвижимости. Перед этим органы государственной власти, местного самоуправления обязаны проверить жилой или садовый дом на соответствие требованиям законодательства. Если недвижимость не соответствует таким требованиям, уведомление об этом будет направлено в Росреестр.</w:t>
      </w:r>
    </w:p>
    <w:p w:rsidR="00CE4D2E" w:rsidRPr="00A82F39" w:rsidRDefault="00CE4D2E" w:rsidP="00A82F39">
      <w:pPr>
        <w:shd w:val="clear" w:color="auto" w:fill="FFFFFF"/>
        <w:spacing w:after="0" w:line="240" w:lineRule="auto"/>
        <w:jc w:val="both"/>
        <w:rPr>
          <w:rFonts w:ascii="Segoe UI" w:eastAsia="Times New Roman" w:hAnsi="Segoe UI" w:cs="Segoe UI"/>
          <w:color w:val="000000"/>
          <w:lang w:eastAsia="ru-RU"/>
        </w:rPr>
      </w:pPr>
    </w:p>
    <w:p w:rsidR="00A82F39" w:rsidRDefault="00A82F39" w:rsidP="00A82F39">
      <w:pPr>
        <w:shd w:val="clear" w:color="auto" w:fill="FFFFFF"/>
        <w:spacing w:after="0" w:line="240" w:lineRule="auto"/>
        <w:jc w:val="both"/>
        <w:rPr>
          <w:rFonts w:ascii="Segoe UI" w:eastAsia="Times New Roman" w:hAnsi="Segoe UI" w:cs="Segoe UI"/>
          <w:i/>
          <w:iCs/>
          <w:color w:val="000000"/>
          <w:lang w:eastAsia="ru-RU"/>
        </w:rPr>
      </w:pPr>
      <w:r w:rsidRPr="00A82F39">
        <w:rPr>
          <w:rFonts w:ascii="Segoe UI" w:eastAsia="Times New Roman" w:hAnsi="Segoe UI" w:cs="Segoe UI"/>
          <w:i/>
          <w:iCs/>
          <w:color w:val="000000"/>
          <w:lang w:eastAsia="ru-RU"/>
        </w:rPr>
        <w:t>Также владелец недвижимости может самостоятельно подать заявление на кадастровый учёт и регистрацию прав в Росреестр, если органы государственной власти, местного самоуправления по каким-то причинам этого не сделали. В таком случае Росреестр запросит все необходимые документы в уполномоченном органе.</w:t>
      </w:r>
    </w:p>
    <w:p w:rsidR="00CE4D2E" w:rsidRPr="00A82F39" w:rsidRDefault="00CE4D2E" w:rsidP="00A82F39">
      <w:pPr>
        <w:shd w:val="clear" w:color="auto" w:fill="FFFFFF"/>
        <w:spacing w:after="0" w:line="240" w:lineRule="auto"/>
        <w:jc w:val="both"/>
        <w:rPr>
          <w:rFonts w:ascii="Segoe UI" w:eastAsia="Times New Roman" w:hAnsi="Segoe UI" w:cs="Segoe UI"/>
          <w:color w:val="000000"/>
          <w:lang w:eastAsia="ru-RU"/>
        </w:rPr>
      </w:pPr>
    </w:p>
    <w:p w:rsidR="00A82F39" w:rsidRPr="00A82F39" w:rsidRDefault="00A82F39" w:rsidP="00A82F39">
      <w:pPr>
        <w:shd w:val="clear" w:color="auto" w:fill="FFFFFF"/>
        <w:spacing w:line="240" w:lineRule="auto"/>
        <w:jc w:val="both"/>
        <w:rPr>
          <w:rFonts w:ascii="Segoe UI" w:eastAsia="Times New Roman" w:hAnsi="Segoe UI" w:cs="Segoe UI"/>
          <w:color w:val="000000"/>
          <w:lang w:eastAsia="ru-RU"/>
        </w:rPr>
      </w:pPr>
      <w:r w:rsidRPr="00A82F39">
        <w:rPr>
          <w:rFonts w:ascii="Segoe UI" w:eastAsia="Times New Roman" w:hAnsi="Segoe UI" w:cs="Segoe UI"/>
          <w:i/>
          <w:iCs/>
          <w:color w:val="000000"/>
          <w:lang w:eastAsia="ru-RU"/>
        </w:rPr>
        <w:t>Введение уведомительного порядка строительства жилых и садовых домов позволяет осуществлять контроль за строительством объектов недвижимости во избежание хаотичного застраивания территорий, в то</w:t>
      </w:r>
      <w:r w:rsidR="00D65340">
        <w:rPr>
          <w:rFonts w:ascii="Segoe UI" w:eastAsia="Times New Roman" w:hAnsi="Segoe UI" w:cs="Segoe UI"/>
          <w:i/>
          <w:iCs/>
          <w:color w:val="000000"/>
          <w:lang w:eastAsia="ru-RU"/>
        </w:rPr>
        <w:t>м числе возведения </w:t>
      </w:r>
      <w:proofErr w:type="spellStart"/>
      <w:r w:rsidR="00D65340">
        <w:rPr>
          <w:rFonts w:ascii="Segoe UI" w:eastAsia="Times New Roman" w:hAnsi="Segoe UI" w:cs="Segoe UI"/>
          <w:i/>
          <w:iCs/>
          <w:color w:val="000000"/>
          <w:lang w:eastAsia="ru-RU"/>
        </w:rPr>
        <w:t>псевдомного</w:t>
      </w:r>
      <w:r w:rsidRPr="00A82F39">
        <w:rPr>
          <w:rFonts w:ascii="Segoe UI" w:eastAsia="Times New Roman" w:hAnsi="Segoe UI" w:cs="Segoe UI"/>
          <w:i/>
          <w:iCs/>
          <w:color w:val="000000"/>
          <w:lang w:eastAsia="ru-RU"/>
        </w:rPr>
        <w:t>квартирных</w:t>
      </w:r>
      <w:proofErr w:type="spellEnd"/>
      <w:r w:rsidRPr="00A82F39">
        <w:rPr>
          <w:rFonts w:ascii="Segoe UI" w:eastAsia="Times New Roman" w:hAnsi="Segoe UI" w:cs="Segoe UI"/>
          <w:i/>
          <w:iCs/>
          <w:color w:val="000000"/>
          <w:lang w:eastAsia="ru-RU"/>
        </w:rPr>
        <w:t> жилых домов, а также способствует уменьшению количества земельных споров между собственниками.</w:t>
      </w:r>
    </w:p>
    <w:p w:rsidR="00396874" w:rsidRPr="002A5E4A" w:rsidRDefault="00D278AF" w:rsidP="0049604D">
      <w:pPr>
        <w:pStyle w:val="3"/>
        <w:shd w:val="clear" w:color="auto" w:fill="FFFFFF"/>
        <w:spacing w:before="60" w:line="240" w:lineRule="auto"/>
        <w:contextualSpacing/>
        <w:jc w:val="both"/>
        <w:rPr>
          <w:rFonts w:ascii="Segoe UI" w:hAnsi="Segoe UI" w:cs="Segoe UI"/>
          <w:sz w:val="24"/>
          <w:szCs w:val="24"/>
        </w:rPr>
      </w:pPr>
      <w:r w:rsidRPr="00D278AF">
        <w:rPr>
          <w:rFonts w:ascii="Segoe UI" w:hAnsi="Segoe UI" w:cs="Segoe UI"/>
          <w:b w:val="0"/>
          <w:color w:val="auto"/>
        </w:rPr>
        <w:br/>
      </w:r>
      <w:r w:rsidRPr="00D278AF">
        <w:rPr>
          <w:rFonts w:ascii="Segoe UI" w:hAnsi="Segoe UI" w:cs="Segoe UI"/>
          <w:b w:val="0"/>
          <w:color w:val="auto"/>
        </w:rPr>
        <w:br/>
      </w:r>
      <w:r w:rsidR="00C8379D">
        <w:rPr>
          <w:rFonts w:ascii="Segoe UI" w:hAnsi="Segoe UI" w:cs="Segoe UI"/>
          <w:noProof/>
          <w:sz w:val="24"/>
          <w:szCs w:val="24"/>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13.05pt;margin-top:21.3pt;width:472.5pt;height:0;z-index:251657728;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" strokecolor="#0070c0" strokeweight="1.25pt"/>
        </w:pict>
      </w:r>
    </w:p>
    <w:p w:rsidR="00396874" w:rsidRPr="006501DA" w:rsidRDefault="00396874" w:rsidP="00056216">
      <w:pPr>
        <w:widowControl w:val="0"/>
        <w:suppressAutoHyphens/>
        <w:spacing w:after="0" w:line="240" w:lineRule="auto"/>
        <w:jc w:val="both"/>
        <w:rPr>
          <w:rFonts w:ascii="Segoe UI" w:eastAsia="Arial Unicode MS" w:hAnsi="Segoe UI"/>
          <w:noProof/>
          <w:kern w:val="1"/>
          <w:sz w:val="10"/>
          <w:szCs w:val="10"/>
          <w:lang w:eastAsia="sk-SK"/>
        </w:rPr>
      </w:pPr>
      <w:r w:rsidRPr="00C86DD4">
        <w:rPr>
          <w:rFonts w:ascii="Segoe UI" w:eastAsia="Arial Unicode MS" w:hAnsi="Segoe UI" w:cs="Segoe UI"/>
          <w:b/>
          <w:bCs/>
          <w:noProof/>
          <w:kern w:val="1"/>
          <w:sz w:val="20"/>
          <w:szCs w:val="20"/>
          <w:lang w:eastAsia="sk-SK"/>
        </w:rPr>
        <w:t>О Росреестре</w:t>
      </w:r>
    </w:p>
    <w:p w:rsidR="00396874" w:rsidRDefault="00396874" w:rsidP="0003071B">
      <w:pPr>
        <w:spacing w:after="0" w:line="240" w:lineRule="auto"/>
        <w:jc w:val="both"/>
        <w:rPr>
          <w:rFonts w:ascii="Segoe UI" w:hAnsi="Segoe UI" w:cs="Segoe UI"/>
          <w:b/>
          <w:bCs/>
          <w:kern w:val="2"/>
          <w:sz w:val="20"/>
          <w:szCs w:val="20"/>
          <w:lang w:eastAsia="ru-RU"/>
        </w:rPr>
      </w:pPr>
      <w:r>
        <w:rPr>
          <w:rFonts w:ascii="Segoe UI" w:hAnsi="Segoe UI" w:cs="Segoe UI"/>
          <w:kern w:val="2"/>
          <w:sz w:val="20"/>
          <w:szCs w:val="20"/>
        </w:rPr>
        <w:t>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w:t>
      </w:r>
      <w:r w:rsidR="00372831">
        <w:rPr>
          <w:rFonts w:ascii="Segoe UI" w:hAnsi="Segoe UI" w:cs="Segoe UI"/>
          <w:kern w:val="2"/>
          <w:sz w:val="20"/>
          <w:szCs w:val="20"/>
        </w:rPr>
        <w:t xml:space="preserve"> (надзору)</w:t>
      </w:r>
      <w:r>
        <w:rPr>
          <w:rFonts w:ascii="Segoe UI" w:hAnsi="Segoe UI" w:cs="Segoe UI"/>
          <w:kern w:val="2"/>
          <w:sz w:val="20"/>
          <w:szCs w:val="20"/>
        </w:rPr>
        <w:t xml:space="preserve">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w:t>
      </w:r>
    </w:p>
    <w:p w:rsidR="00396874" w:rsidRPr="001167CB" w:rsidRDefault="00396874" w:rsidP="00056216">
      <w:pPr>
        <w:widowControl w:val="0"/>
        <w:suppressAutoHyphens/>
        <w:spacing w:after="0" w:line="240" w:lineRule="auto"/>
        <w:jc w:val="both"/>
        <w:rPr>
          <w:rFonts w:ascii="Segoe UI" w:eastAsia="Arial Unicode MS" w:hAnsi="Segoe UI"/>
          <w:b/>
          <w:bCs/>
          <w:noProof/>
          <w:kern w:val="1"/>
          <w:sz w:val="24"/>
          <w:szCs w:val="24"/>
          <w:lang w:eastAsia="sk-SK"/>
        </w:rPr>
      </w:pPr>
    </w:p>
    <w:p w:rsidR="00396874" w:rsidRPr="00744C22" w:rsidRDefault="00396874" w:rsidP="00056216">
      <w:pPr>
        <w:widowControl w:val="0"/>
        <w:suppressAutoHyphens/>
        <w:spacing w:after="0" w:line="240" w:lineRule="auto"/>
        <w:jc w:val="both"/>
        <w:rPr>
          <w:rFonts w:ascii="Segoe UI" w:eastAsia="Arial Unicode MS" w:hAnsi="Segoe UI" w:cs="Segoe UI"/>
          <w:b/>
          <w:bCs/>
          <w:noProof/>
          <w:kern w:val="1"/>
          <w:sz w:val="18"/>
          <w:szCs w:val="18"/>
          <w:lang w:eastAsia="sk-SK"/>
        </w:rPr>
      </w:pPr>
      <w:r w:rsidRPr="00744C22">
        <w:rPr>
          <w:rFonts w:ascii="Segoe UI" w:eastAsia="Arial Unicode MS" w:hAnsi="Segoe UI" w:cs="Segoe UI"/>
          <w:b/>
          <w:bCs/>
          <w:noProof/>
          <w:kern w:val="1"/>
          <w:sz w:val="18"/>
          <w:szCs w:val="18"/>
          <w:lang w:eastAsia="sk-SK"/>
        </w:rPr>
        <w:t>Контакты для СМИ</w:t>
      </w:r>
    </w:p>
    <w:p w:rsidR="00396874" w:rsidRPr="00744C22" w:rsidRDefault="00396874" w:rsidP="00056216">
      <w:pPr>
        <w:spacing w:after="0" w:line="240" w:lineRule="auto"/>
        <w:rPr>
          <w:rFonts w:ascii="Segoe UI" w:hAnsi="Segoe UI" w:cs="Segoe UI"/>
          <w:sz w:val="18"/>
          <w:szCs w:val="18"/>
        </w:rPr>
      </w:pPr>
      <w:r w:rsidRPr="00744C22">
        <w:rPr>
          <w:rFonts w:ascii="Segoe UI" w:hAnsi="Segoe UI" w:cs="Segoe UI"/>
          <w:sz w:val="18"/>
          <w:szCs w:val="18"/>
        </w:rPr>
        <w:t>Макарова Елена Сергеевна</w:t>
      </w:r>
    </w:p>
    <w:p w:rsidR="00396874" w:rsidRPr="00744C22" w:rsidRDefault="00396874" w:rsidP="00056216">
      <w:pPr>
        <w:spacing w:after="0" w:line="240" w:lineRule="auto"/>
        <w:rPr>
          <w:rFonts w:ascii="Segoe UI" w:hAnsi="Segoe UI" w:cs="Segoe UI"/>
          <w:sz w:val="18"/>
          <w:szCs w:val="18"/>
        </w:rPr>
      </w:pPr>
      <w:r>
        <w:rPr>
          <w:rFonts w:ascii="Segoe UI" w:hAnsi="Segoe UI" w:cs="Segoe UI"/>
          <w:sz w:val="18"/>
          <w:szCs w:val="18"/>
        </w:rPr>
        <w:t>п</w:t>
      </w:r>
      <w:r w:rsidRPr="00744C22">
        <w:rPr>
          <w:rFonts w:ascii="Segoe UI" w:hAnsi="Segoe UI" w:cs="Segoe UI"/>
          <w:sz w:val="18"/>
          <w:szCs w:val="18"/>
        </w:rPr>
        <w:t xml:space="preserve">омощник руководителя </w:t>
      </w:r>
    </w:p>
    <w:p w:rsidR="00396874" w:rsidRPr="00744C22" w:rsidRDefault="00396874" w:rsidP="00056216">
      <w:pPr>
        <w:spacing w:after="0" w:line="240" w:lineRule="auto"/>
        <w:rPr>
          <w:rFonts w:ascii="Segoe UI" w:hAnsi="Segoe UI" w:cs="Segoe UI"/>
          <w:sz w:val="18"/>
          <w:szCs w:val="18"/>
        </w:rPr>
      </w:pPr>
      <w:r w:rsidRPr="00744C22">
        <w:rPr>
          <w:rFonts w:ascii="Segoe UI" w:hAnsi="Segoe UI" w:cs="Segoe UI"/>
          <w:sz w:val="18"/>
          <w:szCs w:val="18"/>
        </w:rPr>
        <w:t>Управления Росреестра по Тверской области</w:t>
      </w:r>
    </w:p>
    <w:p w:rsidR="00396874" w:rsidRPr="00744C22" w:rsidRDefault="00396874" w:rsidP="00056216">
      <w:pPr>
        <w:spacing w:after="0" w:line="240" w:lineRule="auto"/>
        <w:rPr>
          <w:rFonts w:ascii="Segoe UI" w:hAnsi="Segoe UI" w:cs="Segoe UI"/>
          <w:sz w:val="18"/>
          <w:szCs w:val="18"/>
        </w:rPr>
      </w:pPr>
    </w:p>
    <w:p w:rsidR="00396874" w:rsidRPr="00744C22" w:rsidRDefault="00396874" w:rsidP="00056216">
      <w:pPr>
        <w:spacing w:after="0" w:line="240" w:lineRule="auto"/>
        <w:rPr>
          <w:rFonts w:ascii="Segoe UI" w:hAnsi="Segoe UI" w:cs="Segoe UI"/>
          <w:sz w:val="18"/>
          <w:szCs w:val="18"/>
        </w:rPr>
      </w:pPr>
      <w:r w:rsidRPr="00744C22">
        <w:rPr>
          <w:rFonts w:ascii="Segoe UI" w:hAnsi="Segoe UI" w:cs="Segoe UI"/>
          <w:sz w:val="18"/>
          <w:szCs w:val="18"/>
        </w:rPr>
        <w:t>+7</w:t>
      </w:r>
      <w:r w:rsidRPr="00744C22">
        <w:rPr>
          <w:rFonts w:ascii="Segoe UI" w:hAnsi="Segoe UI" w:cs="Segoe UI"/>
          <w:sz w:val="18"/>
          <w:szCs w:val="18"/>
          <w:lang w:val="en-US"/>
        </w:rPr>
        <w:t> </w:t>
      </w:r>
      <w:r w:rsidRPr="00744C22">
        <w:rPr>
          <w:rFonts w:ascii="Segoe UI" w:hAnsi="Segoe UI" w:cs="Segoe UI"/>
          <w:sz w:val="18"/>
          <w:szCs w:val="18"/>
        </w:rPr>
        <w:t>909 268 33 77, (4822) 34 62 24</w:t>
      </w:r>
    </w:p>
    <w:p w:rsidR="00396874" w:rsidRPr="00744C22" w:rsidRDefault="00396874" w:rsidP="00056216">
      <w:pPr>
        <w:spacing w:after="0" w:line="240" w:lineRule="auto"/>
        <w:rPr>
          <w:rFonts w:ascii="Segoe UI" w:hAnsi="Segoe UI" w:cs="Segoe UI"/>
          <w:sz w:val="18"/>
          <w:szCs w:val="18"/>
        </w:rPr>
      </w:pPr>
    </w:p>
    <w:p w:rsidR="00396874" w:rsidRPr="00744C22" w:rsidRDefault="00396874" w:rsidP="00056216">
      <w:pPr>
        <w:spacing w:after="0" w:line="240" w:lineRule="auto"/>
        <w:rPr>
          <w:rFonts w:ascii="Segoe UI" w:hAnsi="Segoe UI" w:cs="Segoe UI"/>
          <w:sz w:val="18"/>
          <w:szCs w:val="18"/>
        </w:rPr>
      </w:pPr>
      <w:r w:rsidRPr="00744C22">
        <w:rPr>
          <w:rFonts w:ascii="Segoe UI" w:hAnsi="Segoe UI" w:cs="Segoe UI"/>
          <w:sz w:val="18"/>
          <w:szCs w:val="18"/>
        </w:rPr>
        <w:t>69_</w:t>
      </w:r>
      <w:r w:rsidRPr="00744C22">
        <w:rPr>
          <w:rFonts w:ascii="Segoe UI" w:hAnsi="Segoe UI" w:cs="Segoe UI"/>
          <w:sz w:val="18"/>
          <w:szCs w:val="18"/>
          <w:lang w:val="en-US"/>
        </w:rPr>
        <w:t>press</w:t>
      </w:r>
      <w:r w:rsidRPr="00744C22">
        <w:rPr>
          <w:rFonts w:ascii="Segoe UI" w:hAnsi="Segoe UI" w:cs="Segoe UI"/>
          <w:sz w:val="18"/>
          <w:szCs w:val="18"/>
        </w:rPr>
        <w:t>_</w:t>
      </w:r>
      <w:proofErr w:type="spellStart"/>
      <w:r w:rsidRPr="00744C22">
        <w:rPr>
          <w:rFonts w:ascii="Segoe UI" w:hAnsi="Segoe UI" w:cs="Segoe UI"/>
          <w:sz w:val="18"/>
          <w:szCs w:val="18"/>
          <w:lang w:val="en-US"/>
        </w:rPr>
        <w:t>rosreestr</w:t>
      </w:r>
      <w:proofErr w:type="spellEnd"/>
      <w:r w:rsidRPr="00744C22">
        <w:rPr>
          <w:rFonts w:ascii="Segoe UI" w:hAnsi="Segoe UI" w:cs="Segoe UI"/>
          <w:sz w:val="18"/>
          <w:szCs w:val="18"/>
        </w:rPr>
        <w:t>@</w:t>
      </w:r>
      <w:r w:rsidRPr="00744C22">
        <w:rPr>
          <w:rFonts w:ascii="Segoe UI" w:hAnsi="Segoe UI" w:cs="Segoe UI"/>
          <w:sz w:val="18"/>
          <w:szCs w:val="18"/>
          <w:lang w:val="en-US"/>
        </w:rPr>
        <w:t>mail</w:t>
      </w:r>
      <w:r w:rsidRPr="00744C22">
        <w:rPr>
          <w:rFonts w:ascii="Segoe UI" w:hAnsi="Segoe UI" w:cs="Segoe UI"/>
          <w:sz w:val="18"/>
          <w:szCs w:val="18"/>
        </w:rPr>
        <w:t>.</w:t>
      </w:r>
      <w:proofErr w:type="spellStart"/>
      <w:r w:rsidRPr="00744C22">
        <w:rPr>
          <w:rFonts w:ascii="Segoe UI" w:hAnsi="Segoe UI" w:cs="Segoe UI"/>
          <w:sz w:val="18"/>
          <w:szCs w:val="18"/>
          <w:lang w:val="en-US"/>
        </w:rPr>
        <w:t>ru</w:t>
      </w:r>
      <w:proofErr w:type="spellEnd"/>
    </w:p>
    <w:p w:rsidR="00396874" w:rsidRPr="00FF4498" w:rsidRDefault="00C8379D" w:rsidP="00056216">
      <w:pPr>
        <w:spacing w:after="0" w:line="240" w:lineRule="auto"/>
      </w:pPr>
      <w:hyperlink r:id="rId7" w:history="1">
        <w:r w:rsidR="00396874" w:rsidRPr="00744C22">
          <w:rPr>
            <w:rFonts w:ascii="Segoe UI" w:hAnsi="Segoe UI" w:cs="Segoe UI"/>
            <w:color w:val="0000FF"/>
            <w:sz w:val="18"/>
            <w:szCs w:val="18"/>
            <w:u w:val="single"/>
            <w:shd w:val="clear" w:color="auto" w:fill="FFFFFF"/>
            <w:lang w:val="en-US" w:eastAsia="ru-RU"/>
          </w:rPr>
          <w:t>www</w:t>
        </w:r>
        <w:r w:rsidR="00396874" w:rsidRPr="00744C22">
          <w:rPr>
            <w:rFonts w:ascii="Segoe UI" w:hAnsi="Segoe UI" w:cs="Segoe UI"/>
            <w:color w:val="0000FF"/>
            <w:sz w:val="18"/>
            <w:szCs w:val="18"/>
            <w:u w:val="single"/>
            <w:shd w:val="clear" w:color="auto" w:fill="FFFFFF"/>
            <w:lang w:eastAsia="ru-RU"/>
          </w:rPr>
          <w:t>.</w:t>
        </w:r>
        <w:proofErr w:type="spellStart"/>
        <w:r w:rsidR="00396874" w:rsidRPr="00744C22">
          <w:rPr>
            <w:rFonts w:ascii="Segoe UI" w:hAnsi="Segoe UI" w:cs="Segoe UI"/>
            <w:color w:val="0000FF"/>
            <w:sz w:val="18"/>
            <w:szCs w:val="18"/>
            <w:u w:val="single"/>
            <w:shd w:val="clear" w:color="auto" w:fill="FFFFFF"/>
            <w:lang w:val="en-US" w:eastAsia="ru-RU"/>
          </w:rPr>
          <w:t>rosreestr</w:t>
        </w:r>
        <w:proofErr w:type="spellEnd"/>
        <w:r w:rsidR="00396874" w:rsidRPr="00744C22">
          <w:rPr>
            <w:rFonts w:ascii="Segoe UI" w:hAnsi="Segoe UI" w:cs="Segoe UI"/>
            <w:color w:val="0000FF"/>
            <w:sz w:val="18"/>
            <w:szCs w:val="18"/>
            <w:u w:val="single"/>
            <w:shd w:val="clear" w:color="auto" w:fill="FFFFFF"/>
            <w:lang w:eastAsia="ru-RU"/>
          </w:rPr>
          <w:t>.</w:t>
        </w:r>
        <w:proofErr w:type="spellStart"/>
        <w:r w:rsidR="00396874" w:rsidRPr="00744C22">
          <w:rPr>
            <w:rFonts w:ascii="Segoe UI" w:hAnsi="Segoe UI" w:cs="Segoe UI"/>
            <w:color w:val="0000FF"/>
            <w:sz w:val="18"/>
            <w:szCs w:val="18"/>
            <w:u w:val="single"/>
            <w:shd w:val="clear" w:color="auto" w:fill="FFFFFF"/>
            <w:lang w:val="en-US" w:eastAsia="ru-RU"/>
          </w:rPr>
          <w:t>ru</w:t>
        </w:r>
        <w:proofErr w:type="spellEnd"/>
      </w:hyperlink>
    </w:p>
    <w:p w:rsidR="00580F54" w:rsidRPr="00580F54" w:rsidRDefault="00580F54" w:rsidP="00056216">
      <w:pPr>
        <w:spacing w:after="0" w:line="240" w:lineRule="auto"/>
        <w:rPr>
          <w:rFonts w:ascii="Segoe UI" w:hAnsi="Segoe UI" w:cs="Segoe UI"/>
          <w:color w:val="0000FF"/>
          <w:sz w:val="18"/>
          <w:szCs w:val="18"/>
          <w:u w:val="single"/>
          <w:lang w:eastAsia="ru-RU"/>
        </w:rPr>
      </w:pPr>
      <w:r w:rsidRPr="00580F54">
        <w:rPr>
          <w:rFonts w:ascii="Segoe UI" w:hAnsi="Segoe UI" w:cs="Segoe UI"/>
          <w:color w:val="0000FF"/>
          <w:sz w:val="18"/>
          <w:szCs w:val="18"/>
          <w:u w:val="single"/>
          <w:lang w:val="en-US" w:eastAsia="ru-RU"/>
        </w:rPr>
        <w:t>https</w:t>
      </w:r>
      <w:r w:rsidRPr="00580F54">
        <w:rPr>
          <w:rFonts w:ascii="Segoe UI" w:hAnsi="Segoe UI" w:cs="Segoe UI"/>
          <w:color w:val="0000FF"/>
          <w:sz w:val="18"/>
          <w:szCs w:val="18"/>
          <w:u w:val="single"/>
          <w:lang w:eastAsia="ru-RU"/>
        </w:rPr>
        <w:t>://</w:t>
      </w:r>
      <w:proofErr w:type="spellStart"/>
      <w:r w:rsidRPr="00580F54">
        <w:rPr>
          <w:rFonts w:ascii="Segoe UI" w:hAnsi="Segoe UI" w:cs="Segoe UI"/>
          <w:color w:val="0000FF"/>
          <w:sz w:val="18"/>
          <w:szCs w:val="18"/>
          <w:u w:val="single"/>
          <w:lang w:val="en-US" w:eastAsia="ru-RU"/>
        </w:rPr>
        <w:t>vk</w:t>
      </w:r>
      <w:proofErr w:type="spellEnd"/>
      <w:r w:rsidRPr="00580F54">
        <w:rPr>
          <w:rFonts w:ascii="Segoe UI" w:hAnsi="Segoe UI" w:cs="Segoe UI"/>
          <w:color w:val="0000FF"/>
          <w:sz w:val="18"/>
          <w:szCs w:val="18"/>
          <w:u w:val="single"/>
          <w:lang w:eastAsia="ru-RU"/>
        </w:rPr>
        <w:t>.</w:t>
      </w:r>
      <w:r w:rsidRPr="00580F54">
        <w:rPr>
          <w:rFonts w:ascii="Segoe UI" w:hAnsi="Segoe UI" w:cs="Segoe UI"/>
          <w:color w:val="0000FF"/>
          <w:sz w:val="18"/>
          <w:szCs w:val="18"/>
          <w:u w:val="single"/>
          <w:lang w:val="en-US" w:eastAsia="ru-RU"/>
        </w:rPr>
        <w:t>com</w:t>
      </w:r>
      <w:r w:rsidRPr="00580F54">
        <w:rPr>
          <w:rFonts w:ascii="Segoe UI" w:hAnsi="Segoe UI" w:cs="Segoe UI"/>
          <w:color w:val="0000FF"/>
          <w:sz w:val="18"/>
          <w:szCs w:val="18"/>
          <w:u w:val="single"/>
          <w:lang w:eastAsia="ru-RU"/>
        </w:rPr>
        <w:t>/</w:t>
      </w:r>
      <w:proofErr w:type="spellStart"/>
      <w:r w:rsidRPr="00580F54">
        <w:rPr>
          <w:rFonts w:ascii="Segoe UI" w:hAnsi="Segoe UI" w:cs="Segoe UI"/>
          <w:color w:val="0000FF"/>
          <w:sz w:val="18"/>
          <w:szCs w:val="18"/>
          <w:u w:val="single"/>
          <w:lang w:val="en-US" w:eastAsia="ru-RU"/>
        </w:rPr>
        <w:t>rosreestr</w:t>
      </w:r>
      <w:proofErr w:type="spellEnd"/>
      <w:r w:rsidRPr="00580F54">
        <w:rPr>
          <w:rFonts w:ascii="Segoe UI" w:hAnsi="Segoe UI" w:cs="Segoe UI"/>
          <w:color w:val="0000FF"/>
          <w:sz w:val="18"/>
          <w:szCs w:val="18"/>
          <w:u w:val="single"/>
          <w:lang w:eastAsia="ru-RU"/>
        </w:rPr>
        <w:t>69</w:t>
      </w:r>
    </w:p>
    <w:p w:rsidR="00396874" w:rsidRPr="007B2DD8" w:rsidRDefault="00396874" w:rsidP="00056216">
      <w:pPr>
        <w:spacing w:after="0" w:line="240" w:lineRule="auto"/>
        <w:rPr>
          <w:rFonts w:ascii="Segoe UI" w:hAnsi="Segoe UI" w:cs="Segoe UI"/>
          <w:color w:val="FF0000"/>
          <w:sz w:val="18"/>
          <w:szCs w:val="18"/>
        </w:rPr>
      </w:pPr>
      <w:r w:rsidRPr="00744C22">
        <w:rPr>
          <w:rFonts w:ascii="Segoe UI" w:hAnsi="Segoe UI" w:cs="Segoe UI"/>
          <w:sz w:val="18"/>
          <w:szCs w:val="18"/>
        </w:rPr>
        <w:t xml:space="preserve">170100, Тверь, </w:t>
      </w:r>
      <w:proofErr w:type="gramStart"/>
      <w:r w:rsidRPr="00744C22">
        <w:rPr>
          <w:rFonts w:ascii="Segoe UI" w:hAnsi="Segoe UI" w:cs="Segoe UI"/>
          <w:sz w:val="18"/>
          <w:szCs w:val="18"/>
        </w:rPr>
        <w:t>Свободный</w:t>
      </w:r>
      <w:proofErr w:type="gramEnd"/>
      <w:r w:rsidRPr="00744C22">
        <w:rPr>
          <w:rFonts w:ascii="Segoe UI" w:hAnsi="Segoe UI" w:cs="Segoe UI"/>
          <w:sz w:val="18"/>
          <w:szCs w:val="18"/>
        </w:rPr>
        <w:t xml:space="preserve"> пер., д. 2</w:t>
      </w:r>
    </w:p>
    <w:sectPr w:rsidR="00396874" w:rsidRPr="007B2DD8" w:rsidSect="007471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1FD4"/>
    <w:multiLevelType w:val="hybridMultilevel"/>
    <w:tmpl w:val="74F453D2"/>
    <w:lvl w:ilvl="0" w:tplc="04190005">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2130" w:hanging="360"/>
      </w:pPr>
      <w:rPr>
        <w:rFonts w:ascii="Courier New" w:hAnsi="Courier New" w:cs="Courier New" w:hint="default"/>
      </w:rPr>
    </w:lvl>
    <w:lvl w:ilvl="2" w:tplc="04190005">
      <w:start w:val="1"/>
      <w:numFmt w:val="bullet"/>
      <w:lvlText w:val=""/>
      <w:lvlJc w:val="left"/>
      <w:pPr>
        <w:ind w:left="-1410" w:hanging="360"/>
      </w:pPr>
      <w:rPr>
        <w:rFonts w:ascii="Wingdings" w:hAnsi="Wingdings" w:cs="Wingdings" w:hint="default"/>
      </w:rPr>
    </w:lvl>
    <w:lvl w:ilvl="3" w:tplc="04190001">
      <w:start w:val="1"/>
      <w:numFmt w:val="bullet"/>
      <w:lvlText w:val=""/>
      <w:lvlJc w:val="left"/>
      <w:pPr>
        <w:ind w:left="-690" w:hanging="360"/>
      </w:pPr>
      <w:rPr>
        <w:rFonts w:ascii="Symbol" w:hAnsi="Symbol" w:cs="Symbol" w:hint="default"/>
      </w:rPr>
    </w:lvl>
    <w:lvl w:ilvl="4" w:tplc="04190003">
      <w:start w:val="1"/>
      <w:numFmt w:val="bullet"/>
      <w:lvlText w:val="o"/>
      <w:lvlJc w:val="left"/>
      <w:pPr>
        <w:ind w:left="30" w:hanging="360"/>
      </w:pPr>
      <w:rPr>
        <w:rFonts w:ascii="Courier New" w:hAnsi="Courier New" w:cs="Courier New" w:hint="default"/>
      </w:rPr>
    </w:lvl>
    <w:lvl w:ilvl="5" w:tplc="04190005">
      <w:start w:val="1"/>
      <w:numFmt w:val="bullet"/>
      <w:lvlText w:val=""/>
      <w:lvlJc w:val="left"/>
      <w:pPr>
        <w:ind w:left="750" w:hanging="360"/>
      </w:pPr>
      <w:rPr>
        <w:rFonts w:ascii="Wingdings" w:hAnsi="Wingdings" w:cs="Wingdings" w:hint="default"/>
      </w:rPr>
    </w:lvl>
    <w:lvl w:ilvl="6" w:tplc="04190001">
      <w:start w:val="1"/>
      <w:numFmt w:val="bullet"/>
      <w:lvlText w:val=""/>
      <w:lvlJc w:val="left"/>
      <w:pPr>
        <w:ind w:left="1470" w:hanging="360"/>
      </w:pPr>
      <w:rPr>
        <w:rFonts w:ascii="Symbol" w:hAnsi="Symbol" w:cs="Symbol" w:hint="default"/>
      </w:rPr>
    </w:lvl>
    <w:lvl w:ilvl="7" w:tplc="04190003">
      <w:start w:val="1"/>
      <w:numFmt w:val="bullet"/>
      <w:lvlText w:val="o"/>
      <w:lvlJc w:val="left"/>
      <w:pPr>
        <w:ind w:left="2190" w:hanging="360"/>
      </w:pPr>
      <w:rPr>
        <w:rFonts w:ascii="Courier New" w:hAnsi="Courier New" w:cs="Courier New" w:hint="default"/>
      </w:rPr>
    </w:lvl>
    <w:lvl w:ilvl="8" w:tplc="04190005">
      <w:start w:val="1"/>
      <w:numFmt w:val="bullet"/>
      <w:lvlText w:val=""/>
      <w:lvlJc w:val="left"/>
      <w:pPr>
        <w:ind w:left="2910" w:hanging="360"/>
      </w:pPr>
      <w:rPr>
        <w:rFonts w:ascii="Wingdings" w:hAnsi="Wingdings" w:cs="Wingdings" w:hint="default"/>
      </w:rPr>
    </w:lvl>
  </w:abstractNum>
  <w:abstractNum w:abstractNumId="1">
    <w:nsid w:val="14A24DB9"/>
    <w:multiLevelType w:val="multilevel"/>
    <w:tmpl w:val="D5E2FE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rsids>
    <w:rsidRoot w:val="00522592"/>
    <w:rsid w:val="00005DD3"/>
    <w:rsid w:val="000062F3"/>
    <w:rsid w:val="000078E4"/>
    <w:rsid w:val="00007D0F"/>
    <w:rsid w:val="00010F7B"/>
    <w:rsid w:val="00014224"/>
    <w:rsid w:val="000211AD"/>
    <w:rsid w:val="00024330"/>
    <w:rsid w:val="00025F95"/>
    <w:rsid w:val="00027CD2"/>
    <w:rsid w:val="0003071B"/>
    <w:rsid w:val="00032BA1"/>
    <w:rsid w:val="00035B8F"/>
    <w:rsid w:val="0003682A"/>
    <w:rsid w:val="00040C63"/>
    <w:rsid w:val="00045A9C"/>
    <w:rsid w:val="00047205"/>
    <w:rsid w:val="00056216"/>
    <w:rsid w:val="000608B8"/>
    <w:rsid w:val="00064E13"/>
    <w:rsid w:val="00066309"/>
    <w:rsid w:val="00070B35"/>
    <w:rsid w:val="00070C05"/>
    <w:rsid w:val="00073749"/>
    <w:rsid w:val="00081DBD"/>
    <w:rsid w:val="0009040E"/>
    <w:rsid w:val="00091B6E"/>
    <w:rsid w:val="0009799A"/>
    <w:rsid w:val="000A1CC4"/>
    <w:rsid w:val="000B5B05"/>
    <w:rsid w:val="000C0C88"/>
    <w:rsid w:val="000C4B3A"/>
    <w:rsid w:val="000C621E"/>
    <w:rsid w:val="000C6E6C"/>
    <w:rsid w:val="000D1E08"/>
    <w:rsid w:val="000D264D"/>
    <w:rsid w:val="000D580B"/>
    <w:rsid w:val="000D5A05"/>
    <w:rsid w:val="000D7D49"/>
    <w:rsid w:val="000E0491"/>
    <w:rsid w:val="000E1238"/>
    <w:rsid w:val="000E2ECC"/>
    <w:rsid w:val="000E2EEB"/>
    <w:rsid w:val="000E30F8"/>
    <w:rsid w:val="000E560D"/>
    <w:rsid w:val="000E5FEB"/>
    <w:rsid w:val="000E6333"/>
    <w:rsid w:val="000E760E"/>
    <w:rsid w:val="000E786B"/>
    <w:rsid w:val="000F1E17"/>
    <w:rsid w:val="000F36D5"/>
    <w:rsid w:val="001007B7"/>
    <w:rsid w:val="00101689"/>
    <w:rsid w:val="001020AC"/>
    <w:rsid w:val="00106E92"/>
    <w:rsid w:val="00110E2E"/>
    <w:rsid w:val="00111141"/>
    <w:rsid w:val="00114B56"/>
    <w:rsid w:val="00115EDE"/>
    <w:rsid w:val="001167CB"/>
    <w:rsid w:val="00122DB3"/>
    <w:rsid w:val="00122E1B"/>
    <w:rsid w:val="00126221"/>
    <w:rsid w:val="00132587"/>
    <w:rsid w:val="0013263F"/>
    <w:rsid w:val="00132E27"/>
    <w:rsid w:val="001340A2"/>
    <w:rsid w:val="001340D2"/>
    <w:rsid w:val="00145B5E"/>
    <w:rsid w:val="00146FD8"/>
    <w:rsid w:val="00156B34"/>
    <w:rsid w:val="00157235"/>
    <w:rsid w:val="00161BF9"/>
    <w:rsid w:val="00164696"/>
    <w:rsid w:val="0016501A"/>
    <w:rsid w:val="0016572B"/>
    <w:rsid w:val="00172E33"/>
    <w:rsid w:val="00173278"/>
    <w:rsid w:val="00182BDE"/>
    <w:rsid w:val="00185FE8"/>
    <w:rsid w:val="00186F53"/>
    <w:rsid w:val="00191042"/>
    <w:rsid w:val="00193181"/>
    <w:rsid w:val="00196734"/>
    <w:rsid w:val="001A0443"/>
    <w:rsid w:val="001A0480"/>
    <w:rsid w:val="001B204E"/>
    <w:rsid w:val="001B51F8"/>
    <w:rsid w:val="001B6991"/>
    <w:rsid w:val="001C2307"/>
    <w:rsid w:val="001C4222"/>
    <w:rsid w:val="001C43CE"/>
    <w:rsid w:val="001D014C"/>
    <w:rsid w:val="001D45B3"/>
    <w:rsid w:val="001E10FB"/>
    <w:rsid w:val="001E523E"/>
    <w:rsid w:val="001E73C2"/>
    <w:rsid w:val="001E7B7E"/>
    <w:rsid w:val="001F2D38"/>
    <w:rsid w:val="001F7C01"/>
    <w:rsid w:val="002000AF"/>
    <w:rsid w:val="002003FC"/>
    <w:rsid w:val="002036CE"/>
    <w:rsid w:val="00204BE8"/>
    <w:rsid w:val="00205D57"/>
    <w:rsid w:val="002066F5"/>
    <w:rsid w:val="002118A0"/>
    <w:rsid w:val="00211FB1"/>
    <w:rsid w:val="002247B3"/>
    <w:rsid w:val="00227808"/>
    <w:rsid w:val="00231608"/>
    <w:rsid w:val="002320F8"/>
    <w:rsid w:val="0023215F"/>
    <w:rsid w:val="00237D4E"/>
    <w:rsid w:val="0024029A"/>
    <w:rsid w:val="002420C2"/>
    <w:rsid w:val="00242840"/>
    <w:rsid w:val="00242B72"/>
    <w:rsid w:val="0025093E"/>
    <w:rsid w:val="00256F6E"/>
    <w:rsid w:val="0026484D"/>
    <w:rsid w:val="002669A5"/>
    <w:rsid w:val="00266A06"/>
    <w:rsid w:val="00267E17"/>
    <w:rsid w:val="00275C62"/>
    <w:rsid w:val="0027714A"/>
    <w:rsid w:val="00285CF1"/>
    <w:rsid w:val="002907C9"/>
    <w:rsid w:val="00292011"/>
    <w:rsid w:val="00293EF2"/>
    <w:rsid w:val="00296836"/>
    <w:rsid w:val="00297999"/>
    <w:rsid w:val="00297D1F"/>
    <w:rsid w:val="00297DF4"/>
    <w:rsid w:val="002A09BE"/>
    <w:rsid w:val="002A251B"/>
    <w:rsid w:val="002A3A50"/>
    <w:rsid w:val="002A3C37"/>
    <w:rsid w:val="002A5C32"/>
    <w:rsid w:val="002A5E4A"/>
    <w:rsid w:val="002B0629"/>
    <w:rsid w:val="002B5624"/>
    <w:rsid w:val="002C02AC"/>
    <w:rsid w:val="002C173F"/>
    <w:rsid w:val="002C2E59"/>
    <w:rsid w:val="002C3C22"/>
    <w:rsid w:val="002C6364"/>
    <w:rsid w:val="002D0BE2"/>
    <w:rsid w:val="002D1A8C"/>
    <w:rsid w:val="002D3E3D"/>
    <w:rsid w:val="002D4545"/>
    <w:rsid w:val="002D4C76"/>
    <w:rsid w:val="002E28C9"/>
    <w:rsid w:val="002E4034"/>
    <w:rsid w:val="002E671B"/>
    <w:rsid w:val="00314BE5"/>
    <w:rsid w:val="00316FF8"/>
    <w:rsid w:val="00320421"/>
    <w:rsid w:val="00323DDC"/>
    <w:rsid w:val="00331EEB"/>
    <w:rsid w:val="0033250C"/>
    <w:rsid w:val="003356CB"/>
    <w:rsid w:val="00335BF6"/>
    <w:rsid w:val="00337BA6"/>
    <w:rsid w:val="003420F1"/>
    <w:rsid w:val="003459B6"/>
    <w:rsid w:val="003511C0"/>
    <w:rsid w:val="00354A34"/>
    <w:rsid w:val="00354E55"/>
    <w:rsid w:val="0035675E"/>
    <w:rsid w:val="00362A1B"/>
    <w:rsid w:val="00366BDD"/>
    <w:rsid w:val="00372831"/>
    <w:rsid w:val="00380D58"/>
    <w:rsid w:val="003837A2"/>
    <w:rsid w:val="003840D7"/>
    <w:rsid w:val="003857F4"/>
    <w:rsid w:val="00385979"/>
    <w:rsid w:val="00386CC9"/>
    <w:rsid w:val="003878D3"/>
    <w:rsid w:val="0039071D"/>
    <w:rsid w:val="00390FF2"/>
    <w:rsid w:val="00392739"/>
    <w:rsid w:val="00392A60"/>
    <w:rsid w:val="003940E2"/>
    <w:rsid w:val="00396874"/>
    <w:rsid w:val="00397530"/>
    <w:rsid w:val="003A1EFE"/>
    <w:rsid w:val="003A3ADA"/>
    <w:rsid w:val="003A575D"/>
    <w:rsid w:val="003B6C6A"/>
    <w:rsid w:val="003B7F45"/>
    <w:rsid w:val="003C33C5"/>
    <w:rsid w:val="003C6738"/>
    <w:rsid w:val="003C74D2"/>
    <w:rsid w:val="003D3CED"/>
    <w:rsid w:val="003D4A1C"/>
    <w:rsid w:val="003E4F7B"/>
    <w:rsid w:val="003E509D"/>
    <w:rsid w:val="003F0E3E"/>
    <w:rsid w:val="003F2515"/>
    <w:rsid w:val="003F4EDD"/>
    <w:rsid w:val="003F53BC"/>
    <w:rsid w:val="003F7695"/>
    <w:rsid w:val="0040132E"/>
    <w:rsid w:val="00403E63"/>
    <w:rsid w:val="004040E1"/>
    <w:rsid w:val="004054BE"/>
    <w:rsid w:val="00407BE5"/>
    <w:rsid w:val="004116E4"/>
    <w:rsid w:val="004161B1"/>
    <w:rsid w:val="00416563"/>
    <w:rsid w:val="00416A78"/>
    <w:rsid w:val="00417AC9"/>
    <w:rsid w:val="00420D68"/>
    <w:rsid w:val="004239CC"/>
    <w:rsid w:val="0042645E"/>
    <w:rsid w:val="00426996"/>
    <w:rsid w:val="00427B70"/>
    <w:rsid w:val="004314FF"/>
    <w:rsid w:val="00431DBF"/>
    <w:rsid w:val="0043333D"/>
    <w:rsid w:val="00437BD5"/>
    <w:rsid w:val="00441706"/>
    <w:rsid w:val="004431D5"/>
    <w:rsid w:val="00445015"/>
    <w:rsid w:val="00445982"/>
    <w:rsid w:val="00453D63"/>
    <w:rsid w:val="00455C6B"/>
    <w:rsid w:val="00457D3B"/>
    <w:rsid w:val="00460EE9"/>
    <w:rsid w:val="004626CC"/>
    <w:rsid w:val="0046753A"/>
    <w:rsid w:val="00470A1D"/>
    <w:rsid w:val="00474CD8"/>
    <w:rsid w:val="0047588C"/>
    <w:rsid w:val="004827E9"/>
    <w:rsid w:val="00482ADC"/>
    <w:rsid w:val="00484D70"/>
    <w:rsid w:val="00485147"/>
    <w:rsid w:val="00490191"/>
    <w:rsid w:val="0049604D"/>
    <w:rsid w:val="00496DB7"/>
    <w:rsid w:val="004A02C9"/>
    <w:rsid w:val="004A390C"/>
    <w:rsid w:val="004A7EEE"/>
    <w:rsid w:val="004B0C4E"/>
    <w:rsid w:val="004B7804"/>
    <w:rsid w:val="004B7ED3"/>
    <w:rsid w:val="004C1A5B"/>
    <w:rsid w:val="004C4A2E"/>
    <w:rsid w:val="004C4A9F"/>
    <w:rsid w:val="004C5104"/>
    <w:rsid w:val="004D3BFD"/>
    <w:rsid w:val="004E11B2"/>
    <w:rsid w:val="004E5AC4"/>
    <w:rsid w:val="004F07AE"/>
    <w:rsid w:val="004F6AA9"/>
    <w:rsid w:val="00500804"/>
    <w:rsid w:val="005066AC"/>
    <w:rsid w:val="00506DED"/>
    <w:rsid w:val="00512E4C"/>
    <w:rsid w:val="0051532B"/>
    <w:rsid w:val="00517695"/>
    <w:rsid w:val="0052016C"/>
    <w:rsid w:val="00520835"/>
    <w:rsid w:val="00520A05"/>
    <w:rsid w:val="00522592"/>
    <w:rsid w:val="00523E8B"/>
    <w:rsid w:val="0052689F"/>
    <w:rsid w:val="00530C20"/>
    <w:rsid w:val="00530CB9"/>
    <w:rsid w:val="00531369"/>
    <w:rsid w:val="00531930"/>
    <w:rsid w:val="0053208C"/>
    <w:rsid w:val="005357B6"/>
    <w:rsid w:val="00536E62"/>
    <w:rsid w:val="005408A0"/>
    <w:rsid w:val="00544F61"/>
    <w:rsid w:val="00561635"/>
    <w:rsid w:val="005658F7"/>
    <w:rsid w:val="00567DDC"/>
    <w:rsid w:val="0057058F"/>
    <w:rsid w:val="00571B3F"/>
    <w:rsid w:val="00573635"/>
    <w:rsid w:val="00573E5A"/>
    <w:rsid w:val="00576C7E"/>
    <w:rsid w:val="00577F27"/>
    <w:rsid w:val="00580F54"/>
    <w:rsid w:val="00581372"/>
    <w:rsid w:val="0058332D"/>
    <w:rsid w:val="0058334F"/>
    <w:rsid w:val="00584E3A"/>
    <w:rsid w:val="00587702"/>
    <w:rsid w:val="005922F8"/>
    <w:rsid w:val="005935DA"/>
    <w:rsid w:val="005953EB"/>
    <w:rsid w:val="005954C2"/>
    <w:rsid w:val="005960EB"/>
    <w:rsid w:val="00597C4A"/>
    <w:rsid w:val="005A15A1"/>
    <w:rsid w:val="005A335C"/>
    <w:rsid w:val="005A5C3A"/>
    <w:rsid w:val="005A5CB6"/>
    <w:rsid w:val="005A7647"/>
    <w:rsid w:val="005A7F52"/>
    <w:rsid w:val="005B13D7"/>
    <w:rsid w:val="005B2A8A"/>
    <w:rsid w:val="005B34F4"/>
    <w:rsid w:val="005B569B"/>
    <w:rsid w:val="005C6A16"/>
    <w:rsid w:val="005D0301"/>
    <w:rsid w:val="005D4A37"/>
    <w:rsid w:val="005D6403"/>
    <w:rsid w:val="005F5545"/>
    <w:rsid w:val="005F60F9"/>
    <w:rsid w:val="005F6FF7"/>
    <w:rsid w:val="005F74FA"/>
    <w:rsid w:val="0060451E"/>
    <w:rsid w:val="00606B1B"/>
    <w:rsid w:val="006073E8"/>
    <w:rsid w:val="00610B33"/>
    <w:rsid w:val="00611355"/>
    <w:rsid w:val="00613BEE"/>
    <w:rsid w:val="0062466E"/>
    <w:rsid w:val="00626E5D"/>
    <w:rsid w:val="00631989"/>
    <w:rsid w:val="00631A3C"/>
    <w:rsid w:val="00642200"/>
    <w:rsid w:val="00646E0E"/>
    <w:rsid w:val="006473D3"/>
    <w:rsid w:val="006501DA"/>
    <w:rsid w:val="006531CA"/>
    <w:rsid w:val="006567C8"/>
    <w:rsid w:val="006643BE"/>
    <w:rsid w:val="006661D4"/>
    <w:rsid w:val="0067343F"/>
    <w:rsid w:val="00673B9B"/>
    <w:rsid w:val="00681E9E"/>
    <w:rsid w:val="00684EDD"/>
    <w:rsid w:val="00686507"/>
    <w:rsid w:val="00690F32"/>
    <w:rsid w:val="0069589D"/>
    <w:rsid w:val="006A2D7B"/>
    <w:rsid w:val="006A63A1"/>
    <w:rsid w:val="006B00D3"/>
    <w:rsid w:val="006B1019"/>
    <w:rsid w:val="006B2643"/>
    <w:rsid w:val="006B742F"/>
    <w:rsid w:val="006C0B03"/>
    <w:rsid w:val="006C5DB0"/>
    <w:rsid w:val="006C5F51"/>
    <w:rsid w:val="006C7649"/>
    <w:rsid w:val="006D1CE1"/>
    <w:rsid w:val="006D7AA2"/>
    <w:rsid w:val="006E30BA"/>
    <w:rsid w:val="006E3978"/>
    <w:rsid w:val="006E503D"/>
    <w:rsid w:val="006E5603"/>
    <w:rsid w:val="006E7970"/>
    <w:rsid w:val="006F0670"/>
    <w:rsid w:val="006F0AE0"/>
    <w:rsid w:val="006F0D4A"/>
    <w:rsid w:val="006F3815"/>
    <w:rsid w:val="006F4FE9"/>
    <w:rsid w:val="006F708C"/>
    <w:rsid w:val="007073DF"/>
    <w:rsid w:val="00711F8D"/>
    <w:rsid w:val="007126D7"/>
    <w:rsid w:val="0071691D"/>
    <w:rsid w:val="00716D83"/>
    <w:rsid w:val="007211AF"/>
    <w:rsid w:val="00722731"/>
    <w:rsid w:val="00722E3F"/>
    <w:rsid w:val="00725077"/>
    <w:rsid w:val="007268DB"/>
    <w:rsid w:val="00730D1F"/>
    <w:rsid w:val="0073149D"/>
    <w:rsid w:val="007325CA"/>
    <w:rsid w:val="00734472"/>
    <w:rsid w:val="007401CD"/>
    <w:rsid w:val="00742302"/>
    <w:rsid w:val="00744C22"/>
    <w:rsid w:val="0074717A"/>
    <w:rsid w:val="00751E8C"/>
    <w:rsid w:val="007541C9"/>
    <w:rsid w:val="007542AE"/>
    <w:rsid w:val="007554AA"/>
    <w:rsid w:val="0075695D"/>
    <w:rsid w:val="007573A8"/>
    <w:rsid w:val="00760E04"/>
    <w:rsid w:val="00764EFE"/>
    <w:rsid w:val="00766546"/>
    <w:rsid w:val="00766850"/>
    <w:rsid w:val="00766C69"/>
    <w:rsid w:val="00777F96"/>
    <w:rsid w:val="007839E5"/>
    <w:rsid w:val="007860AA"/>
    <w:rsid w:val="00787E1D"/>
    <w:rsid w:val="007967E7"/>
    <w:rsid w:val="007A0224"/>
    <w:rsid w:val="007A1B32"/>
    <w:rsid w:val="007B1EF9"/>
    <w:rsid w:val="007B2DD8"/>
    <w:rsid w:val="007B5AED"/>
    <w:rsid w:val="007B75E8"/>
    <w:rsid w:val="007C16E3"/>
    <w:rsid w:val="007C33AB"/>
    <w:rsid w:val="007D2B4B"/>
    <w:rsid w:val="007D3EC4"/>
    <w:rsid w:val="007D4725"/>
    <w:rsid w:val="007D58C9"/>
    <w:rsid w:val="007E2303"/>
    <w:rsid w:val="007E26CF"/>
    <w:rsid w:val="007E2B93"/>
    <w:rsid w:val="007E5550"/>
    <w:rsid w:val="007E67D0"/>
    <w:rsid w:val="007F2CA0"/>
    <w:rsid w:val="007F2FB1"/>
    <w:rsid w:val="00800995"/>
    <w:rsid w:val="00800C12"/>
    <w:rsid w:val="00803EFF"/>
    <w:rsid w:val="00804647"/>
    <w:rsid w:val="00806A88"/>
    <w:rsid w:val="008074F3"/>
    <w:rsid w:val="00811F0F"/>
    <w:rsid w:val="008122C7"/>
    <w:rsid w:val="0081239F"/>
    <w:rsid w:val="00814265"/>
    <w:rsid w:val="00814602"/>
    <w:rsid w:val="0081595B"/>
    <w:rsid w:val="00822264"/>
    <w:rsid w:val="008232A0"/>
    <w:rsid w:val="00831CC0"/>
    <w:rsid w:val="008320A7"/>
    <w:rsid w:val="008367D3"/>
    <w:rsid w:val="00850547"/>
    <w:rsid w:val="0085066F"/>
    <w:rsid w:val="008518D4"/>
    <w:rsid w:val="00852616"/>
    <w:rsid w:val="00857FC5"/>
    <w:rsid w:val="00861AE1"/>
    <w:rsid w:val="00862DD6"/>
    <w:rsid w:val="00866D4F"/>
    <w:rsid w:val="008720CF"/>
    <w:rsid w:val="00877C29"/>
    <w:rsid w:val="00883D3E"/>
    <w:rsid w:val="00890B3D"/>
    <w:rsid w:val="0089116D"/>
    <w:rsid w:val="008944DA"/>
    <w:rsid w:val="008A0D44"/>
    <w:rsid w:val="008A1DDE"/>
    <w:rsid w:val="008A2A11"/>
    <w:rsid w:val="008A4A05"/>
    <w:rsid w:val="008A5682"/>
    <w:rsid w:val="008A73A1"/>
    <w:rsid w:val="008B1767"/>
    <w:rsid w:val="008B79F3"/>
    <w:rsid w:val="008C1DE8"/>
    <w:rsid w:val="008C3DEC"/>
    <w:rsid w:val="008C6257"/>
    <w:rsid w:val="008D0E03"/>
    <w:rsid w:val="008D1269"/>
    <w:rsid w:val="008D2DDB"/>
    <w:rsid w:val="008D3C7B"/>
    <w:rsid w:val="008D6C53"/>
    <w:rsid w:val="008D7B4E"/>
    <w:rsid w:val="008E1FB8"/>
    <w:rsid w:val="008E3B5F"/>
    <w:rsid w:val="008E53E7"/>
    <w:rsid w:val="008F159E"/>
    <w:rsid w:val="008F207E"/>
    <w:rsid w:val="008F3264"/>
    <w:rsid w:val="008F5BD5"/>
    <w:rsid w:val="008F747C"/>
    <w:rsid w:val="00902F08"/>
    <w:rsid w:val="00903596"/>
    <w:rsid w:val="00905A93"/>
    <w:rsid w:val="00906AC2"/>
    <w:rsid w:val="00907043"/>
    <w:rsid w:val="009072EF"/>
    <w:rsid w:val="0091102E"/>
    <w:rsid w:val="00912BD8"/>
    <w:rsid w:val="00913946"/>
    <w:rsid w:val="00914C8A"/>
    <w:rsid w:val="00916B3D"/>
    <w:rsid w:val="00922D0D"/>
    <w:rsid w:val="00922E0A"/>
    <w:rsid w:val="0093049A"/>
    <w:rsid w:val="00930CD3"/>
    <w:rsid w:val="00935005"/>
    <w:rsid w:val="009363AA"/>
    <w:rsid w:val="00936D1A"/>
    <w:rsid w:val="00937D24"/>
    <w:rsid w:val="00944C4B"/>
    <w:rsid w:val="00945A25"/>
    <w:rsid w:val="009537FC"/>
    <w:rsid w:val="00953CB4"/>
    <w:rsid w:val="00955DEC"/>
    <w:rsid w:val="009565F9"/>
    <w:rsid w:val="009579ED"/>
    <w:rsid w:val="00961282"/>
    <w:rsid w:val="00964C15"/>
    <w:rsid w:val="009730BE"/>
    <w:rsid w:val="0098228B"/>
    <w:rsid w:val="00991936"/>
    <w:rsid w:val="00994100"/>
    <w:rsid w:val="009957CE"/>
    <w:rsid w:val="009978F5"/>
    <w:rsid w:val="009A5E60"/>
    <w:rsid w:val="009A7DDE"/>
    <w:rsid w:val="009B265E"/>
    <w:rsid w:val="009B283D"/>
    <w:rsid w:val="009B3D6E"/>
    <w:rsid w:val="009B72CB"/>
    <w:rsid w:val="009C1D8F"/>
    <w:rsid w:val="009C35DB"/>
    <w:rsid w:val="009C52CF"/>
    <w:rsid w:val="009C5403"/>
    <w:rsid w:val="009D0AE2"/>
    <w:rsid w:val="009D216F"/>
    <w:rsid w:val="009D2743"/>
    <w:rsid w:val="009D2B46"/>
    <w:rsid w:val="009D4B12"/>
    <w:rsid w:val="009D6AC4"/>
    <w:rsid w:val="009E1302"/>
    <w:rsid w:val="009E33E5"/>
    <w:rsid w:val="009E46F5"/>
    <w:rsid w:val="009E67DF"/>
    <w:rsid w:val="009F25CC"/>
    <w:rsid w:val="009F2659"/>
    <w:rsid w:val="00A048AC"/>
    <w:rsid w:val="00A216DE"/>
    <w:rsid w:val="00A21E07"/>
    <w:rsid w:val="00A23D81"/>
    <w:rsid w:val="00A241D5"/>
    <w:rsid w:val="00A267AB"/>
    <w:rsid w:val="00A31429"/>
    <w:rsid w:val="00A33279"/>
    <w:rsid w:val="00A40807"/>
    <w:rsid w:val="00A41631"/>
    <w:rsid w:val="00A438EF"/>
    <w:rsid w:val="00A446D4"/>
    <w:rsid w:val="00A4650E"/>
    <w:rsid w:val="00A46D9E"/>
    <w:rsid w:val="00A50013"/>
    <w:rsid w:val="00A5335A"/>
    <w:rsid w:val="00A53704"/>
    <w:rsid w:val="00A5386F"/>
    <w:rsid w:val="00A56C40"/>
    <w:rsid w:val="00A57CD0"/>
    <w:rsid w:val="00A67F94"/>
    <w:rsid w:val="00A70DCF"/>
    <w:rsid w:val="00A7348B"/>
    <w:rsid w:val="00A7411C"/>
    <w:rsid w:val="00A750D5"/>
    <w:rsid w:val="00A75A48"/>
    <w:rsid w:val="00A76E92"/>
    <w:rsid w:val="00A82F39"/>
    <w:rsid w:val="00A83FB1"/>
    <w:rsid w:val="00A8420B"/>
    <w:rsid w:val="00A939A1"/>
    <w:rsid w:val="00A959F4"/>
    <w:rsid w:val="00AA205D"/>
    <w:rsid w:val="00AA36E2"/>
    <w:rsid w:val="00AA737C"/>
    <w:rsid w:val="00AA7CC0"/>
    <w:rsid w:val="00AC16B5"/>
    <w:rsid w:val="00AC1748"/>
    <w:rsid w:val="00AC4261"/>
    <w:rsid w:val="00AC58CB"/>
    <w:rsid w:val="00AD120F"/>
    <w:rsid w:val="00AD1FEC"/>
    <w:rsid w:val="00AD713D"/>
    <w:rsid w:val="00AE0E54"/>
    <w:rsid w:val="00AE58AB"/>
    <w:rsid w:val="00AE6931"/>
    <w:rsid w:val="00AF4B4F"/>
    <w:rsid w:val="00AF64A6"/>
    <w:rsid w:val="00B02F0A"/>
    <w:rsid w:val="00B03AC8"/>
    <w:rsid w:val="00B03DF4"/>
    <w:rsid w:val="00B05AB7"/>
    <w:rsid w:val="00B20254"/>
    <w:rsid w:val="00B2286E"/>
    <w:rsid w:val="00B22883"/>
    <w:rsid w:val="00B23CC3"/>
    <w:rsid w:val="00B24C82"/>
    <w:rsid w:val="00B26B80"/>
    <w:rsid w:val="00B30654"/>
    <w:rsid w:val="00B30E7A"/>
    <w:rsid w:val="00B30EED"/>
    <w:rsid w:val="00B355C4"/>
    <w:rsid w:val="00B4189F"/>
    <w:rsid w:val="00B41A1F"/>
    <w:rsid w:val="00B43F1D"/>
    <w:rsid w:val="00B53468"/>
    <w:rsid w:val="00B618C4"/>
    <w:rsid w:val="00B6244C"/>
    <w:rsid w:val="00B62834"/>
    <w:rsid w:val="00B636D4"/>
    <w:rsid w:val="00B6674E"/>
    <w:rsid w:val="00B724BD"/>
    <w:rsid w:val="00B7622A"/>
    <w:rsid w:val="00B764A5"/>
    <w:rsid w:val="00B836F1"/>
    <w:rsid w:val="00B84220"/>
    <w:rsid w:val="00B85C83"/>
    <w:rsid w:val="00B87535"/>
    <w:rsid w:val="00B87A19"/>
    <w:rsid w:val="00B92598"/>
    <w:rsid w:val="00B9296A"/>
    <w:rsid w:val="00B94577"/>
    <w:rsid w:val="00B9541F"/>
    <w:rsid w:val="00B96E42"/>
    <w:rsid w:val="00BA00F6"/>
    <w:rsid w:val="00BA113F"/>
    <w:rsid w:val="00BA252F"/>
    <w:rsid w:val="00BA4DA0"/>
    <w:rsid w:val="00BA6916"/>
    <w:rsid w:val="00BB53D4"/>
    <w:rsid w:val="00BC1EC6"/>
    <w:rsid w:val="00BC24B1"/>
    <w:rsid w:val="00BC2A49"/>
    <w:rsid w:val="00BC3C8A"/>
    <w:rsid w:val="00BC4A95"/>
    <w:rsid w:val="00BC5514"/>
    <w:rsid w:val="00BC5DA1"/>
    <w:rsid w:val="00BC7D7E"/>
    <w:rsid w:val="00BD244A"/>
    <w:rsid w:val="00BD2634"/>
    <w:rsid w:val="00BD4710"/>
    <w:rsid w:val="00BE004F"/>
    <w:rsid w:val="00BE3983"/>
    <w:rsid w:val="00BE73FA"/>
    <w:rsid w:val="00BF49A2"/>
    <w:rsid w:val="00BF4C1C"/>
    <w:rsid w:val="00BF4D28"/>
    <w:rsid w:val="00BF4EA7"/>
    <w:rsid w:val="00BF4F96"/>
    <w:rsid w:val="00BF5F54"/>
    <w:rsid w:val="00BF715A"/>
    <w:rsid w:val="00C03DE4"/>
    <w:rsid w:val="00C06868"/>
    <w:rsid w:val="00C12202"/>
    <w:rsid w:val="00C17007"/>
    <w:rsid w:val="00C24BC6"/>
    <w:rsid w:val="00C25630"/>
    <w:rsid w:val="00C263CC"/>
    <w:rsid w:val="00C27C24"/>
    <w:rsid w:val="00C31E66"/>
    <w:rsid w:val="00C362F6"/>
    <w:rsid w:val="00C36868"/>
    <w:rsid w:val="00C37983"/>
    <w:rsid w:val="00C37BAF"/>
    <w:rsid w:val="00C40D49"/>
    <w:rsid w:val="00C44683"/>
    <w:rsid w:val="00C44853"/>
    <w:rsid w:val="00C458ED"/>
    <w:rsid w:val="00C47429"/>
    <w:rsid w:val="00C507A2"/>
    <w:rsid w:val="00C53678"/>
    <w:rsid w:val="00C56696"/>
    <w:rsid w:val="00C56722"/>
    <w:rsid w:val="00C568C9"/>
    <w:rsid w:val="00C60DA6"/>
    <w:rsid w:val="00C654EA"/>
    <w:rsid w:val="00C70955"/>
    <w:rsid w:val="00C73861"/>
    <w:rsid w:val="00C74154"/>
    <w:rsid w:val="00C8379D"/>
    <w:rsid w:val="00C86719"/>
    <w:rsid w:val="00C86DD4"/>
    <w:rsid w:val="00C91F21"/>
    <w:rsid w:val="00C94671"/>
    <w:rsid w:val="00C9489F"/>
    <w:rsid w:val="00C953F5"/>
    <w:rsid w:val="00C95D05"/>
    <w:rsid w:val="00CA20A4"/>
    <w:rsid w:val="00CA47E1"/>
    <w:rsid w:val="00CA7454"/>
    <w:rsid w:val="00CB7BEC"/>
    <w:rsid w:val="00CC03D8"/>
    <w:rsid w:val="00CC28C2"/>
    <w:rsid w:val="00CC2C6B"/>
    <w:rsid w:val="00CC31A5"/>
    <w:rsid w:val="00CD162B"/>
    <w:rsid w:val="00CD23BE"/>
    <w:rsid w:val="00CD259C"/>
    <w:rsid w:val="00CD4425"/>
    <w:rsid w:val="00CD4ABD"/>
    <w:rsid w:val="00CE128A"/>
    <w:rsid w:val="00CE310F"/>
    <w:rsid w:val="00CE3126"/>
    <w:rsid w:val="00CE4B8B"/>
    <w:rsid w:val="00CE4D2E"/>
    <w:rsid w:val="00CE4DCD"/>
    <w:rsid w:val="00CF16B6"/>
    <w:rsid w:val="00CF3E5C"/>
    <w:rsid w:val="00CF6766"/>
    <w:rsid w:val="00CF7A0C"/>
    <w:rsid w:val="00D03E58"/>
    <w:rsid w:val="00D048F5"/>
    <w:rsid w:val="00D108EC"/>
    <w:rsid w:val="00D10E0B"/>
    <w:rsid w:val="00D11194"/>
    <w:rsid w:val="00D11370"/>
    <w:rsid w:val="00D12D02"/>
    <w:rsid w:val="00D13DBB"/>
    <w:rsid w:val="00D22F95"/>
    <w:rsid w:val="00D278AF"/>
    <w:rsid w:val="00D33972"/>
    <w:rsid w:val="00D34113"/>
    <w:rsid w:val="00D34BBC"/>
    <w:rsid w:val="00D40D64"/>
    <w:rsid w:val="00D41FF1"/>
    <w:rsid w:val="00D42222"/>
    <w:rsid w:val="00D4398C"/>
    <w:rsid w:val="00D43D8B"/>
    <w:rsid w:val="00D44440"/>
    <w:rsid w:val="00D46056"/>
    <w:rsid w:val="00D468B4"/>
    <w:rsid w:val="00D46B5E"/>
    <w:rsid w:val="00D514D1"/>
    <w:rsid w:val="00D51E4A"/>
    <w:rsid w:val="00D52297"/>
    <w:rsid w:val="00D52875"/>
    <w:rsid w:val="00D52CC7"/>
    <w:rsid w:val="00D53468"/>
    <w:rsid w:val="00D54E37"/>
    <w:rsid w:val="00D5524E"/>
    <w:rsid w:val="00D55C74"/>
    <w:rsid w:val="00D60960"/>
    <w:rsid w:val="00D61B6C"/>
    <w:rsid w:val="00D65340"/>
    <w:rsid w:val="00D65766"/>
    <w:rsid w:val="00D71D19"/>
    <w:rsid w:val="00D74ED5"/>
    <w:rsid w:val="00D767B7"/>
    <w:rsid w:val="00D80320"/>
    <w:rsid w:val="00D804F6"/>
    <w:rsid w:val="00D83A99"/>
    <w:rsid w:val="00D87D89"/>
    <w:rsid w:val="00D92EF1"/>
    <w:rsid w:val="00D93BD8"/>
    <w:rsid w:val="00D97035"/>
    <w:rsid w:val="00DA08AA"/>
    <w:rsid w:val="00DA6203"/>
    <w:rsid w:val="00DA6D3F"/>
    <w:rsid w:val="00DA70F1"/>
    <w:rsid w:val="00DB190E"/>
    <w:rsid w:val="00DB2EA4"/>
    <w:rsid w:val="00DB39C9"/>
    <w:rsid w:val="00DB543C"/>
    <w:rsid w:val="00DB5FF4"/>
    <w:rsid w:val="00DC0807"/>
    <w:rsid w:val="00DC3B3A"/>
    <w:rsid w:val="00DC4B81"/>
    <w:rsid w:val="00DD0B16"/>
    <w:rsid w:val="00DD39DE"/>
    <w:rsid w:val="00DE035C"/>
    <w:rsid w:val="00DE21B4"/>
    <w:rsid w:val="00DE2C2E"/>
    <w:rsid w:val="00DE3186"/>
    <w:rsid w:val="00DE596C"/>
    <w:rsid w:val="00DE6953"/>
    <w:rsid w:val="00DE7196"/>
    <w:rsid w:val="00DF02FF"/>
    <w:rsid w:val="00DF1D6E"/>
    <w:rsid w:val="00DF5787"/>
    <w:rsid w:val="00DF5AEC"/>
    <w:rsid w:val="00E00646"/>
    <w:rsid w:val="00E038EC"/>
    <w:rsid w:val="00E04F19"/>
    <w:rsid w:val="00E122AB"/>
    <w:rsid w:val="00E12FDD"/>
    <w:rsid w:val="00E17A2B"/>
    <w:rsid w:val="00E17E43"/>
    <w:rsid w:val="00E20B31"/>
    <w:rsid w:val="00E27986"/>
    <w:rsid w:val="00E306E8"/>
    <w:rsid w:val="00E313A2"/>
    <w:rsid w:val="00E338A0"/>
    <w:rsid w:val="00E349A6"/>
    <w:rsid w:val="00E37152"/>
    <w:rsid w:val="00E508C0"/>
    <w:rsid w:val="00E539F8"/>
    <w:rsid w:val="00E53F96"/>
    <w:rsid w:val="00E54766"/>
    <w:rsid w:val="00E551E5"/>
    <w:rsid w:val="00E65EFD"/>
    <w:rsid w:val="00E66722"/>
    <w:rsid w:val="00E71945"/>
    <w:rsid w:val="00E72C7D"/>
    <w:rsid w:val="00E7368A"/>
    <w:rsid w:val="00E806DA"/>
    <w:rsid w:val="00E81516"/>
    <w:rsid w:val="00E823B9"/>
    <w:rsid w:val="00E84751"/>
    <w:rsid w:val="00E86FE6"/>
    <w:rsid w:val="00E90564"/>
    <w:rsid w:val="00E93513"/>
    <w:rsid w:val="00EA304D"/>
    <w:rsid w:val="00EA5868"/>
    <w:rsid w:val="00EA775D"/>
    <w:rsid w:val="00EB0CA4"/>
    <w:rsid w:val="00EB3320"/>
    <w:rsid w:val="00EB67BC"/>
    <w:rsid w:val="00EC0009"/>
    <w:rsid w:val="00EC28FB"/>
    <w:rsid w:val="00EC2A38"/>
    <w:rsid w:val="00EC7AE6"/>
    <w:rsid w:val="00EC7FED"/>
    <w:rsid w:val="00ED2317"/>
    <w:rsid w:val="00ED67DB"/>
    <w:rsid w:val="00ED6F93"/>
    <w:rsid w:val="00ED7FA7"/>
    <w:rsid w:val="00EF57BA"/>
    <w:rsid w:val="00F03AFD"/>
    <w:rsid w:val="00F14DC8"/>
    <w:rsid w:val="00F15380"/>
    <w:rsid w:val="00F31E53"/>
    <w:rsid w:val="00F34E05"/>
    <w:rsid w:val="00F41B06"/>
    <w:rsid w:val="00F45931"/>
    <w:rsid w:val="00F46707"/>
    <w:rsid w:val="00F46898"/>
    <w:rsid w:val="00F511DD"/>
    <w:rsid w:val="00F559CC"/>
    <w:rsid w:val="00F55F96"/>
    <w:rsid w:val="00F575ED"/>
    <w:rsid w:val="00F61860"/>
    <w:rsid w:val="00F61F55"/>
    <w:rsid w:val="00F62B2F"/>
    <w:rsid w:val="00F64196"/>
    <w:rsid w:val="00F6624C"/>
    <w:rsid w:val="00F67390"/>
    <w:rsid w:val="00F674D9"/>
    <w:rsid w:val="00F67932"/>
    <w:rsid w:val="00F70DB4"/>
    <w:rsid w:val="00F744C3"/>
    <w:rsid w:val="00F754BD"/>
    <w:rsid w:val="00F77525"/>
    <w:rsid w:val="00F8054A"/>
    <w:rsid w:val="00F815B7"/>
    <w:rsid w:val="00F82706"/>
    <w:rsid w:val="00F84382"/>
    <w:rsid w:val="00F84E3D"/>
    <w:rsid w:val="00F85D92"/>
    <w:rsid w:val="00F92479"/>
    <w:rsid w:val="00FA0BF4"/>
    <w:rsid w:val="00FA284D"/>
    <w:rsid w:val="00FA493D"/>
    <w:rsid w:val="00FA5459"/>
    <w:rsid w:val="00FA716C"/>
    <w:rsid w:val="00FB4CBC"/>
    <w:rsid w:val="00FB72C8"/>
    <w:rsid w:val="00FC1E3A"/>
    <w:rsid w:val="00FC2D87"/>
    <w:rsid w:val="00FC3654"/>
    <w:rsid w:val="00FC4FC0"/>
    <w:rsid w:val="00FC5271"/>
    <w:rsid w:val="00FC6BF5"/>
    <w:rsid w:val="00FD1DC1"/>
    <w:rsid w:val="00FD2B39"/>
    <w:rsid w:val="00FD370A"/>
    <w:rsid w:val="00FD3997"/>
    <w:rsid w:val="00FD624B"/>
    <w:rsid w:val="00FD772F"/>
    <w:rsid w:val="00FE0C51"/>
    <w:rsid w:val="00FE17A1"/>
    <w:rsid w:val="00FE3E3F"/>
    <w:rsid w:val="00FF4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47"/>
    <w:pPr>
      <w:spacing w:after="200" w:line="276" w:lineRule="auto"/>
    </w:pPr>
    <w:rPr>
      <w:rFonts w:cs="Calibri"/>
      <w:sz w:val="22"/>
      <w:szCs w:val="22"/>
      <w:lang w:eastAsia="en-US"/>
    </w:rPr>
  </w:style>
  <w:style w:type="paragraph" w:styleId="1">
    <w:name w:val="heading 1"/>
    <w:basedOn w:val="a"/>
    <w:link w:val="10"/>
    <w:uiPriority w:val="99"/>
    <w:qFormat/>
    <w:rsid w:val="00134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9"/>
    <w:qFormat/>
    <w:rsid w:val="00A70DCF"/>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next w:val="a"/>
    <w:link w:val="30"/>
    <w:unhideWhenUsed/>
    <w:qFormat/>
    <w:locked/>
    <w:rsid w:val="00BF4E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40D2"/>
    <w:rPr>
      <w:rFonts w:ascii="Times New Roman" w:hAnsi="Times New Roman" w:cs="Times New Roman"/>
      <w:b/>
      <w:bCs/>
      <w:kern w:val="36"/>
      <w:sz w:val="48"/>
      <w:szCs w:val="48"/>
      <w:lang w:eastAsia="en-US"/>
    </w:rPr>
  </w:style>
  <w:style w:type="character" w:customStyle="1" w:styleId="20">
    <w:name w:val="Заголовок 2 Знак"/>
    <w:basedOn w:val="a0"/>
    <w:link w:val="2"/>
    <w:uiPriority w:val="99"/>
    <w:semiHidden/>
    <w:locked/>
    <w:rsid w:val="00A70DCF"/>
    <w:rPr>
      <w:rFonts w:ascii="Cambria" w:hAnsi="Cambria" w:cs="Cambria"/>
      <w:b/>
      <w:bCs/>
      <w:color w:val="4F81BD"/>
      <w:sz w:val="26"/>
      <w:szCs w:val="26"/>
      <w:lang w:eastAsia="en-US"/>
    </w:rPr>
  </w:style>
  <w:style w:type="paragraph" w:styleId="a3">
    <w:name w:val="Balloon Text"/>
    <w:basedOn w:val="a"/>
    <w:link w:val="a4"/>
    <w:uiPriority w:val="99"/>
    <w:semiHidden/>
    <w:rsid w:val="005225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22592"/>
    <w:rPr>
      <w:rFonts w:ascii="Tahoma" w:hAnsi="Tahoma" w:cs="Tahoma"/>
      <w:sz w:val="16"/>
      <w:szCs w:val="16"/>
    </w:rPr>
  </w:style>
  <w:style w:type="character" w:customStyle="1" w:styleId="apple-style-span">
    <w:name w:val="apple-style-span"/>
    <w:basedOn w:val="a0"/>
    <w:uiPriority w:val="99"/>
    <w:rsid w:val="00027CD2"/>
  </w:style>
  <w:style w:type="character" w:styleId="a5">
    <w:name w:val="Hyperlink"/>
    <w:basedOn w:val="a0"/>
    <w:uiPriority w:val="99"/>
    <w:rsid w:val="00027CD2"/>
    <w:rPr>
      <w:color w:val="0000FF"/>
      <w:u w:val="single"/>
    </w:rPr>
  </w:style>
  <w:style w:type="paragraph" w:customStyle="1" w:styleId="Default">
    <w:name w:val="Default"/>
    <w:uiPriority w:val="99"/>
    <w:rsid w:val="00BA113F"/>
    <w:pPr>
      <w:autoSpaceDE w:val="0"/>
      <w:autoSpaceDN w:val="0"/>
      <w:adjustRightInd w:val="0"/>
    </w:pPr>
    <w:rPr>
      <w:rFonts w:eastAsia="Times New Roman" w:cs="Calibri"/>
      <w:color w:val="000000"/>
      <w:sz w:val="24"/>
      <w:szCs w:val="24"/>
    </w:rPr>
  </w:style>
  <w:style w:type="paragraph" w:styleId="a6">
    <w:name w:val="Body Text"/>
    <w:basedOn w:val="a"/>
    <w:link w:val="a7"/>
    <w:uiPriority w:val="99"/>
    <w:rsid w:val="00B6244C"/>
    <w:pPr>
      <w:spacing w:after="0" w:line="240" w:lineRule="auto"/>
      <w:jc w:val="both"/>
    </w:pPr>
    <w:rPr>
      <w:rFonts w:eastAsia="Times New Roman"/>
      <w:sz w:val="28"/>
      <w:szCs w:val="28"/>
      <w:lang w:eastAsia="ru-RU"/>
    </w:rPr>
  </w:style>
  <w:style w:type="character" w:customStyle="1" w:styleId="a7">
    <w:name w:val="Основной текст Знак"/>
    <w:basedOn w:val="a0"/>
    <w:link w:val="a6"/>
    <w:uiPriority w:val="99"/>
    <w:locked/>
    <w:rsid w:val="00B6244C"/>
    <w:rPr>
      <w:rFonts w:eastAsia="Times New Roman"/>
      <w:sz w:val="28"/>
      <w:szCs w:val="28"/>
    </w:rPr>
  </w:style>
  <w:style w:type="paragraph" w:styleId="21">
    <w:name w:val="Body Text Indent 2"/>
    <w:basedOn w:val="a"/>
    <w:link w:val="22"/>
    <w:uiPriority w:val="99"/>
    <w:semiHidden/>
    <w:rsid w:val="00B6244C"/>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uiPriority w:val="99"/>
    <w:semiHidden/>
    <w:locked/>
    <w:rsid w:val="00B6244C"/>
    <w:rPr>
      <w:rFonts w:eastAsia="Times New Roman"/>
      <w:sz w:val="24"/>
      <w:szCs w:val="24"/>
    </w:rPr>
  </w:style>
  <w:style w:type="character" w:customStyle="1" w:styleId="apple-converted-space">
    <w:name w:val="apple-converted-space"/>
    <w:basedOn w:val="a0"/>
    <w:rsid w:val="00B6244C"/>
  </w:style>
  <w:style w:type="character" w:styleId="a8">
    <w:name w:val="Strong"/>
    <w:basedOn w:val="a0"/>
    <w:uiPriority w:val="22"/>
    <w:qFormat/>
    <w:rsid w:val="00B6244C"/>
    <w:rPr>
      <w:b/>
      <w:bCs/>
    </w:rPr>
  </w:style>
  <w:style w:type="paragraph" w:customStyle="1" w:styleId="11">
    <w:name w:val="Без интервала1"/>
    <w:uiPriority w:val="99"/>
    <w:rsid w:val="0009799A"/>
    <w:rPr>
      <w:rFonts w:eastAsia="Times New Roman" w:cs="Calibri"/>
      <w:sz w:val="22"/>
      <w:szCs w:val="22"/>
      <w:lang w:eastAsia="en-US"/>
    </w:rPr>
  </w:style>
  <w:style w:type="paragraph" w:styleId="a9">
    <w:name w:val="List Paragraph"/>
    <w:aliases w:val="Источник"/>
    <w:basedOn w:val="a"/>
    <w:next w:val="a"/>
    <w:uiPriority w:val="99"/>
    <w:qFormat/>
    <w:rsid w:val="00716D83"/>
    <w:pPr>
      <w:spacing w:before="120" w:after="0"/>
      <w:jc w:val="both"/>
    </w:pPr>
    <w:rPr>
      <w:rFonts w:ascii="Segoe UI" w:hAnsi="Segoe UI" w:cs="Segoe UI"/>
      <w:b/>
      <w:bCs/>
      <w:color w:val="365F91"/>
      <w:sz w:val="24"/>
      <w:szCs w:val="24"/>
    </w:rPr>
  </w:style>
  <w:style w:type="character" w:styleId="aa">
    <w:name w:val="annotation reference"/>
    <w:basedOn w:val="a0"/>
    <w:uiPriority w:val="99"/>
    <w:semiHidden/>
    <w:rsid w:val="00056216"/>
    <w:rPr>
      <w:sz w:val="16"/>
      <w:szCs w:val="16"/>
    </w:rPr>
  </w:style>
  <w:style w:type="paragraph" w:styleId="ab">
    <w:name w:val="annotation text"/>
    <w:basedOn w:val="a"/>
    <w:link w:val="ac"/>
    <w:uiPriority w:val="99"/>
    <w:semiHidden/>
    <w:rsid w:val="00056216"/>
    <w:pPr>
      <w:spacing w:line="240" w:lineRule="auto"/>
    </w:pPr>
    <w:rPr>
      <w:sz w:val="20"/>
      <w:szCs w:val="20"/>
    </w:rPr>
  </w:style>
  <w:style w:type="character" w:customStyle="1" w:styleId="ac">
    <w:name w:val="Текст примечания Знак"/>
    <w:basedOn w:val="a0"/>
    <w:link w:val="ab"/>
    <w:uiPriority w:val="99"/>
    <w:semiHidden/>
    <w:locked/>
    <w:rsid w:val="00056216"/>
    <w:rPr>
      <w:rFonts w:ascii="Calibri" w:eastAsia="Times New Roman" w:hAnsi="Calibri" w:cs="Calibri"/>
      <w:sz w:val="20"/>
      <w:szCs w:val="20"/>
      <w:lang w:eastAsia="en-US"/>
    </w:rPr>
  </w:style>
  <w:style w:type="paragraph" w:customStyle="1" w:styleId="ConsPlusNormal">
    <w:name w:val="ConsPlusNormal"/>
    <w:uiPriority w:val="99"/>
    <w:rsid w:val="00227808"/>
    <w:pPr>
      <w:autoSpaceDE w:val="0"/>
      <w:autoSpaceDN w:val="0"/>
      <w:adjustRightInd w:val="0"/>
    </w:pPr>
    <w:rPr>
      <w:rFonts w:ascii="Arial" w:hAnsi="Arial" w:cs="Arial"/>
      <w:sz w:val="24"/>
      <w:szCs w:val="24"/>
      <w:lang w:eastAsia="en-US"/>
    </w:rPr>
  </w:style>
  <w:style w:type="character" w:customStyle="1" w:styleId="blk">
    <w:name w:val="blk"/>
    <w:basedOn w:val="a0"/>
    <w:rsid w:val="00A46D9E"/>
  </w:style>
  <w:style w:type="paragraph" w:styleId="ad">
    <w:name w:val="Normal (Web)"/>
    <w:basedOn w:val="a"/>
    <w:uiPriority w:val="99"/>
    <w:rsid w:val="00B667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711F8D"/>
    <w:rPr>
      <w:rFonts w:ascii="Segoe UI" w:hAnsi="Segoe UI" w:cs="Segoe UI"/>
      <w:sz w:val="22"/>
      <w:szCs w:val="22"/>
    </w:rPr>
  </w:style>
  <w:style w:type="character" w:customStyle="1" w:styleId="ae">
    <w:name w:val="Основной текст_"/>
    <w:basedOn w:val="a0"/>
    <w:link w:val="8"/>
    <w:uiPriority w:val="99"/>
    <w:locked/>
    <w:rsid w:val="00205D57"/>
    <w:rPr>
      <w:rFonts w:ascii="Times New Roman" w:hAnsi="Times New Roman" w:cs="Times New Roman"/>
      <w:sz w:val="28"/>
      <w:szCs w:val="28"/>
      <w:shd w:val="clear" w:color="auto" w:fill="FFFFFF"/>
    </w:rPr>
  </w:style>
  <w:style w:type="paragraph" w:customStyle="1" w:styleId="8">
    <w:name w:val="Основной текст8"/>
    <w:basedOn w:val="a"/>
    <w:link w:val="ae"/>
    <w:uiPriority w:val="99"/>
    <w:rsid w:val="00205D57"/>
    <w:pPr>
      <w:shd w:val="clear" w:color="auto" w:fill="FFFFFF"/>
      <w:spacing w:before="240" w:after="0" w:line="479" w:lineRule="exact"/>
      <w:jc w:val="both"/>
    </w:pPr>
    <w:rPr>
      <w:rFonts w:ascii="Times New Roman" w:eastAsia="Times New Roman" w:hAnsi="Times New Roman" w:cs="Times New Roman"/>
      <w:sz w:val="28"/>
      <w:szCs w:val="28"/>
      <w:lang w:eastAsia="ru-RU"/>
    </w:rPr>
  </w:style>
  <w:style w:type="paragraph" w:customStyle="1" w:styleId="12">
    <w:name w:val="Основной текст1"/>
    <w:basedOn w:val="a"/>
    <w:uiPriority w:val="99"/>
    <w:rsid w:val="007B1EF9"/>
    <w:pPr>
      <w:shd w:val="clear" w:color="auto" w:fill="FFFFFF"/>
      <w:spacing w:after="60" w:line="274" w:lineRule="exact"/>
      <w:jc w:val="center"/>
    </w:pPr>
    <w:rPr>
      <w:rFonts w:ascii="Times New Roman" w:eastAsia="Times New Roman" w:hAnsi="Times New Roman" w:cs="Times New Roman"/>
      <w:color w:val="000000"/>
      <w:sz w:val="26"/>
      <w:szCs w:val="26"/>
      <w:lang w:eastAsia="ru-RU"/>
    </w:rPr>
  </w:style>
  <w:style w:type="character" w:styleId="af">
    <w:name w:val="FollowedHyperlink"/>
    <w:basedOn w:val="a0"/>
    <w:uiPriority w:val="99"/>
    <w:semiHidden/>
    <w:unhideWhenUsed/>
    <w:rsid w:val="006E5603"/>
    <w:rPr>
      <w:color w:val="800080" w:themeColor="followedHyperlink"/>
      <w:u w:val="single"/>
    </w:rPr>
  </w:style>
  <w:style w:type="paragraph" w:styleId="af0">
    <w:name w:val="No Spacing"/>
    <w:uiPriority w:val="1"/>
    <w:qFormat/>
    <w:rsid w:val="00964C15"/>
    <w:rPr>
      <w:rFonts w:eastAsia="Times New Roman" w:cs="Calibri"/>
      <w:sz w:val="22"/>
      <w:szCs w:val="22"/>
    </w:rPr>
  </w:style>
  <w:style w:type="character" w:customStyle="1" w:styleId="UnresolvedMention">
    <w:name w:val="Unresolved Mention"/>
    <w:basedOn w:val="a0"/>
    <w:uiPriority w:val="99"/>
    <w:semiHidden/>
    <w:unhideWhenUsed/>
    <w:rsid w:val="003D3CED"/>
    <w:rPr>
      <w:color w:val="605E5C"/>
      <w:shd w:val="clear" w:color="auto" w:fill="E1DFDD"/>
    </w:rPr>
  </w:style>
  <w:style w:type="paragraph" w:styleId="23">
    <w:name w:val="Body Text 2"/>
    <w:basedOn w:val="a"/>
    <w:link w:val="24"/>
    <w:uiPriority w:val="99"/>
    <w:semiHidden/>
    <w:unhideWhenUsed/>
    <w:rsid w:val="005D6403"/>
    <w:pPr>
      <w:spacing w:after="120" w:line="480" w:lineRule="auto"/>
    </w:pPr>
  </w:style>
  <w:style w:type="character" w:customStyle="1" w:styleId="24">
    <w:name w:val="Основной текст 2 Знак"/>
    <w:basedOn w:val="a0"/>
    <w:link w:val="23"/>
    <w:uiPriority w:val="99"/>
    <w:semiHidden/>
    <w:rsid w:val="005D6403"/>
    <w:rPr>
      <w:rFonts w:cs="Calibri"/>
      <w:sz w:val="22"/>
      <w:szCs w:val="22"/>
      <w:lang w:eastAsia="en-US"/>
    </w:rPr>
  </w:style>
  <w:style w:type="character" w:customStyle="1" w:styleId="30">
    <w:name w:val="Заголовок 3 Знак"/>
    <w:basedOn w:val="a0"/>
    <w:link w:val="3"/>
    <w:rsid w:val="00BF4EA7"/>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divs>
    <w:div w:id="326714855">
      <w:marLeft w:val="0"/>
      <w:marRight w:val="0"/>
      <w:marTop w:val="0"/>
      <w:marBottom w:val="0"/>
      <w:divBdr>
        <w:top w:val="none" w:sz="0" w:space="0" w:color="auto"/>
        <w:left w:val="none" w:sz="0" w:space="0" w:color="auto"/>
        <w:bottom w:val="none" w:sz="0" w:space="0" w:color="auto"/>
        <w:right w:val="none" w:sz="0" w:space="0" w:color="auto"/>
      </w:divBdr>
      <w:divsChild>
        <w:div w:id="326714884">
          <w:marLeft w:val="0"/>
          <w:marRight w:val="0"/>
          <w:marTop w:val="0"/>
          <w:marBottom w:val="0"/>
          <w:divBdr>
            <w:top w:val="none" w:sz="0" w:space="0" w:color="auto"/>
            <w:left w:val="none" w:sz="0" w:space="0" w:color="auto"/>
            <w:bottom w:val="none" w:sz="0" w:space="0" w:color="auto"/>
            <w:right w:val="none" w:sz="0" w:space="0" w:color="auto"/>
          </w:divBdr>
          <w:divsChild>
            <w:div w:id="326714877">
              <w:marLeft w:val="0"/>
              <w:marRight w:val="0"/>
              <w:marTop w:val="0"/>
              <w:marBottom w:val="0"/>
              <w:divBdr>
                <w:top w:val="none" w:sz="0" w:space="0" w:color="auto"/>
                <w:left w:val="none" w:sz="0" w:space="0" w:color="auto"/>
                <w:bottom w:val="none" w:sz="0" w:space="0" w:color="auto"/>
                <w:right w:val="none" w:sz="0" w:space="0" w:color="auto"/>
              </w:divBdr>
              <w:divsChild>
                <w:div w:id="326714856">
                  <w:marLeft w:val="0"/>
                  <w:marRight w:val="0"/>
                  <w:marTop w:val="0"/>
                  <w:marBottom w:val="0"/>
                  <w:divBdr>
                    <w:top w:val="none" w:sz="0" w:space="0" w:color="auto"/>
                    <w:left w:val="none" w:sz="0" w:space="0" w:color="auto"/>
                    <w:bottom w:val="none" w:sz="0" w:space="0" w:color="auto"/>
                    <w:right w:val="none" w:sz="0" w:space="0" w:color="auto"/>
                  </w:divBdr>
                </w:div>
                <w:div w:id="326714870">
                  <w:marLeft w:val="0"/>
                  <w:marRight w:val="0"/>
                  <w:marTop w:val="0"/>
                  <w:marBottom w:val="0"/>
                  <w:divBdr>
                    <w:top w:val="none" w:sz="0" w:space="0" w:color="auto"/>
                    <w:left w:val="none" w:sz="0" w:space="0" w:color="auto"/>
                    <w:bottom w:val="none" w:sz="0" w:space="0" w:color="auto"/>
                    <w:right w:val="none" w:sz="0" w:space="0" w:color="auto"/>
                  </w:divBdr>
                </w:div>
                <w:div w:id="3267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57">
      <w:marLeft w:val="0"/>
      <w:marRight w:val="0"/>
      <w:marTop w:val="0"/>
      <w:marBottom w:val="0"/>
      <w:divBdr>
        <w:top w:val="none" w:sz="0" w:space="0" w:color="auto"/>
        <w:left w:val="none" w:sz="0" w:space="0" w:color="auto"/>
        <w:bottom w:val="none" w:sz="0" w:space="0" w:color="auto"/>
        <w:right w:val="none" w:sz="0" w:space="0" w:color="auto"/>
      </w:divBdr>
    </w:div>
    <w:div w:id="326714858">
      <w:marLeft w:val="0"/>
      <w:marRight w:val="0"/>
      <w:marTop w:val="0"/>
      <w:marBottom w:val="0"/>
      <w:divBdr>
        <w:top w:val="none" w:sz="0" w:space="0" w:color="auto"/>
        <w:left w:val="none" w:sz="0" w:space="0" w:color="auto"/>
        <w:bottom w:val="none" w:sz="0" w:space="0" w:color="auto"/>
        <w:right w:val="none" w:sz="0" w:space="0" w:color="auto"/>
      </w:divBdr>
    </w:div>
    <w:div w:id="326714860">
      <w:marLeft w:val="0"/>
      <w:marRight w:val="0"/>
      <w:marTop w:val="0"/>
      <w:marBottom w:val="0"/>
      <w:divBdr>
        <w:top w:val="none" w:sz="0" w:space="0" w:color="auto"/>
        <w:left w:val="none" w:sz="0" w:space="0" w:color="auto"/>
        <w:bottom w:val="none" w:sz="0" w:space="0" w:color="auto"/>
        <w:right w:val="none" w:sz="0" w:space="0" w:color="auto"/>
      </w:divBdr>
      <w:divsChild>
        <w:div w:id="326714872">
          <w:marLeft w:val="0"/>
          <w:marRight w:val="0"/>
          <w:marTop w:val="0"/>
          <w:marBottom w:val="0"/>
          <w:divBdr>
            <w:top w:val="none" w:sz="0" w:space="0" w:color="auto"/>
            <w:left w:val="none" w:sz="0" w:space="0" w:color="auto"/>
            <w:bottom w:val="none" w:sz="0" w:space="0" w:color="auto"/>
            <w:right w:val="none" w:sz="0" w:space="0" w:color="auto"/>
          </w:divBdr>
        </w:div>
        <w:div w:id="326714894">
          <w:marLeft w:val="0"/>
          <w:marRight w:val="0"/>
          <w:marTop w:val="0"/>
          <w:marBottom w:val="0"/>
          <w:divBdr>
            <w:top w:val="none" w:sz="0" w:space="0" w:color="auto"/>
            <w:left w:val="none" w:sz="0" w:space="0" w:color="auto"/>
            <w:bottom w:val="none" w:sz="0" w:space="0" w:color="auto"/>
            <w:right w:val="none" w:sz="0" w:space="0" w:color="auto"/>
          </w:divBdr>
        </w:div>
      </w:divsChild>
    </w:div>
    <w:div w:id="326714862">
      <w:marLeft w:val="0"/>
      <w:marRight w:val="0"/>
      <w:marTop w:val="0"/>
      <w:marBottom w:val="0"/>
      <w:divBdr>
        <w:top w:val="none" w:sz="0" w:space="0" w:color="auto"/>
        <w:left w:val="none" w:sz="0" w:space="0" w:color="auto"/>
        <w:bottom w:val="none" w:sz="0" w:space="0" w:color="auto"/>
        <w:right w:val="none" w:sz="0" w:space="0" w:color="auto"/>
      </w:divBdr>
    </w:div>
    <w:div w:id="326714864">
      <w:marLeft w:val="0"/>
      <w:marRight w:val="0"/>
      <w:marTop w:val="0"/>
      <w:marBottom w:val="0"/>
      <w:divBdr>
        <w:top w:val="none" w:sz="0" w:space="0" w:color="auto"/>
        <w:left w:val="none" w:sz="0" w:space="0" w:color="auto"/>
        <w:bottom w:val="none" w:sz="0" w:space="0" w:color="auto"/>
        <w:right w:val="none" w:sz="0" w:space="0" w:color="auto"/>
      </w:divBdr>
      <w:divsChild>
        <w:div w:id="326714873">
          <w:marLeft w:val="0"/>
          <w:marRight w:val="0"/>
          <w:marTop w:val="0"/>
          <w:marBottom w:val="0"/>
          <w:divBdr>
            <w:top w:val="none" w:sz="0" w:space="0" w:color="auto"/>
            <w:left w:val="none" w:sz="0" w:space="0" w:color="auto"/>
            <w:bottom w:val="none" w:sz="0" w:space="0" w:color="auto"/>
            <w:right w:val="none" w:sz="0" w:space="0" w:color="auto"/>
          </w:divBdr>
          <w:divsChild>
            <w:div w:id="326714891">
              <w:marLeft w:val="0"/>
              <w:marRight w:val="0"/>
              <w:marTop w:val="0"/>
              <w:marBottom w:val="0"/>
              <w:divBdr>
                <w:top w:val="none" w:sz="0" w:space="0" w:color="auto"/>
                <w:left w:val="none" w:sz="0" w:space="0" w:color="auto"/>
                <w:bottom w:val="none" w:sz="0" w:space="0" w:color="auto"/>
                <w:right w:val="none" w:sz="0" w:space="0" w:color="auto"/>
              </w:divBdr>
              <w:divsChild>
                <w:div w:id="326714863">
                  <w:marLeft w:val="0"/>
                  <w:marRight w:val="0"/>
                  <w:marTop w:val="0"/>
                  <w:marBottom w:val="0"/>
                  <w:divBdr>
                    <w:top w:val="none" w:sz="0" w:space="0" w:color="auto"/>
                    <w:left w:val="none" w:sz="0" w:space="0" w:color="auto"/>
                    <w:bottom w:val="none" w:sz="0" w:space="0" w:color="auto"/>
                    <w:right w:val="none" w:sz="0" w:space="0" w:color="auto"/>
                  </w:divBdr>
                </w:div>
                <w:div w:id="326714878">
                  <w:marLeft w:val="0"/>
                  <w:marRight w:val="0"/>
                  <w:marTop w:val="0"/>
                  <w:marBottom w:val="0"/>
                  <w:divBdr>
                    <w:top w:val="none" w:sz="0" w:space="0" w:color="auto"/>
                    <w:left w:val="none" w:sz="0" w:space="0" w:color="auto"/>
                    <w:bottom w:val="none" w:sz="0" w:space="0" w:color="auto"/>
                    <w:right w:val="none" w:sz="0" w:space="0" w:color="auto"/>
                  </w:divBdr>
                </w:div>
                <w:div w:id="3267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75">
      <w:marLeft w:val="0"/>
      <w:marRight w:val="0"/>
      <w:marTop w:val="0"/>
      <w:marBottom w:val="0"/>
      <w:divBdr>
        <w:top w:val="none" w:sz="0" w:space="0" w:color="auto"/>
        <w:left w:val="none" w:sz="0" w:space="0" w:color="auto"/>
        <w:bottom w:val="none" w:sz="0" w:space="0" w:color="auto"/>
        <w:right w:val="none" w:sz="0" w:space="0" w:color="auto"/>
      </w:divBdr>
    </w:div>
    <w:div w:id="326714876">
      <w:marLeft w:val="0"/>
      <w:marRight w:val="0"/>
      <w:marTop w:val="0"/>
      <w:marBottom w:val="0"/>
      <w:divBdr>
        <w:top w:val="none" w:sz="0" w:space="0" w:color="auto"/>
        <w:left w:val="none" w:sz="0" w:space="0" w:color="auto"/>
        <w:bottom w:val="none" w:sz="0" w:space="0" w:color="auto"/>
        <w:right w:val="none" w:sz="0" w:space="0" w:color="auto"/>
      </w:divBdr>
      <w:divsChild>
        <w:div w:id="326714879">
          <w:marLeft w:val="0"/>
          <w:marRight w:val="0"/>
          <w:marTop w:val="0"/>
          <w:marBottom w:val="0"/>
          <w:divBdr>
            <w:top w:val="none" w:sz="0" w:space="0" w:color="auto"/>
            <w:left w:val="none" w:sz="0" w:space="0" w:color="auto"/>
            <w:bottom w:val="none" w:sz="0" w:space="0" w:color="auto"/>
            <w:right w:val="none" w:sz="0" w:space="0" w:color="auto"/>
          </w:divBdr>
          <w:divsChild>
            <w:div w:id="326714874">
              <w:marLeft w:val="0"/>
              <w:marRight w:val="0"/>
              <w:marTop w:val="0"/>
              <w:marBottom w:val="0"/>
              <w:divBdr>
                <w:top w:val="none" w:sz="0" w:space="0" w:color="auto"/>
                <w:left w:val="none" w:sz="0" w:space="0" w:color="auto"/>
                <w:bottom w:val="none" w:sz="0" w:space="0" w:color="auto"/>
                <w:right w:val="none" w:sz="0" w:space="0" w:color="auto"/>
              </w:divBdr>
              <w:divsChild>
                <w:div w:id="326714865">
                  <w:marLeft w:val="0"/>
                  <w:marRight w:val="0"/>
                  <w:marTop w:val="0"/>
                  <w:marBottom w:val="0"/>
                  <w:divBdr>
                    <w:top w:val="none" w:sz="0" w:space="0" w:color="auto"/>
                    <w:left w:val="none" w:sz="0" w:space="0" w:color="auto"/>
                    <w:bottom w:val="none" w:sz="0" w:space="0" w:color="auto"/>
                    <w:right w:val="none" w:sz="0" w:space="0" w:color="auto"/>
                  </w:divBdr>
                </w:div>
                <w:div w:id="326714868">
                  <w:marLeft w:val="0"/>
                  <w:marRight w:val="0"/>
                  <w:marTop w:val="0"/>
                  <w:marBottom w:val="0"/>
                  <w:divBdr>
                    <w:top w:val="none" w:sz="0" w:space="0" w:color="auto"/>
                    <w:left w:val="none" w:sz="0" w:space="0" w:color="auto"/>
                    <w:bottom w:val="none" w:sz="0" w:space="0" w:color="auto"/>
                    <w:right w:val="none" w:sz="0" w:space="0" w:color="auto"/>
                  </w:divBdr>
                </w:div>
                <w:div w:id="32671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81">
      <w:marLeft w:val="0"/>
      <w:marRight w:val="0"/>
      <w:marTop w:val="0"/>
      <w:marBottom w:val="0"/>
      <w:divBdr>
        <w:top w:val="none" w:sz="0" w:space="0" w:color="auto"/>
        <w:left w:val="none" w:sz="0" w:space="0" w:color="auto"/>
        <w:bottom w:val="none" w:sz="0" w:space="0" w:color="auto"/>
        <w:right w:val="none" w:sz="0" w:space="0" w:color="auto"/>
      </w:divBdr>
      <w:divsChild>
        <w:div w:id="326714867">
          <w:marLeft w:val="0"/>
          <w:marRight w:val="0"/>
          <w:marTop w:val="0"/>
          <w:marBottom w:val="0"/>
          <w:divBdr>
            <w:top w:val="none" w:sz="0" w:space="0" w:color="auto"/>
            <w:left w:val="none" w:sz="0" w:space="0" w:color="auto"/>
            <w:bottom w:val="none" w:sz="0" w:space="0" w:color="auto"/>
            <w:right w:val="none" w:sz="0" w:space="0" w:color="auto"/>
          </w:divBdr>
          <w:divsChild>
            <w:div w:id="326714888">
              <w:marLeft w:val="0"/>
              <w:marRight w:val="0"/>
              <w:marTop w:val="0"/>
              <w:marBottom w:val="0"/>
              <w:divBdr>
                <w:top w:val="none" w:sz="0" w:space="0" w:color="auto"/>
                <w:left w:val="none" w:sz="0" w:space="0" w:color="auto"/>
                <w:bottom w:val="none" w:sz="0" w:space="0" w:color="auto"/>
                <w:right w:val="none" w:sz="0" w:space="0" w:color="auto"/>
              </w:divBdr>
              <w:divsChild>
                <w:div w:id="326714861">
                  <w:marLeft w:val="0"/>
                  <w:marRight w:val="0"/>
                  <w:marTop w:val="0"/>
                  <w:marBottom w:val="0"/>
                  <w:divBdr>
                    <w:top w:val="none" w:sz="0" w:space="0" w:color="auto"/>
                    <w:left w:val="none" w:sz="0" w:space="0" w:color="auto"/>
                    <w:bottom w:val="none" w:sz="0" w:space="0" w:color="auto"/>
                    <w:right w:val="none" w:sz="0" w:space="0" w:color="auto"/>
                  </w:divBdr>
                </w:div>
                <w:div w:id="326714869">
                  <w:marLeft w:val="0"/>
                  <w:marRight w:val="0"/>
                  <w:marTop w:val="0"/>
                  <w:marBottom w:val="0"/>
                  <w:divBdr>
                    <w:top w:val="none" w:sz="0" w:space="0" w:color="auto"/>
                    <w:left w:val="none" w:sz="0" w:space="0" w:color="auto"/>
                    <w:bottom w:val="none" w:sz="0" w:space="0" w:color="auto"/>
                    <w:right w:val="none" w:sz="0" w:space="0" w:color="auto"/>
                  </w:divBdr>
                </w:div>
                <w:div w:id="3267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82">
      <w:marLeft w:val="0"/>
      <w:marRight w:val="0"/>
      <w:marTop w:val="0"/>
      <w:marBottom w:val="0"/>
      <w:divBdr>
        <w:top w:val="none" w:sz="0" w:space="0" w:color="auto"/>
        <w:left w:val="none" w:sz="0" w:space="0" w:color="auto"/>
        <w:bottom w:val="none" w:sz="0" w:space="0" w:color="auto"/>
        <w:right w:val="none" w:sz="0" w:space="0" w:color="auto"/>
      </w:divBdr>
    </w:div>
    <w:div w:id="326714885">
      <w:marLeft w:val="0"/>
      <w:marRight w:val="0"/>
      <w:marTop w:val="0"/>
      <w:marBottom w:val="0"/>
      <w:divBdr>
        <w:top w:val="none" w:sz="0" w:space="0" w:color="auto"/>
        <w:left w:val="none" w:sz="0" w:space="0" w:color="auto"/>
        <w:bottom w:val="none" w:sz="0" w:space="0" w:color="auto"/>
        <w:right w:val="none" w:sz="0" w:space="0" w:color="auto"/>
      </w:divBdr>
    </w:div>
    <w:div w:id="326714886">
      <w:marLeft w:val="0"/>
      <w:marRight w:val="0"/>
      <w:marTop w:val="0"/>
      <w:marBottom w:val="0"/>
      <w:divBdr>
        <w:top w:val="none" w:sz="0" w:space="0" w:color="auto"/>
        <w:left w:val="none" w:sz="0" w:space="0" w:color="auto"/>
        <w:bottom w:val="none" w:sz="0" w:space="0" w:color="auto"/>
        <w:right w:val="none" w:sz="0" w:space="0" w:color="auto"/>
      </w:divBdr>
      <w:divsChild>
        <w:div w:id="326714871">
          <w:marLeft w:val="0"/>
          <w:marRight w:val="0"/>
          <w:marTop w:val="0"/>
          <w:marBottom w:val="0"/>
          <w:divBdr>
            <w:top w:val="none" w:sz="0" w:space="0" w:color="auto"/>
            <w:left w:val="none" w:sz="0" w:space="0" w:color="auto"/>
            <w:bottom w:val="none" w:sz="0" w:space="0" w:color="auto"/>
            <w:right w:val="none" w:sz="0" w:space="0" w:color="auto"/>
          </w:divBdr>
          <w:divsChild>
            <w:div w:id="326714859">
              <w:marLeft w:val="0"/>
              <w:marRight w:val="0"/>
              <w:marTop w:val="0"/>
              <w:marBottom w:val="0"/>
              <w:divBdr>
                <w:top w:val="none" w:sz="0" w:space="0" w:color="auto"/>
                <w:left w:val="none" w:sz="0" w:space="0" w:color="auto"/>
                <w:bottom w:val="none" w:sz="0" w:space="0" w:color="auto"/>
                <w:right w:val="none" w:sz="0" w:space="0" w:color="auto"/>
              </w:divBdr>
              <w:divsChild>
                <w:div w:id="3267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87">
      <w:marLeft w:val="0"/>
      <w:marRight w:val="0"/>
      <w:marTop w:val="0"/>
      <w:marBottom w:val="0"/>
      <w:divBdr>
        <w:top w:val="none" w:sz="0" w:space="0" w:color="auto"/>
        <w:left w:val="none" w:sz="0" w:space="0" w:color="auto"/>
        <w:bottom w:val="none" w:sz="0" w:space="0" w:color="auto"/>
        <w:right w:val="none" w:sz="0" w:space="0" w:color="auto"/>
      </w:divBdr>
    </w:div>
    <w:div w:id="326714892">
      <w:marLeft w:val="0"/>
      <w:marRight w:val="0"/>
      <w:marTop w:val="0"/>
      <w:marBottom w:val="0"/>
      <w:divBdr>
        <w:top w:val="none" w:sz="0" w:space="0" w:color="auto"/>
        <w:left w:val="none" w:sz="0" w:space="0" w:color="auto"/>
        <w:bottom w:val="none" w:sz="0" w:space="0" w:color="auto"/>
        <w:right w:val="none" w:sz="0" w:space="0" w:color="auto"/>
      </w:divBdr>
    </w:div>
    <w:div w:id="326714893">
      <w:marLeft w:val="0"/>
      <w:marRight w:val="0"/>
      <w:marTop w:val="0"/>
      <w:marBottom w:val="0"/>
      <w:divBdr>
        <w:top w:val="none" w:sz="0" w:space="0" w:color="auto"/>
        <w:left w:val="none" w:sz="0" w:space="0" w:color="auto"/>
        <w:bottom w:val="none" w:sz="0" w:space="0" w:color="auto"/>
        <w:right w:val="none" w:sz="0" w:space="0" w:color="auto"/>
      </w:divBdr>
    </w:div>
    <w:div w:id="389420316">
      <w:bodyDiv w:val="1"/>
      <w:marLeft w:val="0"/>
      <w:marRight w:val="0"/>
      <w:marTop w:val="0"/>
      <w:marBottom w:val="0"/>
      <w:divBdr>
        <w:top w:val="none" w:sz="0" w:space="0" w:color="auto"/>
        <w:left w:val="none" w:sz="0" w:space="0" w:color="auto"/>
        <w:bottom w:val="none" w:sz="0" w:space="0" w:color="auto"/>
        <w:right w:val="none" w:sz="0" w:space="0" w:color="auto"/>
      </w:divBdr>
    </w:div>
    <w:div w:id="596206894">
      <w:bodyDiv w:val="1"/>
      <w:marLeft w:val="0"/>
      <w:marRight w:val="0"/>
      <w:marTop w:val="0"/>
      <w:marBottom w:val="0"/>
      <w:divBdr>
        <w:top w:val="none" w:sz="0" w:space="0" w:color="auto"/>
        <w:left w:val="none" w:sz="0" w:space="0" w:color="auto"/>
        <w:bottom w:val="none" w:sz="0" w:space="0" w:color="auto"/>
        <w:right w:val="none" w:sz="0" w:space="0" w:color="auto"/>
      </w:divBdr>
    </w:div>
    <w:div w:id="1016268349">
      <w:bodyDiv w:val="1"/>
      <w:marLeft w:val="0"/>
      <w:marRight w:val="0"/>
      <w:marTop w:val="0"/>
      <w:marBottom w:val="0"/>
      <w:divBdr>
        <w:top w:val="none" w:sz="0" w:space="0" w:color="auto"/>
        <w:left w:val="none" w:sz="0" w:space="0" w:color="auto"/>
        <w:bottom w:val="none" w:sz="0" w:space="0" w:color="auto"/>
        <w:right w:val="none" w:sz="0" w:space="0" w:color="auto"/>
      </w:divBdr>
    </w:div>
    <w:div w:id="1208646554">
      <w:bodyDiv w:val="1"/>
      <w:marLeft w:val="0"/>
      <w:marRight w:val="0"/>
      <w:marTop w:val="0"/>
      <w:marBottom w:val="0"/>
      <w:divBdr>
        <w:top w:val="none" w:sz="0" w:space="0" w:color="auto"/>
        <w:left w:val="none" w:sz="0" w:space="0" w:color="auto"/>
        <w:bottom w:val="none" w:sz="0" w:space="0" w:color="auto"/>
        <w:right w:val="none" w:sz="0" w:space="0" w:color="auto"/>
      </w:divBdr>
    </w:div>
    <w:div w:id="1325623809">
      <w:bodyDiv w:val="1"/>
      <w:marLeft w:val="0"/>
      <w:marRight w:val="0"/>
      <w:marTop w:val="0"/>
      <w:marBottom w:val="0"/>
      <w:divBdr>
        <w:top w:val="none" w:sz="0" w:space="0" w:color="auto"/>
        <w:left w:val="none" w:sz="0" w:space="0" w:color="auto"/>
        <w:bottom w:val="none" w:sz="0" w:space="0" w:color="auto"/>
        <w:right w:val="none" w:sz="0" w:space="0" w:color="auto"/>
      </w:divBdr>
    </w:div>
    <w:div w:id="1368682744">
      <w:bodyDiv w:val="1"/>
      <w:marLeft w:val="0"/>
      <w:marRight w:val="0"/>
      <w:marTop w:val="0"/>
      <w:marBottom w:val="0"/>
      <w:divBdr>
        <w:top w:val="none" w:sz="0" w:space="0" w:color="auto"/>
        <w:left w:val="none" w:sz="0" w:space="0" w:color="auto"/>
        <w:bottom w:val="none" w:sz="0" w:space="0" w:color="auto"/>
        <w:right w:val="none" w:sz="0" w:space="0" w:color="auto"/>
      </w:divBdr>
    </w:div>
    <w:div w:id="1371996708">
      <w:bodyDiv w:val="1"/>
      <w:marLeft w:val="0"/>
      <w:marRight w:val="0"/>
      <w:marTop w:val="0"/>
      <w:marBottom w:val="0"/>
      <w:divBdr>
        <w:top w:val="none" w:sz="0" w:space="0" w:color="auto"/>
        <w:left w:val="none" w:sz="0" w:space="0" w:color="auto"/>
        <w:bottom w:val="none" w:sz="0" w:space="0" w:color="auto"/>
        <w:right w:val="none" w:sz="0" w:space="0" w:color="auto"/>
      </w:divBdr>
    </w:div>
    <w:div w:id="1373965533">
      <w:bodyDiv w:val="1"/>
      <w:marLeft w:val="0"/>
      <w:marRight w:val="0"/>
      <w:marTop w:val="0"/>
      <w:marBottom w:val="0"/>
      <w:divBdr>
        <w:top w:val="none" w:sz="0" w:space="0" w:color="auto"/>
        <w:left w:val="none" w:sz="0" w:space="0" w:color="auto"/>
        <w:bottom w:val="none" w:sz="0" w:space="0" w:color="auto"/>
        <w:right w:val="none" w:sz="0" w:space="0" w:color="auto"/>
      </w:divBdr>
    </w:div>
    <w:div w:id="1498113815">
      <w:bodyDiv w:val="1"/>
      <w:marLeft w:val="0"/>
      <w:marRight w:val="0"/>
      <w:marTop w:val="0"/>
      <w:marBottom w:val="0"/>
      <w:divBdr>
        <w:top w:val="none" w:sz="0" w:space="0" w:color="auto"/>
        <w:left w:val="none" w:sz="0" w:space="0" w:color="auto"/>
        <w:bottom w:val="none" w:sz="0" w:space="0" w:color="auto"/>
        <w:right w:val="none" w:sz="0" w:space="0" w:color="auto"/>
      </w:divBdr>
    </w:div>
    <w:div w:id="1617711883">
      <w:bodyDiv w:val="1"/>
      <w:marLeft w:val="0"/>
      <w:marRight w:val="0"/>
      <w:marTop w:val="0"/>
      <w:marBottom w:val="0"/>
      <w:divBdr>
        <w:top w:val="none" w:sz="0" w:space="0" w:color="auto"/>
        <w:left w:val="none" w:sz="0" w:space="0" w:color="auto"/>
        <w:bottom w:val="none" w:sz="0" w:space="0" w:color="auto"/>
        <w:right w:val="none" w:sz="0" w:space="0" w:color="auto"/>
      </w:divBdr>
      <w:divsChild>
        <w:div w:id="1353414510">
          <w:marLeft w:val="210"/>
          <w:marRight w:val="210"/>
          <w:marTop w:val="0"/>
          <w:marBottom w:val="450"/>
          <w:divBdr>
            <w:top w:val="none" w:sz="0" w:space="0" w:color="auto"/>
            <w:left w:val="none" w:sz="0" w:space="0" w:color="auto"/>
            <w:bottom w:val="none" w:sz="0" w:space="0" w:color="auto"/>
            <w:right w:val="none" w:sz="0" w:space="0" w:color="auto"/>
          </w:divBdr>
          <w:divsChild>
            <w:div w:id="938297718">
              <w:marLeft w:val="0"/>
              <w:marRight w:val="0"/>
              <w:marTop w:val="0"/>
              <w:marBottom w:val="0"/>
              <w:divBdr>
                <w:top w:val="none" w:sz="0" w:space="0" w:color="auto"/>
                <w:left w:val="none" w:sz="0" w:space="0" w:color="auto"/>
                <w:bottom w:val="none" w:sz="0" w:space="0" w:color="auto"/>
                <w:right w:val="none" w:sz="0" w:space="0" w:color="auto"/>
              </w:divBdr>
              <w:divsChild>
                <w:div w:id="931013234">
                  <w:marLeft w:val="0"/>
                  <w:marRight w:val="0"/>
                  <w:marTop w:val="0"/>
                  <w:marBottom w:val="0"/>
                  <w:divBdr>
                    <w:top w:val="none" w:sz="0" w:space="0" w:color="auto"/>
                    <w:left w:val="none" w:sz="0" w:space="0" w:color="auto"/>
                    <w:bottom w:val="none" w:sz="0" w:space="0" w:color="auto"/>
                    <w:right w:val="none" w:sz="0" w:space="0" w:color="auto"/>
                  </w:divBdr>
                </w:div>
                <w:div w:id="2012948323">
                  <w:marLeft w:val="0"/>
                  <w:marRight w:val="0"/>
                  <w:marTop w:val="0"/>
                  <w:marBottom w:val="0"/>
                  <w:divBdr>
                    <w:top w:val="none" w:sz="0" w:space="0" w:color="auto"/>
                    <w:left w:val="none" w:sz="0" w:space="0" w:color="auto"/>
                    <w:bottom w:val="none" w:sz="0" w:space="0" w:color="auto"/>
                    <w:right w:val="none" w:sz="0" w:space="0" w:color="auto"/>
                  </w:divBdr>
                </w:div>
                <w:div w:id="181285843">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164862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osree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30BC91-0FAE-4031-9839-3A513FE5C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790</Words>
  <Characters>4507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Светлана Михайловна</dc:creator>
  <cp:lastModifiedBy>mese</cp:lastModifiedBy>
  <cp:revision>8</cp:revision>
  <cp:lastPrinted>2021-03-01T15:07:00Z</cp:lastPrinted>
  <dcterms:created xsi:type="dcterms:W3CDTF">2021-03-01T14:56:00Z</dcterms:created>
  <dcterms:modified xsi:type="dcterms:W3CDTF">2021-03-02T08:31:00Z</dcterms:modified>
</cp:coreProperties>
</file>