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50" w:rsidRDefault="00951C50">
      <w:pPr>
        <w:spacing w:line="1" w:lineRule="exact"/>
      </w:pPr>
      <w:bookmarkStart w:id="0" w:name="_GoBack"/>
      <w:bookmarkEnd w:id="0"/>
    </w:p>
    <w:p w:rsidR="00421D50" w:rsidRPr="00D47C79" w:rsidRDefault="00421D50" w:rsidP="00421D50">
      <w:pPr>
        <w:spacing w:before="100" w:line="120" w:lineRule="atLeast"/>
        <w:rPr>
          <w:rFonts w:ascii="Times New Roman" w:hAnsi="Times New Roman" w:cs="Times New Roman"/>
        </w:rPr>
      </w:pPr>
    </w:p>
    <w:p w:rsidR="00421D50" w:rsidRPr="00D47C79" w:rsidRDefault="008E076F" w:rsidP="00421D50">
      <w:pPr>
        <w:spacing w:before="100" w:line="120" w:lineRule="atLeast"/>
        <w:rPr>
          <w:rFonts w:ascii="Times New Roman" w:hAnsi="Times New Roman" w:cs="Times New Roman"/>
        </w:rPr>
      </w:pPr>
      <w:r w:rsidRPr="00D47C79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-18.8pt;width:36.75pt;height:43.5pt;z-index:251660288" filled="t">
            <v:fill color2="black"/>
            <v:imagedata r:id="rId7" o:title=""/>
            <w10:wrap type="square" side="left"/>
          </v:shape>
          <o:OLEObject Type="Embed" ProgID="Word.Picture.8" ShapeID="_x0000_s1026" DrawAspect="Content" ObjectID="_1677313146" r:id="rId8"/>
        </w:pict>
      </w:r>
    </w:p>
    <w:p w:rsidR="00421D50" w:rsidRPr="00D47C79" w:rsidRDefault="00421D50" w:rsidP="00421D50">
      <w:pPr>
        <w:spacing w:before="100" w:line="120" w:lineRule="atLeast"/>
        <w:jc w:val="center"/>
        <w:rPr>
          <w:rFonts w:ascii="Times New Roman" w:hAnsi="Times New Roman" w:cs="Times New Roman"/>
        </w:rPr>
      </w:pPr>
    </w:p>
    <w:p w:rsidR="00421D50" w:rsidRPr="00D47C79" w:rsidRDefault="00421D50" w:rsidP="00D47C79">
      <w:pPr>
        <w:spacing w:line="120" w:lineRule="atLeast"/>
        <w:jc w:val="center"/>
        <w:rPr>
          <w:rFonts w:ascii="Times New Roman" w:hAnsi="Times New Roman" w:cs="Times New Roman"/>
        </w:rPr>
      </w:pPr>
      <w:r w:rsidRPr="00D47C79">
        <w:rPr>
          <w:rFonts w:ascii="Times New Roman" w:hAnsi="Times New Roman" w:cs="Times New Roman"/>
        </w:rPr>
        <w:t xml:space="preserve">АДМИНИСТРАЦИЯ </w:t>
      </w:r>
      <w:proofErr w:type="gramStart"/>
      <w:r w:rsidRPr="00D47C79">
        <w:rPr>
          <w:rFonts w:ascii="Times New Roman" w:hAnsi="Times New Roman" w:cs="Times New Roman"/>
        </w:rPr>
        <w:t>ВЕСЬЕГОНСКОГО</w:t>
      </w:r>
      <w:proofErr w:type="gramEnd"/>
    </w:p>
    <w:p w:rsidR="00421D50" w:rsidRPr="00D47C79" w:rsidRDefault="00421D50" w:rsidP="00D47C79">
      <w:pPr>
        <w:spacing w:line="120" w:lineRule="atLeast"/>
        <w:jc w:val="center"/>
        <w:rPr>
          <w:rFonts w:ascii="Times New Roman" w:hAnsi="Times New Roman" w:cs="Times New Roman"/>
        </w:rPr>
      </w:pPr>
      <w:r w:rsidRPr="00D47C79">
        <w:rPr>
          <w:rFonts w:ascii="Times New Roman" w:hAnsi="Times New Roman" w:cs="Times New Roman"/>
        </w:rPr>
        <w:t>МУНИЦИПАЛЬНОГО ОКРУГА</w:t>
      </w:r>
    </w:p>
    <w:p w:rsidR="00421D50" w:rsidRPr="00D47C79" w:rsidRDefault="00421D50" w:rsidP="00D47C79">
      <w:pPr>
        <w:spacing w:line="120" w:lineRule="atLeast"/>
        <w:jc w:val="center"/>
        <w:rPr>
          <w:rFonts w:ascii="Times New Roman" w:hAnsi="Times New Roman" w:cs="Times New Roman"/>
        </w:rPr>
      </w:pPr>
      <w:r w:rsidRPr="00D47C79">
        <w:rPr>
          <w:rFonts w:ascii="Times New Roman" w:hAnsi="Times New Roman" w:cs="Times New Roman"/>
        </w:rPr>
        <w:t>ТВЕРСКОЙ ОБЛАСТИ</w:t>
      </w:r>
    </w:p>
    <w:p w:rsidR="00421D50" w:rsidRPr="00D47C79" w:rsidRDefault="00421D50" w:rsidP="00421D50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 w:rsidRPr="00D47C79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D47C79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421D50" w:rsidRPr="00D47C79" w:rsidRDefault="00421D50" w:rsidP="00421D50">
      <w:pPr>
        <w:jc w:val="center"/>
        <w:rPr>
          <w:rFonts w:ascii="Times New Roman" w:hAnsi="Times New Roman" w:cs="Times New Roman"/>
        </w:rPr>
      </w:pPr>
      <w:r w:rsidRPr="00D47C79">
        <w:rPr>
          <w:rFonts w:ascii="Times New Roman" w:hAnsi="Times New Roman" w:cs="Times New Roman"/>
        </w:rPr>
        <w:t>г. Весьегонск</w:t>
      </w:r>
    </w:p>
    <w:p w:rsidR="00421D50" w:rsidRPr="00D47C79" w:rsidRDefault="00421D50" w:rsidP="00421D50">
      <w:pPr>
        <w:rPr>
          <w:rFonts w:ascii="Times New Roman" w:hAnsi="Times New Roman" w:cs="Times New Roman"/>
        </w:rPr>
      </w:pPr>
      <w:r w:rsidRPr="00D47C79">
        <w:rPr>
          <w:rFonts w:ascii="Times New Roman" w:hAnsi="Times New Roman" w:cs="Times New Roman"/>
        </w:rPr>
        <w:t xml:space="preserve"> </w:t>
      </w:r>
    </w:p>
    <w:p w:rsidR="00421D50" w:rsidRPr="00D47C79" w:rsidRDefault="00D47C79" w:rsidP="00421D50">
      <w:pPr>
        <w:rPr>
          <w:rFonts w:ascii="Times New Roman" w:hAnsi="Times New Roman" w:cs="Times New Roman"/>
        </w:rPr>
      </w:pPr>
      <w:r w:rsidRPr="00D47C79">
        <w:rPr>
          <w:rFonts w:ascii="Times New Roman" w:hAnsi="Times New Roman" w:cs="Times New Roman"/>
        </w:rPr>
        <w:t>12.03.2021</w:t>
      </w:r>
      <w:r w:rsidR="00421D50" w:rsidRPr="00D47C7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D47C79">
        <w:rPr>
          <w:rFonts w:ascii="Times New Roman" w:hAnsi="Times New Roman" w:cs="Times New Roman"/>
        </w:rPr>
        <w:t xml:space="preserve">   </w:t>
      </w:r>
      <w:r w:rsidR="00421D50" w:rsidRPr="00D47C79">
        <w:rPr>
          <w:rFonts w:ascii="Times New Roman" w:hAnsi="Times New Roman" w:cs="Times New Roman"/>
        </w:rPr>
        <w:t xml:space="preserve"> № </w:t>
      </w:r>
      <w:r w:rsidRPr="00D47C79">
        <w:rPr>
          <w:rFonts w:ascii="Times New Roman" w:hAnsi="Times New Roman" w:cs="Times New Roman"/>
        </w:rPr>
        <w:t>99</w:t>
      </w:r>
    </w:p>
    <w:p w:rsidR="00421D50" w:rsidRPr="00D47C79" w:rsidRDefault="00421D50" w:rsidP="00421D50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6298"/>
      </w:tblGrid>
      <w:tr w:rsidR="00421D50" w:rsidRPr="00D47C79" w:rsidTr="00421D50">
        <w:trPr>
          <w:trHeight w:val="2646"/>
        </w:trPr>
        <w:tc>
          <w:tcPr>
            <w:tcW w:w="6298" w:type="dxa"/>
          </w:tcPr>
          <w:p w:rsidR="00421D50" w:rsidRPr="00D47C79" w:rsidRDefault="00421D50" w:rsidP="00421D50">
            <w:pPr>
              <w:pStyle w:val="1"/>
              <w:ind w:firstLine="0"/>
              <w:rPr>
                <w:sz w:val="24"/>
                <w:szCs w:val="24"/>
              </w:rPr>
            </w:pPr>
            <w:r w:rsidRPr="00D47C79">
              <w:rPr>
                <w:sz w:val="24"/>
                <w:szCs w:val="24"/>
              </w:rPr>
              <w:t>Об утверждении схемы оповещения населения и</w:t>
            </w:r>
            <w:r w:rsidRPr="00D47C79">
              <w:rPr>
                <w:sz w:val="24"/>
                <w:szCs w:val="24"/>
              </w:rPr>
              <w:br/>
              <w:t>способов наиболее оперативного оповещения</w:t>
            </w:r>
            <w:r w:rsidRPr="00D47C79">
              <w:rPr>
                <w:sz w:val="24"/>
                <w:szCs w:val="24"/>
              </w:rPr>
              <w:br/>
              <w:t>населения о наступлении неблагоприятных</w:t>
            </w:r>
            <w:r w:rsidRPr="00D47C79">
              <w:rPr>
                <w:sz w:val="24"/>
                <w:szCs w:val="24"/>
              </w:rPr>
              <w:br/>
              <w:t>метеорологических условий на территории</w:t>
            </w:r>
            <w:r w:rsidRPr="00D47C79">
              <w:rPr>
                <w:sz w:val="24"/>
                <w:szCs w:val="24"/>
              </w:rPr>
              <w:br/>
              <w:t>Весьегонского муниципального округа, а также</w:t>
            </w:r>
            <w:r w:rsidRPr="00D47C79">
              <w:rPr>
                <w:sz w:val="24"/>
                <w:szCs w:val="24"/>
              </w:rPr>
              <w:br/>
              <w:t>утверждении перечня хозяйствующих субъектов на</w:t>
            </w:r>
            <w:r w:rsidRPr="00D47C79">
              <w:rPr>
                <w:sz w:val="24"/>
                <w:szCs w:val="24"/>
              </w:rPr>
              <w:br/>
              <w:t>территории Весьегонского муниципального округа,</w:t>
            </w:r>
            <w:r w:rsidRPr="00D47C79">
              <w:rPr>
                <w:sz w:val="24"/>
                <w:szCs w:val="24"/>
              </w:rPr>
              <w:br/>
              <w:t>которые должны выполнять мероприятия в периоды неблагоприятных метеорологических условий.</w:t>
            </w:r>
          </w:p>
        </w:tc>
      </w:tr>
    </w:tbl>
    <w:p w:rsidR="00421D50" w:rsidRPr="00D47C79" w:rsidRDefault="00421D50" w:rsidP="00421D50">
      <w:pPr>
        <w:rPr>
          <w:rFonts w:ascii="Times New Roman" w:hAnsi="Times New Roman" w:cs="Times New Roman"/>
        </w:rPr>
      </w:pPr>
    </w:p>
    <w:p w:rsidR="00421D50" w:rsidRPr="00D47C79" w:rsidRDefault="00421D50" w:rsidP="00421D50">
      <w:pPr>
        <w:shd w:val="clear" w:color="auto" w:fill="FFFFFF"/>
        <w:ind w:firstLine="709"/>
        <w:jc w:val="both"/>
        <w:rPr>
          <w:rFonts w:ascii="Times New Roman" w:hAnsi="Times New Roman" w:cs="Times New Roman"/>
          <w:lang w:eastAsia="ar-SA"/>
        </w:rPr>
      </w:pPr>
      <w:proofErr w:type="gramStart"/>
      <w:r w:rsidRPr="00D47C79">
        <w:rPr>
          <w:rFonts w:ascii="Times New Roman" w:hAnsi="Times New Roman" w:cs="Times New Roman"/>
        </w:rPr>
        <w:t xml:space="preserve">В соответствии со статьей 10 Федерального закона от 10.01.2002 № 7-ФЗ «Об охране окружающей среды», статьей 19 Федерального закона от 04.05.1999 № 96-ФЗ «Об охране атмосферного воздуха», Порядком проведения работ по регулированию выбросов загрязняющих веществ в атмосферный воздух в периоды неблагоприятных метеорологических условий на территории Тверской области, </w:t>
      </w:r>
      <w:r w:rsidR="00D47C79" w:rsidRPr="00D47C79">
        <w:rPr>
          <w:rFonts w:ascii="Times New Roman" w:hAnsi="Times New Roman" w:cs="Times New Roman"/>
        </w:rPr>
        <w:t>утвержденного п</w:t>
      </w:r>
      <w:r w:rsidRPr="00D47C79">
        <w:rPr>
          <w:rFonts w:ascii="Times New Roman" w:hAnsi="Times New Roman" w:cs="Times New Roman"/>
        </w:rPr>
        <w:t xml:space="preserve">остановлением Правительства Тверской области от 20.08.2013 </w:t>
      </w:r>
      <w:r w:rsidRPr="00D47C79">
        <w:rPr>
          <w:rFonts w:ascii="Times New Roman" w:hAnsi="Times New Roman" w:cs="Times New Roman"/>
          <w:color w:val="auto"/>
        </w:rPr>
        <w:t>№ 391-пп, в целях</w:t>
      </w:r>
      <w:r w:rsidRPr="00D47C79">
        <w:rPr>
          <w:rFonts w:ascii="Times New Roman" w:hAnsi="Times New Roman" w:cs="Times New Roman"/>
        </w:rPr>
        <w:t xml:space="preserve"> предотвращения угрозы жизни и здоровью</w:t>
      </w:r>
      <w:proofErr w:type="gramEnd"/>
      <w:r w:rsidRPr="00D47C79">
        <w:rPr>
          <w:rFonts w:ascii="Times New Roman" w:hAnsi="Times New Roman" w:cs="Times New Roman"/>
        </w:rPr>
        <w:t xml:space="preserve"> населения при изменении состояния атмосферного воздуха, снижения негативного воздействия на окружающую среду выбросов вредных (загрязняющих) веществ в атмосферный воздух в периоды неблагоприятных метеорологических условий (далее - </w:t>
      </w:r>
      <w:proofErr w:type="spellStart"/>
      <w:r w:rsidRPr="00D47C79">
        <w:rPr>
          <w:rFonts w:ascii="Times New Roman" w:hAnsi="Times New Roman" w:cs="Times New Roman"/>
        </w:rPr>
        <w:t>НМУ</w:t>
      </w:r>
      <w:proofErr w:type="spellEnd"/>
      <w:r w:rsidRPr="00D47C79">
        <w:rPr>
          <w:rFonts w:ascii="Times New Roman" w:hAnsi="Times New Roman" w:cs="Times New Roman"/>
        </w:rPr>
        <w:t>),</w:t>
      </w:r>
    </w:p>
    <w:p w:rsidR="007B0265" w:rsidRPr="00D47C79" w:rsidRDefault="007B0265" w:rsidP="00421D50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421D50" w:rsidRPr="00D47C79" w:rsidRDefault="00421D50" w:rsidP="00421D50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D47C79">
        <w:rPr>
          <w:rFonts w:ascii="Times New Roman" w:hAnsi="Times New Roman" w:cs="Times New Roman"/>
          <w:b/>
        </w:rPr>
        <w:t>п</w:t>
      </w:r>
      <w:proofErr w:type="spellEnd"/>
      <w:proofErr w:type="gramEnd"/>
      <w:r w:rsidRPr="00D47C79">
        <w:rPr>
          <w:rFonts w:ascii="Times New Roman" w:hAnsi="Times New Roman" w:cs="Times New Roman"/>
          <w:b/>
        </w:rPr>
        <w:t xml:space="preserve"> о с т а </w:t>
      </w:r>
      <w:proofErr w:type="spellStart"/>
      <w:r w:rsidRPr="00D47C79">
        <w:rPr>
          <w:rFonts w:ascii="Times New Roman" w:hAnsi="Times New Roman" w:cs="Times New Roman"/>
          <w:b/>
        </w:rPr>
        <w:t>н</w:t>
      </w:r>
      <w:proofErr w:type="spellEnd"/>
      <w:r w:rsidRPr="00D47C79">
        <w:rPr>
          <w:rFonts w:ascii="Times New Roman" w:hAnsi="Times New Roman" w:cs="Times New Roman"/>
          <w:b/>
        </w:rPr>
        <w:t xml:space="preserve"> о в л я ю:</w:t>
      </w:r>
    </w:p>
    <w:p w:rsidR="00421D50" w:rsidRPr="00D47C79" w:rsidRDefault="00421D50" w:rsidP="00421D50">
      <w:pPr>
        <w:shd w:val="clear" w:color="auto" w:fill="FFFFFF"/>
        <w:jc w:val="center"/>
        <w:rPr>
          <w:rFonts w:ascii="Times New Roman" w:hAnsi="Times New Roman" w:cs="Times New Roman"/>
          <w:spacing w:val="3"/>
        </w:rPr>
      </w:pPr>
    </w:p>
    <w:p w:rsidR="002D022B" w:rsidRPr="00D47C79" w:rsidRDefault="002D022B" w:rsidP="002D022B">
      <w:pPr>
        <w:pStyle w:val="1"/>
        <w:numPr>
          <w:ilvl w:val="0"/>
          <w:numId w:val="1"/>
        </w:numPr>
        <w:tabs>
          <w:tab w:val="left" w:pos="1023"/>
        </w:tabs>
        <w:spacing w:after="0"/>
        <w:ind w:firstLine="760"/>
        <w:jc w:val="both"/>
        <w:rPr>
          <w:sz w:val="24"/>
          <w:szCs w:val="24"/>
        </w:rPr>
      </w:pPr>
      <w:r w:rsidRPr="00D47C79">
        <w:rPr>
          <w:sz w:val="24"/>
          <w:szCs w:val="24"/>
        </w:rPr>
        <w:t xml:space="preserve">Утвердить схему оповещения населения и способы наиболее оперативного оповещения населения о наступлении </w:t>
      </w:r>
      <w:proofErr w:type="spellStart"/>
      <w:r w:rsidRPr="00D47C79">
        <w:rPr>
          <w:sz w:val="24"/>
          <w:szCs w:val="24"/>
        </w:rPr>
        <w:t>НМУ</w:t>
      </w:r>
      <w:proofErr w:type="spellEnd"/>
      <w:r w:rsidRPr="00D47C79">
        <w:rPr>
          <w:sz w:val="24"/>
          <w:szCs w:val="24"/>
        </w:rPr>
        <w:t xml:space="preserve"> на территории Весьегонского муниципального округа</w:t>
      </w:r>
      <w:r w:rsidR="007B0265" w:rsidRPr="00D47C79">
        <w:rPr>
          <w:sz w:val="24"/>
          <w:szCs w:val="24"/>
        </w:rPr>
        <w:t xml:space="preserve">. </w:t>
      </w:r>
      <w:r w:rsidRPr="00D47C79">
        <w:rPr>
          <w:sz w:val="24"/>
          <w:szCs w:val="24"/>
        </w:rPr>
        <w:t>(Приложение 1).</w:t>
      </w:r>
    </w:p>
    <w:p w:rsidR="002D022B" w:rsidRPr="00D47C79" w:rsidRDefault="002D022B" w:rsidP="002D022B">
      <w:pPr>
        <w:pStyle w:val="1"/>
        <w:numPr>
          <w:ilvl w:val="0"/>
          <w:numId w:val="1"/>
        </w:numPr>
        <w:tabs>
          <w:tab w:val="left" w:pos="1023"/>
        </w:tabs>
        <w:spacing w:after="0"/>
        <w:ind w:firstLine="760"/>
        <w:jc w:val="both"/>
        <w:rPr>
          <w:sz w:val="24"/>
          <w:szCs w:val="24"/>
        </w:rPr>
      </w:pPr>
      <w:r w:rsidRPr="00D47C79">
        <w:rPr>
          <w:sz w:val="24"/>
          <w:szCs w:val="24"/>
        </w:rPr>
        <w:t xml:space="preserve">Утвердить перечень хозяйствующих субъектов на территории Весьегонского муниципального округа, которые должны выполнять мероприятия в периоды </w:t>
      </w:r>
      <w:proofErr w:type="spellStart"/>
      <w:r w:rsidRPr="00D47C79">
        <w:rPr>
          <w:sz w:val="24"/>
          <w:szCs w:val="24"/>
        </w:rPr>
        <w:t>НМУ</w:t>
      </w:r>
      <w:proofErr w:type="spellEnd"/>
      <w:r w:rsidRPr="00D47C79">
        <w:rPr>
          <w:sz w:val="24"/>
          <w:szCs w:val="24"/>
        </w:rPr>
        <w:t xml:space="preserve"> (Приложение 2).</w:t>
      </w:r>
    </w:p>
    <w:p w:rsidR="002D022B" w:rsidRPr="00D47C79" w:rsidRDefault="002D022B" w:rsidP="002D022B">
      <w:pPr>
        <w:pStyle w:val="1"/>
        <w:numPr>
          <w:ilvl w:val="0"/>
          <w:numId w:val="1"/>
        </w:numPr>
        <w:tabs>
          <w:tab w:val="left" w:pos="1023"/>
        </w:tabs>
        <w:spacing w:after="0"/>
        <w:ind w:firstLine="760"/>
        <w:jc w:val="both"/>
        <w:rPr>
          <w:sz w:val="24"/>
          <w:szCs w:val="24"/>
        </w:rPr>
      </w:pPr>
      <w:proofErr w:type="gramStart"/>
      <w:r w:rsidRPr="00D47C79">
        <w:rPr>
          <w:sz w:val="24"/>
          <w:szCs w:val="24"/>
        </w:rPr>
        <w:t xml:space="preserve">Назначить заведующего отделом </w:t>
      </w:r>
      <w:r w:rsidR="007B0265" w:rsidRPr="00D47C79">
        <w:rPr>
          <w:sz w:val="24"/>
          <w:szCs w:val="24"/>
        </w:rPr>
        <w:t xml:space="preserve">по делам МП, </w:t>
      </w:r>
      <w:r w:rsidRPr="00D47C79">
        <w:rPr>
          <w:sz w:val="24"/>
          <w:szCs w:val="24"/>
        </w:rPr>
        <w:t>ГО</w:t>
      </w:r>
      <w:r w:rsidR="007B0265" w:rsidRPr="00D47C79">
        <w:rPr>
          <w:sz w:val="24"/>
          <w:szCs w:val="24"/>
        </w:rPr>
        <w:t xml:space="preserve"> и</w:t>
      </w:r>
      <w:r w:rsidR="009F7508" w:rsidRPr="00D47C79">
        <w:rPr>
          <w:sz w:val="24"/>
          <w:szCs w:val="24"/>
        </w:rPr>
        <w:t xml:space="preserve"> </w:t>
      </w:r>
      <w:r w:rsidRPr="00D47C79">
        <w:rPr>
          <w:sz w:val="24"/>
          <w:szCs w:val="24"/>
        </w:rPr>
        <w:t xml:space="preserve">ЧС Ермакова О.В. ответственным за </w:t>
      </w:r>
      <w:r w:rsidR="007B0265" w:rsidRPr="00D47C79">
        <w:rPr>
          <w:sz w:val="24"/>
          <w:szCs w:val="24"/>
        </w:rPr>
        <w:t xml:space="preserve">получение информации (прогноза) о неблагоприятных метеорологических условиях для последующей передачи в соответствии с приказом Минприроды от 17.11.2011 №899 «Об утверждении порядка представления информации о неблагоприятных метеорологических условиях, требований к составу и содержанию такой информации, порядка ее опубликования и предоставления заинтересованным лицам» </w:t>
      </w:r>
      <w:r w:rsidRPr="00D47C79">
        <w:rPr>
          <w:sz w:val="24"/>
          <w:szCs w:val="24"/>
        </w:rPr>
        <w:t xml:space="preserve"> до хозяйствующих субъектов и населения</w:t>
      </w:r>
      <w:proofErr w:type="gramEnd"/>
      <w:r w:rsidRPr="00D47C79">
        <w:rPr>
          <w:sz w:val="24"/>
          <w:szCs w:val="24"/>
        </w:rPr>
        <w:t xml:space="preserve"> Весьегонского муниципального округа.</w:t>
      </w:r>
    </w:p>
    <w:p w:rsidR="00421D50" w:rsidRPr="00D47C79" w:rsidRDefault="007B0265" w:rsidP="00421D50">
      <w:pPr>
        <w:ind w:firstLine="709"/>
        <w:jc w:val="both"/>
        <w:rPr>
          <w:rFonts w:ascii="Times New Roman" w:hAnsi="Times New Roman" w:cs="Times New Roman"/>
        </w:rPr>
      </w:pPr>
      <w:r w:rsidRPr="00D47C79">
        <w:rPr>
          <w:rFonts w:ascii="Times New Roman" w:hAnsi="Times New Roman" w:cs="Times New Roman"/>
        </w:rPr>
        <w:t>4</w:t>
      </w:r>
      <w:r w:rsidR="00421D50" w:rsidRPr="00D47C79">
        <w:rPr>
          <w:rFonts w:ascii="Times New Roman" w:hAnsi="Times New Roman" w:cs="Times New Roman"/>
        </w:rPr>
        <w:t xml:space="preserve">. </w:t>
      </w:r>
      <w:proofErr w:type="gramStart"/>
      <w:r w:rsidR="00421D50" w:rsidRPr="00D47C79">
        <w:rPr>
          <w:rFonts w:ascii="Times New Roman" w:hAnsi="Times New Roman" w:cs="Times New Roman"/>
        </w:rPr>
        <w:t>Разместить</w:t>
      </w:r>
      <w:proofErr w:type="gramEnd"/>
      <w:r w:rsidR="00421D50" w:rsidRPr="00D47C79">
        <w:rPr>
          <w:rFonts w:ascii="Times New Roman" w:hAnsi="Times New Roman" w:cs="Times New Roman"/>
        </w:rPr>
        <w:t xml:space="preserve"> настоящее постановление на официальном сайте Администрации Весьегонского муниципального округа Тверской области в </w:t>
      </w:r>
      <w:r w:rsidR="00421D50" w:rsidRPr="00D47C79">
        <w:rPr>
          <w:rFonts w:ascii="Times New Roman" w:hAnsi="Times New Roman" w:cs="Times New Roman"/>
        </w:rPr>
        <w:lastRenderedPageBreak/>
        <w:t>информационно-коммуникационной сети Интернет.</w:t>
      </w:r>
    </w:p>
    <w:p w:rsidR="00421D50" w:rsidRPr="00D47C79" w:rsidRDefault="007B0265" w:rsidP="00421D50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47C79">
        <w:rPr>
          <w:rFonts w:ascii="Times New Roman" w:hAnsi="Times New Roman" w:cs="Times New Roman"/>
        </w:rPr>
        <w:t>5</w:t>
      </w:r>
      <w:r w:rsidR="00421D50" w:rsidRPr="00D47C79">
        <w:rPr>
          <w:rFonts w:ascii="Times New Roman" w:hAnsi="Times New Roman" w:cs="Times New Roman"/>
        </w:rPr>
        <w:t>. Настоящее постановление вступает в силу со дня его принятия.</w:t>
      </w:r>
    </w:p>
    <w:p w:rsidR="00421D50" w:rsidRPr="00D47C79" w:rsidRDefault="007B0265" w:rsidP="00421D50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47C79">
        <w:rPr>
          <w:rFonts w:ascii="Times New Roman" w:eastAsia="Lucida Sans Unicode" w:hAnsi="Times New Roman" w:cs="Times New Roman"/>
        </w:rPr>
        <w:t>6</w:t>
      </w:r>
      <w:r w:rsidR="00421D50" w:rsidRPr="00D47C79">
        <w:rPr>
          <w:rFonts w:ascii="Times New Roman" w:eastAsia="Lucida Sans Unicode" w:hAnsi="Times New Roman" w:cs="Times New Roman"/>
        </w:rPr>
        <w:t xml:space="preserve">. </w:t>
      </w:r>
      <w:proofErr w:type="gramStart"/>
      <w:r w:rsidR="00421D50" w:rsidRPr="00D47C79">
        <w:rPr>
          <w:rFonts w:ascii="Times New Roman" w:eastAsia="Lucida Sans Unicode" w:hAnsi="Times New Roman" w:cs="Times New Roman"/>
        </w:rPr>
        <w:t>Контроль за</w:t>
      </w:r>
      <w:proofErr w:type="gramEnd"/>
      <w:r w:rsidR="00421D50" w:rsidRPr="00D47C79">
        <w:rPr>
          <w:rFonts w:ascii="Times New Roman" w:eastAsia="Lucida Sans Unicode" w:hAnsi="Times New Roman" w:cs="Times New Roman"/>
        </w:rPr>
        <w:t xml:space="preserve"> исполнением настоящего постановления возложить на заместителя Главы Администрации по экономическим вопросам  Тихонова А.А.</w:t>
      </w:r>
    </w:p>
    <w:p w:rsidR="00421D50" w:rsidRPr="00D47C79" w:rsidRDefault="00421D50" w:rsidP="00421D50">
      <w:pPr>
        <w:shd w:val="clear" w:color="auto" w:fill="FFFFFF"/>
        <w:tabs>
          <w:tab w:val="left" w:pos="7651"/>
        </w:tabs>
        <w:ind w:firstLine="709"/>
        <w:rPr>
          <w:rFonts w:ascii="Times New Roman" w:hAnsi="Times New Roman" w:cs="Times New Roman"/>
          <w:bCs/>
        </w:rPr>
      </w:pPr>
    </w:p>
    <w:p w:rsidR="00421D50" w:rsidRPr="00D47C79" w:rsidRDefault="00421D50" w:rsidP="00421D50">
      <w:pPr>
        <w:shd w:val="clear" w:color="auto" w:fill="FFFFFF"/>
        <w:tabs>
          <w:tab w:val="left" w:pos="7651"/>
        </w:tabs>
        <w:ind w:firstLine="709"/>
        <w:rPr>
          <w:rFonts w:ascii="Times New Roman" w:hAnsi="Times New Roman" w:cs="Times New Roman"/>
          <w:bCs/>
        </w:rPr>
      </w:pPr>
    </w:p>
    <w:p w:rsidR="00D47C79" w:rsidRPr="00D47C79" w:rsidRDefault="00D47C79" w:rsidP="00D47C79">
      <w:pPr>
        <w:rPr>
          <w:rFonts w:ascii="Times New Roman" w:hAnsi="Times New Roman" w:cs="Times New Roman"/>
        </w:rPr>
      </w:pPr>
      <w:r w:rsidRPr="00D47C7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53340</wp:posOffset>
            </wp:positionV>
            <wp:extent cx="1704975" cy="581025"/>
            <wp:effectExtent l="19050" t="0" r="9525" b="0"/>
            <wp:wrapNone/>
            <wp:docPr id="4" name="Рисунок 2" descr="Козл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злов 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C79">
        <w:rPr>
          <w:rFonts w:ascii="Times New Roman" w:hAnsi="Times New Roman" w:cs="Times New Roman"/>
        </w:rPr>
        <w:t xml:space="preserve">И.о. Главы </w:t>
      </w:r>
      <w:proofErr w:type="gramStart"/>
      <w:r w:rsidRPr="00D47C79">
        <w:rPr>
          <w:rFonts w:ascii="Times New Roman" w:hAnsi="Times New Roman" w:cs="Times New Roman"/>
        </w:rPr>
        <w:t>Весьегонского</w:t>
      </w:r>
      <w:proofErr w:type="gramEnd"/>
      <w:r w:rsidRPr="00D47C79">
        <w:rPr>
          <w:rFonts w:ascii="Times New Roman" w:hAnsi="Times New Roman" w:cs="Times New Roman"/>
        </w:rPr>
        <w:t xml:space="preserve"> </w:t>
      </w:r>
    </w:p>
    <w:p w:rsidR="00D47C79" w:rsidRPr="00D47C79" w:rsidRDefault="00D47C79" w:rsidP="00D47C79">
      <w:pPr>
        <w:rPr>
          <w:rFonts w:ascii="Times New Roman" w:hAnsi="Times New Roman" w:cs="Times New Roman"/>
        </w:rPr>
      </w:pPr>
      <w:r w:rsidRPr="00D47C79">
        <w:rPr>
          <w:rFonts w:ascii="Times New Roman" w:hAnsi="Times New Roman" w:cs="Times New Roman"/>
        </w:rPr>
        <w:t>муниципального округа                                                                                  А.В. Козлов</w:t>
      </w:r>
    </w:p>
    <w:p w:rsidR="00D47C79" w:rsidRPr="00D47C79" w:rsidRDefault="00D47C79" w:rsidP="00D47C79">
      <w:pPr>
        <w:rPr>
          <w:rFonts w:ascii="Times New Roman" w:hAnsi="Times New Roman" w:cs="Times New Roman"/>
        </w:rPr>
      </w:pPr>
      <w:r w:rsidRPr="00D47C79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D47C79" w:rsidRPr="001739C7" w:rsidRDefault="00D47C79" w:rsidP="00D47C79"/>
    <w:p w:rsidR="00421D50" w:rsidRPr="00D47C79" w:rsidRDefault="00A92672" w:rsidP="00A92672">
      <w:pPr>
        <w:rPr>
          <w:rFonts w:ascii="Times New Roman" w:eastAsia="Times New Roman" w:hAnsi="Times New Roman" w:cs="Times New Roman"/>
          <w:b/>
          <w:bCs/>
        </w:rPr>
      </w:pPr>
      <w:r w:rsidRPr="00D47C79">
        <w:rPr>
          <w:rFonts w:ascii="Times New Roman" w:hAnsi="Times New Roman" w:cs="Times New Roman"/>
          <w:b/>
          <w:bCs/>
        </w:rPr>
        <w:br w:type="page"/>
      </w:r>
    </w:p>
    <w:p w:rsidR="00951C50" w:rsidRPr="00D47C79" w:rsidRDefault="00951C50">
      <w:pPr>
        <w:spacing w:line="1" w:lineRule="exact"/>
        <w:rPr>
          <w:rFonts w:ascii="Times New Roman" w:hAnsi="Times New Roman" w:cs="Times New Roman"/>
        </w:rPr>
      </w:pPr>
    </w:p>
    <w:p w:rsidR="00951C50" w:rsidRPr="00D47C79" w:rsidRDefault="000E0350" w:rsidP="00DA62A6">
      <w:pPr>
        <w:pStyle w:val="22"/>
        <w:spacing w:line="240" w:lineRule="auto"/>
        <w:ind w:left="6920" w:hanging="399"/>
        <w:jc w:val="right"/>
      </w:pPr>
      <w:r w:rsidRPr="00D47C79">
        <w:t>Приложение 2</w:t>
      </w:r>
    </w:p>
    <w:p w:rsidR="00951C50" w:rsidRPr="00D47C79" w:rsidRDefault="000E0350" w:rsidP="00DA62A6">
      <w:pPr>
        <w:pStyle w:val="22"/>
        <w:spacing w:after="820" w:line="240" w:lineRule="auto"/>
        <w:ind w:left="6521" w:firstLine="0"/>
        <w:jc w:val="right"/>
      </w:pPr>
      <w:r w:rsidRPr="00D47C79">
        <w:t>к постановлению Администрации</w:t>
      </w:r>
      <w:r w:rsidR="00C36D26" w:rsidRPr="00D47C79">
        <w:t xml:space="preserve"> Весьегонского муниципального округа  </w:t>
      </w:r>
      <w:r w:rsidRPr="00D47C79">
        <w:t xml:space="preserve">от </w:t>
      </w:r>
      <w:r w:rsidR="00D47C79" w:rsidRPr="00D47C79">
        <w:t>12.03.2021</w:t>
      </w:r>
      <w:r w:rsidR="00C36D26" w:rsidRPr="00D47C79">
        <w:t xml:space="preserve"> </w:t>
      </w:r>
      <w:r w:rsidRPr="00D47C79">
        <w:t xml:space="preserve">№ </w:t>
      </w:r>
      <w:r w:rsidR="00D47C79" w:rsidRPr="00D47C79">
        <w:t>99</w:t>
      </w:r>
    </w:p>
    <w:p w:rsidR="0061182D" w:rsidRPr="00D47C79" w:rsidRDefault="000E0350" w:rsidP="0061182D">
      <w:pPr>
        <w:pStyle w:val="22"/>
        <w:spacing w:line="240" w:lineRule="auto"/>
        <w:ind w:right="-140" w:firstLine="0"/>
        <w:jc w:val="center"/>
        <w:rPr>
          <w:b/>
        </w:rPr>
      </w:pPr>
      <w:r w:rsidRPr="00D47C79">
        <w:rPr>
          <w:b/>
        </w:rPr>
        <w:t xml:space="preserve">Перечень </w:t>
      </w:r>
    </w:p>
    <w:p w:rsidR="00951C50" w:rsidRPr="00D47C79" w:rsidRDefault="000E0350" w:rsidP="0061182D">
      <w:pPr>
        <w:pStyle w:val="22"/>
        <w:spacing w:line="240" w:lineRule="auto"/>
        <w:ind w:right="-140" w:firstLine="0"/>
        <w:jc w:val="center"/>
        <w:rPr>
          <w:b/>
        </w:rPr>
      </w:pPr>
      <w:r w:rsidRPr="00D47C79">
        <w:rPr>
          <w:b/>
        </w:rPr>
        <w:t xml:space="preserve">хозяйствующих субъектов на территории </w:t>
      </w:r>
      <w:r w:rsidR="00C36D26" w:rsidRPr="00D47C79">
        <w:rPr>
          <w:b/>
        </w:rPr>
        <w:t>Весьегонского муниципального округа Тверской области</w:t>
      </w:r>
      <w:r w:rsidRPr="00D47C79">
        <w:rPr>
          <w:b/>
        </w:rPr>
        <w:t>,</w:t>
      </w:r>
      <w:r w:rsidR="00C36D26" w:rsidRPr="00D47C79">
        <w:rPr>
          <w:b/>
        </w:rPr>
        <w:t xml:space="preserve"> </w:t>
      </w:r>
      <w:r w:rsidRPr="00D47C79">
        <w:rPr>
          <w:b/>
        </w:rPr>
        <w:t xml:space="preserve">которые должны выполнять мероприятия в периоды </w:t>
      </w:r>
      <w:proofErr w:type="spellStart"/>
      <w:r w:rsidRPr="00D47C79">
        <w:rPr>
          <w:b/>
        </w:rPr>
        <w:t>НМУ</w:t>
      </w:r>
      <w:proofErr w:type="spellEnd"/>
    </w:p>
    <w:p w:rsidR="0061182D" w:rsidRPr="00D47C79" w:rsidRDefault="0061182D" w:rsidP="0061182D">
      <w:pPr>
        <w:pStyle w:val="22"/>
        <w:spacing w:line="240" w:lineRule="auto"/>
        <w:ind w:right="-140" w:firstLine="0"/>
        <w:jc w:val="center"/>
        <w:rPr>
          <w:b/>
        </w:rPr>
      </w:pPr>
    </w:p>
    <w:p w:rsidR="0061182D" w:rsidRPr="00D47C79" w:rsidRDefault="0061182D" w:rsidP="0061182D">
      <w:pPr>
        <w:pStyle w:val="22"/>
        <w:spacing w:line="240" w:lineRule="auto"/>
        <w:ind w:right="-140" w:firstLine="0"/>
        <w:jc w:val="center"/>
      </w:pPr>
    </w:p>
    <w:p w:rsidR="00951C50" w:rsidRPr="00D47C79" w:rsidRDefault="00DA62A6" w:rsidP="0061182D">
      <w:pPr>
        <w:pStyle w:val="22"/>
        <w:numPr>
          <w:ilvl w:val="0"/>
          <w:numId w:val="3"/>
        </w:numPr>
        <w:tabs>
          <w:tab w:val="left" w:pos="1310"/>
        </w:tabs>
        <w:spacing w:line="240" w:lineRule="auto"/>
        <w:ind w:firstLine="980"/>
        <w:jc w:val="both"/>
        <w:rPr>
          <w:color w:val="auto"/>
        </w:rPr>
      </w:pPr>
      <w:bookmarkStart w:id="1" w:name="bookmark5"/>
      <w:bookmarkEnd w:id="1"/>
      <w:proofErr w:type="spellStart"/>
      <w:proofErr w:type="gramStart"/>
      <w:r w:rsidRPr="00D47C79">
        <w:rPr>
          <w:color w:val="auto"/>
        </w:rPr>
        <w:t>ОАО</w:t>
      </w:r>
      <w:proofErr w:type="spellEnd"/>
      <w:r w:rsidRPr="00D47C79">
        <w:rPr>
          <w:color w:val="auto"/>
        </w:rPr>
        <w:t xml:space="preserve"> «Весьегонский </w:t>
      </w:r>
      <w:proofErr w:type="spellStart"/>
      <w:r w:rsidRPr="00D47C79">
        <w:rPr>
          <w:color w:val="auto"/>
        </w:rPr>
        <w:t>Винзавод</w:t>
      </w:r>
      <w:proofErr w:type="spellEnd"/>
      <w:r w:rsidRPr="00D47C79">
        <w:rPr>
          <w:color w:val="auto"/>
        </w:rPr>
        <w:t>»</w:t>
      </w:r>
      <w:proofErr w:type="gramEnd"/>
    </w:p>
    <w:p w:rsidR="00951C50" w:rsidRPr="00D47C79" w:rsidRDefault="00DA62A6" w:rsidP="004441C5">
      <w:pPr>
        <w:pStyle w:val="22"/>
        <w:numPr>
          <w:ilvl w:val="0"/>
          <w:numId w:val="3"/>
        </w:numPr>
        <w:tabs>
          <w:tab w:val="left" w:pos="1334"/>
        </w:tabs>
        <w:spacing w:line="240" w:lineRule="auto"/>
        <w:ind w:firstLine="980"/>
        <w:jc w:val="both"/>
        <w:rPr>
          <w:color w:val="auto"/>
        </w:rPr>
      </w:pPr>
      <w:bookmarkStart w:id="2" w:name="bookmark6"/>
      <w:bookmarkEnd w:id="2"/>
      <w:r w:rsidRPr="00D47C79">
        <w:rPr>
          <w:color w:val="auto"/>
        </w:rPr>
        <w:t>ООО «</w:t>
      </w:r>
      <w:proofErr w:type="spellStart"/>
      <w:r w:rsidRPr="00D47C79">
        <w:rPr>
          <w:color w:val="auto"/>
        </w:rPr>
        <w:t>РегионТеплоСбыт</w:t>
      </w:r>
      <w:proofErr w:type="spellEnd"/>
      <w:r w:rsidRPr="00D47C79">
        <w:rPr>
          <w:color w:val="auto"/>
        </w:rPr>
        <w:t>»</w:t>
      </w:r>
    </w:p>
    <w:p w:rsidR="00951C50" w:rsidRPr="00D47C79" w:rsidRDefault="000E0350" w:rsidP="004441C5">
      <w:pPr>
        <w:pStyle w:val="22"/>
        <w:numPr>
          <w:ilvl w:val="0"/>
          <w:numId w:val="3"/>
        </w:numPr>
        <w:tabs>
          <w:tab w:val="left" w:pos="1334"/>
        </w:tabs>
        <w:spacing w:line="240" w:lineRule="auto"/>
        <w:ind w:firstLine="980"/>
        <w:jc w:val="both"/>
        <w:rPr>
          <w:color w:val="auto"/>
        </w:rPr>
      </w:pPr>
      <w:bookmarkStart w:id="3" w:name="bookmark7"/>
      <w:bookmarkStart w:id="4" w:name="bookmark10"/>
      <w:bookmarkEnd w:id="3"/>
      <w:bookmarkEnd w:id="4"/>
      <w:r w:rsidRPr="00D47C79">
        <w:rPr>
          <w:color w:val="auto"/>
        </w:rPr>
        <w:t xml:space="preserve">Филиал </w:t>
      </w:r>
      <w:proofErr w:type="spellStart"/>
      <w:r w:rsidRPr="00D47C79">
        <w:rPr>
          <w:color w:val="auto"/>
        </w:rPr>
        <w:t>ПАО</w:t>
      </w:r>
      <w:proofErr w:type="spellEnd"/>
      <w:r w:rsidRPr="00D47C79">
        <w:rPr>
          <w:color w:val="auto"/>
        </w:rPr>
        <w:t xml:space="preserve"> «</w:t>
      </w:r>
      <w:proofErr w:type="spellStart"/>
      <w:r w:rsidRPr="00D47C79">
        <w:rPr>
          <w:color w:val="auto"/>
        </w:rPr>
        <w:t>МРСК</w:t>
      </w:r>
      <w:proofErr w:type="spellEnd"/>
      <w:r w:rsidRPr="00D47C79">
        <w:rPr>
          <w:color w:val="auto"/>
        </w:rPr>
        <w:t xml:space="preserve"> Центра» - «</w:t>
      </w:r>
      <w:proofErr w:type="spellStart"/>
      <w:r w:rsidRPr="00D47C79">
        <w:rPr>
          <w:color w:val="auto"/>
        </w:rPr>
        <w:t>Тверьэнерго</w:t>
      </w:r>
      <w:proofErr w:type="spellEnd"/>
      <w:r w:rsidRPr="00D47C79">
        <w:rPr>
          <w:color w:val="auto"/>
        </w:rPr>
        <w:t xml:space="preserve">» в </w:t>
      </w:r>
      <w:proofErr w:type="gramStart"/>
      <w:r w:rsidRPr="00D47C79">
        <w:rPr>
          <w:color w:val="auto"/>
        </w:rPr>
        <w:t>г</w:t>
      </w:r>
      <w:proofErr w:type="gramEnd"/>
      <w:r w:rsidRPr="00D47C79">
        <w:rPr>
          <w:color w:val="auto"/>
        </w:rPr>
        <w:t xml:space="preserve">. </w:t>
      </w:r>
      <w:r w:rsidR="00C36D26" w:rsidRPr="00D47C79">
        <w:rPr>
          <w:color w:val="auto"/>
        </w:rPr>
        <w:t>Весьегонск</w:t>
      </w:r>
    </w:p>
    <w:p w:rsidR="00951C50" w:rsidRPr="00D47C79" w:rsidRDefault="000E0350" w:rsidP="004441C5">
      <w:pPr>
        <w:pStyle w:val="22"/>
        <w:numPr>
          <w:ilvl w:val="0"/>
          <w:numId w:val="3"/>
        </w:numPr>
        <w:tabs>
          <w:tab w:val="left" w:pos="1334"/>
        </w:tabs>
        <w:spacing w:line="240" w:lineRule="auto"/>
        <w:ind w:firstLine="980"/>
        <w:jc w:val="both"/>
        <w:rPr>
          <w:color w:val="auto"/>
        </w:rPr>
      </w:pPr>
      <w:bookmarkStart w:id="5" w:name="bookmark11"/>
      <w:bookmarkEnd w:id="5"/>
      <w:proofErr w:type="spellStart"/>
      <w:r w:rsidRPr="00D47C79">
        <w:rPr>
          <w:color w:val="auto"/>
        </w:rPr>
        <w:t>МУП</w:t>
      </w:r>
      <w:proofErr w:type="spellEnd"/>
      <w:r w:rsidRPr="00D47C79">
        <w:rPr>
          <w:color w:val="auto"/>
        </w:rPr>
        <w:t xml:space="preserve"> </w:t>
      </w:r>
      <w:r w:rsidR="00C36D26" w:rsidRPr="00D47C79">
        <w:rPr>
          <w:color w:val="auto"/>
        </w:rPr>
        <w:t>«</w:t>
      </w:r>
      <w:proofErr w:type="gramStart"/>
      <w:r w:rsidR="00C36D26" w:rsidRPr="00D47C79">
        <w:rPr>
          <w:color w:val="auto"/>
        </w:rPr>
        <w:t>Весьегонский</w:t>
      </w:r>
      <w:proofErr w:type="gramEnd"/>
      <w:r w:rsidR="00C36D26" w:rsidRPr="00D47C79">
        <w:rPr>
          <w:color w:val="auto"/>
        </w:rPr>
        <w:t xml:space="preserve"> коммунальные системы»</w:t>
      </w:r>
    </w:p>
    <w:p w:rsidR="00DA62A6" w:rsidRPr="00D47C79" w:rsidRDefault="00DA62A6" w:rsidP="004441C5">
      <w:pPr>
        <w:pStyle w:val="22"/>
        <w:numPr>
          <w:ilvl w:val="0"/>
          <w:numId w:val="3"/>
        </w:numPr>
        <w:tabs>
          <w:tab w:val="left" w:pos="1334"/>
        </w:tabs>
        <w:spacing w:line="240" w:lineRule="auto"/>
        <w:ind w:firstLine="980"/>
        <w:jc w:val="both"/>
        <w:rPr>
          <w:color w:val="auto"/>
        </w:rPr>
      </w:pPr>
      <w:proofErr w:type="spellStart"/>
      <w:r w:rsidRPr="00D47C79">
        <w:rPr>
          <w:color w:val="auto"/>
        </w:rPr>
        <w:t>МУП</w:t>
      </w:r>
      <w:proofErr w:type="spellEnd"/>
      <w:r w:rsidRPr="00D47C79">
        <w:rPr>
          <w:color w:val="auto"/>
        </w:rPr>
        <w:t xml:space="preserve"> «</w:t>
      </w:r>
      <w:proofErr w:type="spellStart"/>
      <w:r w:rsidRPr="00D47C79">
        <w:rPr>
          <w:color w:val="auto"/>
        </w:rPr>
        <w:t>Весьегонскй</w:t>
      </w:r>
      <w:proofErr w:type="spellEnd"/>
      <w:r w:rsidRPr="00D47C79">
        <w:rPr>
          <w:color w:val="auto"/>
        </w:rPr>
        <w:t xml:space="preserve"> рынок»</w:t>
      </w:r>
    </w:p>
    <w:p w:rsidR="00DA62A6" w:rsidRPr="00D47C79" w:rsidRDefault="00DA62A6" w:rsidP="00DA62A6">
      <w:pPr>
        <w:pStyle w:val="22"/>
        <w:numPr>
          <w:ilvl w:val="0"/>
          <w:numId w:val="3"/>
        </w:numPr>
        <w:tabs>
          <w:tab w:val="left" w:pos="1334"/>
        </w:tabs>
        <w:spacing w:line="240" w:lineRule="auto"/>
        <w:ind w:firstLine="980"/>
        <w:jc w:val="both"/>
        <w:rPr>
          <w:color w:val="auto"/>
        </w:rPr>
      </w:pPr>
      <w:r w:rsidRPr="00D47C79">
        <w:rPr>
          <w:color w:val="auto"/>
        </w:rPr>
        <w:t>ООО «</w:t>
      </w:r>
      <w:proofErr w:type="spellStart"/>
      <w:r w:rsidRPr="00D47C79">
        <w:rPr>
          <w:color w:val="auto"/>
        </w:rPr>
        <w:t>СТК</w:t>
      </w:r>
      <w:proofErr w:type="spellEnd"/>
      <w:r w:rsidRPr="00D47C79">
        <w:rPr>
          <w:color w:val="auto"/>
        </w:rPr>
        <w:t xml:space="preserve"> «Парус»</w:t>
      </w:r>
    </w:p>
    <w:p w:rsidR="00DA62A6" w:rsidRPr="00D47C79" w:rsidRDefault="0061182D" w:rsidP="004441C5">
      <w:pPr>
        <w:pStyle w:val="22"/>
        <w:numPr>
          <w:ilvl w:val="0"/>
          <w:numId w:val="3"/>
        </w:numPr>
        <w:tabs>
          <w:tab w:val="left" w:pos="1334"/>
        </w:tabs>
        <w:spacing w:line="240" w:lineRule="auto"/>
        <w:ind w:firstLine="980"/>
        <w:jc w:val="both"/>
        <w:rPr>
          <w:color w:val="auto"/>
        </w:rPr>
      </w:pPr>
      <w:proofErr w:type="spellStart"/>
      <w:r w:rsidRPr="00D47C79">
        <w:rPr>
          <w:color w:val="auto"/>
        </w:rPr>
        <w:t>МУП</w:t>
      </w:r>
      <w:proofErr w:type="spellEnd"/>
      <w:r w:rsidRPr="00D47C79">
        <w:rPr>
          <w:color w:val="auto"/>
        </w:rPr>
        <w:t xml:space="preserve"> «</w:t>
      </w:r>
      <w:proofErr w:type="spellStart"/>
      <w:r w:rsidRPr="00D47C79">
        <w:rPr>
          <w:color w:val="auto"/>
        </w:rPr>
        <w:t>Тверьгорэлектро</w:t>
      </w:r>
      <w:proofErr w:type="spellEnd"/>
      <w:r w:rsidRPr="00D47C79">
        <w:rPr>
          <w:color w:val="auto"/>
        </w:rPr>
        <w:t>»</w:t>
      </w:r>
    </w:p>
    <w:sectPr w:rsidR="00DA62A6" w:rsidRPr="00D47C79" w:rsidSect="00C36D26">
      <w:pgSz w:w="11909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2A6" w:rsidRDefault="00DA62A6">
      <w:r>
        <w:separator/>
      </w:r>
    </w:p>
  </w:endnote>
  <w:endnote w:type="continuationSeparator" w:id="1">
    <w:p w:rsidR="00DA62A6" w:rsidRDefault="00DA6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2A6" w:rsidRDefault="00DA62A6"/>
  </w:footnote>
  <w:footnote w:type="continuationSeparator" w:id="1">
    <w:p w:rsidR="00DA62A6" w:rsidRDefault="00DA62A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5108"/>
    <w:multiLevelType w:val="multilevel"/>
    <w:tmpl w:val="C2F610D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68700D"/>
    <w:multiLevelType w:val="multilevel"/>
    <w:tmpl w:val="DC148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8C3AAC"/>
    <w:multiLevelType w:val="multilevel"/>
    <w:tmpl w:val="47F26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951C50"/>
    <w:rsid w:val="000E0350"/>
    <w:rsid w:val="001729CA"/>
    <w:rsid w:val="001F4A53"/>
    <w:rsid w:val="002831F6"/>
    <w:rsid w:val="002B2C4C"/>
    <w:rsid w:val="002B6D6A"/>
    <w:rsid w:val="002D022B"/>
    <w:rsid w:val="00334FB0"/>
    <w:rsid w:val="0038548B"/>
    <w:rsid w:val="00421D50"/>
    <w:rsid w:val="004441C5"/>
    <w:rsid w:val="00577892"/>
    <w:rsid w:val="005F6301"/>
    <w:rsid w:val="0061182D"/>
    <w:rsid w:val="00680E2E"/>
    <w:rsid w:val="007A1475"/>
    <w:rsid w:val="007B0265"/>
    <w:rsid w:val="008E076F"/>
    <w:rsid w:val="0093228A"/>
    <w:rsid w:val="00932C44"/>
    <w:rsid w:val="00951C50"/>
    <w:rsid w:val="00964D23"/>
    <w:rsid w:val="009A4D3C"/>
    <w:rsid w:val="009F7508"/>
    <w:rsid w:val="00A92672"/>
    <w:rsid w:val="00BF1E05"/>
    <w:rsid w:val="00C36D26"/>
    <w:rsid w:val="00C555C0"/>
    <w:rsid w:val="00CC221D"/>
    <w:rsid w:val="00D35E29"/>
    <w:rsid w:val="00D47C79"/>
    <w:rsid w:val="00D540B4"/>
    <w:rsid w:val="00DA62A6"/>
    <w:rsid w:val="00EA4ED6"/>
    <w:rsid w:val="00EA64E4"/>
    <w:rsid w:val="00EF767C"/>
    <w:rsid w:val="00F0199F"/>
    <w:rsid w:val="00F3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548B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D50"/>
    <w:pPr>
      <w:keepNext/>
      <w:widowControl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85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385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sid w:val="00385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85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38548B"/>
    <w:pPr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38548B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3854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548B"/>
    <w:pPr>
      <w:spacing w:line="235" w:lineRule="auto"/>
      <w:ind w:firstLine="7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540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0B4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21D50"/>
    <w:rPr>
      <w:rFonts w:ascii="Cambria" w:eastAsia="Times New Roman" w:hAnsi="Cambria" w:cs="Times New Roman"/>
      <w:b/>
      <w:bCs/>
      <w:sz w:val="26"/>
      <w:szCs w:val="26"/>
      <w:lang w:eastAsia="zh-CN" w:bidi="ar-SA"/>
    </w:rPr>
  </w:style>
  <w:style w:type="character" w:customStyle="1" w:styleId="a8">
    <w:name w:val="Гипертекстовая ссылка"/>
    <w:basedOn w:val="a0"/>
    <w:uiPriority w:val="99"/>
    <w:rsid w:val="00421D50"/>
    <w:rPr>
      <w:color w:val="106BBE"/>
    </w:rPr>
  </w:style>
  <w:style w:type="character" w:styleId="a9">
    <w:name w:val="Hyperlink"/>
    <w:basedOn w:val="a0"/>
    <w:uiPriority w:val="99"/>
    <w:semiHidden/>
    <w:unhideWhenUsed/>
    <w:rsid w:val="00680E2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80E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FFFFFF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pPr>
      <w:spacing w:line="235" w:lineRule="auto"/>
      <w:ind w:firstLine="7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540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0B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Общий отдел</cp:lastModifiedBy>
  <cp:revision>17</cp:revision>
  <cp:lastPrinted>2021-03-15T08:32:00Z</cp:lastPrinted>
  <dcterms:created xsi:type="dcterms:W3CDTF">2021-03-01T12:54:00Z</dcterms:created>
  <dcterms:modified xsi:type="dcterms:W3CDTF">2021-03-15T08:32:00Z</dcterms:modified>
</cp:coreProperties>
</file>