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9D" w:rsidRPr="0076349D" w:rsidRDefault="0076349D" w:rsidP="0076349D">
      <w:pPr>
        <w:spacing w:before="100" w:line="1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49D">
        <w:rPr>
          <w:rFonts w:ascii="Times New Roman" w:eastAsia="Times New Roman" w:hAnsi="Times New Roman"/>
          <w:sz w:val="24"/>
          <w:szCs w:val="24"/>
          <w:lang w:eastAsia="ar-SA"/>
        </w:rPr>
        <w:object w:dxaOrig="73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73783864" r:id="rId6"/>
        </w:object>
      </w:r>
    </w:p>
    <w:p w:rsidR="0076349D" w:rsidRPr="0076349D" w:rsidRDefault="0076349D" w:rsidP="0076349D">
      <w:pPr>
        <w:spacing w:after="0" w:line="1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>АДМИНИСТРАЦИЯ  ВЕСЬЕГОНСКОГО</w:t>
      </w:r>
      <w:proofErr w:type="gramEnd"/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6349D" w:rsidRPr="0076349D" w:rsidRDefault="0076349D" w:rsidP="0076349D">
      <w:pPr>
        <w:spacing w:after="0" w:line="1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76349D" w:rsidRPr="0076349D" w:rsidRDefault="0076349D" w:rsidP="0076349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76349D" w:rsidRPr="0076349D" w:rsidRDefault="0076349D" w:rsidP="0076349D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34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76349D" w:rsidRPr="0076349D" w:rsidRDefault="0076349D" w:rsidP="0076349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>г. Весьегонск</w:t>
      </w:r>
    </w:p>
    <w:p w:rsidR="0076349D" w:rsidRPr="0076349D" w:rsidRDefault="0076349D" w:rsidP="0076349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A6F3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>.12.2020</w:t>
      </w: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№</w:t>
      </w:r>
      <w:r w:rsidR="006A6F34">
        <w:rPr>
          <w:rFonts w:ascii="Times New Roman" w:eastAsia="Times New Roman" w:hAnsi="Times New Roman"/>
          <w:sz w:val="24"/>
          <w:szCs w:val="24"/>
          <w:lang w:eastAsia="ru-RU"/>
        </w:rPr>
        <w:t>637</w:t>
      </w:r>
      <w:r w:rsidRPr="0076349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76349D" w:rsidRPr="0076349D" w:rsidRDefault="0076349D" w:rsidP="0076349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6349D" w:rsidRPr="0076349D" w:rsidTr="0076349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349D" w:rsidRPr="0076349D" w:rsidRDefault="0076349D" w:rsidP="0076349D">
            <w:pPr>
              <w:tabs>
                <w:tab w:val="left" w:pos="196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Весьегонского муниципа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льного округа от 30.12.2019 № 521</w:t>
            </w:r>
          </w:p>
        </w:tc>
      </w:tr>
    </w:tbl>
    <w:p w:rsidR="0076349D" w:rsidRPr="0076349D" w:rsidRDefault="0076349D" w:rsidP="007634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7634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 о с </w:t>
      </w:r>
      <w:proofErr w:type="gramStart"/>
      <w:r w:rsidRPr="0076349D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proofErr w:type="gramEnd"/>
      <w:r w:rsidRPr="007634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н о в л я ю:</w:t>
      </w:r>
    </w:p>
    <w:p w:rsidR="0076349D" w:rsidRDefault="009E76A6" w:rsidP="007634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Внести  следующие изменения в муниципальную программу Весьегонского  м</w:t>
      </w:r>
      <w:r w:rsidR="0076349D">
        <w:rPr>
          <w:rFonts w:ascii="Times New Roman" w:hAnsi="Times New Roman" w:cs="Times New Roman"/>
          <w:sz w:val="24"/>
          <w:szCs w:val="24"/>
        </w:rPr>
        <w:t>униципального округа Тверской «</w:t>
      </w:r>
      <w:r w:rsidRPr="0076349D">
        <w:rPr>
          <w:rFonts w:ascii="Times New Roman" w:hAnsi="Times New Roman" w:cs="Times New Roman"/>
          <w:sz w:val="24"/>
          <w:szCs w:val="24"/>
        </w:rPr>
        <w:t>Развитие системы образования Весь</w:t>
      </w:r>
      <w:r w:rsidR="0076349D">
        <w:rPr>
          <w:rFonts w:ascii="Times New Roman" w:hAnsi="Times New Roman" w:cs="Times New Roman"/>
          <w:sz w:val="24"/>
          <w:szCs w:val="24"/>
        </w:rPr>
        <w:t>егонского муниципального округа</w:t>
      </w:r>
      <w:r w:rsidRPr="0076349D">
        <w:rPr>
          <w:rFonts w:ascii="Times New Roman" w:hAnsi="Times New Roman" w:cs="Times New Roman"/>
          <w:sz w:val="24"/>
          <w:szCs w:val="24"/>
        </w:rPr>
        <w:t>» на 2020-2025 годы</w:t>
      </w:r>
      <w:r w:rsidR="0076349D">
        <w:rPr>
          <w:rFonts w:ascii="Times New Roman" w:hAnsi="Times New Roman" w:cs="Times New Roman"/>
          <w:sz w:val="24"/>
          <w:szCs w:val="24"/>
        </w:rPr>
        <w:t>, утвержденную  постановлением А</w:t>
      </w:r>
      <w:r w:rsidRPr="0076349D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  от 30.12.2019 № 521</w:t>
      </w:r>
      <w:r w:rsidR="0076349D">
        <w:rPr>
          <w:rFonts w:ascii="Times New Roman" w:hAnsi="Times New Roman" w:cs="Times New Roman"/>
          <w:sz w:val="24"/>
          <w:szCs w:val="24"/>
        </w:rPr>
        <w:t>:</w:t>
      </w:r>
    </w:p>
    <w:p w:rsidR="009E76A6" w:rsidRPr="0076349D" w:rsidRDefault="0001475B" w:rsidP="0076349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49D">
        <w:rPr>
          <w:rFonts w:ascii="Times New Roman" w:hAnsi="Times New Roman" w:cs="Times New Roman"/>
          <w:sz w:val="24"/>
          <w:szCs w:val="24"/>
        </w:rPr>
        <w:t>В паспорте программы раздел «</w:t>
      </w:r>
      <w:r w:rsidR="009E76A6" w:rsidRPr="0076349D"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по годам ее </w:t>
      </w:r>
      <w:proofErr w:type="gramStart"/>
      <w:r w:rsidR="009E76A6" w:rsidRPr="0076349D">
        <w:rPr>
          <w:rFonts w:ascii="Times New Roman" w:hAnsi="Times New Roman" w:cs="Times New Roman"/>
          <w:sz w:val="24"/>
          <w:szCs w:val="24"/>
        </w:rPr>
        <w:t>реализации  в</w:t>
      </w:r>
      <w:proofErr w:type="gramEnd"/>
      <w:r w:rsidR="009E76A6" w:rsidRPr="0076349D">
        <w:rPr>
          <w:rFonts w:ascii="Times New Roman" w:hAnsi="Times New Roman" w:cs="Times New Roman"/>
          <w:sz w:val="24"/>
          <w:szCs w:val="24"/>
        </w:rPr>
        <w:t xml:space="preserve"> разрезе подпрограмм на 2020 год  изложить в следующей редакции:</w:t>
      </w:r>
    </w:p>
    <w:p w:rsidR="009E76A6" w:rsidRPr="0076349D" w:rsidRDefault="009E76A6" w:rsidP="0076349D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6"/>
        <w:gridCol w:w="6234"/>
      </w:tblGrid>
      <w:tr w:rsidR="009E76A6" w:rsidRPr="0076349D" w:rsidTr="0076349D">
        <w:trPr>
          <w:cantSplit/>
          <w:trHeight w:val="288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76A6" w:rsidRPr="0076349D" w:rsidRDefault="009E76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76A6" w:rsidRPr="0076349D" w:rsidRDefault="009E76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9E76A6" w:rsidRPr="0076349D" w:rsidRDefault="009E76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2020год –  </w:t>
            </w:r>
            <w:r w:rsidR="00A54B21"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165 665 460,62</w:t>
            </w:r>
          </w:p>
          <w:p w:rsidR="009E76A6" w:rsidRPr="0076349D" w:rsidRDefault="009E76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9E76A6" w:rsidRPr="0076349D" w:rsidRDefault="009E76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 w:rsidR="00E94ABF"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44 580 595,92</w:t>
            </w:r>
          </w:p>
          <w:p w:rsidR="009E76A6" w:rsidRPr="0076349D" w:rsidRDefault="009E76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 </w:t>
            </w:r>
            <w:r w:rsidR="00E94ABF"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91 911 516,01</w:t>
            </w:r>
          </w:p>
          <w:p w:rsidR="009E76A6" w:rsidRPr="0076349D" w:rsidRDefault="009E76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  </w:t>
            </w:r>
            <w:r w:rsidR="00E94ABF"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6 073 759,79</w:t>
            </w:r>
          </w:p>
          <w:p w:rsidR="009E76A6" w:rsidRPr="0076349D" w:rsidRDefault="009E76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16</w:t>
            </w:r>
            <w:r w:rsidR="0026683D"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163 373,9</w:t>
            </w:r>
            <w:r w:rsidR="00E94ABF"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9E76A6" w:rsidRPr="0076349D" w:rsidRDefault="009E76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5-     </w:t>
            </w:r>
            <w:r w:rsidR="00E94ABF"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427 700,00</w:t>
            </w:r>
          </w:p>
          <w:p w:rsidR="009E76A6" w:rsidRPr="0076349D" w:rsidRDefault="009E76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 1 098 000,00</w:t>
            </w:r>
          </w:p>
          <w:p w:rsidR="009E76A6" w:rsidRPr="0076349D" w:rsidRDefault="009E7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 5 400 515,00</w:t>
            </w:r>
          </w:p>
        </w:tc>
      </w:tr>
    </w:tbl>
    <w:p w:rsidR="009E76A6" w:rsidRPr="0076349D" w:rsidRDefault="009E76A6" w:rsidP="009E76A6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76A6" w:rsidRPr="0076349D" w:rsidRDefault="0076349D" w:rsidP="0076349D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76A6" w:rsidRPr="0076349D">
        <w:rPr>
          <w:rFonts w:ascii="Times New Roman" w:hAnsi="Times New Roman"/>
          <w:bCs/>
          <w:sz w:val="24"/>
          <w:szCs w:val="24"/>
        </w:rPr>
        <w:t xml:space="preserve">В   Подпрограмме 1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9E76A6" w:rsidRPr="007634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дошкольного образования» </w:t>
      </w:r>
      <w:r w:rsidR="009E76A6" w:rsidRPr="0076349D">
        <w:rPr>
          <w:rFonts w:ascii="Times New Roman" w:hAnsi="Times New Roman"/>
          <w:sz w:val="24"/>
          <w:szCs w:val="24"/>
        </w:rPr>
        <w:t xml:space="preserve">  </w:t>
      </w:r>
      <w:r w:rsidR="009E76A6" w:rsidRPr="0076349D">
        <w:rPr>
          <w:rFonts w:ascii="Times New Roman" w:hAnsi="Times New Roman"/>
          <w:bCs/>
          <w:sz w:val="24"/>
          <w:szCs w:val="24"/>
        </w:rPr>
        <w:t xml:space="preserve"> таблицу  «Объем бюджетных ассигнований, выделенных на реализацию подпрограммы  «Организация   дошкольного образования</w:t>
      </w:r>
      <w:r w:rsidR="009E76A6" w:rsidRPr="0076349D">
        <w:rPr>
          <w:rFonts w:ascii="Times New Roman" w:hAnsi="Times New Roman"/>
          <w:sz w:val="24"/>
          <w:szCs w:val="24"/>
        </w:rPr>
        <w:t>»»,</w:t>
      </w:r>
      <w:r w:rsidR="009E76A6" w:rsidRPr="0076349D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9E76A6" w:rsidRPr="0076349D" w:rsidRDefault="009E76A6" w:rsidP="009E76A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2977"/>
        <w:gridCol w:w="2693"/>
        <w:gridCol w:w="2410"/>
      </w:tblGrid>
      <w:tr w:rsidR="009E76A6" w:rsidRPr="0076349D" w:rsidTr="0076349D">
        <w:trPr>
          <w:trHeight w:val="85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9E76A6" w:rsidRPr="0076349D" w:rsidRDefault="009E76A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76A6" w:rsidRPr="0076349D" w:rsidRDefault="009E76A6" w:rsidP="0076349D">
            <w:pPr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9E76A6" w:rsidRPr="0076349D" w:rsidRDefault="009E76A6" w:rsidP="000043FF">
            <w:pPr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Организация   дошкольного образования</w:t>
            </w:r>
            <w:r w:rsidRPr="0076349D">
              <w:rPr>
                <w:rFonts w:ascii="Times New Roman" w:hAnsi="Times New Roman"/>
                <w:sz w:val="24"/>
                <w:szCs w:val="24"/>
              </w:rPr>
              <w:t>» (</w:t>
            </w: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6A6" w:rsidRPr="0076349D" w:rsidRDefault="009E7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9E76A6" w:rsidRPr="0076349D" w:rsidRDefault="009E7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E76A6" w:rsidRPr="0076349D" w:rsidTr="009E76A6">
        <w:trPr>
          <w:cantSplit/>
          <w:trHeight w:val="58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A6" w:rsidRPr="0076349D" w:rsidRDefault="009E76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6A6" w:rsidRPr="0076349D" w:rsidRDefault="009E76A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A6" w:rsidRPr="0076349D" w:rsidRDefault="009E76A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6A6" w:rsidRPr="0076349D" w:rsidRDefault="009E76A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F1" w:rsidRPr="0076349D" w:rsidTr="009E76A6">
        <w:trPr>
          <w:trHeight w:val="262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1" w:rsidRPr="0076349D" w:rsidRDefault="00EE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9F1" w:rsidRPr="0076349D" w:rsidRDefault="00EE79F1" w:rsidP="00A97A1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F1" w:rsidRPr="0076349D" w:rsidRDefault="00EE79F1" w:rsidP="00E94AB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4ABF" w:rsidRPr="0076349D">
              <w:rPr>
                <w:rFonts w:ascii="Times New Roman" w:hAnsi="Times New Roman" w:cs="Times New Roman"/>
                <w:sz w:val="24"/>
                <w:szCs w:val="24"/>
              </w:rPr>
              <w:t>20 714 500,00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79F1" w:rsidRPr="0076349D" w:rsidRDefault="00EE79F1" w:rsidP="00A97A1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F1" w:rsidRPr="0076349D" w:rsidRDefault="00E94ABF" w:rsidP="00A97A1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23 866 095, 92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9F1" w:rsidRPr="0076349D" w:rsidRDefault="00EE79F1" w:rsidP="00A97A1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F1" w:rsidRPr="0076349D" w:rsidRDefault="00E94ABF" w:rsidP="00A97A1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44 580 595,92</w:t>
            </w:r>
          </w:p>
        </w:tc>
      </w:tr>
      <w:tr w:rsidR="00EE79F1" w:rsidRPr="0076349D" w:rsidTr="009E76A6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1" w:rsidRPr="0076349D" w:rsidRDefault="00EE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79F1" w:rsidRPr="0076349D" w:rsidRDefault="00EE79F1" w:rsidP="00A97A1D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20 397 000,00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9F1" w:rsidRPr="0076349D" w:rsidRDefault="00EE79F1" w:rsidP="00A97A1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22 411 135,00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9F1" w:rsidRPr="0076349D" w:rsidRDefault="00EE79F1" w:rsidP="00A97A1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42 808 135,00</w:t>
            </w:r>
          </w:p>
        </w:tc>
      </w:tr>
      <w:tr w:rsidR="00EE79F1" w:rsidRPr="0076349D" w:rsidTr="009E76A6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1" w:rsidRPr="0076349D" w:rsidRDefault="00EE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79F1" w:rsidRPr="0076349D" w:rsidRDefault="00EE79F1" w:rsidP="00A97A1D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20 397 000,00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9F1" w:rsidRPr="0076349D" w:rsidRDefault="00EE79F1" w:rsidP="00A97A1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21 411 135,00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9F1" w:rsidRPr="0076349D" w:rsidRDefault="00EE79F1" w:rsidP="00A97A1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41 808 135,00</w:t>
            </w:r>
          </w:p>
        </w:tc>
      </w:tr>
      <w:tr w:rsidR="00EE79F1" w:rsidRPr="0076349D" w:rsidTr="009E76A6">
        <w:trPr>
          <w:trHeight w:val="27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79F1" w:rsidRPr="0076349D" w:rsidRDefault="00EE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9F1" w:rsidRPr="0076349D" w:rsidRDefault="00EE79F1" w:rsidP="00A97A1D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20 397 000,00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9F1" w:rsidRPr="0076349D" w:rsidRDefault="00EE79F1" w:rsidP="00A97A1D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21 411 135,00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1" w:rsidRPr="0076349D" w:rsidRDefault="00EE79F1" w:rsidP="00A97A1D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41 808 135,00</w:t>
            </w:r>
          </w:p>
        </w:tc>
      </w:tr>
      <w:tr w:rsidR="00EE79F1" w:rsidRPr="0076349D" w:rsidTr="009E76A6">
        <w:trPr>
          <w:trHeight w:val="10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1" w:rsidRPr="0076349D" w:rsidRDefault="00EE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 xml:space="preserve">2024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79F1" w:rsidRPr="0076349D" w:rsidRDefault="00EE79F1" w:rsidP="00A97A1D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20 397 000,00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9F1" w:rsidRPr="0076349D" w:rsidRDefault="00EE79F1" w:rsidP="00A97A1D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21 411 135,00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9F1" w:rsidRPr="0076349D" w:rsidRDefault="00EE79F1" w:rsidP="00A97A1D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41 808 135,00</w:t>
            </w:r>
          </w:p>
        </w:tc>
      </w:tr>
      <w:tr w:rsidR="00EE79F1" w:rsidRPr="0076349D" w:rsidTr="009E76A6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79F1" w:rsidRPr="0076349D" w:rsidRDefault="00EE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9F1" w:rsidRPr="0076349D" w:rsidRDefault="00EE79F1" w:rsidP="00A97A1D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20 397 000,00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9F1" w:rsidRPr="0076349D" w:rsidRDefault="00EE79F1" w:rsidP="00A97A1D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21 411 135,00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1" w:rsidRPr="0076349D" w:rsidRDefault="00EE79F1" w:rsidP="00A97A1D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41 808 135,00</w:t>
            </w:r>
          </w:p>
        </w:tc>
      </w:tr>
      <w:tr w:rsidR="00EE79F1" w:rsidRPr="0076349D" w:rsidTr="009E76A6">
        <w:trPr>
          <w:trHeight w:val="16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1" w:rsidRPr="0076349D" w:rsidRDefault="00EE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79F1" w:rsidRPr="0076349D" w:rsidRDefault="00EE79F1" w:rsidP="00E94AB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E94ABF" w:rsidRPr="0076349D">
              <w:rPr>
                <w:rFonts w:ascii="Times New Roman" w:hAnsi="Times New Roman" w:cs="Times New Roman"/>
                <w:sz w:val="24"/>
                <w:szCs w:val="24"/>
              </w:rPr>
              <w:t> 699 500,00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9F1" w:rsidRPr="0076349D" w:rsidRDefault="00E94ABF" w:rsidP="00A97A1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131 921 770,90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9F1" w:rsidRPr="0076349D" w:rsidRDefault="00E94ABF" w:rsidP="0001475B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621 270,92</w:t>
            </w:r>
          </w:p>
        </w:tc>
      </w:tr>
    </w:tbl>
    <w:p w:rsidR="009E76A6" w:rsidRPr="0076349D" w:rsidRDefault="009E76A6" w:rsidP="009E76A6">
      <w:pPr>
        <w:pStyle w:val="a6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76A6" w:rsidRPr="0076349D" w:rsidRDefault="0001475B" w:rsidP="0001475B">
      <w:pPr>
        <w:pStyle w:val="a6"/>
        <w:numPr>
          <w:ilvl w:val="1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76A6" w:rsidRPr="0076349D">
        <w:rPr>
          <w:rFonts w:ascii="Times New Roman" w:hAnsi="Times New Roman"/>
          <w:bCs/>
          <w:sz w:val="24"/>
          <w:szCs w:val="24"/>
        </w:rPr>
        <w:t xml:space="preserve">В  подпрограмме 2 </w:t>
      </w:r>
      <w:r w:rsidR="009E76A6" w:rsidRPr="007634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 w:rsidR="009E76A6" w:rsidRPr="0076349D">
        <w:rPr>
          <w:rFonts w:ascii="Times New Roman" w:hAnsi="Times New Roman"/>
          <w:sz w:val="24"/>
          <w:szCs w:val="24"/>
        </w:rPr>
        <w:t xml:space="preserve">  </w:t>
      </w:r>
      <w:r w:rsidR="0076349D">
        <w:rPr>
          <w:rFonts w:ascii="Times New Roman" w:hAnsi="Times New Roman"/>
          <w:bCs/>
          <w:sz w:val="24"/>
          <w:szCs w:val="24"/>
        </w:rPr>
        <w:t xml:space="preserve"> таблицу «</w:t>
      </w:r>
      <w:r w:rsidR="009E76A6" w:rsidRPr="0076349D">
        <w:rPr>
          <w:rFonts w:ascii="Times New Roman" w:hAnsi="Times New Roman"/>
          <w:bCs/>
          <w:sz w:val="24"/>
          <w:szCs w:val="24"/>
        </w:rPr>
        <w:t>Объем бюджетных ассигнований, выделенный на реализацию подпрограммы  «Совершенствование системы    общего образования</w:t>
      </w:r>
      <w:r w:rsidR="009E76A6" w:rsidRPr="0076349D">
        <w:rPr>
          <w:rFonts w:ascii="Times New Roman" w:hAnsi="Times New Roman"/>
          <w:sz w:val="24"/>
          <w:szCs w:val="24"/>
        </w:rPr>
        <w:t>»»,</w:t>
      </w:r>
      <w:r w:rsidR="009E76A6" w:rsidRPr="0076349D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9E76A6" w:rsidRPr="0076349D" w:rsidRDefault="009E76A6" w:rsidP="009E76A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985"/>
        <w:gridCol w:w="1984"/>
        <w:gridCol w:w="1986"/>
        <w:gridCol w:w="2126"/>
      </w:tblGrid>
      <w:tr w:rsidR="009E76A6" w:rsidRPr="0076349D" w:rsidTr="009E76A6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9E76A6" w:rsidRPr="0076349D" w:rsidRDefault="009E76A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76A6" w:rsidRPr="0076349D" w:rsidRDefault="009E7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9E76A6" w:rsidRPr="0076349D" w:rsidRDefault="009E76A6" w:rsidP="000147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системы    общего образования</w:t>
            </w:r>
            <w:r w:rsidRPr="0076349D">
              <w:rPr>
                <w:rFonts w:ascii="Times New Roman" w:hAnsi="Times New Roman"/>
                <w:sz w:val="24"/>
                <w:szCs w:val="24"/>
              </w:rPr>
              <w:t>» (</w:t>
            </w: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6A6" w:rsidRPr="0076349D" w:rsidRDefault="009E7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9E76A6" w:rsidRPr="0076349D" w:rsidRDefault="009E7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E76A6" w:rsidRPr="0076349D" w:rsidTr="009E76A6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A6" w:rsidRPr="0076349D" w:rsidRDefault="009E76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6A6" w:rsidRPr="0076349D" w:rsidRDefault="009E76A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A6" w:rsidRPr="0076349D" w:rsidRDefault="009E76A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76A6" w:rsidRPr="0076349D" w:rsidRDefault="009E76A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A6" w:rsidRPr="0076349D" w:rsidRDefault="009E76A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6A6" w:rsidRPr="0076349D" w:rsidRDefault="009E76A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A6" w:rsidRPr="0076349D" w:rsidTr="000043FF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A6" w:rsidRPr="0076349D" w:rsidRDefault="009E7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6A6" w:rsidRPr="0076349D" w:rsidRDefault="009E76A6" w:rsidP="000043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911 439,00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6A6" w:rsidRPr="0076349D" w:rsidRDefault="0026683D" w:rsidP="000043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E94ABF" w:rsidRPr="00763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759 800,00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6A6" w:rsidRPr="0076349D" w:rsidRDefault="000043FF" w:rsidP="000043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28 240 277,01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6A6" w:rsidRPr="0076349D" w:rsidRDefault="000043FF" w:rsidP="000043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91 911 516,01</w:t>
            </w:r>
          </w:p>
        </w:tc>
      </w:tr>
      <w:tr w:rsidR="009E76A6" w:rsidRPr="0076349D" w:rsidTr="000043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A6" w:rsidRPr="0076349D" w:rsidRDefault="009E7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6A6" w:rsidRPr="0076349D" w:rsidRDefault="009E76A6" w:rsidP="000043FF">
            <w:pPr>
              <w:spacing w:after="0"/>
              <w:jc w:val="center"/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911 439,00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6A6" w:rsidRPr="0076349D" w:rsidRDefault="009E76A6" w:rsidP="000043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6A6" w:rsidRPr="0076349D" w:rsidRDefault="000043FF" w:rsidP="000043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28 971 356,00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6A6" w:rsidRPr="0076349D" w:rsidRDefault="000043FF" w:rsidP="000043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75 559 095,00</w:t>
            </w:r>
          </w:p>
        </w:tc>
      </w:tr>
      <w:tr w:rsidR="009E76A6" w:rsidRPr="0076349D" w:rsidTr="000043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A6" w:rsidRPr="0076349D" w:rsidRDefault="009E7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6A6" w:rsidRPr="0076349D" w:rsidRDefault="009E76A6" w:rsidP="000043FF">
            <w:pPr>
              <w:jc w:val="center"/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911 438,00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6A6" w:rsidRPr="0076349D" w:rsidRDefault="009E76A6" w:rsidP="000043FF">
            <w:pPr>
              <w:jc w:val="center"/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6A6" w:rsidRPr="0076349D" w:rsidRDefault="000043FF" w:rsidP="000043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27 904 806,00</w:t>
            </w:r>
            <w:r w:rsidRPr="00004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6A6" w:rsidRPr="0076349D" w:rsidRDefault="000043FF" w:rsidP="000043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74 492 544,00</w:t>
            </w:r>
          </w:p>
        </w:tc>
      </w:tr>
      <w:tr w:rsidR="009E76A6" w:rsidRPr="0076349D" w:rsidTr="000043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A6" w:rsidRPr="0076349D" w:rsidRDefault="009E7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6A6" w:rsidRPr="0076349D" w:rsidRDefault="009E76A6" w:rsidP="000043FF">
            <w:pPr>
              <w:jc w:val="center"/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911 438,00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6A6" w:rsidRPr="0076349D" w:rsidRDefault="009E76A6" w:rsidP="000043FF">
            <w:pPr>
              <w:jc w:val="center"/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6A6" w:rsidRPr="0076349D" w:rsidRDefault="000043FF" w:rsidP="000043FF">
            <w:pPr>
              <w:jc w:val="center"/>
              <w:rPr>
                <w:sz w:val="24"/>
                <w:szCs w:val="24"/>
              </w:rPr>
            </w:pPr>
            <w:r w:rsidRPr="00004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27 904 806,00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6A6" w:rsidRPr="0076349D" w:rsidRDefault="000043FF" w:rsidP="000043FF">
            <w:pPr>
              <w:jc w:val="center"/>
              <w:rPr>
                <w:sz w:val="24"/>
                <w:szCs w:val="24"/>
              </w:rPr>
            </w:pPr>
            <w:r w:rsidRPr="00004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74 492 544,00</w:t>
            </w:r>
          </w:p>
        </w:tc>
      </w:tr>
      <w:tr w:rsidR="009E76A6" w:rsidRPr="0076349D" w:rsidTr="000043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A6" w:rsidRPr="0076349D" w:rsidRDefault="009E7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 xml:space="preserve">2024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6A6" w:rsidRPr="0076349D" w:rsidRDefault="009E76A6" w:rsidP="000043FF">
            <w:pPr>
              <w:jc w:val="center"/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911 438,00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6A6" w:rsidRPr="0076349D" w:rsidRDefault="009E76A6" w:rsidP="000043FF">
            <w:pPr>
              <w:jc w:val="center"/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6A6" w:rsidRPr="0076349D" w:rsidRDefault="000043FF" w:rsidP="000043FF">
            <w:pPr>
              <w:jc w:val="center"/>
              <w:rPr>
                <w:sz w:val="24"/>
                <w:szCs w:val="24"/>
              </w:rPr>
            </w:pPr>
            <w:r w:rsidRPr="00004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27 904 806,00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6A6" w:rsidRPr="0076349D" w:rsidRDefault="000043FF" w:rsidP="000043FF">
            <w:pPr>
              <w:jc w:val="center"/>
              <w:rPr>
                <w:sz w:val="24"/>
                <w:szCs w:val="24"/>
              </w:rPr>
            </w:pPr>
            <w:r w:rsidRPr="00004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74 492 544,00</w:t>
            </w:r>
          </w:p>
        </w:tc>
      </w:tr>
      <w:tr w:rsidR="009E76A6" w:rsidRPr="0076349D" w:rsidTr="000043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A6" w:rsidRPr="0076349D" w:rsidRDefault="009E7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6A6" w:rsidRPr="0076349D" w:rsidRDefault="009E76A6" w:rsidP="000043FF">
            <w:pPr>
              <w:jc w:val="center"/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911 438,00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6A6" w:rsidRPr="0076349D" w:rsidRDefault="009E76A6" w:rsidP="000043FF">
            <w:pPr>
              <w:jc w:val="center"/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6A6" w:rsidRPr="0076349D" w:rsidRDefault="000043FF" w:rsidP="000043FF">
            <w:pPr>
              <w:jc w:val="center"/>
              <w:rPr>
                <w:sz w:val="24"/>
                <w:szCs w:val="24"/>
              </w:rPr>
            </w:pPr>
            <w:r w:rsidRPr="00004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27 904 806,00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6A6" w:rsidRPr="0076349D" w:rsidRDefault="000043FF" w:rsidP="000043FF">
            <w:pPr>
              <w:jc w:val="center"/>
              <w:rPr>
                <w:sz w:val="24"/>
                <w:szCs w:val="24"/>
              </w:rPr>
            </w:pPr>
            <w:r w:rsidRPr="00004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74 492 544,00</w:t>
            </w:r>
          </w:p>
        </w:tc>
      </w:tr>
      <w:tr w:rsidR="009E76A6" w:rsidRPr="0076349D" w:rsidTr="000043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A6" w:rsidRPr="0076349D" w:rsidRDefault="009E76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6A6" w:rsidRPr="0076349D" w:rsidRDefault="009E76A6" w:rsidP="000043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D">
              <w:rPr>
                <w:rFonts w:ascii="Times New Roman" w:hAnsi="Times New Roman" w:cs="Times New Roman"/>
                <w:sz w:val="24"/>
                <w:szCs w:val="24"/>
              </w:rPr>
              <w:t>5 468 630,00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6A6" w:rsidRPr="0076349D" w:rsidRDefault="0026683D" w:rsidP="0000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291 114</w:t>
            </w:r>
            <w:r w:rsidR="00C2664B" w:rsidRPr="0076349D">
              <w:rPr>
                <w:rFonts w:ascii="Times New Roman" w:hAnsi="Times New Roman"/>
                <w:sz w:val="24"/>
                <w:szCs w:val="24"/>
              </w:rPr>
              <w:t>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6A6" w:rsidRPr="0076349D" w:rsidRDefault="000043FF" w:rsidP="000043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168 830 857,01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6A6" w:rsidRPr="0076349D" w:rsidRDefault="000043FF" w:rsidP="000043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465 440 787,01</w:t>
            </w:r>
          </w:p>
        </w:tc>
      </w:tr>
    </w:tbl>
    <w:p w:rsidR="00B34656" w:rsidRPr="0076349D" w:rsidRDefault="000043FF" w:rsidP="00B34656">
      <w:pPr>
        <w:pStyle w:val="a6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3F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43F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43F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43F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43F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43F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43F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43F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43F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43F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B34656" w:rsidRPr="0076349D" w:rsidRDefault="0001475B" w:rsidP="0001475B">
      <w:pPr>
        <w:pStyle w:val="a6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4656" w:rsidRPr="0076349D">
        <w:rPr>
          <w:rFonts w:ascii="Times New Roman" w:hAnsi="Times New Roman"/>
          <w:sz w:val="24"/>
          <w:szCs w:val="24"/>
        </w:rPr>
        <w:t xml:space="preserve">В подпрограмме 3 </w:t>
      </w:r>
      <w:r w:rsidR="000043FF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B34656" w:rsidRPr="007634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 дополнительного образования» </w:t>
      </w:r>
      <w:r w:rsidR="00B34656" w:rsidRPr="007634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таблицу «</w:t>
      </w:r>
      <w:r w:rsidR="00B34656" w:rsidRPr="0076349D">
        <w:rPr>
          <w:rFonts w:ascii="Times New Roman" w:hAnsi="Times New Roman"/>
          <w:bCs/>
          <w:sz w:val="24"/>
          <w:szCs w:val="24"/>
        </w:rPr>
        <w:t>Объем бюджетных ассигнований, выделенный на реализацию подпрограммы  «Организация  дополнительного образования</w:t>
      </w:r>
      <w:r w:rsidR="00B34656" w:rsidRPr="0076349D">
        <w:rPr>
          <w:rFonts w:ascii="Times New Roman" w:hAnsi="Times New Roman"/>
          <w:sz w:val="24"/>
          <w:szCs w:val="24"/>
        </w:rPr>
        <w:t>»»,</w:t>
      </w:r>
      <w:r w:rsidR="00B34656" w:rsidRPr="0076349D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1701"/>
        <w:gridCol w:w="1134"/>
        <w:gridCol w:w="2042"/>
      </w:tblGrid>
      <w:tr w:rsidR="00B34656" w:rsidRPr="0076349D" w:rsidTr="0001475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56" w:rsidRPr="0076349D" w:rsidRDefault="00B34656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 xml:space="preserve">Годы реализации муниципальной </w:t>
            </w: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656" w:rsidRPr="0076349D" w:rsidRDefault="00B34656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Объем бюджетных ассигнований, выделенный на реализацию подпрограммы  </w:t>
            </w:r>
            <w:r w:rsidRPr="00763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дополнительного образования</w:t>
            </w:r>
            <w:r w:rsidRPr="0076349D">
              <w:rPr>
                <w:rFonts w:ascii="Times New Roman" w:hAnsi="Times New Roman"/>
                <w:sz w:val="24"/>
                <w:szCs w:val="24"/>
              </w:rPr>
              <w:t>» (</w:t>
            </w: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56" w:rsidRPr="0076349D" w:rsidRDefault="00B34656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B34656" w:rsidRPr="0076349D" w:rsidRDefault="00B34656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B34656" w:rsidRPr="0076349D" w:rsidTr="0001475B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56" w:rsidRPr="0076349D" w:rsidRDefault="00B34656" w:rsidP="002B1E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656" w:rsidRPr="0076349D" w:rsidRDefault="00B34656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656" w:rsidRPr="0076349D" w:rsidRDefault="00B34656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656" w:rsidRPr="0076349D" w:rsidRDefault="00B34656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6" w:rsidRPr="0076349D" w:rsidRDefault="00B34656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4656" w:rsidRPr="0076349D" w:rsidTr="0001475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56" w:rsidRPr="0076349D" w:rsidRDefault="00B34656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656" w:rsidRPr="0076349D" w:rsidRDefault="00B34656" w:rsidP="00B3465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5 116 059,79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957 700,00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656" w:rsidRPr="0076349D" w:rsidRDefault="00B34656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6 073759,79</w:t>
            </w:r>
          </w:p>
        </w:tc>
      </w:tr>
      <w:tr w:rsidR="00B34656" w:rsidRPr="0076349D" w:rsidTr="0001475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56" w:rsidRPr="0076349D" w:rsidRDefault="00B34656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5 108 183,00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957 700,00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656" w:rsidRPr="0076349D" w:rsidRDefault="00B34656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6 065 883,00</w:t>
            </w:r>
          </w:p>
        </w:tc>
      </w:tr>
      <w:tr w:rsidR="00B34656" w:rsidRPr="0076349D" w:rsidTr="0001475B">
        <w:trPr>
          <w:trHeight w:val="3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656" w:rsidRPr="0076349D" w:rsidRDefault="00B34656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5 108 183,00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957 700,00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656" w:rsidRPr="0076349D" w:rsidRDefault="00B34656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6 065 883,00</w:t>
            </w:r>
          </w:p>
        </w:tc>
      </w:tr>
      <w:tr w:rsidR="00B34656" w:rsidRPr="0076349D" w:rsidTr="0001475B">
        <w:trPr>
          <w:trHeight w:val="15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656" w:rsidRPr="0076349D" w:rsidRDefault="00B34656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5 108 183,00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957 700,00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656" w:rsidRPr="0076349D" w:rsidRDefault="00B34656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6 065 883,00</w:t>
            </w:r>
          </w:p>
        </w:tc>
      </w:tr>
      <w:tr w:rsidR="00B34656" w:rsidRPr="0076349D" w:rsidTr="0001475B">
        <w:trPr>
          <w:trHeight w:val="19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656" w:rsidRPr="0076349D" w:rsidRDefault="00B34656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5 108 183,00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957 700,00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656" w:rsidRPr="0076349D" w:rsidRDefault="00B34656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6 065 883,00</w:t>
            </w:r>
          </w:p>
        </w:tc>
      </w:tr>
      <w:tr w:rsidR="00B34656" w:rsidRPr="0076349D" w:rsidTr="0001475B">
        <w:trPr>
          <w:trHeight w:val="22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56" w:rsidRPr="0076349D" w:rsidRDefault="00B34656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5 108 183,00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957 700,00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656" w:rsidRPr="0076349D" w:rsidRDefault="00B34656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6 065 883,00</w:t>
            </w:r>
          </w:p>
        </w:tc>
      </w:tr>
      <w:tr w:rsidR="00B34656" w:rsidRPr="0076349D" w:rsidTr="0001475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656" w:rsidRPr="0076349D" w:rsidRDefault="00B34656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30 656 974,79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5 746 200,00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656" w:rsidRPr="0076349D" w:rsidRDefault="00B34656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656" w:rsidRPr="0001475B" w:rsidRDefault="00B34656" w:rsidP="0001475B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5B">
              <w:rPr>
                <w:rFonts w:ascii="Times New Roman" w:hAnsi="Times New Roman"/>
                <w:bCs/>
                <w:sz w:val="24"/>
                <w:szCs w:val="24"/>
              </w:rPr>
              <w:t>403 174,79</w:t>
            </w:r>
          </w:p>
        </w:tc>
      </w:tr>
    </w:tbl>
    <w:p w:rsidR="0097700C" w:rsidRPr="0076349D" w:rsidRDefault="0001475B" w:rsidP="0001475B">
      <w:pPr>
        <w:pStyle w:val="a6"/>
        <w:numPr>
          <w:ilvl w:val="1"/>
          <w:numId w:val="2"/>
        </w:numPr>
        <w:rPr>
          <w:rFonts w:ascii="Times New Roman" w:eastAsia="Times New Roman" w:hAnsi="Times New Roman"/>
          <w:bCs/>
          <w:color w:val="F79646" w:themeColor="accent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В подпрограмме 4 «</w:t>
      </w:r>
      <w:r w:rsidR="0097700C" w:rsidRPr="0076349D">
        <w:rPr>
          <w:rFonts w:ascii="Times New Roman" w:hAnsi="Times New Roman"/>
          <w:sz w:val="24"/>
          <w:szCs w:val="24"/>
        </w:rPr>
        <w:t>Комплексная безопасность образовательных</w:t>
      </w:r>
      <w:r>
        <w:rPr>
          <w:rFonts w:ascii="Times New Roman" w:hAnsi="Times New Roman"/>
          <w:sz w:val="24"/>
          <w:szCs w:val="24"/>
        </w:rPr>
        <w:t xml:space="preserve"> учреждений» таблицу «</w:t>
      </w:r>
      <w:r w:rsidR="0097700C" w:rsidRPr="0076349D">
        <w:rPr>
          <w:rFonts w:ascii="Times New Roman" w:hAnsi="Times New Roman"/>
          <w:sz w:val="24"/>
          <w:szCs w:val="24"/>
        </w:rPr>
        <w:t>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p w:rsidR="0097700C" w:rsidRPr="0076349D" w:rsidRDefault="0097700C" w:rsidP="0097700C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409"/>
        <w:gridCol w:w="2553"/>
        <w:gridCol w:w="2126"/>
      </w:tblGrid>
      <w:tr w:rsidR="0097700C" w:rsidRPr="0076349D" w:rsidTr="002B1EFF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0C" w:rsidRPr="0076349D" w:rsidRDefault="0097700C" w:rsidP="002B1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763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безопасность образовательных учреждений» </w:t>
            </w:r>
            <w:r w:rsidRPr="007634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97700C" w:rsidRPr="0076349D" w:rsidRDefault="0097700C" w:rsidP="002B1E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7700C" w:rsidRPr="0076349D" w:rsidTr="002B1EF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0C" w:rsidRPr="0076349D" w:rsidRDefault="0097700C" w:rsidP="002B1E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0C" w:rsidRPr="0076349D" w:rsidRDefault="0097700C" w:rsidP="002B1E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00C" w:rsidRPr="0076349D" w:rsidRDefault="0097700C" w:rsidP="002B1E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0043FF" w:rsidP="002668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 16 163 </w:t>
            </w:r>
            <w:r w:rsidR="0097700C" w:rsidRPr="0076349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="0097700C" w:rsidRPr="0076349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6683D" w:rsidRPr="0076349D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0C" w:rsidRPr="0076349D" w:rsidRDefault="000043FF" w:rsidP="002B1E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43FF">
              <w:rPr>
                <w:rFonts w:ascii="Times New Roman" w:hAnsi="Times New Roman"/>
                <w:bCs/>
                <w:sz w:val="24"/>
                <w:szCs w:val="24"/>
              </w:rPr>
              <w:t>16 163 373,90</w:t>
            </w:r>
          </w:p>
        </w:tc>
      </w:tr>
      <w:tr w:rsidR="0097700C" w:rsidRPr="0076349D" w:rsidTr="002B1E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rPr>
                <w:sz w:val="24"/>
                <w:szCs w:val="24"/>
              </w:rPr>
            </w:pPr>
            <w:r w:rsidRPr="0076349D">
              <w:rPr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0C" w:rsidRPr="0076349D" w:rsidRDefault="0097700C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700C" w:rsidRPr="0076349D" w:rsidTr="002B1EFF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00C" w:rsidRPr="0076349D" w:rsidRDefault="0097700C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700C" w:rsidRPr="0076349D" w:rsidTr="002B1EFF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 xml:space="preserve">2023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00C" w:rsidRPr="0076349D" w:rsidRDefault="0097700C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700C" w:rsidRPr="0076349D" w:rsidTr="002B1EFF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00C" w:rsidRPr="0076349D" w:rsidRDefault="0097700C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700C" w:rsidRPr="0076349D" w:rsidTr="002B1EFF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0C" w:rsidRPr="0076349D" w:rsidRDefault="0097700C" w:rsidP="002B1EFF">
            <w:pPr>
              <w:rPr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700C" w:rsidRPr="0076349D" w:rsidTr="002B1E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0043FF" w:rsidP="002B1E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43FF">
              <w:rPr>
                <w:rFonts w:ascii="Times New Roman" w:hAnsi="Times New Roman"/>
                <w:bCs/>
                <w:sz w:val="24"/>
                <w:szCs w:val="24"/>
              </w:rPr>
              <w:t>16 163 373,90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0C" w:rsidRPr="0001475B" w:rsidRDefault="000043FF" w:rsidP="0001475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1475B">
              <w:rPr>
                <w:rFonts w:ascii="Times New Roman" w:hAnsi="Times New Roman"/>
                <w:bCs/>
                <w:sz w:val="24"/>
                <w:szCs w:val="24"/>
              </w:rPr>
              <w:t>63 373,90</w:t>
            </w:r>
          </w:p>
        </w:tc>
      </w:tr>
    </w:tbl>
    <w:p w:rsidR="0097700C" w:rsidRPr="0076349D" w:rsidRDefault="0097700C" w:rsidP="0097700C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00C" w:rsidRPr="0076349D" w:rsidRDefault="0001475B" w:rsidP="0001475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700C" w:rsidRPr="0076349D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подпрограмме 4 </w:t>
      </w:r>
      <w:r w:rsidR="0097700C" w:rsidRPr="0076349D">
        <w:rPr>
          <w:rFonts w:ascii="Times New Roman" w:hAnsi="Times New Roman"/>
          <w:sz w:val="24"/>
          <w:szCs w:val="24"/>
        </w:rPr>
        <w:t>« Комплексная безопасность образовательных учреждений Весьегонского района» таблицу  « Перечень мероприятий по безопасности ОУ под бюджетные ассигнования на 2020 год в соответствии с предписаниями надзорных органов « изложить в следующей редакции:</w:t>
      </w:r>
      <w:r w:rsidR="0097700C" w:rsidRPr="0076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00C" w:rsidRPr="0076349D" w:rsidRDefault="0097700C" w:rsidP="0097700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5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4"/>
        <w:gridCol w:w="4253"/>
        <w:gridCol w:w="1842"/>
        <w:gridCol w:w="1701"/>
      </w:tblGrid>
      <w:tr w:rsidR="0097700C" w:rsidRPr="0076349D" w:rsidTr="002B1EFF">
        <w:trPr>
          <w:trHeight w:val="705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 xml:space="preserve">Перечень работ на 2020 год в соответствии с предписаниями </w:t>
            </w:r>
            <w:r w:rsidRPr="0076349D">
              <w:rPr>
                <w:rFonts w:ascii="Times New Roman" w:hAnsi="Times New Roman"/>
                <w:sz w:val="24"/>
                <w:szCs w:val="24"/>
              </w:rPr>
              <w:lastRenderedPageBreak/>
              <w:t>надзорных органов,  и решениями  суда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</w:t>
            </w:r>
            <w:proofErr w:type="gramStart"/>
            <w:r w:rsidRPr="0076349D">
              <w:rPr>
                <w:rFonts w:ascii="Times New Roman" w:hAnsi="Times New Roman"/>
                <w:sz w:val="24"/>
                <w:szCs w:val="24"/>
              </w:rPr>
              <w:t xml:space="preserve">бюджет( </w:t>
            </w:r>
            <w:r w:rsidRPr="0076349D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  <w:proofErr w:type="gramEnd"/>
            <w:r w:rsidRPr="007634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Областной </w:t>
            </w:r>
            <w:proofErr w:type="gramStart"/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бюджет( </w:t>
            </w:r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рублей</w:t>
            </w:r>
            <w:proofErr w:type="gramEnd"/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7700C" w:rsidRPr="0076349D" w:rsidTr="002B1EFF">
        <w:trPr>
          <w:trHeight w:val="200"/>
        </w:trPr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lastRenderedPageBreak/>
              <w:t>Ремонт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0C" w:rsidRPr="0076349D" w:rsidRDefault="0097700C" w:rsidP="002B1EF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124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01475B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97700C" w:rsidRPr="0076349D">
              <w:rPr>
                <w:rFonts w:ascii="Times New Roman" w:hAnsi="Times New Roman"/>
                <w:sz w:val="24"/>
                <w:szCs w:val="24"/>
              </w:rPr>
              <w:t>Весьегонская СОШ»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Проектно – сметная документация на замену оконных блоков в корпусе1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74 000,00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124"/>
        </w:trPr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 xml:space="preserve"> Ремонт кровли корпуса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1 320 576,61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26683D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5 121 300,00</w:t>
            </w:r>
          </w:p>
        </w:tc>
      </w:tr>
      <w:tr w:rsidR="0097700C" w:rsidRPr="0076349D" w:rsidTr="002B1EFF">
        <w:trPr>
          <w:trHeight w:val="124"/>
        </w:trPr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 xml:space="preserve">Ремонт спортивного </w:t>
            </w:r>
            <w:proofErr w:type="gramStart"/>
            <w:r w:rsidRPr="0076349D">
              <w:rPr>
                <w:rFonts w:ascii="Times New Roman" w:hAnsi="Times New Roman"/>
                <w:sz w:val="24"/>
                <w:szCs w:val="24"/>
              </w:rPr>
              <w:t>зала ,</w:t>
            </w:r>
            <w:proofErr w:type="gramEnd"/>
            <w:r w:rsidRPr="0076349D">
              <w:rPr>
                <w:rFonts w:ascii="Times New Roman" w:hAnsi="Times New Roman"/>
                <w:sz w:val="24"/>
                <w:szCs w:val="24"/>
              </w:rPr>
              <w:t xml:space="preserve"> корпус1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143 494,00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124"/>
        </w:trPr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Замена дверного блока  и тамбура   в столовой, корпус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52 207,00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124"/>
        </w:trPr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76349D">
              <w:rPr>
                <w:rFonts w:ascii="Times New Roman" w:hAnsi="Times New Roman"/>
                <w:sz w:val="24"/>
                <w:szCs w:val="24"/>
              </w:rPr>
              <w:t>трехсекционной</w:t>
            </w:r>
            <w:proofErr w:type="spellEnd"/>
            <w:r w:rsidRPr="0076349D">
              <w:rPr>
                <w:rFonts w:ascii="Times New Roman" w:hAnsi="Times New Roman"/>
                <w:sz w:val="24"/>
                <w:szCs w:val="24"/>
              </w:rPr>
              <w:t xml:space="preserve"> ванны, ремонт водопровода и канализации на пищеблоке, корпус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65 627,00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124"/>
        </w:trPr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 w:rsidRPr="0076349D">
              <w:rPr>
                <w:rFonts w:ascii="Times New Roman" w:hAnsi="Times New Roman"/>
                <w:sz w:val="24"/>
                <w:szCs w:val="24"/>
              </w:rPr>
              <w:t>санузла ,</w:t>
            </w:r>
            <w:proofErr w:type="gramEnd"/>
            <w:r w:rsidRPr="0076349D">
              <w:rPr>
                <w:rFonts w:ascii="Times New Roman" w:hAnsi="Times New Roman"/>
                <w:sz w:val="24"/>
                <w:szCs w:val="24"/>
              </w:rPr>
              <w:t xml:space="preserve"> корпус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62 419,05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124"/>
        </w:trPr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Ремонт  электропроводки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55 975,00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124"/>
        </w:trPr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 xml:space="preserve">Замена светильников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35 562,00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124"/>
        </w:trPr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Ремонт пожарной сигнализации  в учебных корпусах 1 и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52 000,00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124"/>
        </w:trPr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 xml:space="preserve">Установка молниезащиты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242 879,00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124"/>
        </w:trPr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Ремонт помещений корпуса 1 и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33 109,00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124"/>
        </w:trPr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Ремонт корта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390 000,00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12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26683D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2 527 848,</w:t>
            </w:r>
            <w:r w:rsidR="00377C17" w:rsidRPr="0076349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26683D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6349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5 121 300,00</w:t>
            </w:r>
          </w:p>
        </w:tc>
      </w:tr>
      <w:tr w:rsidR="0097700C" w:rsidRPr="0076349D" w:rsidTr="002B1EFF">
        <w:trPr>
          <w:trHeight w:val="338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t>Кесемская</w:t>
            </w:r>
            <w:proofErr w:type="spellEnd"/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 xml:space="preserve"> Ремонт кровли 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790 002,00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26683D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3 060 122,00</w:t>
            </w:r>
          </w:p>
        </w:tc>
      </w:tr>
      <w:tr w:rsidR="0097700C" w:rsidRPr="0076349D" w:rsidTr="002B1EFF">
        <w:trPr>
          <w:trHeight w:val="173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t>505 545,77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26683D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t>1 975878,00</w:t>
            </w:r>
          </w:p>
        </w:tc>
      </w:tr>
      <w:tr w:rsidR="0097700C" w:rsidRPr="0076349D" w:rsidTr="002B1EFF">
        <w:trPr>
          <w:trHeight w:val="17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6349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1 295 547, 77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26683D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6349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5 036 000,00</w:t>
            </w:r>
          </w:p>
        </w:tc>
      </w:tr>
      <w:tr w:rsidR="0097700C" w:rsidRPr="0076349D" w:rsidTr="002B1EFF">
        <w:trPr>
          <w:trHeight w:val="438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01475B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97700C" w:rsidRPr="0076349D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="0097700C" w:rsidRPr="0076349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t>Составление проектно-сметной документации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3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438"/>
        </w:trPr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t>Ремонт крыльца запасного  выхода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438"/>
        </w:trPr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светильников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t>78 000,00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438"/>
        </w:trPr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t>12 631,72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225"/>
        </w:trPr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290 631,72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7700C" w:rsidRPr="0076349D" w:rsidTr="002B1EFF">
        <w:trPr>
          <w:trHeight w:val="225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6349D"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 w:rsidRPr="0076349D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 xml:space="preserve">Ремонт  системы отопления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225"/>
        </w:trPr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Ремонт отопительного котла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33 252,85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225"/>
        </w:trPr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73 252,85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Итого школы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34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4 187 281,00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26683D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6349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10 157 300,00</w:t>
            </w: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МДОУ детский сад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349D">
              <w:rPr>
                <w:rFonts w:ascii="Times New Roman" w:eastAsiaTheme="minorHAnsi" w:hAnsi="Times New Roman"/>
                <w:sz w:val="24"/>
                <w:szCs w:val="24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eastAsia="Times New Roman" w:hAnsi="Times New Roman"/>
                <w:sz w:val="24"/>
                <w:szCs w:val="24"/>
              </w:rPr>
              <w:t>1719,55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377C17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6349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1 719 ,55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МДОУ детский сад № 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 xml:space="preserve">Ремонт прачечной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263 800,00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МДОУ детский сад № 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пищеблока и прачечной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71 687,00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Ремонт веранды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41 446,00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Ремонт ограждения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140 053,00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Итого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253 186,00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349D">
              <w:rPr>
                <w:rFonts w:ascii="Times New Roman" w:eastAsiaTheme="minorHAnsi" w:hAnsi="Times New Roman"/>
                <w:sz w:val="24"/>
                <w:szCs w:val="24"/>
              </w:rPr>
              <w:t>МДОУ детский сад №5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Приобретение и установка водонагревателей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5 750,00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5 750,00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284 674,58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377C17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743 100,00</w:t>
            </w: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 xml:space="preserve"> Проектно-сметная документация на ремонт кровли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Приобретение и установка водонагревателей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16 599,77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451 274,35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377C17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743 100,00</w:t>
            </w: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МДОУ Чамеровский детский сад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 xml:space="preserve">Ремонт системы канализации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99 963,00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6349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99 963,00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>Итого детские сады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/>
                <w:i/>
                <w:sz w:val="24"/>
                <w:szCs w:val="24"/>
              </w:rPr>
              <w:t>1 075 033,92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377C17" w:rsidP="002B1E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/>
                <w:i/>
                <w:sz w:val="24"/>
                <w:szCs w:val="24"/>
              </w:rPr>
              <w:t>743 100,00</w:t>
            </w:r>
          </w:p>
        </w:tc>
      </w:tr>
      <w:tr w:rsidR="0097700C" w:rsidRPr="0076349D" w:rsidTr="002B1EFF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0C" w:rsidRPr="0076349D" w:rsidRDefault="0097700C" w:rsidP="002B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9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97700C" w:rsidP="002B1EFF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76349D" w:rsidRDefault="00C974D9" w:rsidP="002B1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349D">
              <w:rPr>
                <w:rFonts w:ascii="Times New Roman" w:eastAsia="Times New Roman" w:hAnsi="Times New Roman"/>
                <w:b/>
                <w:sz w:val="24"/>
                <w:szCs w:val="24"/>
              </w:rPr>
              <w:t>5 262 973,90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00C" w:rsidRPr="0001475B" w:rsidRDefault="00377C17" w:rsidP="0001475B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475B">
              <w:rPr>
                <w:rFonts w:ascii="Times New Roman" w:eastAsia="Times New Roman" w:hAnsi="Times New Roman"/>
                <w:b/>
                <w:sz w:val="24"/>
                <w:szCs w:val="24"/>
              </w:rPr>
              <w:t>900400,00</w:t>
            </w:r>
          </w:p>
        </w:tc>
      </w:tr>
    </w:tbl>
    <w:p w:rsidR="007467C7" w:rsidRPr="0076349D" w:rsidRDefault="0001475B" w:rsidP="0001475B">
      <w:pPr>
        <w:pStyle w:val="a6"/>
        <w:numPr>
          <w:ilvl w:val="1"/>
          <w:numId w:val="2"/>
        </w:num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67C7" w:rsidRPr="0076349D">
        <w:rPr>
          <w:rFonts w:ascii="Times New Roman" w:hAnsi="Times New Roman"/>
          <w:sz w:val="24"/>
          <w:szCs w:val="24"/>
        </w:rPr>
        <w:t>В подпрограмме 5 «</w:t>
      </w:r>
      <w:r w:rsidR="007467C7" w:rsidRPr="0076349D">
        <w:rPr>
          <w:rFonts w:ascii="Times New Roman" w:eastAsia="Times New Roman" w:hAnsi="Times New Roman"/>
          <w:bCs/>
          <w:sz w:val="24"/>
          <w:szCs w:val="24"/>
          <w:lang w:eastAsia="ru-RU"/>
        </w:rPr>
        <w:t>Укрепление здоровья детей и подростков  в образовательных организациях»</w:t>
      </w:r>
      <w:r w:rsidR="007467C7" w:rsidRPr="007634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043FF">
        <w:rPr>
          <w:rFonts w:ascii="Times New Roman" w:hAnsi="Times New Roman"/>
          <w:sz w:val="24"/>
          <w:szCs w:val="24"/>
        </w:rPr>
        <w:t>таблицу «</w:t>
      </w:r>
      <w:r w:rsidR="007467C7" w:rsidRPr="0076349D">
        <w:rPr>
          <w:rFonts w:ascii="Times New Roman" w:hAnsi="Times New Roman"/>
          <w:sz w:val="24"/>
          <w:szCs w:val="24"/>
        </w:rPr>
        <w:t>Объем бюджетных ассигнований, выделенных на реализацию подпрограммы «</w:t>
      </w:r>
      <w:r w:rsidR="007467C7" w:rsidRPr="0076349D">
        <w:rPr>
          <w:rFonts w:ascii="Times New Roman" w:eastAsia="Times New Roman" w:hAnsi="Times New Roman"/>
          <w:bCs/>
          <w:sz w:val="24"/>
          <w:szCs w:val="24"/>
          <w:lang w:eastAsia="ru-RU"/>
        </w:rPr>
        <w:t>Укрепление здоровья детей и подростков  в образовательных организациях</w:t>
      </w:r>
      <w:r w:rsidR="007467C7" w:rsidRPr="0076349D">
        <w:rPr>
          <w:rFonts w:ascii="Times New Roman" w:hAnsi="Times New Roman"/>
          <w:sz w:val="24"/>
          <w:szCs w:val="24"/>
        </w:rPr>
        <w:t xml:space="preserve"> »,  изложить в следующей редакции:</w:t>
      </w:r>
    </w:p>
    <w:tbl>
      <w:tblPr>
        <w:tblW w:w="4950" w:type="pct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5"/>
        <w:gridCol w:w="2141"/>
        <w:gridCol w:w="2166"/>
        <w:gridCol w:w="7"/>
        <w:gridCol w:w="2856"/>
      </w:tblGrid>
      <w:tr w:rsidR="007467C7" w:rsidRPr="0076349D" w:rsidTr="002B1EFF"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7C7" w:rsidRPr="0076349D" w:rsidRDefault="007467C7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7C7" w:rsidRPr="0076349D" w:rsidRDefault="007467C7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763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Укрепление здоровья детей и подростков  в образовательных организациях Весьегонского района</w:t>
            </w:r>
            <w:r w:rsidRPr="0076349D">
              <w:rPr>
                <w:rFonts w:ascii="Times New Roman" w:hAnsi="Times New Roman"/>
                <w:sz w:val="24"/>
                <w:szCs w:val="24"/>
              </w:rPr>
              <w:t>» (</w:t>
            </w: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7C7" w:rsidRPr="0076349D" w:rsidRDefault="007467C7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7467C7" w:rsidRPr="0076349D" w:rsidRDefault="007467C7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7467C7" w:rsidRPr="0076349D" w:rsidTr="002B1EFF"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7C7" w:rsidRPr="0076349D" w:rsidRDefault="007467C7" w:rsidP="002B1E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7C7" w:rsidRPr="0076349D" w:rsidRDefault="007467C7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7C7" w:rsidRPr="0076349D" w:rsidRDefault="007467C7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C7" w:rsidRPr="0076349D" w:rsidRDefault="007467C7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67C7" w:rsidRPr="0076349D" w:rsidTr="002B1EFF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7C7" w:rsidRPr="0076349D" w:rsidRDefault="007467C7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7C7" w:rsidRPr="0076349D" w:rsidRDefault="007467C7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67C7" w:rsidRPr="0076349D" w:rsidRDefault="007467C7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427 700,00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C7" w:rsidRPr="0076349D" w:rsidRDefault="007467C7" w:rsidP="000043F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427 700,00</w:t>
            </w:r>
          </w:p>
        </w:tc>
      </w:tr>
      <w:tr w:rsidR="000043FF" w:rsidRPr="0076349D" w:rsidTr="002B1EFF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3FF" w:rsidRPr="0076349D" w:rsidRDefault="000043FF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43FF" w:rsidRPr="000043FF" w:rsidRDefault="000043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43FF">
              <w:rPr>
                <w:rFonts w:ascii="Times New Roman" w:hAnsi="Times New Roman"/>
                <w:bCs/>
                <w:sz w:val="24"/>
                <w:szCs w:val="24"/>
              </w:rPr>
              <w:t>22 350,00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43FF" w:rsidRPr="0076349D" w:rsidRDefault="000043FF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427 700,00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FF" w:rsidRPr="000043FF" w:rsidRDefault="000043FF" w:rsidP="000043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3FF">
              <w:rPr>
                <w:rFonts w:ascii="Times New Roman" w:hAnsi="Times New Roman"/>
                <w:bCs/>
                <w:sz w:val="24"/>
                <w:szCs w:val="24"/>
              </w:rPr>
              <w:t>450 050,00</w:t>
            </w:r>
          </w:p>
        </w:tc>
      </w:tr>
      <w:tr w:rsidR="000043FF" w:rsidRPr="0076349D" w:rsidTr="002B1EFF">
        <w:trPr>
          <w:trHeight w:val="39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3FF" w:rsidRPr="0076349D" w:rsidRDefault="000043FF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FF" w:rsidRPr="000043FF" w:rsidRDefault="000043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43FF">
              <w:rPr>
                <w:rFonts w:ascii="Times New Roman" w:hAnsi="Times New Roman"/>
                <w:bCs/>
                <w:sz w:val="24"/>
                <w:szCs w:val="24"/>
              </w:rPr>
              <w:t>22 350,00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43FF" w:rsidRPr="0076349D" w:rsidRDefault="000043FF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427 700,00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43FF" w:rsidRPr="000043FF" w:rsidRDefault="000043FF" w:rsidP="000043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3FF">
              <w:rPr>
                <w:rFonts w:ascii="Times New Roman" w:hAnsi="Times New Roman"/>
                <w:bCs/>
                <w:sz w:val="24"/>
                <w:szCs w:val="24"/>
              </w:rPr>
              <w:t>450 050,00</w:t>
            </w:r>
          </w:p>
        </w:tc>
      </w:tr>
      <w:tr w:rsidR="000043FF" w:rsidRPr="0076349D" w:rsidTr="002B1EFF">
        <w:trPr>
          <w:trHeight w:val="240"/>
        </w:trPr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3FF" w:rsidRPr="0076349D" w:rsidRDefault="000043FF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FF" w:rsidRPr="000043FF" w:rsidRDefault="000043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43FF">
              <w:rPr>
                <w:rFonts w:ascii="Times New Roman" w:hAnsi="Times New Roman"/>
                <w:bCs/>
                <w:sz w:val="24"/>
                <w:szCs w:val="24"/>
              </w:rPr>
              <w:t>22 350,00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43FF" w:rsidRPr="0076349D" w:rsidRDefault="000043FF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427 700,00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43FF" w:rsidRPr="000043FF" w:rsidRDefault="000043FF" w:rsidP="000043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3FF">
              <w:rPr>
                <w:rFonts w:ascii="Times New Roman" w:hAnsi="Times New Roman"/>
                <w:bCs/>
                <w:sz w:val="24"/>
                <w:szCs w:val="24"/>
              </w:rPr>
              <w:t>450 050,00</w:t>
            </w:r>
          </w:p>
        </w:tc>
      </w:tr>
      <w:tr w:rsidR="000043FF" w:rsidRPr="0076349D" w:rsidTr="002B1EFF">
        <w:trPr>
          <w:trHeight w:val="225"/>
        </w:trPr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3FF" w:rsidRPr="0076349D" w:rsidRDefault="000043FF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FF" w:rsidRPr="000043FF" w:rsidRDefault="000043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43FF">
              <w:rPr>
                <w:rFonts w:ascii="Times New Roman" w:hAnsi="Times New Roman"/>
                <w:bCs/>
                <w:sz w:val="24"/>
                <w:szCs w:val="24"/>
              </w:rPr>
              <w:t>22 350,00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43FF" w:rsidRPr="0076349D" w:rsidRDefault="000043FF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427 700,00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43FF" w:rsidRPr="000043FF" w:rsidRDefault="000043FF" w:rsidP="000043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3FF">
              <w:rPr>
                <w:rFonts w:ascii="Times New Roman" w:hAnsi="Times New Roman"/>
                <w:bCs/>
                <w:sz w:val="24"/>
                <w:szCs w:val="24"/>
              </w:rPr>
              <w:t>450 050,00</w:t>
            </w:r>
          </w:p>
        </w:tc>
      </w:tr>
      <w:tr w:rsidR="000043FF" w:rsidRPr="0076349D" w:rsidTr="002B1EFF">
        <w:trPr>
          <w:trHeight w:val="236"/>
        </w:trPr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3FF" w:rsidRPr="0076349D" w:rsidRDefault="000043FF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FF" w:rsidRPr="000043FF" w:rsidRDefault="000043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43FF">
              <w:rPr>
                <w:rFonts w:ascii="Times New Roman" w:hAnsi="Times New Roman"/>
                <w:bCs/>
                <w:sz w:val="24"/>
                <w:szCs w:val="24"/>
              </w:rPr>
              <w:t>22 350,00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43FF" w:rsidRPr="0076349D" w:rsidRDefault="000043FF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427 700,00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43FF" w:rsidRPr="000043FF" w:rsidRDefault="000043FF" w:rsidP="000043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3FF">
              <w:rPr>
                <w:rFonts w:ascii="Times New Roman" w:hAnsi="Times New Roman"/>
                <w:bCs/>
                <w:sz w:val="24"/>
                <w:szCs w:val="24"/>
              </w:rPr>
              <w:t>450 050,00</w:t>
            </w:r>
          </w:p>
        </w:tc>
      </w:tr>
      <w:tr w:rsidR="007467C7" w:rsidRPr="0076349D" w:rsidTr="002B1EFF">
        <w:trPr>
          <w:trHeight w:val="236"/>
        </w:trPr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7C7" w:rsidRPr="0076349D" w:rsidRDefault="007467C7" w:rsidP="002B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7C7" w:rsidRPr="0076349D" w:rsidRDefault="000043FF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3FF">
              <w:rPr>
                <w:rFonts w:ascii="Times New Roman" w:hAnsi="Times New Roman"/>
                <w:bCs/>
                <w:sz w:val="24"/>
                <w:szCs w:val="24"/>
              </w:rPr>
              <w:t>111 750,00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67C7" w:rsidRPr="0076349D" w:rsidRDefault="007467C7" w:rsidP="002B1E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>2 566 200,00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C7" w:rsidRPr="0076349D" w:rsidRDefault="0097700C" w:rsidP="007467C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49D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="000043FF" w:rsidRPr="000043FF">
              <w:rPr>
                <w:rFonts w:ascii="Times New Roman" w:hAnsi="Times New Roman"/>
                <w:bCs/>
                <w:sz w:val="24"/>
                <w:szCs w:val="24"/>
              </w:rPr>
              <w:t>2 677 950,00</w:t>
            </w:r>
          </w:p>
        </w:tc>
      </w:tr>
    </w:tbl>
    <w:p w:rsidR="009E76A6" w:rsidRPr="0076349D" w:rsidRDefault="009E76A6" w:rsidP="009E76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6A6" w:rsidRPr="0076349D" w:rsidRDefault="009E76A6" w:rsidP="007634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Характери</w:t>
      </w:r>
      <w:r w:rsidR="0076349D">
        <w:rPr>
          <w:rFonts w:ascii="Times New Roman" w:hAnsi="Times New Roman" w:cs="Times New Roman"/>
          <w:sz w:val="24"/>
          <w:szCs w:val="24"/>
        </w:rPr>
        <w:t>стику муниципальной программы «</w:t>
      </w:r>
      <w:r w:rsidRPr="0076349D">
        <w:rPr>
          <w:rFonts w:ascii="Times New Roman" w:hAnsi="Times New Roman" w:cs="Times New Roman"/>
          <w:sz w:val="24"/>
          <w:szCs w:val="24"/>
        </w:rPr>
        <w:t>Развитие системы образования Весьегонского муниципального округа» на 2020-2025 го</w:t>
      </w:r>
      <w:r w:rsidR="00F34BF9" w:rsidRPr="0076349D">
        <w:rPr>
          <w:rFonts w:ascii="Times New Roman" w:hAnsi="Times New Roman" w:cs="Times New Roman"/>
          <w:sz w:val="24"/>
          <w:szCs w:val="24"/>
        </w:rPr>
        <w:t>ды  изложить в новой редакции (</w:t>
      </w:r>
      <w:r w:rsidRPr="0076349D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9E76A6" w:rsidRPr="0076349D" w:rsidRDefault="009E76A6" w:rsidP="007634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lastRenderedPageBreak/>
        <w:t>Обнародовать настоящее постановление  на информационных стендах Весьегонского муниципального округа  Тверской области  и на официальном сайте муниципального образования Тверской области «Весьегонский муниц</w:t>
      </w:r>
      <w:r w:rsidR="00F34BF9" w:rsidRPr="0076349D">
        <w:rPr>
          <w:rFonts w:ascii="Times New Roman" w:hAnsi="Times New Roman" w:cs="Times New Roman"/>
          <w:sz w:val="24"/>
          <w:szCs w:val="24"/>
        </w:rPr>
        <w:t>ипальный округ Тверской области</w:t>
      </w:r>
      <w:r w:rsidRPr="0076349D">
        <w:rPr>
          <w:rFonts w:ascii="Times New Roman" w:hAnsi="Times New Roman" w:cs="Times New Roman"/>
          <w:sz w:val="24"/>
          <w:szCs w:val="24"/>
        </w:rPr>
        <w:t>»  в информационно-телекоммуникационной сети Интернет.</w:t>
      </w:r>
    </w:p>
    <w:p w:rsidR="009E76A6" w:rsidRPr="0076349D" w:rsidRDefault="009E76A6" w:rsidP="0076349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49D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 после его обнародования. </w:t>
      </w:r>
    </w:p>
    <w:p w:rsidR="009E76A6" w:rsidRPr="0076349D" w:rsidRDefault="006A6F34" w:rsidP="007634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46E433F" wp14:editId="55169104">
            <wp:simplePos x="0" y="0"/>
            <wp:positionH relativeFrom="column">
              <wp:posOffset>3434715</wp:posOffset>
            </wp:positionH>
            <wp:positionV relativeFrom="paragraph">
              <wp:posOffset>441960</wp:posOffset>
            </wp:positionV>
            <wp:extent cx="1171575" cy="7639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6A6" w:rsidRPr="0076349D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</w:t>
      </w:r>
      <w:r w:rsidR="000E2133">
        <w:rPr>
          <w:rFonts w:ascii="Times New Roman" w:hAnsi="Times New Roman" w:cs="Times New Roman"/>
          <w:sz w:val="24"/>
          <w:szCs w:val="24"/>
        </w:rPr>
        <w:t>Г</w:t>
      </w:r>
      <w:r w:rsidR="009E76A6" w:rsidRPr="0076349D">
        <w:rPr>
          <w:rFonts w:ascii="Times New Roman" w:hAnsi="Times New Roman" w:cs="Times New Roman"/>
          <w:sz w:val="24"/>
          <w:szCs w:val="24"/>
        </w:rPr>
        <w:t xml:space="preserve">лавы, </w:t>
      </w:r>
      <w:proofErr w:type="gramStart"/>
      <w:r w:rsidR="009E76A6" w:rsidRPr="0076349D">
        <w:rPr>
          <w:rFonts w:ascii="Times New Roman" w:hAnsi="Times New Roman" w:cs="Times New Roman"/>
          <w:sz w:val="24"/>
          <w:szCs w:val="24"/>
        </w:rPr>
        <w:t>заведующего  Отделом</w:t>
      </w:r>
      <w:proofErr w:type="gramEnd"/>
      <w:r w:rsidR="009E76A6" w:rsidRPr="0076349D">
        <w:rPr>
          <w:rFonts w:ascii="Times New Roman" w:hAnsi="Times New Roman" w:cs="Times New Roman"/>
          <w:sz w:val="24"/>
          <w:szCs w:val="24"/>
        </w:rPr>
        <w:t xml:space="preserve"> культуры   </w:t>
      </w:r>
      <w:r w:rsidR="000E2133" w:rsidRPr="0076349D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муниципального округа </w:t>
      </w:r>
      <w:r w:rsidR="000E2133">
        <w:rPr>
          <w:rFonts w:ascii="Times New Roman" w:hAnsi="Times New Roman" w:cs="Times New Roman"/>
          <w:sz w:val="24"/>
          <w:szCs w:val="24"/>
        </w:rPr>
        <w:t xml:space="preserve"> </w:t>
      </w:r>
      <w:r w:rsidR="009E76A6" w:rsidRPr="0076349D">
        <w:rPr>
          <w:rFonts w:ascii="Times New Roman" w:hAnsi="Times New Roman" w:cs="Times New Roman"/>
          <w:sz w:val="24"/>
          <w:szCs w:val="24"/>
        </w:rPr>
        <w:t>Живописцеву Е.А.</w:t>
      </w:r>
    </w:p>
    <w:p w:rsidR="009E76A6" w:rsidRPr="0076349D" w:rsidRDefault="009E76A6" w:rsidP="009E76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E76A6" w:rsidRPr="0076349D" w:rsidRDefault="00F34BF9" w:rsidP="009E76A6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6349D">
        <w:rPr>
          <w:rFonts w:ascii="Times New Roman" w:hAnsi="Times New Roman"/>
          <w:sz w:val="24"/>
          <w:szCs w:val="24"/>
        </w:rPr>
        <w:t>И.о</w:t>
      </w:r>
      <w:proofErr w:type="spellEnd"/>
      <w:r w:rsidRPr="0076349D">
        <w:rPr>
          <w:rFonts w:ascii="Times New Roman" w:hAnsi="Times New Roman"/>
          <w:sz w:val="24"/>
          <w:szCs w:val="24"/>
        </w:rPr>
        <w:t>.</w:t>
      </w:r>
      <w:r w:rsidR="000E2133">
        <w:rPr>
          <w:rFonts w:ascii="Times New Roman" w:hAnsi="Times New Roman"/>
          <w:sz w:val="24"/>
          <w:szCs w:val="24"/>
        </w:rPr>
        <w:t xml:space="preserve"> </w:t>
      </w:r>
      <w:r w:rsidRPr="0076349D">
        <w:rPr>
          <w:rFonts w:ascii="Times New Roman" w:hAnsi="Times New Roman"/>
          <w:sz w:val="24"/>
          <w:szCs w:val="24"/>
        </w:rPr>
        <w:t>Главы</w:t>
      </w:r>
      <w:r w:rsidR="009E76A6" w:rsidRPr="0076349D">
        <w:rPr>
          <w:rFonts w:ascii="Times New Roman" w:hAnsi="Times New Roman"/>
          <w:sz w:val="24"/>
          <w:szCs w:val="24"/>
        </w:rPr>
        <w:t xml:space="preserve"> Весьегонского муниципального округа               </w:t>
      </w:r>
      <w:r w:rsidRPr="0076349D">
        <w:rPr>
          <w:rFonts w:ascii="Times New Roman" w:hAnsi="Times New Roman"/>
          <w:sz w:val="24"/>
          <w:szCs w:val="24"/>
        </w:rPr>
        <w:t xml:space="preserve">                           А.А. Тихонов</w:t>
      </w:r>
    </w:p>
    <w:p w:rsidR="009E76A6" w:rsidRPr="0076349D" w:rsidRDefault="009E76A6" w:rsidP="009E76A6">
      <w:pPr>
        <w:tabs>
          <w:tab w:val="left" w:pos="627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E76A6" w:rsidRPr="0076349D" w:rsidSect="00C2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C29BF"/>
    <w:multiLevelType w:val="hybridMultilevel"/>
    <w:tmpl w:val="5E08B6C0"/>
    <w:lvl w:ilvl="0" w:tplc="E1DE9A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F1255"/>
    <w:multiLevelType w:val="hybridMultilevel"/>
    <w:tmpl w:val="EBB626D4"/>
    <w:lvl w:ilvl="0" w:tplc="8F0C3D7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2085D"/>
    <w:multiLevelType w:val="multilevel"/>
    <w:tmpl w:val="170A2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3C335F5"/>
    <w:multiLevelType w:val="hybridMultilevel"/>
    <w:tmpl w:val="531A75A0"/>
    <w:lvl w:ilvl="0" w:tplc="9F38CC5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87565"/>
    <w:multiLevelType w:val="hybridMultilevel"/>
    <w:tmpl w:val="D6724BDC"/>
    <w:lvl w:ilvl="0" w:tplc="C0063F32">
      <w:start w:val="2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6A6"/>
    <w:rsid w:val="0000202C"/>
    <w:rsid w:val="000043FF"/>
    <w:rsid w:val="0001475B"/>
    <w:rsid w:val="00076D2E"/>
    <w:rsid w:val="000E2133"/>
    <w:rsid w:val="001C69DF"/>
    <w:rsid w:val="0026683D"/>
    <w:rsid w:val="00377C17"/>
    <w:rsid w:val="003C49EE"/>
    <w:rsid w:val="003F37A3"/>
    <w:rsid w:val="005575AA"/>
    <w:rsid w:val="005B00FD"/>
    <w:rsid w:val="0062224E"/>
    <w:rsid w:val="00650BFB"/>
    <w:rsid w:val="006A6F34"/>
    <w:rsid w:val="00723A1E"/>
    <w:rsid w:val="007242A2"/>
    <w:rsid w:val="007467C7"/>
    <w:rsid w:val="0076349D"/>
    <w:rsid w:val="008B31B4"/>
    <w:rsid w:val="0097700C"/>
    <w:rsid w:val="009E76A6"/>
    <w:rsid w:val="00A54B21"/>
    <w:rsid w:val="00AE5713"/>
    <w:rsid w:val="00B223C8"/>
    <w:rsid w:val="00B34656"/>
    <w:rsid w:val="00C2664B"/>
    <w:rsid w:val="00C26FD4"/>
    <w:rsid w:val="00C974D9"/>
    <w:rsid w:val="00DD4440"/>
    <w:rsid w:val="00E94ABF"/>
    <w:rsid w:val="00EE79F1"/>
    <w:rsid w:val="00F34BF9"/>
    <w:rsid w:val="00F6417B"/>
    <w:rsid w:val="00F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6E8F7-5315-477B-A128-D59D4D04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9E76A6"/>
  </w:style>
  <w:style w:type="paragraph" w:styleId="a4">
    <w:name w:val="No Spacing"/>
    <w:aliases w:val="основа"/>
    <w:link w:val="a3"/>
    <w:uiPriority w:val="1"/>
    <w:qFormat/>
    <w:rsid w:val="009E76A6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9E76A6"/>
  </w:style>
  <w:style w:type="paragraph" w:styleId="a6">
    <w:name w:val="List Paragraph"/>
    <w:basedOn w:val="a"/>
    <w:link w:val="a5"/>
    <w:uiPriority w:val="99"/>
    <w:qFormat/>
    <w:rsid w:val="009E76A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9E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F3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F34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2021-02-02T12:10:00Z</cp:lastPrinted>
  <dcterms:created xsi:type="dcterms:W3CDTF">2020-12-22T12:42:00Z</dcterms:created>
  <dcterms:modified xsi:type="dcterms:W3CDTF">2021-02-02T12:11:00Z</dcterms:modified>
</cp:coreProperties>
</file>