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1B" w:rsidRPr="00132E74" w:rsidRDefault="0007111B" w:rsidP="0007111B">
      <w:pPr>
        <w:spacing w:before="100" w:line="120" w:lineRule="atLeast"/>
        <w:jc w:val="right"/>
        <w:rPr>
          <w:rFonts w:ascii="Times New Roman" w:hAnsi="Times New Roman" w:cs="Times New Roman"/>
          <w:sz w:val="24"/>
        </w:rPr>
      </w:pPr>
    </w:p>
    <w:p w:rsidR="00B610F5" w:rsidRDefault="00065BC6" w:rsidP="00B610F5">
      <w:pPr>
        <w:spacing w:before="100" w:line="120" w:lineRule="atLeast"/>
        <w:rPr>
          <w:rFonts w:ascii="Times New Roman" w:hAnsi="Times New Roman" w:cs="Times New Roman"/>
          <w:sz w:val="24"/>
          <w:szCs w:val="24"/>
        </w:rPr>
      </w:pPr>
      <w:r w:rsidRPr="00065BC6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683543639" r:id="rId6"/>
        </w:pict>
      </w:r>
    </w:p>
    <w:p w:rsidR="00B16E3D" w:rsidRDefault="00B16E3D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0F5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610F5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</w:t>
      </w:r>
      <w:r w:rsidRPr="00790C14">
        <w:rPr>
          <w:rFonts w:ascii="Times New Roman" w:hAnsi="Times New Roman" w:cs="Times New Roman"/>
          <w:sz w:val="24"/>
          <w:szCs w:val="24"/>
        </w:rPr>
        <w:t xml:space="preserve">  </w:t>
      </w:r>
      <w:r w:rsidR="0074165D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610F5" w:rsidRPr="008C0D5C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5C">
        <w:rPr>
          <w:rFonts w:ascii="Times New Roman" w:hAnsi="Times New Roman" w:cs="Times New Roman"/>
          <w:b/>
          <w:sz w:val="24"/>
          <w:szCs w:val="24"/>
        </w:rPr>
        <w:t>ТВЕРСКОЙ  ОБЛАСТИ</w:t>
      </w:r>
    </w:p>
    <w:p w:rsidR="00932621" w:rsidRDefault="00932621" w:rsidP="00B16E3D">
      <w:pPr>
        <w:pStyle w:val="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B610F5" w:rsidRPr="00790C14" w:rsidRDefault="00B610F5" w:rsidP="00B16E3D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0C14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B610F5" w:rsidRPr="00790C14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B610F5" w:rsidRDefault="0074165D" w:rsidP="00741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</w:t>
      </w:r>
      <w:r w:rsidR="00B610F5" w:rsidRPr="00790C14">
        <w:rPr>
          <w:rFonts w:ascii="Times New Roman" w:hAnsi="Times New Roman" w:cs="Times New Roman"/>
          <w:sz w:val="24"/>
          <w:szCs w:val="24"/>
        </w:rPr>
        <w:t>.201</w:t>
      </w:r>
      <w:r w:rsidR="00650CD9">
        <w:rPr>
          <w:rFonts w:ascii="Times New Roman" w:hAnsi="Times New Roman" w:cs="Times New Roman"/>
          <w:sz w:val="24"/>
          <w:szCs w:val="24"/>
        </w:rPr>
        <w:t>9</w:t>
      </w:r>
      <w:r w:rsidR="00397836">
        <w:rPr>
          <w:rFonts w:ascii="Times New Roman" w:hAnsi="Times New Roman" w:cs="Times New Roman"/>
          <w:sz w:val="24"/>
          <w:szCs w:val="24"/>
        </w:rPr>
        <w:t xml:space="preserve">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7280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280C">
        <w:rPr>
          <w:rFonts w:ascii="Times New Roman" w:hAnsi="Times New Roman" w:cs="Times New Roman"/>
          <w:sz w:val="24"/>
          <w:szCs w:val="24"/>
        </w:rPr>
        <w:t xml:space="preserve">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510</w:t>
      </w:r>
      <w:r w:rsidR="00B610F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10F5" w:rsidRDefault="00B610F5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36"/>
      </w:tblGrid>
      <w:tr w:rsidR="00F7280C" w:rsidTr="00F7280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7280C" w:rsidRDefault="00F7280C" w:rsidP="00F6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CD9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50CD9">
              <w:rPr>
                <w:rFonts w:ascii="Times New Roman" w:hAnsi="Times New Roman" w:cs="Times New Roman"/>
                <w:sz w:val="24"/>
                <w:szCs w:val="24"/>
              </w:rPr>
              <w:t xml:space="preserve">округа Тверской области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872869">
              <w:rPr>
                <w:rFonts w:ascii="Times New Roman" w:hAnsi="Times New Roman" w:cs="Times New Roman"/>
                <w:sz w:val="24"/>
                <w:szCs w:val="24"/>
              </w:rPr>
              <w:t xml:space="preserve"> в Весьегонском муниципальном округе Тверской области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F60D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32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B610F5" w:rsidRPr="00790C14" w:rsidRDefault="00B610F5" w:rsidP="00F7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F5" w:rsidRPr="00132E74" w:rsidRDefault="00B610F5" w:rsidP="00397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32E74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</w:t>
      </w:r>
      <w:r w:rsidRPr="008B637F">
        <w:rPr>
          <w:rFonts w:ascii="Times New Roman" w:hAnsi="Times New Roman" w:cs="Times New Roman"/>
          <w:sz w:val="24"/>
          <w:szCs w:val="24"/>
        </w:rPr>
        <w:t xml:space="preserve">, формирования, реализации и проведения оценки эффективности реализации муниципальных программ в Весьегонском </w:t>
      </w:r>
      <w:r w:rsidR="005E7CE4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Pr="008B637F">
        <w:rPr>
          <w:rFonts w:ascii="Times New Roman" w:hAnsi="Times New Roman" w:cs="Times New Roman"/>
          <w:sz w:val="24"/>
          <w:szCs w:val="24"/>
        </w:rPr>
        <w:t xml:space="preserve">Тверской области, утверждённым постановлением администрации района от </w:t>
      </w:r>
      <w:r w:rsidR="005E7CE4">
        <w:rPr>
          <w:rFonts w:ascii="Times New Roman" w:hAnsi="Times New Roman" w:cs="Times New Roman"/>
          <w:sz w:val="24"/>
          <w:szCs w:val="24"/>
        </w:rPr>
        <w:t>01</w:t>
      </w:r>
      <w:r w:rsidRPr="008B637F">
        <w:rPr>
          <w:rFonts w:ascii="Times New Roman" w:hAnsi="Times New Roman" w:cs="Times New Roman"/>
          <w:sz w:val="24"/>
          <w:szCs w:val="24"/>
        </w:rPr>
        <w:t>.</w:t>
      </w:r>
      <w:r w:rsidR="005E7CE4">
        <w:rPr>
          <w:rFonts w:ascii="Times New Roman" w:hAnsi="Times New Roman" w:cs="Times New Roman"/>
          <w:sz w:val="24"/>
          <w:szCs w:val="24"/>
        </w:rPr>
        <w:t>10</w:t>
      </w:r>
      <w:r w:rsidRPr="008B637F">
        <w:rPr>
          <w:rFonts w:ascii="Times New Roman" w:hAnsi="Times New Roman" w:cs="Times New Roman"/>
          <w:sz w:val="24"/>
          <w:szCs w:val="24"/>
        </w:rPr>
        <w:t>.20</w:t>
      </w:r>
      <w:r w:rsidR="005E7CE4">
        <w:rPr>
          <w:rFonts w:ascii="Times New Roman" w:hAnsi="Times New Roman" w:cs="Times New Roman"/>
          <w:sz w:val="24"/>
          <w:szCs w:val="24"/>
        </w:rPr>
        <w:t>19</w:t>
      </w:r>
      <w:r w:rsidRPr="008B637F">
        <w:rPr>
          <w:rFonts w:ascii="Times New Roman" w:hAnsi="Times New Roman" w:cs="Times New Roman"/>
          <w:sz w:val="24"/>
          <w:szCs w:val="24"/>
        </w:rPr>
        <w:t xml:space="preserve"> № </w:t>
      </w:r>
      <w:r w:rsidR="005E7CE4">
        <w:rPr>
          <w:rFonts w:ascii="Times New Roman" w:hAnsi="Times New Roman" w:cs="Times New Roman"/>
          <w:sz w:val="24"/>
          <w:szCs w:val="24"/>
        </w:rPr>
        <w:t>357</w:t>
      </w:r>
      <w:r w:rsidRPr="008B637F">
        <w:rPr>
          <w:rFonts w:ascii="Times New Roman" w:hAnsi="Times New Roman" w:cs="Times New Roman"/>
          <w:sz w:val="24"/>
          <w:szCs w:val="24"/>
        </w:rPr>
        <w:t>,</w:t>
      </w:r>
    </w:p>
    <w:p w:rsidR="00B610F5" w:rsidRDefault="00B610F5" w:rsidP="00B610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0F5" w:rsidRPr="00F7280C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7280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7280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7280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7280C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B610F5" w:rsidRPr="00790C14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610F5" w:rsidRDefault="00B610F5" w:rsidP="00B610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 </w:t>
      </w:r>
      <w:r w:rsidR="00F60D8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132E7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60D8C">
        <w:rPr>
          <w:rFonts w:ascii="Times New Roman" w:hAnsi="Times New Roman" w:cs="Times New Roman"/>
          <w:sz w:val="24"/>
          <w:szCs w:val="24"/>
        </w:rPr>
        <w:t>круга</w:t>
      </w:r>
      <w:r w:rsidRPr="00132E74">
        <w:rPr>
          <w:rFonts w:ascii="Times New Roman" w:hAnsi="Times New Roman" w:cs="Times New Roman"/>
          <w:sz w:val="24"/>
          <w:szCs w:val="24"/>
        </w:rPr>
        <w:t xml:space="preserve"> </w:t>
      </w:r>
      <w:r w:rsidRPr="00132E74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  <w:r w:rsidR="005E7CE4">
        <w:rPr>
          <w:rFonts w:ascii="Times New Roman" w:hAnsi="Times New Roman" w:cs="Times New Roman"/>
          <w:color w:val="000000"/>
          <w:sz w:val="24"/>
          <w:szCs w:val="24"/>
        </w:rPr>
        <w:t>«Охрана окружающей среды</w:t>
      </w:r>
      <w:r w:rsidR="00872869">
        <w:rPr>
          <w:rFonts w:ascii="Times New Roman" w:hAnsi="Times New Roman" w:cs="Times New Roman"/>
          <w:color w:val="000000"/>
          <w:sz w:val="24"/>
          <w:szCs w:val="24"/>
        </w:rPr>
        <w:t xml:space="preserve"> в Весьегонском муниципальном округе</w:t>
      </w:r>
      <w:r w:rsidR="0078615B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87286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32E74">
        <w:rPr>
          <w:rFonts w:ascii="Times New Roman" w:hAnsi="Times New Roman" w:cs="Times New Roman"/>
          <w:sz w:val="24"/>
          <w:szCs w:val="24"/>
        </w:rPr>
        <w:t xml:space="preserve"> на 20</w:t>
      </w:r>
      <w:r w:rsidR="00F60D8C">
        <w:rPr>
          <w:rFonts w:ascii="Times New Roman" w:hAnsi="Times New Roman" w:cs="Times New Roman"/>
          <w:sz w:val="24"/>
          <w:szCs w:val="24"/>
        </w:rPr>
        <w:t>20</w:t>
      </w:r>
      <w:r w:rsidRPr="00132E74">
        <w:rPr>
          <w:rFonts w:ascii="Times New Roman" w:hAnsi="Times New Roman" w:cs="Times New Roman"/>
          <w:sz w:val="24"/>
          <w:szCs w:val="24"/>
        </w:rPr>
        <w:t>-20</w:t>
      </w:r>
      <w:r w:rsidR="00732217">
        <w:rPr>
          <w:rFonts w:ascii="Times New Roman" w:hAnsi="Times New Roman" w:cs="Times New Roman"/>
          <w:sz w:val="24"/>
          <w:szCs w:val="24"/>
        </w:rPr>
        <w:t>2</w:t>
      </w:r>
      <w:r w:rsidR="00F60D8C">
        <w:rPr>
          <w:rFonts w:ascii="Times New Roman" w:hAnsi="Times New Roman" w:cs="Times New Roman"/>
          <w:sz w:val="24"/>
          <w:szCs w:val="24"/>
        </w:rPr>
        <w:t>5</w:t>
      </w:r>
      <w:r w:rsidRPr="00132E74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B16E3D" w:rsidRDefault="00B16E3D" w:rsidP="00B610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</w:t>
      </w:r>
      <w:r w:rsidR="00F60D8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F60D8C" w:rsidRPr="00132E7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60D8C">
        <w:rPr>
          <w:rFonts w:ascii="Times New Roman" w:hAnsi="Times New Roman" w:cs="Times New Roman"/>
          <w:sz w:val="24"/>
          <w:szCs w:val="24"/>
        </w:rPr>
        <w:t>круга</w:t>
      </w:r>
      <w:r w:rsidR="00F60D8C" w:rsidRPr="00132E74">
        <w:rPr>
          <w:rFonts w:ascii="Times New Roman" w:hAnsi="Times New Roman" w:cs="Times New Roman"/>
          <w:sz w:val="24"/>
          <w:szCs w:val="24"/>
        </w:rPr>
        <w:t xml:space="preserve"> </w:t>
      </w:r>
      <w:r w:rsidR="00F60D8C" w:rsidRPr="00132E74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2B5C3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5E7C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0D8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F60D8C" w:rsidRPr="00132E7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60D8C">
        <w:rPr>
          <w:rFonts w:ascii="Times New Roman" w:hAnsi="Times New Roman" w:cs="Times New Roman"/>
          <w:sz w:val="24"/>
          <w:szCs w:val="24"/>
        </w:rPr>
        <w:t>круга</w:t>
      </w:r>
      <w:r w:rsidR="00F60D8C" w:rsidRPr="00132E74">
        <w:rPr>
          <w:rFonts w:ascii="Times New Roman" w:hAnsi="Times New Roman" w:cs="Times New Roman"/>
          <w:sz w:val="24"/>
          <w:szCs w:val="24"/>
        </w:rPr>
        <w:t xml:space="preserve"> </w:t>
      </w:r>
      <w:r w:rsidR="00F60D8C" w:rsidRPr="00132E74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2B5C3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B16E3D" w:rsidRDefault="00B16E3D" w:rsidP="00B610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 w:rsidR="002B5C36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 и распространяется на правоотношения, возникшие с 01.01.20</w:t>
      </w:r>
      <w:r w:rsidR="00F60D8C">
        <w:rPr>
          <w:rFonts w:ascii="Times New Roman" w:hAnsi="Times New Roman" w:cs="Times New Roman"/>
          <w:sz w:val="24"/>
          <w:szCs w:val="24"/>
        </w:rPr>
        <w:t>20</w:t>
      </w:r>
      <w:r w:rsidR="002B5C3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610F5" w:rsidRPr="00F60D8C" w:rsidRDefault="00B610F5" w:rsidP="00B16E3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0D8C">
        <w:rPr>
          <w:rFonts w:ascii="Times New Roman" w:eastAsia="Lucida Sans Unicode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EB78C2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F60D8C">
        <w:rPr>
          <w:rFonts w:ascii="Times New Roman" w:eastAsia="Lucida Sans Unicode" w:hAnsi="Times New Roman" w:cs="Times New Roman"/>
          <w:sz w:val="24"/>
          <w:szCs w:val="24"/>
        </w:rPr>
        <w:t xml:space="preserve">дминистрации </w:t>
      </w:r>
      <w:r w:rsidR="005E7CE4">
        <w:rPr>
          <w:rFonts w:ascii="Times New Roman" w:eastAsia="Lucida Sans Unicode" w:hAnsi="Times New Roman" w:cs="Times New Roman"/>
          <w:sz w:val="24"/>
          <w:szCs w:val="24"/>
        </w:rPr>
        <w:t xml:space="preserve">по экономическим вопросам </w:t>
      </w:r>
      <w:r w:rsidRPr="00F60D8C">
        <w:rPr>
          <w:rFonts w:ascii="Times New Roman" w:eastAsia="Lucida Sans Unicode" w:hAnsi="Times New Roman" w:cs="Times New Roman"/>
          <w:sz w:val="24"/>
          <w:szCs w:val="24"/>
        </w:rPr>
        <w:t>Тихонова А.А.</w:t>
      </w:r>
    </w:p>
    <w:p w:rsidR="0007111B" w:rsidRDefault="0007111B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60FD" w:rsidRDefault="0074165D" w:rsidP="00890E57">
      <w:pPr>
        <w:shd w:val="clear" w:color="auto" w:fill="FFFFFF"/>
        <w:tabs>
          <w:tab w:val="left" w:pos="7651"/>
        </w:tabs>
        <w:spacing w:after="0" w:line="240" w:lineRule="auto"/>
        <w:ind w:left="7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3476625</wp:posOffset>
            </wp:positionH>
            <wp:positionV relativeFrom="paragraph">
              <wp:posOffset>16510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B16E3D" w:rsidRPr="00B16E3D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7111B" w:rsidRPr="00B16E3D">
        <w:rPr>
          <w:rFonts w:ascii="Times New Roman" w:hAnsi="Times New Roman" w:cs="Times New Roman"/>
          <w:b/>
          <w:bCs/>
          <w:sz w:val="24"/>
          <w:szCs w:val="24"/>
        </w:rPr>
        <w:t>лав</w:t>
      </w:r>
      <w:r w:rsidR="00B16E3D" w:rsidRPr="00B16E3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610F5" w:rsidRPr="00B16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90E57">
        <w:rPr>
          <w:rFonts w:ascii="Times New Roman" w:hAnsi="Times New Roman" w:cs="Times New Roman"/>
          <w:b/>
          <w:bCs/>
          <w:sz w:val="24"/>
          <w:szCs w:val="24"/>
        </w:rPr>
        <w:t>Весьегонского</w:t>
      </w:r>
      <w:proofErr w:type="gramEnd"/>
      <w:r w:rsidR="00890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7CE4" w:rsidRDefault="00890E57" w:rsidP="00890E57">
      <w:pPr>
        <w:shd w:val="clear" w:color="auto" w:fill="FFFFFF"/>
        <w:tabs>
          <w:tab w:val="left" w:pos="7651"/>
        </w:tabs>
        <w:spacing w:after="0" w:line="240" w:lineRule="auto"/>
        <w:ind w:left="7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</w:p>
    <w:p w:rsidR="0007111B" w:rsidRDefault="0074165D" w:rsidP="00890E57">
      <w:pPr>
        <w:shd w:val="clear" w:color="auto" w:fill="FFFFFF"/>
        <w:tabs>
          <w:tab w:val="left" w:pos="7651"/>
        </w:tabs>
        <w:spacing w:after="0" w:line="240" w:lineRule="auto"/>
        <w:ind w:left="7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890E57">
        <w:rPr>
          <w:rFonts w:ascii="Times New Roman" w:hAnsi="Times New Roman" w:cs="Times New Roman"/>
          <w:b/>
          <w:bCs/>
          <w:sz w:val="24"/>
          <w:szCs w:val="24"/>
        </w:rPr>
        <w:t>А.В. Пашуков</w:t>
      </w:r>
    </w:p>
    <w:p w:rsidR="00890E57" w:rsidRDefault="00890E57" w:rsidP="00890E57">
      <w:pPr>
        <w:shd w:val="clear" w:color="auto" w:fill="FFFFFF"/>
        <w:tabs>
          <w:tab w:val="left" w:pos="7651"/>
        </w:tabs>
        <w:spacing w:after="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07111B" w:rsidRPr="00233532" w:rsidTr="00BC2E90">
        <w:tc>
          <w:tcPr>
            <w:tcW w:w="5245" w:type="dxa"/>
          </w:tcPr>
          <w:p w:rsidR="0007111B" w:rsidRPr="00233532" w:rsidRDefault="0007111B" w:rsidP="000711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111B" w:rsidRPr="00233532" w:rsidRDefault="0007111B" w:rsidP="005E7CE4">
            <w:pPr>
              <w:spacing w:after="0" w:line="240" w:lineRule="auto"/>
              <w:ind w:firstLine="131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07111B" w:rsidRPr="00790C14" w:rsidRDefault="0007111B" w:rsidP="0007111B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7111B" w:rsidRPr="00790C14" w:rsidSect="009326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0F5"/>
    <w:rsid w:val="00030010"/>
    <w:rsid w:val="00065BC6"/>
    <w:rsid w:val="0007111B"/>
    <w:rsid w:val="00096287"/>
    <w:rsid w:val="00097D40"/>
    <w:rsid w:val="00130CE3"/>
    <w:rsid w:val="00141066"/>
    <w:rsid w:val="00194F76"/>
    <w:rsid w:val="001B4927"/>
    <w:rsid w:val="00235431"/>
    <w:rsid w:val="002A7720"/>
    <w:rsid w:val="002B5C36"/>
    <w:rsid w:val="002D37B9"/>
    <w:rsid w:val="00376B09"/>
    <w:rsid w:val="0038482A"/>
    <w:rsid w:val="00397836"/>
    <w:rsid w:val="003C428F"/>
    <w:rsid w:val="004338A1"/>
    <w:rsid w:val="004600BB"/>
    <w:rsid w:val="00490F5E"/>
    <w:rsid w:val="004A2D6B"/>
    <w:rsid w:val="004B03D0"/>
    <w:rsid w:val="00587256"/>
    <w:rsid w:val="005A3886"/>
    <w:rsid w:val="005C4232"/>
    <w:rsid w:val="005C58D0"/>
    <w:rsid w:val="005E7CE4"/>
    <w:rsid w:val="00624283"/>
    <w:rsid w:val="0064774F"/>
    <w:rsid w:val="00650CD9"/>
    <w:rsid w:val="00727CA1"/>
    <w:rsid w:val="00732217"/>
    <w:rsid w:val="0074165D"/>
    <w:rsid w:val="00760211"/>
    <w:rsid w:val="0078615B"/>
    <w:rsid w:val="007E37BE"/>
    <w:rsid w:val="007E3F28"/>
    <w:rsid w:val="007F0340"/>
    <w:rsid w:val="00814B5F"/>
    <w:rsid w:val="00841E8F"/>
    <w:rsid w:val="00872869"/>
    <w:rsid w:val="00890E57"/>
    <w:rsid w:val="008B637F"/>
    <w:rsid w:val="00932621"/>
    <w:rsid w:val="00934887"/>
    <w:rsid w:val="00976396"/>
    <w:rsid w:val="00A07EDB"/>
    <w:rsid w:val="00A151BB"/>
    <w:rsid w:val="00A94C82"/>
    <w:rsid w:val="00AB4B5F"/>
    <w:rsid w:val="00AC5B4C"/>
    <w:rsid w:val="00B16E3D"/>
    <w:rsid w:val="00B610F5"/>
    <w:rsid w:val="00C07912"/>
    <w:rsid w:val="00C160FD"/>
    <w:rsid w:val="00C53B29"/>
    <w:rsid w:val="00C73825"/>
    <w:rsid w:val="00DE0002"/>
    <w:rsid w:val="00E1454F"/>
    <w:rsid w:val="00E308C2"/>
    <w:rsid w:val="00E55335"/>
    <w:rsid w:val="00E67C58"/>
    <w:rsid w:val="00EB78C2"/>
    <w:rsid w:val="00F60D8C"/>
    <w:rsid w:val="00F629C4"/>
    <w:rsid w:val="00F7280C"/>
    <w:rsid w:val="00FE1A69"/>
    <w:rsid w:val="00FE6B36"/>
    <w:rsid w:val="00FF1DFB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35"/>
  </w:style>
  <w:style w:type="paragraph" w:styleId="1">
    <w:name w:val="heading 1"/>
    <w:basedOn w:val="a"/>
    <w:next w:val="a"/>
    <w:link w:val="10"/>
    <w:uiPriority w:val="99"/>
    <w:qFormat/>
    <w:rsid w:val="00B6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610F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6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30</cp:revision>
  <cp:lastPrinted>2020-01-28T13:30:00Z</cp:lastPrinted>
  <dcterms:created xsi:type="dcterms:W3CDTF">2015-12-31T05:35:00Z</dcterms:created>
  <dcterms:modified xsi:type="dcterms:W3CDTF">2021-05-26T11:13:00Z</dcterms:modified>
</cp:coreProperties>
</file>