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9" w:rsidRPr="00DF6378" w:rsidRDefault="00D10502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78">
        <w:rPr>
          <w:rFonts w:ascii="Times New Roman" w:hAnsi="Times New Roman" w:cs="Times New Roman"/>
          <w:b/>
          <w:sz w:val="24"/>
          <w:szCs w:val="24"/>
        </w:rPr>
        <w:t>И</w:t>
      </w:r>
      <w:r w:rsidR="00EA00D9" w:rsidRPr="00DF6378">
        <w:rPr>
          <w:rFonts w:ascii="Times New Roman" w:hAnsi="Times New Roman" w:cs="Times New Roman"/>
          <w:b/>
          <w:sz w:val="24"/>
          <w:szCs w:val="24"/>
        </w:rPr>
        <w:t>ЗВЕЩЕНИЕ</w:t>
      </w:r>
    </w:p>
    <w:p w:rsidR="00D10502" w:rsidRPr="00DF6378" w:rsidRDefault="00D10502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6378">
        <w:rPr>
          <w:rFonts w:ascii="Times New Roman" w:hAnsi="Times New Roman" w:cs="Times New Roman"/>
          <w:sz w:val="24"/>
          <w:szCs w:val="24"/>
        </w:rPr>
        <w:t xml:space="preserve"> о проведении аукциона </w:t>
      </w:r>
      <w:r w:rsidR="009776B7" w:rsidRPr="00DF6378">
        <w:rPr>
          <w:rFonts w:ascii="Times New Roman" w:hAnsi="Times New Roman" w:cs="Times New Roman"/>
          <w:sz w:val="24"/>
          <w:szCs w:val="24"/>
        </w:rPr>
        <w:t>05</w:t>
      </w:r>
      <w:r w:rsidR="00BC70A9" w:rsidRPr="00DF63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6B7"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BC70A9" w:rsidRPr="00DF6378">
        <w:rPr>
          <w:rFonts w:ascii="Times New Roman" w:hAnsi="Times New Roman" w:cs="Times New Roman"/>
          <w:sz w:val="24"/>
          <w:szCs w:val="24"/>
        </w:rPr>
        <w:t xml:space="preserve"> </w:t>
      </w:r>
      <w:r w:rsidR="00700298" w:rsidRPr="00DF6378">
        <w:rPr>
          <w:rFonts w:ascii="Times New Roman" w:hAnsi="Times New Roman" w:cs="Times New Roman"/>
          <w:sz w:val="24"/>
          <w:szCs w:val="24"/>
        </w:rPr>
        <w:t xml:space="preserve"> 20</w:t>
      </w:r>
      <w:r w:rsidR="000647C0" w:rsidRPr="00DF6378">
        <w:rPr>
          <w:rFonts w:ascii="Times New Roman" w:hAnsi="Times New Roman" w:cs="Times New Roman"/>
          <w:sz w:val="24"/>
          <w:szCs w:val="24"/>
        </w:rPr>
        <w:t>2</w:t>
      </w:r>
      <w:r w:rsidR="009776B7" w:rsidRPr="00DF6378">
        <w:rPr>
          <w:rFonts w:ascii="Times New Roman" w:hAnsi="Times New Roman" w:cs="Times New Roman"/>
          <w:sz w:val="24"/>
          <w:szCs w:val="24"/>
        </w:rPr>
        <w:t>1</w:t>
      </w:r>
      <w:r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10ч.00</w:t>
      </w:r>
      <w:r w:rsidR="00FB4D5E"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r w:rsidR="00FB4D5E" w:rsidRPr="00DF63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0502" w:rsidRPr="00DF6378" w:rsidRDefault="00EB55FD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6378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</w:t>
      </w:r>
      <w:r w:rsidRPr="00DF6378">
        <w:rPr>
          <w:rFonts w:ascii="Times New Roman" w:hAnsi="Times New Roman" w:cs="Times New Roman"/>
          <w:sz w:val="24"/>
          <w:szCs w:val="24"/>
        </w:rPr>
        <w:t xml:space="preserve">заключения договоров 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аренд</w:t>
      </w:r>
      <w:r w:rsidRPr="00DF6378">
        <w:rPr>
          <w:rFonts w:ascii="Times New Roman" w:hAnsi="Times New Roman" w:cs="Times New Roman"/>
          <w:sz w:val="24"/>
          <w:szCs w:val="24"/>
        </w:rPr>
        <w:t>ы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C4691" w:rsidRPr="00DF6378">
        <w:rPr>
          <w:rFonts w:ascii="Times New Roman" w:hAnsi="Times New Roman" w:cs="Times New Roman"/>
          <w:sz w:val="24"/>
          <w:szCs w:val="24"/>
        </w:rPr>
        <w:t>ого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C4691" w:rsidRPr="00DF6378">
        <w:rPr>
          <w:rFonts w:ascii="Times New Roman" w:hAnsi="Times New Roman" w:cs="Times New Roman"/>
          <w:sz w:val="24"/>
          <w:szCs w:val="24"/>
        </w:rPr>
        <w:t>а</w:t>
      </w:r>
      <w:r w:rsidR="00D10502" w:rsidRPr="00DF6378">
        <w:rPr>
          <w:rFonts w:ascii="Times New Roman" w:hAnsi="Times New Roman" w:cs="Times New Roman"/>
          <w:sz w:val="24"/>
          <w:szCs w:val="24"/>
        </w:rPr>
        <w:t>, находяще</w:t>
      </w:r>
      <w:r w:rsidR="00BC70A9" w:rsidRPr="00DF6378">
        <w:rPr>
          <w:rFonts w:ascii="Times New Roman" w:hAnsi="Times New Roman" w:cs="Times New Roman"/>
          <w:sz w:val="24"/>
          <w:szCs w:val="24"/>
        </w:rPr>
        <w:t>го</w:t>
      </w:r>
      <w:r w:rsidR="00D10502" w:rsidRPr="00DF6378">
        <w:rPr>
          <w:rFonts w:ascii="Times New Roman" w:hAnsi="Times New Roman" w:cs="Times New Roman"/>
          <w:sz w:val="24"/>
          <w:szCs w:val="24"/>
        </w:rPr>
        <w:t xml:space="preserve">ся в </w:t>
      </w:r>
      <w:r w:rsidR="00017DAF" w:rsidRPr="00DF6378">
        <w:rPr>
          <w:rFonts w:ascii="Times New Roman" w:hAnsi="Times New Roman" w:cs="Times New Roman"/>
          <w:sz w:val="24"/>
          <w:szCs w:val="24"/>
        </w:rPr>
        <w:t xml:space="preserve"> собственности Весьегонского </w:t>
      </w:r>
      <w:r w:rsidR="0084441D" w:rsidRPr="00DF6378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EA00D9" w:rsidRPr="008A7033" w:rsidRDefault="00EA00D9" w:rsidP="00485F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11" w:type="dxa"/>
        <w:tblInd w:w="-20" w:type="dxa"/>
        <w:tblLayout w:type="fixed"/>
        <w:tblLook w:val="0000"/>
      </w:tblPr>
      <w:tblGrid>
        <w:gridCol w:w="4248"/>
        <w:gridCol w:w="5363"/>
      </w:tblGrid>
      <w:tr w:rsidR="00D10502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502" w:rsidRPr="00EA00D9" w:rsidRDefault="00D10502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02" w:rsidRPr="00EA00D9" w:rsidRDefault="00D10502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Администрации Весьегонского </w:t>
            </w:r>
            <w:r w:rsidR="0084441D">
              <w:rPr>
                <w:szCs w:val="24"/>
              </w:rPr>
              <w:t>муниципального округа Тверской области</w:t>
            </w:r>
            <w:r w:rsidRPr="00EA00D9">
              <w:rPr>
                <w:szCs w:val="24"/>
              </w:rPr>
              <w:t xml:space="preserve">, </w:t>
            </w:r>
          </w:p>
          <w:p w:rsidR="00D10502" w:rsidRPr="00EA00D9" w:rsidRDefault="00D10502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171720, Тверская область, г. Весьегонск, ул. Коммунистическая, д.16,  </w:t>
            </w:r>
          </w:p>
          <w:p w:rsidR="00D10502" w:rsidRPr="00EA00D9" w:rsidRDefault="00D10502" w:rsidP="009776B7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  <w:lang w:val="en-US"/>
              </w:rPr>
              <w:t xml:space="preserve">E-mail: </w:t>
            </w:r>
            <w:hyperlink r:id="rId7" w:history="1">
              <w:r w:rsidRPr="00EA00D9">
                <w:rPr>
                  <w:rStyle w:val="ac"/>
                  <w:szCs w:val="24"/>
                  <w:lang w:val="en-US"/>
                </w:rPr>
                <w:t>adm@vesyegonsk.tver.ru</w:t>
              </w:r>
            </w:hyperlink>
            <w:r w:rsidRPr="00EA00D9">
              <w:rPr>
                <w:szCs w:val="24"/>
                <w:lang w:val="en-US"/>
              </w:rPr>
              <w:t xml:space="preserve">  </w:t>
            </w:r>
            <w:r w:rsidRPr="00EA00D9">
              <w:rPr>
                <w:szCs w:val="24"/>
              </w:rPr>
              <w:t>тел</w:t>
            </w:r>
            <w:r w:rsidRPr="00EA00D9">
              <w:rPr>
                <w:szCs w:val="24"/>
                <w:lang w:val="en-US"/>
              </w:rPr>
              <w:t xml:space="preserve">. </w:t>
            </w:r>
            <w:r w:rsidRPr="00EA00D9">
              <w:rPr>
                <w:szCs w:val="24"/>
              </w:rPr>
              <w:t xml:space="preserve">(48264) 2 10 </w:t>
            </w:r>
            <w:r w:rsidR="009776B7">
              <w:rPr>
                <w:szCs w:val="24"/>
              </w:rPr>
              <w:t>04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2)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B7" w:rsidRPr="008E59F2" w:rsidRDefault="009776B7" w:rsidP="009776B7">
            <w:pPr>
              <w:jc w:val="both"/>
              <w:rPr>
                <w:szCs w:val="24"/>
              </w:rPr>
            </w:pPr>
            <w:r w:rsidRPr="008E59F2">
              <w:rPr>
                <w:szCs w:val="24"/>
              </w:rPr>
              <w:t>ЛОТ № 1.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 xml:space="preserve">Местонахождение объекта: 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 xml:space="preserve">Тверская область, г. Весьегонск, ул. </w:t>
            </w:r>
            <w:r>
              <w:rPr>
                <w:szCs w:val="24"/>
              </w:rPr>
              <w:t>Кирова</w:t>
            </w:r>
            <w:r w:rsidRPr="008E59F2">
              <w:rPr>
                <w:szCs w:val="24"/>
              </w:rPr>
              <w:t xml:space="preserve">, д. </w:t>
            </w:r>
            <w:r>
              <w:rPr>
                <w:szCs w:val="24"/>
              </w:rPr>
              <w:t>71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>Сведения об объекте:</w:t>
            </w:r>
            <w:r>
              <w:rPr>
                <w:szCs w:val="24"/>
              </w:rPr>
              <w:t xml:space="preserve"> часть нежилого здания, расположенного на 1 этаже, для размещения парикмахерской, п</w:t>
            </w:r>
            <w:r w:rsidRPr="008E59F2">
              <w:rPr>
                <w:szCs w:val="24"/>
              </w:rPr>
              <w:t xml:space="preserve">лощадью </w:t>
            </w:r>
            <w:r>
              <w:rPr>
                <w:szCs w:val="24"/>
              </w:rPr>
              <w:t>27,2</w:t>
            </w:r>
            <w:r w:rsidRPr="008E59F2">
              <w:rPr>
                <w:szCs w:val="24"/>
              </w:rPr>
              <w:t xml:space="preserve"> кв. м. Техническое состояние -</w:t>
            </w:r>
            <w:r>
              <w:rPr>
                <w:szCs w:val="24"/>
              </w:rPr>
              <w:t xml:space="preserve"> </w:t>
            </w:r>
            <w:r w:rsidRPr="008E59F2">
              <w:rPr>
                <w:szCs w:val="24"/>
              </w:rPr>
              <w:t>удовлетворительное.</w:t>
            </w:r>
          </w:p>
          <w:p w:rsidR="009776B7" w:rsidRPr="008E59F2" w:rsidRDefault="009776B7" w:rsidP="009776B7">
            <w:pPr>
              <w:jc w:val="both"/>
              <w:rPr>
                <w:szCs w:val="24"/>
              </w:rPr>
            </w:pPr>
            <w:r w:rsidRPr="008E59F2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2</w:t>
            </w:r>
            <w:r w:rsidRPr="008E59F2">
              <w:rPr>
                <w:szCs w:val="24"/>
              </w:rPr>
              <w:t>.</w:t>
            </w:r>
          </w:p>
          <w:p w:rsidR="009776B7" w:rsidRPr="00AA35A5" w:rsidRDefault="009776B7" w:rsidP="009776B7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Местонахождение объекта: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AA35A5">
              <w:rPr>
                <w:sz w:val="22"/>
                <w:szCs w:val="22"/>
              </w:rPr>
              <w:t xml:space="preserve"> </w:t>
            </w:r>
            <w:r w:rsidRPr="008E59F2">
              <w:rPr>
                <w:szCs w:val="24"/>
              </w:rPr>
              <w:t xml:space="preserve">Тверская область, г. Весьегонск, ул. </w:t>
            </w:r>
            <w:r>
              <w:rPr>
                <w:szCs w:val="24"/>
              </w:rPr>
              <w:t>Кирова</w:t>
            </w:r>
            <w:r w:rsidRPr="008E59F2">
              <w:rPr>
                <w:szCs w:val="24"/>
              </w:rPr>
              <w:t xml:space="preserve">, д. </w:t>
            </w:r>
            <w:r>
              <w:rPr>
                <w:szCs w:val="24"/>
              </w:rPr>
              <w:t>71</w:t>
            </w:r>
          </w:p>
          <w:p w:rsidR="009776B7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>Сведения об объекте:</w:t>
            </w:r>
            <w:r>
              <w:rPr>
                <w:szCs w:val="24"/>
              </w:rPr>
              <w:t xml:space="preserve"> часть нежилого здания, расположенного на 1 этаже, для размещения парикмахерской, п</w:t>
            </w:r>
            <w:r w:rsidRPr="008E59F2">
              <w:rPr>
                <w:szCs w:val="24"/>
              </w:rPr>
              <w:t xml:space="preserve">лощадью </w:t>
            </w:r>
            <w:r>
              <w:rPr>
                <w:szCs w:val="24"/>
              </w:rPr>
              <w:t>27,2</w:t>
            </w:r>
            <w:r w:rsidRPr="008E59F2">
              <w:rPr>
                <w:szCs w:val="24"/>
              </w:rPr>
              <w:t xml:space="preserve"> кв. м. Техническое состояние -</w:t>
            </w:r>
            <w:r>
              <w:rPr>
                <w:szCs w:val="24"/>
              </w:rPr>
              <w:t xml:space="preserve"> </w:t>
            </w:r>
            <w:r w:rsidRPr="008E59F2">
              <w:rPr>
                <w:szCs w:val="24"/>
              </w:rPr>
              <w:t>удовлетворительное.</w:t>
            </w:r>
          </w:p>
          <w:p w:rsidR="009776B7" w:rsidRPr="008E59F2" w:rsidRDefault="009776B7" w:rsidP="009776B7">
            <w:pPr>
              <w:jc w:val="both"/>
              <w:rPr>
                <w:szCs w:val="24"/>
              </w:rPr>
            </w:pPr>
            <w:r w:rsidRPr="008E59F2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3</w:t>
            </w:r>
            <w:r w:rsidRPr="008E59F2">
              <w:rPr>
                <w:szCs w:val="24"/>
              </w:rPr>
              <w:t>.</w:t>
            </w:r>
          </w:p>
          <w:p w:rsidR="009776B7" w:rsidRPr="00AA35A5" w:rsidRDefault="009776B7" w:rsidP="009776B7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Местонахождение объекта: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AA35A5">
              <w:rPr>
                <w:sz w:val="22"/>
                <w:szCs w:val="22"/>
              </w:rPr>
              <w:t xml:space="preserve"> </w:t>
            </w:r>
            <w:r w:rsidRPr="008E59F2">
              <w:rPr>
                <w:szCs w:val="24"/>
              </w:rPr>
              <w:t xml:space="preserve">Тверская область, г. Весьегонск, ул. </w:t>
            </w:r>
            <w:r>
              <w:rPr>
                <w:szCs w:val="24"/>
              </w:rPr>
              <w:t>Кирова</w:t>
            </w:r>
            <w:r w:rsidRPr="008E59F2">
              <w:rPr>
                <w:szCs w:val="24"/>
              </w:rPr>
              <w:t xml:space="preserve">, д. </w:t>
            </w:r>
            <w:r>
              <w:rPr>
                <w:szCs w:val="24"/>
              </w:rPr>
              <w:t>71</w:t>
            </w:r>
          </w:p>
          <w:p w:rsidR="009776B7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>Сведения об объекте:</w:t>
            </w:r>
            <w:r>
              <w:rPr>
                <w:szCs w:val="24"/>
              </w:rPr>
              <w:t xml:space="preserve"> часть нежилого здания, расположенного на 1 этаже, для размещения парикмахерской, п</w:t>
            </w:r>
            <w:r w:rsidRPr="008E59F2">
              <w:rPr>
                <w:szCs w:val="24"/>
              </w:rPr>
              <w:t xml:space="preserve">лощадью </w:t>
            </w:r>
            <w:r>
              <w:rPr>
                <w:szCs w:val="24"/>
              </w:rPr>
              <w:t>27,2</w:t>
            </w:r>
            <w:r w:rsidRPr="008E59F2">
              <w:rPr>
                <w:szCs w:val="24"/>
              </w:rPr>
              <w:t xml:space="preserve"> кв. м. Техническое состояние -</w:t>
            </w:r>
            <w:r>
              <w:rPr>
                <w:szCs w:val="24"/>
              </w:rPr>
              <w:t xml:space="preserve"> </w:t>
            </w:r>
            <w:r w:rsidRPr="008E59F2">
              <w:rPr>
                <w:szCs w:val="24"/>
              </w:rPr>
              <w:t>удовлетворительное.</w:t>
            </w:r>
          </w:p>
          <w:p w:rsidR="009776B7" w:rsidRPr="008E59F2" w:rsidRDefault="009776B7" w:rsidP="009776B7">
            <w:pPr>
              <w:jc w:val="both"/>
              <w:rPr>
                <w:szCs w:val="24"/>
              </w:rPr>
            </w:pPr>
            <w:r w:rsidRPr="008E59F2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4</w:t>
            </w:r>
            <w:r w:rsidRPr="008E59F2">
              <w:rPr>
                <w:szCs w:val="24"/>
              </w:rPr>
              <w:t>.</w:t>
            </w:r>
          </w:p>
          <w:p w:rsidR="009776B7" w:rsidRPr="00AA35A5" w:rsidRDefault="009776B7" w:rsidP="009776B7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Местонахождение объекта: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AA35A5">
              <w:rPr>
                <w:sz w:val="22"/>
                <w:szCs w:val="22"/>
              </w:rPr>
              <w:t xml:space="preserve"> </w:t>
            </w:r>
            <w:r w:rsidRPr="008E59F2">
              <w:rPr>
                <w:szCs w:val="24"/>
              </w:rPr>
              <w:t xml:space="preserve">Тверская область, г. Весьегонск, ул. </w:t>
            </w:r>
            <w:r>
              <w:rPr>
                <w:szCs w:val="24"/>
              </w:rPr>
              <w:t>Кирова</w:t>
            </w:r>
            <w:r w:rsidRPr="008E59F2">
              <w:rPr>
                <w:szCs w:val="24"/>
              </w:rPr>
              <w:t xml:space="preserve">, д. </w:t>
            </w:r>
            <w:r>
              <w:rPr>
                <w:szCs w:val="24"/>
              </w:rPr>
              <w:t>71</w:t>
            </w:r>
          </w:p>
          <w:p w:rsidR="009776B7" w:rsidRDefault="009776B7" w:rsidP="009776B7">
            <w:pPr>
              <w:rPr>
                <w:szCs w:val="24"/>
              </w:rPr>
            </w:pPr>
            <w:r w:rsidRPr="008E59F2">
              <w:rPr>
                <w:szCs w:val="24"/>
              </w:rPr>
              <w:t>Сведения об объекте:</w:t>
            </w:r>
            <w:r>
              <w:rPr>
                <w:szCs w:val="24"/>
              </w:rPr>
              <w:t xml:space="preserve"> часть нежилого здания, расположенного на 1 этаже, для размещения парикмахерской, п</w:t>
            </w:r>
            <w:r w:rsidRPr="008E59F2">
              <w:rPr>
                <w:szCs w:val="24"/>
              </w:rPr>
              <w:t xml:space="preserve">лощадью </w:t>
            </w:r>
            <w:r>
              <w:rPr>
                <w:szCs w:val="24"/>
              </w:rPr>
              <w:t>27,2</w:t>
            </w:r>
            <w:r w:rsidRPr="008E59F2">
              <w:rPr>
                <w:szCs w:val="24"/>
              </w:rPr>
              <w:t xml:space="preserve"> кв. м. Техническое состояние -</w:t>
            </w:r>
            <w:r>
              <w:rPr>
                <w:szCs w:val="24"/>
              </w:rPr>
              <w:t xml:space="preserve"> </w:t>
            </w:r>
            <w:r w:rsidRPr="008E59F2">
              <w:rPr>
                <w:szCs w:val="24"/>
              </w:rPr>
              <w:t>удовлетворительное.</w:t>
            </w:r>
          </w:p>
          <w:p w:rsidR="009776B7" w:rsidRPr="008E59F2" w:rsidRDefault="009776B7" w:rsidP="009776B7">
            <w:pPr>
              <w:jc w:val="both"/>
              <w:rPr>
                <w:szCs w:val="24"/>
              </w:rPr>
            </w:pPr>
            <w:r w:rsidRPr="008E59F2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5</w:t>
            </w:r>
            <w:r w:rsidRPr="008E59F2">
              <w:rPr>
                <w:szCs w:val="24"/>
              </w:rPr>
              <w:t>.</w:t>
            </w:r>
          </w:p>
          <w:p w:rsidR="009776B7" w:rsidRPr="00AA35A5" w:rsidRDefault="009776B7" w:rsidP="009776B7">
            <w:pPr>
              <w:rPr>
                <w:sz w:val="22"/>
                <w:szCs w:val="22"/>
              </w:rPr>
            </w:pPr>
            <w:r w:rsidRPr="00AA35A5">
              <w:rPr>
                <w:sz w:val="22"/>
                <w:szCs w:val="22"/>
              </w:rPr>
              <w:t>Местонахождение объекта:</w:t>
            </w:r>
          </w:p>
          <w:p w:rsidR="009776B7" w:rsidRPr="008E59F2" w:rsidRDefault="009776B7" w:rsidP="009776B7">
            <w:pPr>
              <w:rPr>
                <w:szCs w:val="24"/>
              </w:rPr>
            </w:pPr>
            <w:r w:rsidRPr="00AA35A5">
              <w:rPr>
                <w:sz w:val="22"/>
                <w:szCs w:val="22"/>
              </w:rPr>
              <w:t xml:space="preserve"> </w:t>
            </w:r>
            <w:r w:rsidRPr="008E59F2">
              <w:rPr>
                <w:szCs w:val="24"/>
              </w:rPr>
              <w:t xml:space="preserve">Тверская область, г. Весьегонск, ул. </w:t>
            </w:r>
            <w:r>
              <w:rPr>
                <w:szCs w:val="24"/>
              </w:rPr>
              <w:t>Кирова</w:t>
            </w:r>
            <w:r w:rsidRPr="008E59F2">
              <w:rPr>
                <w:szCs w:val="24"/>
              </w:rPr>
              <w:t xml:space="preserve">, д. </w:t>
            </w:r>
            <w:r>
              <w:rPr>
                <w:szCs w:val="24"/>
              </w:rPr>
              <w:t>71</w:t>
            </w:r>
          </w:p>
          <w:p w:rsidR="00623BDD" w:rsidRPr="00EA00D9" w:rsidRDefault="009776B7" w:rsidP="009776B7">
            <w:pPr>
              <w:jc w:val="both"/>
              <w:rPr>
                <w:szCs w:val="24"/>
              </w:rPr>
            </w:pPr>
            <w:r w:rsidRPr="008E59F2">
              <w:rPr>
                <w:szCs w:val="24"/>
              </w:rPr>
              <w:t>Сведения об объекте:</w:t>
            </w:r>
            <w:r>
              <w:rPr>
                <w:szCs w:val="24"/>
              </w:rPr>
              <w:t xml:space="preserve"> часть нежилого здания, расположенного на 1 этаже, для размещения парикмахерской, п</w:t>
            </w:r>
            <w:r w:rsidRPr="008E59F2">
              <w:rPr>
                <w:szCs w:val="24"/>
              </w:rPr>
              <w:t xml:space="preserve">лощадью </w:t>
            </w:r>
            <w:r>
              <w:rPr>
                <w:szCs w:val="24"/>
              </w:rPr>
              <w:t>27,2</w:t>
            </w:r>
            <w:r w:rsidRPr="008E59F2">
              <w:rPr>
                <w:szCs w:val="24"/>
              </w:rPr>
              <w:t xml:space="preserve"> кв. м. Техническое состояние -</w:t>
            </w:r>
            <w:r>
              <w:rPr>
                <w:szCs w:val="24"/>
              </w:rPr>
              <w:t xml:space="preserve"> </w:t>
            </w:r>
            <w:r w:rsidRPr="008E59F2">
              <w:rPr>
                <w:szCs w:val="24"/>
              </w:rPr>
              <w:t>удовлетворительное.</w:t>
            </w:r>
          </w:p>
        </w:tc>
      </w:tr>
      <w:tr w:rsidR="004333D3" w:rsidRPr="00EA00D9" w:rsidTr="00BC1EA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3) Целевое назначение государственного или муниципального имущества, права на которое передаются по договору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B7" w:rsidRPr="00C10D60" w:rsidRDefault="009776B7" w:rsidP="009776B7">
            <w:pPr>
              <w:snapToGrid w:val="0"/>
              <w:rPr>
                <w:szCs w:val="24"/>
              </w:rPr>
            </w:pPr>
            <w:r w:rsidRPr="00C10D60">
              <w:rPr>
                <w:szCs w:val="24"/>
              </w:rPr>
              <w:t xml:space="preserve">ЛОТ № 1: для </w:t>
            </w:r>
            <w:r w:rsidRPr="00AA35A5">
              <w:rPr>
                <w:sz w:val="22"/>
                <w:szCs w:val="22"/>
              </w:rPr>
              <w:t xml:space="preserve">размещения </w:t>
            </w:r>
            <w:r>
              <w:rPr>
                <w:sz w:val="22"/>
                <w:szCs w:val="22"/>
              </w:rPr>
              <w:t>парикмахерской.</w:t>
            </w:r>
          </w:p>
          <w:p w:rsidR="009776B7" w:rsidRDefault="009776B7" w:rsidP="009776B7">
            <w:pPr>
              <w:snapToGrid w:val="0"/>
              <w:rPr>
                <w:sz w:val="22"/>
                <w:szCs w:val="22"/>
              </w:rPr>
            </w:pPr>
            <w:r w:rsidRPr="00C10D60">
              <w:rPr>
                <w:szCs w:val="24"/>
              </w:rPr>
              <w:t>ЛОТ № 2:</w:t>
            </w:r>
            <w:r>
              <w:rPr>
                <w:szCs w:val="24"/>
              </w:rPr>
              <w:t xml:space="preserve"> </w:t>
            </w:r>
            <w:r w:rsidRPr="00C10D60">
              <w:rPr>
                <w:szCs w:val="24"/>
              </w:rPr>
              <w:t xml:space="preserve">для </w:t>
            </w:r>
            <w:r w:rsidRPr="00AA35A5">
              <w:rPr>
                <w:sz w:val="22"/>
                <w:szCs w:val="22"/>
              </w:rPr>
              <w:t xml:space="preserve">размещения </w:t>
            </w:r>
            <w:r>
              <w:rPr>
                <w:sz w:val="22"/>
                <w:szCs w:val="22"/>
              </w:rPr>
              <w:t>парикмахерской.</w:t>
            </w:r>
          </w:p>
          <w:p w:rsidR="009776B7" w:rsidRDefault="009776B7" w:rsidP="009776B7">
            <w:pPr>
              <w:snapToGrid w:val="0"/>
              <w:rPr>
                <w:sz w:val="22"/>
                <w:szCs w:val="22"/>
              </w:rPr>
            </w:pPr>
            <w:r w:rsidRPr="00C10D60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3</w:t>
            </w:r>
            <w:r w:rsidRPr="00C10D6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C10D60">
              <w:rPr>
                <w:szCs w:val="24"/>
              </w:rPr>
              <w:t xml:space="preserve">для </w:t>
            </w:r>
            <w:r w:rsidRPr="00AA35A5">
              <w:rPr>
                <w:sz w:val="22"/>
                <w:szCs w:val="22"/>
              </w:rPr>
              <w:t xml:space="preserve">размещения </w:t>
            </w:r>
            <w:r>
              <w:rPr>
                <w:sz w:val="22"/>
                <w:szCs w:val="22"/>
              </w:rPr>
              <w:t>парикмахерской.</w:t>
            </w:r>
          </w:p>
          <w:p w:rsidR="009776B7" w:rsidRDefault="009776B7" w:rsidP="009776B7">
            <w:pPr>
              <w:snapToGrid w:val="0"/>
              <w:rPr>
                <w:sz w:val="22"/>
                <w:szCs w:val="22"/>
              </w:rPr>
            </w:pPr>
            <w:r w:rsidRPr="00C10D60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4</w:t>
            </w:r>
            <w:r w:rsidRPr="00C10D6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C10D60">
              <w:rPr>
                <w:szCs w:val="24"/>
              </w:rPr>
              <w:t xml:space="preserve">для </w:t>
            </w:r>
            <w:r w:rsidRPr="00AA35A5">
              <w:rPr>
                <w:sz w:val="22"/>
                <w:szCs w:val="22"/>
              </w:rPr>
              <w:t xml:space="preserve">размещения </w:t>
            </w:r>
            <w:r>
              <w:rPr>
                <w:sz w:val="22"/>
                <w:szCs w:val="22"/>
              </w:rPr>
              <w:t>парикмахерской.</w:t>
            </w:r>
          </w:p>
          <w:p w:rsidR="00623BDD" w:rsidRPr="00EA00D9" w:rsidRDefault="009776B7" w:rsidP="009776B7">
            <w:pPr>
              <w:snapToGrid w:val="0"/>
              <w:jc w:val="both"/>
              <w:rPr>
                <w:szCs w:val="24"/>
              </w:rPr>
            </w:pPr>
            <w:r w:rsidRPr="00C10D60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5</w:t>
            </w:r>
            <w:r w:rsidRPr="00C10D60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C10D60">
              <w:rPr>
                <w:szCs w:val="24"/>
              </w:rPr>
              <w:t xml:space="preserve">для </w:t>
            </w:r>
            <w:r w:rsidRPr="00AA35A5">
              <w:rPr>
                <w:sz w:val="22"/>
                <w:szCs w:val="22"/>
              </w:rPr>
              <w:t xml:space="preserve">размещения </w:t>
            </w:r>
            <w:r>
              <w:rPr>
                <w:sz w:val="22"/>
                <w:szCs w:val="22"/>
              </w:rPr>
              <w:t>парикмахерской.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4) Начальная (минимальная) цена в размере ежегодного платежа за право владения или пользования указанным </w:t>
            </w:r>
            <w:r w:rsidRPr="00EA00D9">
              <w:rPr>
                <w:szCs w:val="24"/>
              </w:rPr>
              <w:lastRenderedPageBreak/>
              <w:t>имуществом.</w:t>
            </w:r>
          </w:p>
          <w:p w:rsidR="00BC70A9" w:rsidRPr="00EA00D9" w:rsidRDefault="00BC70A9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Платеж на право заключения договора безвозмездного пользования.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lastRenderedPageBreak/>
              <w:t>Начальная (минимальная) цена годовой арендной платы без учета   коммунальных, эксплуатационных, административно-</w:t>
            </w:r>
            <w:r w:rsidRPr="00EA00D9">
              <w:rPr>
                <w:szCs w:val="24"/>
              </w:rPr>
              <w:lastRenderedPageBreak/>
              <w:t>хозяйственных услуг составляет:</w:t>
            </w:r>
          </w:p>
          <w:p w:rsidR="009776B7" w:rsidRPr="005D68A9" w:rsidRDefault="009776B7" w:rsidP="009776B7">
            <w:pPr>
              <w:snapToGrid w:val="0"/>
              <w:rPr>
                <w:szCs w:val="24"/>
              </w:rPr>
            </w:pPr>
            <w:r w:rsidRPr="005D68A9">
              <w:rPr>
                <w:szCs w:val="24"/>
              </w:rPr>
              <w:t xml:space="preserve">ЛОТ № 1: </w:t>
            </w:r>
            <w:r>
              <w:rPr>
                <w:szCs w:val="24"/>
              </w:rPr>
              <w:t>13 000</w:t>
            </w:r>
            <w:r w:rsidRPr="005D68A9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5D68A9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Тринадцать тысяч </w:t>
            </w:r>
            <w:r w:rsidRPr="005D68A9">
              <w:rPr>
                <w:szCs w:val="24"/>
              </w:rPr>
              <w:t>руб</w:t>
            </w:r>
            <w:r>
              <w:rPr>
                <w:szCs w:val="24"/>
              </w:rPr>
              <w:t>лей 00</w:t>
            </w:r>
            <w:r w:rsidRPr="005D68A9">
              <w:rPr>
                <w:szCs w:val="24"/>
              </w:rPr>
              <w:t xml:space="preserve"> копеек) в год без НДС.</w:t>
            </w:r>
          </w:p>
          <w:p w:rsidR="009776B7" w:rsidRPr="005D68A9" w:rsidRDefault="009776B7" w:rsidP="009776B7">
            <w:pPr>
              <w:snapToGrid w:val="0"/>
              <w:rPr>
                <w:szCs w:val="24"/>
              </w:rPr>
            </w:pPr>
            <w:r w:rsidRPr="005D68A9">
              <w:rPr>
                <w:szCs w:val="24"/>
              </w:rPr>
              <w:t xml:space="preserve">ЛОТ № 2: </w:t>
            </w:r>
            <w:r>
              <w:rPr>
                <w:szCs w:val="24"/>
              </w:rPr>
              <w:t>13 000</w:t>
            </w:r>
            <w:r w:rsidRPr="005D68A9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5D68A9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Тринадцать тысяч </w:t>
            </w:r>
            <w:r w:rsidRPr="005D68A9">
              <w:rPr>
                <w:szCs w:val="24"/>
              </w:rPr>
              <w:t>руб</w:t>
            </w:r>
            <w:r>
              <w:rPr>
                <w:szCs w:val="24"/>
              </w:rPr>
              <w:t>лей 00</w:t>
            </w:r>
            <w:r w:rsidRPr="005D68A9">
              <w:rPr>
                <w:szCs w:val="24"/>
              </w:rPr>
              <w:t xml:space="preserve"> копеек) в год без НДС.</w:t>
            </w:r>
          </w:p>
          <w:p w:rsidR="009776B7" w:rsidRPr="005D68A9" w:rsidRDefault="009776B7" w:rsidP="009776B7">
            <w:pPr>
              <w:snapToGrid w:val="0"/>
              <w:rPr>
                <w:szCs w:val="24"/>
              </w:rPr>
            </w:pPr>
            <w:r w:rsidRPr="005D68A9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3</w:t>
            </w:r>
            <w:r w:rsidRPr="005D68A9">
              <w:rPr>
                <w:szCs w:val="24"/>
              </w:rPr>
              <w:t xml:space="preserve">: </w:t>
            </w:r>
            <w:r>
              <w:rPr>
                <w:szCs w:val="24"/>
              </w:rPr>
              <w:t>13 000</w:t>
            </w:r>
            <w:r w:rsidRPr="005D68A9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5D68A9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Тринадцать тысяч </w:t>
            </w:r>
            <w:r w:rsidRPr="005D68A9">
              <w:rPr>
                <w:szCs w:val="24"/>
              </w:rPr>
              <w:t>руб</w:t>
            </w:r>
            <w:r>
              <w:rPr>
                <w:szCs w:val="24"/>
              </w:rPr>
              <w:t>лей 00</w:t>
            </w:r>
            <w:r w:rsidRPr="005D68A9">
              <w:rPr>
                <w:szCs w:val="24"/>
              </w:rPr>
              <w:t xml:space="preserve"> копеек) в год без НДС.</w:t>
            </w:r>
          </w:p>
          <w:p w:rsidR="009776B7" w:rsidRPr="005D68A9" w:rsidRDefault="009776B7" w:rsidP="009776B7">
            <w:pPr>
              <w:snapToGrid w:val="0"/>
              <w:rPr>
                <w:szCs w:val="24"/>
              </w:rPr>
            </w:pPr>
            <w:r w:rsidRPr="005D68A9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4</w:t>
            </w:r>
            <w:r w:rsidRPr="005D68A9">
              <w:rPr>
                <w:szCs w:val="24"/>
              </w:rPr>
              <w:t xml:space="preserve">: </w:t>
            </w:r>
            <w:r>
              <w:rPr>
                <w:szCs w:val="24"/>
              </w:rPr>
              <w:t>13 000</w:t>
            </w:r>
            <w:r w:rsidRPr="005D68A9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5D68A9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Тринадцать тысяч </w:t>
            </w:r>
            <w:r w:rsidRPr="005D68A9">
              <w:rPr>
                <w:szCs w:val="24"/>
              </w:rPr>
              <w:t>руб</w:t>
            </w:r>
            <w:r>
              <w:rPr>
                <w:szCs w:val="24"/>
              </w:rPr>
              <w:t>лей 00</w:t>
            </w:r>
            <w:r w:rsidRPr="005D68A9">
              <w:rPr>
                <w:szCs w:val="24"/>
              </w:rPr>
              <w:t xml:space="preserve"> копеек) в год без НДС.</w:t>
            </w:r>
          </w:p>
          <w:p w:rsidR="00623BDD" w:rsidRPr="00EA00D9" w:rsidRDefault="009776B7" w:rsidP="009776B7">
            <w:pPr>
              <w:snapToGrid w:val="0"/>
              <w:jc w:val="both"/>
              <w:rPr>
                <w:szCs w:val="24"/>
              </w:rPr>
            </w:pPr>
            <w:r w:rsidRPr="005D68A9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5</w:t>
            </w:r>
            <w:r w:rsidRPr="005D68A9">
              <w:rPr>
                <w:szCs w:val="24"/>
              </w:rPr>
              <w:t xml:space="preserve">: </w:t>
            </w:r>
            <w:r>
              <w:rPr>
                <w:szCs w:val="24"/>
              </w:rPr>
              <w:t>13 000</w:t>
            </w:r>
            <w:r w:rsidRPr="005D68A9">
              <w:rPr>
                <w:szCs w:val="24"/>
              </w:rPr>
              <w:t>,</w:t>
            </w:r>
            <w:r>
              <w:rPr>
                <w:szCs w:val="24"/>
              </w:rPr>
              <w:t>00</w:t>
            </w:r>
            <w:r w:rsidRPr="005D68A9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Тринадцать тысяч </w:t>
            </w:r>
            <w:r w:rsidRPr="005D68A9">
              <w:rPr>
                <w:szCs w:val="24"/>
              </w:rPr>
              <w:t>руб</w:t>
            </w:r>
            <w:r>
              <w:rPr>
                <w:szCs w:val="24"/>
              </w:rPr>
              <w:t>лей 00</w:t>
            </w:r>
            <w:r w:rsidRPr="005D68A9">
              <w:rPr>
                <w:szCs w:val="24"/>
              </w:rPr>
              <w:t xml:space="preserve"> копеек) в год без НДС.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lastRenderedPageBreak/>
              <w:t>5) Срок действия договора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B7" w:rsidRPr="009776B7" w:rsidRDefault="009776B7" w:rsidP="009776B7">
            <w:pPr>
              <w:pStyle w:val="1"/>
              <w:tabs>
                <w:tab w:val="left" w:pos="70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9776B7">
              <w:rPr>
                <w:sz w:val="24"/>
                <w:szCs w:val="24"/>
              </w:rPr>
              <w:t>ЛОТ № 1: 11 месяцев.</w:t>
            </w:r>
          </w:p>
          <w:p w:rsidR="009776B7" w:rsidRDefault="009776B7" w:rsidP="009776B7">
            <w:pPr>
              <w:rPr>
                <w:szCs w:val="24"/>
              </w:rPr>
            </w:pPr>
            <w:r w:rsidRPr="00F83D8C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2</w:t>
            </w:r>
            <w:r w:rsidRPr="00F83D8C">
              <w:rPr>
                <w:szCs w:val="24"/>
              </w:rPr>
              <w:t>: 11 месяцев.</w:t>
            </w:r>
          </w:p>
          <w:p w:rsidR="009776B7" w:rsidRDefault="009776B7" w:rsidP="009776B7">
            <w:pPr>
              <w:rPr>
                <w:szCs w:val="24"/>
              </w:rPr>
            </w:pPr>
            <w:r w:rsidRPr="00F83D8C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3</w:t>
            </w:r>
            <w:r w:rsidRPr="00F83D8C">
              <w:rPr>
                <w:szCs w:val="24"/>
              </w:rPr>
              <w:t>: 11 месяцев.</w:t>
            </w:r>
          </w:p>
          <w:p w:rsidR="009776B7" w:rsidRDefault="009776B7" w:rsidP="009776B7">
            <w:pPr>
              <w:rPr>
                <w:szCs w:val="24"/>
              </w:rPr>
            </w:pPr>
            <w:r w:rsidRPr="00F83D8C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4</w:t>
            </w:r>
            <w:r w:rsidRPr="00F83D8C">
              <w:rPr>
                <w:szCs w:val="24"/>
              </w:rPr>
              <w:t>: 11 месяцев.</w:t>
            </w:r>
          </w:p>
          <w:p w:rsidR="00623BDD" w:rsidRPr="00EA00D9" w:rsidRDefault="009776B7" w:rsidP="009776B7">
            <w:pPr>
              <w:snapToGrid w:val="0"/>
              <w:jc w:val="both"/>
              <w:rPr>
                <w:szCs w:val="24"/>
              </w:rPr>
            </w:pPr>
            <w:r w:rsidRPr="00F83D8C">
              <w:rPr>
                <w:szCs w:val="24"/>
              </w:rPr>
              <w:t xml:space="preserve">ЛОТ № </w:t>
            </w:r>
            <w:r>
              <w:rPr>
                <w:szCs w:val="24"/>
              </w:rPr>
              <w:t>5</w:t>
            </w:r>
            <w:r w:rsidRPr="00F83D8C">
              <w:rPr>
                <w:szCs w:val="24"/>
              </w:rPr>
              <w:t>: 11 месяцев.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6) Срок, место и порядок предоставления аукционной документации, электронный адрес сайта в сети "Интернет", на котором размещена аукционная  документация, размер, порядок и сроки внесения платы, взимаемой за предоставление аукционной  документации, если такая плата установлена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0E7BF2" w:rsidRDefault="004333D3" w:rsidP="00D41E66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Аукцио</w:t>
            </w:r>
            <w:r w:rsidR="00B3336B" w:rsidRPr="00EA00D9">
              <w:rPr>
                <w:szCs w:val="24"/>
              </w:rPr>
              <w:t>н</w:t>
            </w:r>
            <w:r w:rsidRPr="00EA00D9">
              <w:rPr>
                <w:szCs w:val="24"/>
              </w:rPr>
              <w:t>на</w:t>
            </w:r>
            <w:r w:rsidR="00B3336B" w:rsidRPr="00EA00D9">
              <w:rPr>
                <w:szCs w:val="24"/>
              </w:rPr>
              <w:t>я</w:t>
            </w:r>
            <w:r w:rsidRPr="00EA00D9">
              <w:rPr>
                <w:szCs w:val="24"/>
              </w:rPr>
              <w:t xml:space="preserve"> документация представляется с </w:t>
            </w:r>
            <w:r w:rsidR="000944B9" w:rsidRPr="00EA00D9">
              <w:rPr>
                <w:szCs w:val="24"/>
              </w:rPr>
              <w:t>08.00 час.</w:t>
            </w:r>
            <w:r w:rsidR="00DF5005" w:rsidRPr="00EA00D9">
              <w:rPr>
                <w:szCs w:val="24"/>
              </w:rPr>
              <w:t xml:space="preserve"> до 12.00 и с 13.00 до 17.00,</w:t>
            </w:r>
            <w:r w:rsidR="000944B9" w:rsidRPr="00EA00D9">
              <w:rPr>
                <w:szCs w:val="24"/>
              </w:rPr>
              <w:t xml:space="preserve"> с  </w:t>
            </w:r>
            <w:r w:rsidR="009776B7">
              <w:rPr>
                <w:szCs w:val="24"/>
              </w:rPr>
              <w:t>0</w:t>
            </w:r>
            <w:r w:rsidR="00D41E66">
              <w:rPr>
                <w:szCs w:val="24"/>
              </w:rPr>
              <w:t>4</w:t>
            </w:r>
            <w:r w:rsidR="000944B9" w:rsidRPr="000647C0">
              <w:rPr>
                <w:szCs w:val="24"/>
              </w:rPr>
              <w:t>.</w:t>
            </w:r>
            <w:r w:rsidR="00081DE9" w:rsidRPr="000647C0">
              <w:rPr>
                <w:szCs w:val="24"/>
              </w:rPr>
              <w:t>0</w:t>
            </w:r>
            <w:r w:rsidR="009776B7">
              <w:rPr>
                <w:szCs w:val="24"/>
              </w:rPr>
              <w:t>6</w:t>
            </w:r>
            <w:r w:rsidR="000944B9" w:rsidRPr="000647C0">
              <w:rPr>
                <w:szCs w:val="24"/>
              </w:rPr>
              <w:t>.20</w:t>
            </w:r>
            <w:r w:rsidR="000647C0" w:rsidRPr="000647C0">
              <w:rPr>
                <w:szCs w:val="24"/>
              </w:rPr>
              <w:t>2</w:t>
            </w:r>
            <w:r w:rsidR="009776B7">
              <w:rPr>
                <w:szCs w:val="24"/>
              </w:rPr>
              <w:t>1</w:t>
            </w:r>
            <w:r w:rsidR="000944B9" w:rsidRPr="000647C0">
              <w:rPr>
                <w:szCs w:val="24"/>
              </w:rPr>
              <w:t xml:space="preserve"> г. </w:t>
            </w:r>
            <w:r w:rsidR="00DF5005" w:rsidRPr="000647C0">
              <w:rPr>
                <w:szCs w:val="24"/>
              </w:rPr>
              <w:t xml:space="preserve">по </w:t>
            </w:r>
            <w:r w:rsidR="00D41E66">
              <w:rPr>
                <w:szCs w:val="24"/>
              </w:rPr>
              <w:t>21</w:t>
            </w:r>
            <w:r w:rsidR="009776B7">
              <w:rPr>
                <w:szCs w:val="24"/>
              </w:rPr>
              <w:t>.</w:t>
            </w:r>
            <w:r w:rsidR="000944B9" w:rsidRPr="000647C0">
              <w:rPr>
                <w:szCs w:val="24"/>
              </w:rPr>
              <w:t>0</w:t>
            </w:r>
            <w:r w:rsidR="009776B7">
              <w:rPr>
                <w:szCs w:val="24"/>
              </w:rPr>
              <w:t>6</w:t>
            </w:r>
            <w:r w:rsidR="000944B9" w:rsidRPr="000647C0">
              <w:rPr>
                <w:szCs w:val="24"/>
              </w:rPr>
              <w:t>.20</w:t>
            </w:r>
            <w:r w:rsidR="000647C0" w:rsidRPr="000647C0">
              <w:rPr>
                <w:szCs w:val="24"/>
              </w:rPr>
              <w:t>2</w:t>
            </w:r>
            <w:r w:rsidR="009776B7">
              <w:rPr>
                <w:szCs w:val="24"/>
              </w:rPr>
              <w:t>1</w:t>
            </w:r>
            <w:r w:rsidR="000944B9" w:rsidRPr="000647C0">
              <w:rPr>
                <w:szCs w:val="24"/>
              </w:rPr>
              <w:t xml:space="preserve"> г.</w:t>
            </w:r>
            <w:r w:rsidR="000944B9" w:rsidRPr="00EA00D9">
              <w:rPr>
                <w:szCs w:val="24"/>
              </w:rPr>
              <w:t xml:space="preserve"> по адресу организатора торгов</w:t>
            </w:r>
            <w:r w:rsidRPr="00EA00D9">
              <w:rPr>
                <w:szCs w:val="24"/>
              </w:rPr>
              <w:t>: Тверская область</w:t>
            </w:r>
            <w:r w:rsidR="000944B9" w:rsidRPr="00EA00D9">
              <w:rPr>
                <w:szCs w:val="24"/>
              </w:rPr>
              <w:t>,</w:t>
            </w:r>
            <w:r w:rsidRPr="00EA00D9">
              <w:rPr>
                <w:szCs w:val="24"/>
              </w:rPr>
              <w:t xml:space="preserve"> г. Весьегонск, ул. Коммунистическая, д.16,  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 Плата, взимаемая за предоставление аукционной документации – не установлена.</w:t>
            </w:r>
            <w:r w:rsidR="000944B9" w:rsidRPr="00EA00D9">
              <w:rPr>
                <w:szCs w:val="24"/>
              </w:rPr>
              <w:t xml:space="preserve"> Аукционная документация размещена на официальном сайте торгов</w:t>
            </w:r>
            <w:r w:rsidR="000944B9" w:rsidRPr="00EA00D9">
              <w:rPr>
                <w:color w:val="000000"/>
                <w:szCs w:val="24"/>
              </w:rPr>
              <w:t xml:space="preserve"> </w:t>
            </w:r>
            <w:r w:rsidR="000944B9" w:rsidRPr="00EA00D9">
              <w:rPr>
                <w:color w:val="000000"/>
                <w:szCs w:val="24"/>
                <w:lang w:val="en-US"/>
              </w:rPr>
              <w:t>www</w:t>
            </w:r>
            <w:r w:rsidR="000944B9" w:rsidRPr="00EA00D9">
              <w:rPr>
                <w:color w:val="000000"/>
                <w:szCs w:val="24"/>
              </w:rPr>
              <w:t>.</w:t>
            </w:r>
            <w:r w:rsidR="000944B9" w:rsidRPr="00EA00D9">
              <w:rPr>
                <w:color w:val="000000"/>
                <w:szCs w:val="24"/>
                <w:lang w:val="en-US"/>
              </w:rPr>
              <w:t>torgi</w:t>
            </w:r>
            <w:r w:rsidR="000944B9" w:rsidRPr="00EA00D9">
              <w:rPr>
                <w:color w:val="000000"/>
                <w:szCs w:val="24"/>
              </w:rPr>
              <w:t>.</w:t>
            </w:r>
            <w:r w:rsidR="000944B9" w:rsidRPr="00EA00D9">
              <w:rPr>
                <w:color w:val="000000"/>
                <w:szCs w:val="24"/>
                <w:lang w:val="en-US"/>
              </w:rPr>
              <w:t>gov</w:t>
            </w:r>
            <w:r w:rsidR="000944B9" w:rsidRPr="00EA00D9">
              <w:rPr>
                <w:color w:val="000000"/>
                <w:szCs w:val="24"/>
              </w:rPr>
              <w:t>.</w:t>
            </w:r>
            <w:r w:rsidR="000E7BF2">
              <w:rPr>
                <w:color w:val="000000"/>
                <w:szCs w:val="24"/>
                <w:lang w:val="en-US"/>
              </w:rPr>
              <w:t>ru</w:t>
            </w:r>
            <w:r w:rsidR="000E7BF2">
              <w:rPr>
                <w:color w:val="000000"/>
                <w:szCs w:val="24"/>
              </w:rPr>
              <w:t>.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7) Требование о внесении задатка, а также размер задатка, в случае если в аукционной документации предусмотрено требование о внесении задатка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</w:p>
          <w:p w:rsidR="004333D3" w:rsidRPr="00EA00D9" w:rsidRDefault="004333D3" w:rsidP="003623F9">
            <w:pPr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нет</w:t>
            </w:r>
          </w:p>
        </w:tc>
      </w:tr>
      <w:tr w:rsidR="004333D3" w:rsidRPr="00EA00D9" w:rsidTr="00C33DB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D3" w:rsidRPr="00EA00D9" w:rsidRDefault="004333D3" w:rsidP="003623F9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>9) Срок, в течение которого организатор  аукциона вправе отказаться от проведения аукциона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D3" w:rsidRPr="00EA00D9" w:rsidRDefault="004333D3" w:rsidP="009776B7">
            <w:pPr>
              <w:snapToGrid w:val="0"/>
              <w:jc w:val="both"/>
              <w:rPr>
                <w:szCs w:val="24"/>
              </w:rPr>
            </w:pPr>
            <w:r w:rsidRPr="00EA00D9">
              <w:rPr>
                <w:szCs w:val="24"/>
              </w:rPr>
              <w:t xml:space="preserve">Организатор аукциона  вправе отказаться от проведения </w:t>
            </w:r>
            <w:r w:rsidRPr="00EA00D9">
              <w:rPr>
                <w:color w:val="000000"/>
                <w:szCs w:val="24"/>
              </w:rPr>
              <w:t>аукциона  за 5 дней д</w:t>
            </w:r>
            <w:r w:rsidR="000944B9" w:rsidRPr="00EA00D9">
              <w:rPr>
                <w:color w:val="000000"/>
                <w:szCs w:val="24"/>
              </w:rPr>
              <w:t xml:space="preserve">о окончания срока подачи заявок, т.е. до </w:t>
            </w:r>
            <w:r w:rsidR="009776B7">
              <w:rPr>
                <w:color w:val="000000"/>
                <w:szCs w:val="24"/>
              </w:rPr>
              <w:t>18</w:t>
            </w:r>
            <w:r w:rsidR="000944B9" w:rsidRPr="000647C0">
              <w:rPr>
                <w:szCs w:val="24"/>
              </w:rPr>
              <w:t>.0</w:t>
            </w:r>
            <w:r w:rsidR="009776B7">
              <w:rPr>
                <w:szCs w:val="24"/>
              </w:rPr>
              <w:t>6</w:t>
            </w:r>
            <w:r w:rsidR="000944B9" w:rsidRPr="000647C0">
              <w:rPr>
                <w:szCs w:val="24"/>
              </w:rPr>
              <w:t>.20</w:t>
            </w:r>
            <w:r w:rsidR="000647C0" w:rsidRPr="000647C0">
              <w:rPr>
                <w:szCs w:val="24"/>
              </w:rPr>
              <w:t>2</w:t>
            </w:r>
            <w:r w:rsidR="009776B7">
              <w:rPr>
                <w:szCs w:val="24"/>
              </w:rPr>
              <w:t>1</w:t>
            </w:r>
            <w:r w:rsidR="000944B9" w:rsidRPr="000647C0">
              <w:rPr>
                <w:color w:val="000000"/>
                <w:szCs w:val="24"/>
              </w:rPr>
              <w:t xml:space="preserve"> г.</w:t>
            </w:r>
          </w:p>
        </w:tc>
      </w:tr>
    </w:tbl>
    <w:p w:rsidR="00D10502" w:rsidRPr="00EA00D9" w:rsidRDefault="00D10502" w:rsidP="00D10502">
      <w:pPr>
        <w:rPr>
          <w:szCs w:val="24"/>
        </w:rPr>
      </w:pPr>
    </w:p>
    <w:p w:rsidR="00EA00D9" w:rsidRDefault="00EA00D9" w:rsidP="00D10502">
      <w:pPr>
        <w:rPr>
          <w:szCs w:val="24"/>
        </w:rPr>
      </w:pPr>
    </w:p>
    <w:p w:rsidR="00EA00D9" w:rsidRDefault="00EA00D9" w:rsidP="00D10502">
      <w:pPr>
        <w:rPr>
          <w:szCs w:val="24"/>
        </w:rPr>
      </w:pPr>
    </w:p>
    <w:p w:rsidR="00EA00D9" w:rsidRPr="00EA00D9" w:rsidRDefault="00EA00D9" w:rsidP="00D10502">
      <w:pPr>
        <w:rPr>
          <w:szCs w:val="24"/>
        </w:rPr>
      </w:pPr>
    </w:p>
    <w:p w:rsidR="002F7BA2" w:rsidRPr="00EA00D9" w:rsidRDefault="003623F9" w:rsidP="00700298">
      <w:pPr>
        <w:rPr>
          <w:szCs w:val="24"/>
        </w:rPr>
      </w:pPr>
      <w:r w:rsidRPr="00EA00D9">
        <w:rPr>
          <w:szCs w:val="24"/>
        </w:rPr>
        <w:t>Г</w:t>
      </w:r>
      <w:r w:rsidR="00BC70A9" w:rsidRPr="00EA00D9">
        <w:rPr>
          <w:szCs w:val="24"/>
        </w:rPr>
        <w:t>лав</w:t>
      </w:r>
      <w:r w:rsidRPr="00EA00D9">
        <w:rPr>
          <w:szCs w:val="24"/>
        </w:rPr>
        <w:t>а</w:t>
      </w:r>
      <w:r w:rsidR="00BC70A9" w:rsidRPr="00EA00D9">
        <w:rPr>
          <w:szCs w:val="24"/>
        </w:rPr>
        <w:t xml:space="preserve"> </w:t>
      </w:r>
      <w:r w:rsidRPr="00EA00D9">
        <w:rPr>
          <w:szCs w:val="24"/>
        </w:rPr>
        <w:t xml:space="preserve">Весьегонского </w:t>
      </w:r>
      <w:r w:rsidR="00413C56">
        <w:rPr>
          <w:szCs w:val="24"/>
        </w:rPr>
        <w:t>муниципального округа</w:t>
      </w:r>
      <w:r w:rsidR="00BC70A9" w:rsidRPr="00EA00D9">
        <w:rPr>
          <w:szCs w:val="24"/>
        </w:rPr>
        <w:t xml:space="preserve">                                                 </w:t>
      </w:r>
      <w:r w:rsidR="00413C56">
        <w:rPr>
          <w:szCs w:val="24"/>
        </w:rPr>
        <w:t>А.В.Пашуков</w:t>
      </w:r>
    </w:p>
    <w:p w:rsidR="002F7BA2" w:rsidRPr="00EA00D9" w:rsidRDefault="00E814E3" w:rsidP="00700298">
      <w:pPr>
        <w:rPr>
          <w:szCs w:val="24"/>
        </w:rPr>
      </w:pPr>
      <w:r w:rsidRPr="00EA00D9">
        <w:rPr>
          <w:szCs w:val="24"/>
        </w:rPr>
        <w:t xml:space="preserve"> </w:t>
      </w:r>
    </w:p>
    <w:p w:rsidR="002F7BA2" w:rsidRDefault="002F7BA2" w:rsidP="00700298">
      <w:pPr>
        <w:rPr>
          <w:szCs w:val="24"/>
        </w:rPr>
      </w:pPr>
    </w:p>
    <w:p w:rsidR="00EA00D9" w:rsidRDefault="00EA00D9" w:rsidP="00700298">
      <w:pPr>
        <w:rPr>
          <w:szCs w:val="24"/>
        </w:rPr>
      </w:pPr>
    </w:p>
    <w:p w:rsidR="00EA00D9" w:rsidRDefault="00EA00D9" w:rsidP="00700298">
      <w:pPr>
        <w:rPr>
          <w:szCs w:val="24"/>
        </w:rPr>
      </w:pPr>
    </w:p>
    <w:p w:rsidR="00EA00D9" w:rsidRDefault="00EA00D9" w:rsidP="00700298">
      <w:pPr>
        <w:rPr>
          <w:szCs w:val="24"/>
        </w:rPr>
      </w:pPr>
    </w:p>
    <w:p w:rsidR="00EA00D9" w:rsidRPr="00EA00D9" w:rsidRDefault="00EA00D9" w:rsidP="00700298">
      <w:pPr>
        <w:rPr>
          <w:szCs w:val="24"/>
        </w:rPr>
      </w:pPr>
    </w:p>
    <w:p w:rsidR="002F7BA2" w:rsidRDefault="002F7BA2" w:rsidP="00700298">
      <w:pPr>
        <w:rPr>
          <w:szCs w:val="24"/>
        </w:rPr>
      </w:pPr>
    </w:p>
    <w:p w:rsidR="002F7BA2" w:rsidRDefault="002F7BA2" w:rsidP="00700298">
      <w:pPr>
        <w:rPr>
          <w:szCs w:val="24"/>
        </w:rPr>
      </w:pPr>
    </w:p>
    <w:p w:rsidR="002F7BA2" w:rsidRDefault="002F7BA2" w:rsidP="00700298">
      <w:pPr>
        <w:rPr>
          <w:szCs w:val="24"/>
        </w:rPr>
      </w:pPr>
    </w:p>
    <w:p w:rsidR="002F7BA2" w:rsidRPr="002F7BA2" w:rsidRDefault="002F7BA2" w:rsidP="00700298">
      <w:pPr>
        <w:rPr>
          <w:sz w:val="22"/>
          <w:szCs w:val="22"/>
        </w:rPr>
      </w:pPr>
      <w:r w:rsidRPr="002F7BA2">
        <w:rPr>
          <w:sz w:val="22"/>
          <w:szCs w:val="22"/>
        </w:rPr>
        <w:t>Исп.</w:t>
      </w:r>
      <w:r w:rsidR="009776B7">
        <w:rPr>
          <w:sz w:val="22"/>
          <w:szCs w:val="22"/>
        </w:rPr>
        <w:t>Назарова Т.В.</w:t>
      </w:r>
    </w:p>
    <w:p w:rsidR="002F7BA2" w:rsidRPr="002F7BA2" w:rsidRDefault="002F7BA2" w:rsidP="00700298">
      <w:pPr>
        <w:rPr>
          <w:sz w:val="22"/>
          <w:szCs w:val="22"/>
        </w:rPr>
      </w:pPr>
      <w:r w:rsidRPr="002F7BA2">
        <w:rPr>
          <w:sz w:val="22"/>
          <w:szCs w:val="22"/>
        </w:rPr>
        <w:t>Тел.2-10-</w:t>
      </w:r>
      <w:r w:rsidR="00413C56">
        <w:rPr>
          <w:sz w:val="22"/>
          <w:szCs w:val="22"/>
        </w:rPr>
        <w:t>04</w:t>
      </w:r>
    </w:p>
    <w:sectPr w:rsidR="002F7BA2" w:rsidRPr="002F7BA2" w:rsidSect="005D51E0">
      <w:headerReference w:type="even" r:id="rId8"/>
      <w:headerReference w:type="default" r:id="rId9"/>
      <w:pgSz w:w="11907" w:h="16840" w:code="9"/>
      <w:pgMar w:top="284" w:right="850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31" w:rsidRDefault="000C5631">
      <w:r>
        <w:separator/>
      </w:r>
    </w:p>
  </w:endnote>
  <w:endnote w:type="continuationSeparator" w:id="1">
    <w:p w:rsidR="000C5631" w:rsidRDefault="000C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31" w:rsidRDefault="000C5631">
      <w:r>
        <w:separator/>
      </w:r>
    </w:p>
  </w:footnote>
  <w:footnote w:type="continuationSeparator" w:id="1">
    <w:p w:rsidR="000C5631" w:rsidRDefault="000C5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7A" w:rsidRDefault="006548D4" w:rsidP="006C44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6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67A">
      <w:rPr>
        <w:rStyle w:val="a6"/>
        <w:noProof/>
      </w:rPr>
      <w:t>1</w:t>
    </w:r>
    <w:r>
      <w:rPr>
        <w:rStyle w:val="a6"/>
      </w:rPr>
      <w:fldChar w:fldCharType="end"/>
    </w:r>
  </w:p>
  <w:p w:rsidR="0056367A" w:rsidRDefault="0056367A" w:rsidP="006C44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7A" w:rsidRDefault="0056367A" w:rsidP="00944DB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D76"/>
    <w:multiLevelType w:val="singleLevel"/>
    <w:tmpl w:val="CE120B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79922E5"/>
    <w:multiLevelType w:val="singleLevel"/>
    <w:tmpl w:val="B70E2F2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44824"/>
    <w:multiLevelType w:val="singleLevel"/>
    <w:tmpl w:val="B914A3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A80112A"/>
    <w:multiLevelType w:val="singleLevel"/>
    <w:tmpl w:val="A76414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0C7E44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985955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26C4E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DE374A"/>
    <w:multiLevelType w:val="singleLevel"/>
    <w:tmpl w:val="A314D6F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8">
    <w:nsid w:val="2DD21157"/>
    <w:multiLevelType w:val="singleLevel"/>
    <w:tmpl w:val="E03026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F8D60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A9746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577385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DF145F"/>
    <w:multiLevelType w:val="singleLevel"/>
    <w:tmpl w:val="555042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3FC27B5"/>
    <w:multiLevelType w:val="singleLevel"/>
    <w:tmpl w:val="32D20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2A0B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01"/>
    <w:rsid w:val="00003B53"/>
    <w:rsid w:val="00017DAF"/>
    <w:rsid w:val="00025EEE"/>
    <w:rsid w:val="00050338"/>
    <w:rsid w:val="00057B4A"/>
    <w:rsid w:val="000647C0"/>
    <w:rsid w:val="00065319"/>
    <w:rsid w:val="00076550"/>
    <w:rsid w:val="00081DE9"/>
    <w:rsid w:val="0008337D"/>
    <w:rsid w:val="000944B9"/>
    <w:rsid w:val="000B0E93"/>
    <w:rsid w:val="000B2B3C"/>
    <w:rsid w:val="000B5D3F"/>
    <w:rsid w:val="000C5631"/>
    <w:rsid w:val="000C766E"/>
    <w:rsid w:val="000D1A95"/>
    <w:rsid w:val="000D3853"/>
    <w:rsid w:val="000E7BF2"/>
    <w:rsid w:val="0011492A"/>
    <w:rsid w:val="00114930"/>
    <w:rsid w:val="0012761E"/>
    <w:rsid w:val="00130420"/>
    <w:rsid w:val="00130CEA"/>
    <w:rsid w:val="00133293"/>
    <w:rsid w:val="0015338B"/>
    <w:rsid w:val="00176212"/>
    <w:rsid w:val="00177E0B"/>
    <w:rsid w:val="00181ED0"/>
    <w:rsid w:val="00186AC3"/>
    <w:rsid w:val="00195F90"/>
    <w:rsid w:val="001A62E5"/>
    <w:rsid w:val="001D1D3B"/>
    <w:rsid w:val="001F57FC"/>
    <w:rsid w:val="00203FEC"/>
    <w:rsid w:val="00204B40"/>
    <w:rsid w:val="00205DE7"/>
    <w:rsid w:val="00216D8B"/>
    <w:rsid w:val="00231042"/>
    <w:rsid w:val="00247061"/>
    <w:rsid w:val="002538E9"/>
    <w:rsid w:val="002627A3"/>
    <w:rsid w:val="00276323"/>
    <w:rsid w:val="0028726C"/>
    <w:rsid w:val="002B1437"/>
    <w:rsid w:val="002B5468"/>
    <w:rsid w:val="002B5805"/>
    <w:rsid w:val="002C1326"/>
    <w:rsid w:val="002C3647"/>
    <w:rsid w:val="002D10F0"/>
    <w:rsid w:val="002F7BA2"/>
    <w:rsid w:val="00321C74"/>
    <w:rsid w:val="00344BFD"/>
    <w:rsid w:val="00350D41"/>
    <w:rsid w:val="003534ED"/>
    <w:rsid w:val="00361FA5"/>
    <w:rsid w:val="003623F9"/>
    <w:rsid w:val="0036751E"/>
    <w:rsid w:val="00384561"/>
    <w:rsid w:val="00387149"/>
    <w:rsid w:val="0039232C"/>
    <w:rsid w:val="00396351"/>
    <w:rsid w:val="003A3036"/>
    <w:rsid w:val="003B0CB0"/>
    <w:rsid w:val="003D0145"/>
    <w:rsid w:val="003D42F8"/>
    <w:rsid w:val="003F0C8B"/>
    <w:rsid w:val="00401250"/>
    <w:rsid w:val="00413C56"/>
    <w:rsid w:val="004333D3"/>
    <w:rsid w:val="00436324"/>
    <w:rsid w:val="00437E07"/>
    <w:rsid w:val="004475B3"/>
    <w:rsid w:val="004632B7"/>
    <w:rsid w:val="00483921"/>
    <w:rsid w:val="00485F44"/>
    <w:rsid w:val="00493FB8"/>
    <w:rsid w:val="00494035"/>
    <w:rsid w:val="004C4691"/>
    <w:rsid w:val="004C5C2E"/>
    <w:rsid w:val="004C793A"/>
    <w:rsid w:val="004D79FD"/>
    <w:rsid w:val="00500B1D"/>
    <w:rsid w:val="005058EA"/>
    <w:rsid w:val="00505C3D"/>
    <w:rsid w:val="00537F3F"/>
    <w:rsid w:val="00541F82"/>
    <w:rsid w:val="00560E04"/>
    <w:rsid w:val="0056367A"/>
    <w:rsid w:val="0057535D"/>
    <w:rsid w:val="00575574"/>
    <w:rsid w:val="005763F6"/>
    <w:rsid w:val="00576A71"/>
    <w:rsid w:val="005828D6"/>
    <w:rsid w:val="005B6ED0"/>
    <w:rsid w:val="005D0677"/>
    <w:rsid w:val="005D51E0"/>
    <w:rsid w:val="006128D5"/>
    <w:rsid w:val="00623BDD"/>
    <w:rsid w:val="0063420C"/>
    <w:rsid w:val="0064596F"/>
    <w:rsid w:val="006548D4"/>
    <w:rsid w:val="00660EE2"/>
    <w:rsid w:val="0066370C"/>
    <w:rsid w:val="0067082A"/>
    <w:rsid w:val="006907C4"/>
    <w:rsid w:val="00691D8B"/>
    <w:rsid w:val="006C44BA"/>
    <w:rsid w:val="006D4447"/>
    <w:rsid w:val="006E0226"/>
    <w:rsid w:val="006F707B"/>
    <w:rsid w:val="00700298"/>
    <w:rsid w:val="0070594B"/>
    <w:rsid w:val="00733D9E"/>
    <w:rsid w:val="00735509"/>
    <w:rsid w:val="007358FC"/>
    <w:rsid w:val="0075294C"/>
    <w:rsid w:val="007622D8"/>
    <w:rsid w:val="00766CBD"/>
    <w:rsid w:val="00767F48"/>
    <w:rsid w:val="00770801"/>
    <w:rsid w:val="007A3481"/>
    <w:rsid w:val="007A5DED"/>
    <w:rsid w:val="007C4C60"/>
    <w:rsid w:val="007C6DBE"/>
    <w:rsid w:val="007E3A43"/>
    <w:rsid w:val="007F1A00"/>
    <w:rsid w:val="00800C8D"/>
    <w:rsid w:val="00804B3F"/>
    <w:rsid w:val="00822231"/>
    <w:rsid w:val="0083260A"/>
    <w:rsid w:val="0083592F"/>
    <w:rsid w:val="00837EEF"/>
    <w:rsid w:val="00843B6E"/>
    <w:rsid w:val="0084441D"/>
    <w:rsid w:val="00856AE1"/>
    <w:rsid w:val="008756C3"/>
    <w:rsid w:val="00881113"/>
    <w:rsid w:val="00881240"/>
    <w:rsid w:val="0089153C"/>
    <w:rsid w:val="00892423"/>
    <w:rsid w:val="00893382"/>
    <w:rsid w:val="00897913"/>
    <w:rsid w:val="008A1EEC"/>
    <w:rsid w:val="008A7033"/>
    <w:rsid w:val="008F2BCF"/>
    <w:rsid w:val="0090013C"/>
    <w:rsid w:val="00912D12"/>
    <w:rsid w:val="0091627C"/>
    <w:rsid w:val="009228B0"/>
    <w:rsid w:val="0094400D"/>
    <w:rsid w:val="00944DBF"/>
    <w:rsid w:val="00964DF2"/>
    <w:rsid w:val="009745D1"/>
    <w:rsid w:val="009776B7"/>
    <w:rsid w:val="00985205"/>
    <w:rsid w:val="009946C0"/>
    <w:rsid w:val="009B7D33"/>
    <w:rsid w:val="009C03CE"/>
    <w:rsid w:val="009C4770"/>
    <w:rsid w:val="009E5CDA"/>
    <w:rsid w:val="009F4FC3"/>
    <w:rsid w:val="00A022A1"/>
    <w:rsid w:val="00A04C84"/>
    <w:rsid w:val="00A1066C"/>
    <w:rsid w:val="00A21453"/>
    <w:rsid w:val="00A27731"/>
    <w:rsid w:val="00A37A55"/>
    <w:rsid w:val="00A47AA1"/>
    <w:rsid w:val="00A56CC8"/>
    <w:rsid w:val="00A84D2F"/>
    <w:rsid w:val="00A85E92"/>
    <w:rsid w:val="00AA02AE"/>
    <w:rsid w:val="00AA6E08"/>
    <w:rsid w:val="00AA6E6B"/>
    <w:rsid w:val="00AD0DF4"/>
    <w:rsid w:val="00AF541C"/>
    <w:rsid w:val="00AF73AC"/>
    <w:rsid w:val="00B05984"/>
    <w:rsid w:val="00B07BCD"/>
    <w:rsid w:val="00B279E7"/>
    <w:rsid w:val="00B3336B"/>
    <w:rsid w:val="00B35309"/>
    <w:rsid w:val="00B45D3D"/>
    <w:rsid w:val="00B46896"/>
    <w:rsid w:val="00B5725D"/>
    <w:rsid w:val="00B6793E"/>
    <w:rsid w:val="00B71009"/>
    <w:rsid w:val="00B87FF0"/>
    <w:rsid w:val="00BB2710"/>
    <w:rsid w:val="00BB6BAC"/>
    <w:rsid w:val="00BC70A9"/>
    <w:rsid w:val="00BD2A8E"/>
    <w:rsid w:val="00BE0219"/>
    <w:rsid w:val="00BF5316"/>
    <w:rsid w:val="00C06F9A"/>
    <w:rsid w:val="00C13DE1"/>
    <w:rsid w:val="00C30DCC"/>
    <w:rsid w:val="00C40E68"/>
    <w:rsid w:val="00C47D3A"/>
    <w:rsid w:val="00C9663F"/>
    <w:rsid w:val="00CA5E48"/>
    <w:rsid w:val="00CA7883"/>
    <w:rsid w:val="00CD39A8"/>
    <w:rsid w:val="00CD7337"/>
    <w:rsid w:val="00CF134A"/>
    <w:rsid w:val="00D05FDF"/>
    <w:rsid w:val="00D10502"/>
    <w:rsid w:val="00D1257F"/>
    <w:rsid w:val="00D41E66"/>
    <w:rsid w:val="00D465C4"/>
    <w:rsid w:val="00D53410"/>
    <w:rsid w:val="00D5647F"/>
    <w:rsid w:val="00D62184"/>
    <w:rsid w:val="00D70B4B"/>
    <w:rsid w:val="00D77A70"/>
    <w:rsid w:val="00D850CD"/>
    <w:rsid w:val="00D93850"/>
    <w:rsid w:val="00DA4185"/>
    <w:rsid w:val="00DB6328"/>
    <w:rsid w:val="00DD77F2"/>
    <w:rsid w:val="00DE2E2E"/>
    <w:rsid w:val="00DF5005"/>
    <w:rsid w:val="00DF6378"/>
    <w:rsid w:val="00E07356"/>
    <w:rsid w:val="00E25208"/>
    <w:rsid w:val="00E33EDC"/>
    <w:rsid w:val="00E43EA1"/>
    <w:rsid w:val="00E638C8"/>
    <w:rsid w:val="00E814E3"/>
    <w:rsid w:val="00E9391F"/>
    <w:rsid w:val="00E93C08"/>
    <w:rsid w:val="00E97D0E"/>
    <w:rsid w:val="00EA00D9"/>
    <w:rsid w:val="00EA2F4C"/>
    <w:rsid w:val="00EB081D"/>
    <w:rsid w:val="00EB55FD"/>
    <w:rsid w:val="00EC2680"/>
    <w:rsid w:val="00EE26E7"/>
    <w:rsid w:val="00EE32B5"/>
    <w:rsid w:val="00F1341A"/>
    <w:rsid w:val="00F2357C"/>
    <w:rsid w:val="00F40F94"/>
    <w:rsid w:val="00F65BC1"/>
    <w:rsid w:val="00F66A51"/>
    <w:rsid w:val="00F83E30"/>
    <w:rsid w:val="00FA61EE"/>
    <w:rsid w:val="00FA6AF2"/>
    <w:rsid w:val="00FB44F0"/>
    <w:rsid w:val="00FB4D5E"/>
    <w:rsid w:val="00FC788E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E48"/>
    <w:rPr>
      <w:sz w:val="24"/>
    </w:rPr>
  </w:style>
  <w:style w:type="paragraph" w:styleId="1">
    <w:name w:val="heading 1"/>
    <w:basedOn w:val="a"/>
    <w:next w:val="a"/>
    <w:qFormat/>
    <w:rsid w:val="00CA5E4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5E48"/>
    <w:pPr>
      <w:keepNext/>
      <w:ind w:firstLine="1134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A5E4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A5E48"/>
    <w:pPr>
      <w:keepNext/>
      <w:ind w:firstLine="709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CA5E4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A5E48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CA5E48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5E48"/>
    <w:pPr>
      <w:keepNext/>
      <w:ind w:left="497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CA5E48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5E48"/>
    <w:pPr>
      <w:ind w:firstLine="993"/>
    </w:pPr>
    <w:rPr>
      <w:sz w:val="28"/>
    </w:rPr>
  </w:style>
  <w:style w:type="paragraph" w:styleId="20">
    <w:name w:val="Body Text Indent 2"/>
    <w:basedOn w:val="a"/>
    <w:rsid w:val="00CA5E48"/>
    <w:pPr>
      <w:ind w:left="907"/>
      <w:jc w:val="center"/>
    </w:pPr>
    <w:rPr>
      <w:b/>
      <w:sz w:val="36"/>
    </w:rPr>
  </w:style>
  <w:style w:type="paragraph" w:styleId="a4">
    <w:name w:val="Body Text"/>
    <w:basedOn w:val="a"/>
    <w:rsid w:val="00CA5E48"/>
    <w:rPr>
      <w:sz w:val="28"/>
    </w:rPr>
  </w:style>
  <w:style w:type="paragraph" w:styleId="30">
    <w:name w:val="Body Text Indent 3"/>
    <w:basedOn w:val="a"/>
    <w:rsid w:val="00CA5E48"/>
    <w:pPr>
      <w:ind w:firstLine="709"/>
      <w:jc w:val="both"/>
    </w:pPr>
    <w:rPr>
      <w:sz w:val="32"/>
    </w:rPr>
  </w:style>
  <w:style w:type="paragraph" w:styleId="a5">
    <w:name w:val="header"/>
    <w:basedOn w:val="a"/>
    <w:rsid w:val="00CA5E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5E48"/>
  </w:style>
  <w:style w:type="paragraph" w:styleId="21">
    <w:name w:val="Body Text 2"/>
    <w:basedOn w:val="a"/>
    <w:rsid w:val="00CA5E48"/>
    <w:pPr>
      <w:jc w:val="both"/>
    </w:pPr>
  </w:style>
  <w:style w:type="paragraph" w:styleId="31">
    <w:name w:val="Body Text 3"/>
    <w:basedOn w:val="a"/>
    <w:rsid w:val="00CA5E48"/>
    <w:pPr>
      <w:jc w:val="both"/>
    </w:pPr>
    <w:rPr>
      <w:sz w:val="22"/>
    </w:rPr>
  </w:style>
  <w:style w:type="paragraph" w:styleId="a7">
    <w:name w:val="Document Map"/>
    <w:basedOn w:val="a"/>
    <w:semiHidden/>
    <w:rsid w:val="00CA5E48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CA5E48"/>
    <w:pPr>
      <w:tabs>
        <w:tab w:val="left" w:pos="4892"/>
      </w:tabs>
      <w:ind w:left="567" w:right="499"/>
    </w:pPr>
  </w:style>
  <w:style w:type="table" w:styleId="a9">
    <w:name w:val="Table Grid"/>
    <w:basedOn w:val="a1"/>
    <w:rsid w:val="00DB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C44B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44DB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632B7"/>
    <w:pPr>
      <w:suppressAutoHyphens/>
      <w:ind w:firstLine="709"/>
      <w:jc w:val="both"/>
    </w:pPr>
    <w:rPr>
      <w:sz w:val="32"/>
      <w:lang w:eastAsia="ar-SA"/>
    </w:rPr>
  </w:style>
  <w:style w:type="character" w:styleId="ac">
    <w:name w:val="Hyperlink"/>
    <w:rsid w:val="00D10502"/>
    <w:rPr>
      <w:color w:val="0000FF"/>
      <w:u w:val="single"/>
    </w:rPr>
  </w:style>
  <w:style w:type="paragraph" w:customStyle="1" w:styleId="ConsPlusNormal">
    <w:name w:val="ConsPlusNormal"/>
    <w:rsid w:val="00D10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vesyegonsk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Тверская ИК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4</cp:revision>
  <cp:lastPrinted>2021-06-02T07:39:00Z</cp:lastPrinted>
  <dcterms:created xsi:type="dcterms:W3CDTF">2021-06-01T12:48:00Z</dcterms:created>
  <dcterms:modified xsi:type="dcterms:W3CDTF">2021-06-02T07:48:00Z</dcterms:modified>
</cp:coreProperties>
</file>