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Pr="00E84A81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D20E08" w:rsidRPr="00E84A81" w:rsidRDefault="00D20E08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6B7A65" w:rsidRPr="002C33EB" w:rsidRDefault="006B7A65" w:rsidP="006B7A65">
      <w:pPr>
        <w:pStyle w:val="ad"/>
        <w:shd w:val="clear" w:color="auto" w:fill="FFFFFF"/>
        <w:spacing w:before="0" w:beforeAutospacing="0" w:after="225" w:afterAutospacing="0"/>
        <w:rPr>
          <w:rFonts w:ascii="Segoe UI" w:hAnsi="Segoe UI" w:cs="Segoe UI"/>
          <w:sz w:val="32"/>
          <w:szCs w:val="32"/>
        </w:rPr>
      </w:pPr>
    </w:p>
    <w:p w:rsidR="001E6AE8" w:rsidRPr="001E6AE8" w:rsidRDefault="001E6AE8" w:rsidP="00646E7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  <w:proofErr w:type="gramStart"/>
      <w:r w:rsidRPr="001E6AE8">
        <w:rPr>
          <w:rFonts w:ascii="Segoe UI" w:eastAsia="Times New Roman" w:hAnsi="Segoe UI" w:cs="Segoe UI"/>
          <w:sz w:val="32"/>
          <w:szCs w:val="32"/>
          <w:lang w:eastAsia="ru-RU"/>
        </w:rPr>
        <w:t xml:space="preserve">Тверской </w:t>
      </w:r>
      <w:proofErr w:type="spellStart"/>
      <w:r w:rsidRPr="001E6AE8">
        <w:rPr>
          <w:rFonts w:ascii="Segoe UI" w:eastAsia="Times New Roman" w:hAnsi="Segoe UI" w:cs="Segoe UI"/>
          <w:sz w:val="32"/>
          <w:szCs w:val="32"/>
          <w:lang w:eastAsia="ru-RU"/>
        </w:rPr>
        <w:t>Росреестр</w:t>
      </w:r>
      <w:proofErr w:type="spellEnd"/>
      <w:r w:rsidRPr="001E6AE8">
        <w:rPr>
          <w:rFonts w:ascii="Segoe UI" w:eastAsia="Times New Roman" w:hAnsi="Segoe UI" w:cs="Segoe UI"/>
          <w:sz w:val="32"/>
          <w:szCs w:val="32"/>
          <w:lang w:eastAsia="ru-RU"/>
        </w:rPr>
        <w:t xml:space="preserve"> об изменениях в области государственного земельного надзора</w:t>
      </w:r>
      <w:proofErr w:type="gramEnd"/>
    </w:p>
    <w:p w:rsidR="001E6AE8" w:rsidRPr="001E6AE8" w:rsidRDefault="001E6AE8" w:rsidP="00646E7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1E6AE8" w:rsidRPr="001E6AE8" w:rsidRDefault="002C33EB" w:rsidP="00646E7C">
      <w:pPr>
        <w:spacing w:after="0" w:line="240" w:lineRule="auto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1E6AE8">
        <w:rPr>
          <w:rFonts w:ascii="Segoe UI" w:eastAsia="Times New Roman" w:hAnsi="Segoe UI" w:cs="Segoe UI"/>
          <w:lang w:eastAsia="ru-RU"/>
        </w:rPr>
        <w:t xml:space="preserve">Управление </w:t>
      </w:r>
      <w:proofErr w:type="spellStart"/>
      <w:r w:rsidRPr="001E6AE8">
        <w:rPr>
          <w:rFonts w:ascii="Segoe UI" w:eastAsia="Times New Roman" w:hAnsi="Segoe UI" w:cs="Segoe UI"/>
          <w:lang w:eastAsia="ru-RU"/>
        </w:rPr>
        <w:t>Росреестра</w:t>
      </w:r>
      <w:proofErr w:type="spellEnd"/>
      <w:r w:rsidRPr="001E6AE8">
        <w:rPr>
          <w:rFonts w:ascii="Segoe UI" w:eastAsia="Times New Roman" w:hAnsi="Segoe UI" w:cs="Segoe UI"/>
          <w:lang w:eastAsia="ru-RU"/>
        </w:rPr>
        <w:t xml:space="preserve"> по Тверской области информирует, что с 1 июля 2021 года вступил в силу Федеральный закон от 31.07.2020 №248-ФЗ «О государственном контроле (надзоре) и муниципальном контроле в Российской Федерации».</w:t>
      </w:r>
      <w:r w:rsidR="00646E7C" w:rsidRPr="001E6AE8">
        <w:rPr>
          <w:rFonts w:ascii="Segoe UI" w:eastAsia="Times New Roman" w:hAnsi="Segoe UI" w:cs="Segoe UI"/>
          <w:lang w:eastAsia="ru-RU"/>
        </w:rPr>
        <w:t xml:space="preserve"> </w:t>
      </w:r>
      <w:r w:rsidRPr="001E6AE8">
        <w:rPr>
          <w:rFonts w:ascii="Segoe UI" w:eastAsia="Times New Roman" w:hAnsi="Segoe UI" w:cs="Segoe UI"/>
          <w:lang w:eastAsia="ru-RU"/>
        </w:rPr>
        <w:t>Федеральный закон определяет новые правила осуществления в нашей стране большинства видов государственного и муниципального контроля (надзора). </w:t>
      </w:r>
      <w:r w:rsidR="00646E7C" w:rsidRPr="001E6AE8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1E6AE8" w:rsidRPr="001E6AE8" w:rsidRDefault="001E6AE8" w:rsidP="00646E7C">
      <w:pPr>
        <w:spacing w:after="0" w:line="240" w:lineRule="auto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</w:p>
    <w:p w:rsidR="00646E7C" w:rsidRPr="001E6AE8" w:rsidRDefault="001E6AE8" w:rsidP="00646E7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1E6AE8">
        <w:rPr>
          <w:rFonts w:ascii="Segoe UI" w:hAnsi="Segoe UI" w:cs="Segoe UI"/>
          <w:color w:val="000000"/>
          <w:shd w:val="clear" w:color="auto" w:fill="FFFFFF"/>
        </w:rPr>
        <w:t xml:space="preserve">Закон </w:t>
      </w:r>
      <w:r w:rsidR="00551B15">
        <w:rPr>
          <w:rFonts w:ascii="Segoe UI" w:hAnsi="Segoe UI" w:cs="Segoe UI"/>
          <w:color w:val="000000"/>
          <w:shd w:val="clear" w:color="auto" w:fill="FFFFFF"/>
        </w:rPr>
        <w:t>регулирует</w:t>
      </w:r>
      <w:r w:rsidR="00646E7C" w:rsidRPr="001E6AE8">
        <w:rPr>
          <w:rFonts w:ascii="Segoe UI" w:hAnsi="Segoe UI" w:cs="Segoe UI"/>
          <w:color w:val="000000"/>
          <w:shd w:val="clear" w:color="auto" w:fill="FFFFFF"/>
        </w:rPr>
        <w:t xml:space="preserve"> отношения по организации и осуществлению государственного контроля (надзора), муниципального контроля, гарантии защиты прав граждан и организаций как контролируемых лиц. Правовой акт относится к «Регуляторной гильотине» – процедуре по пересмотру и отмене законов, оказывающих негативное воздействие на бизнес.</w:t>
      </w:r>
    </w:p>
    <w:p w:rsidR="00646E7C" w:rsidRPr="001E6AE8" w:rsidRDefault="00646E7C" w:rsidP="00646E7C">
      <w:pPr>
        <w:spacing w:after="0" w:line="240" w:lineRule="auto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</w:p>
    <w:p w:rsidR="00551B15" w:rsidRDefault="00646E7C" w:rsidP="002C33EB">
      <w:pPr>
        <w:spacing w:after="0" w:line="240" w:lineRule="auto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1E6AE8">
        <w:rPr>
          <w:rFonts w:ascii="Segoe UI" w:hAnsi="Segoe UI" w:cs="Segoe UI"/>
          <w:color w:val="000000"/>
          <w:shd w:val="clear" w:color="auto" w:fill="FFFFFF"/>
        </w:rPr>
        <w:t>В отличие от Федерального закона от 26.12.2008 № 294-ФЗ, где субъектами проверки выступают юридические лица и индивидуальные предприниматели</w:t>
      </w:r>
      <w:r w:rsidR="001E6AE8" w:rsidRPr="001E6AE8">
        <w:rPr>
          <w:rFonts w:ascii="Segoe UI" w:hAnsi="Segoe UI" w:cs="Segoe UI"/>
          <w:color w:val="000000"/>
          <w:shd w:val="clear" w:color="auto" w:fill="FFFFFF"/>
        </w:rPr>
        <w:t>,</w:t>
      </w:r>
      <w:r w:rsidRPr="001E6AE8">
        <w:rPr>
          <w:rFonts w:ascii="Segoe UI" w:hAnsi="Segoe UI" w:cs="Segoe UI"/>
          <w:color w:val="000000"/>
          <w:shd w:val="clear" w:color="auto" w:fill="FFFFFF"/>
        </w:rPr>
        <w:t xml:space="preserve"> законом № 248-ФЗ под контролируемыми лицами понимаются граждане и организации,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государственному контролю (надзору), муниципальному контролю.</w:t>
      </w:r>
    </w:p>
    <w:p w:rsidR="002C33EB" w:rsidRPr="001E6AE8" w:rsidRDefault="002C33EB" w:rsidP="002C33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551B15" w:rsidRDefault="00646E7C" w:rsidP="001E6AE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1E6AE8">
        <w:rPr>
          <w:rFonts w:ascii="Segoe UI" w:hAnsi="Segoe UI" w:cs="Segoe UI"/>
          <w:color w:val="000000"/>
          <w:shd w:val="clear" w:color="auto" w:fill="FFFFFF"/>
        </w:rPr>
        <w:t>Новеллой также является обязательность проведения надзорным органом профилактических мероприятий, к которым относятся</w:t>
      </w:r>
      <w:r w:rsidRPr="001E6AE8">
        <w:rPr>
          <w:rFonts w:ascii="Segoe UI" w:eastAsia="Times New Roman" w:hAnsi="Segoe UI" w:cs="Segoe UI"/>
          <w:lang w:eastAsia="ru-RU"/>
        </w:rPr>
        <w:t xml:space="preserve"> </w:t>
      </w:r>
      <w:r w:rsidR="002C33EB" w:rsidRPr="001E6AE8">
        <w:rPr>
          <w:rFonts w:ascii="Segoe UI" w:eastAsia="Times New Roman" w:hAnsi="Segoe UI" w:cs="Segoe UI"/>
          <w:lang w:eastAsia="ru-RU"/>
        </w:rPr>
        <w:t>информирование, обобщение правоприменительной практики, объявление предостережений, консультирование,</w:t>
      </w:r>
      <w:r w:rsidRPr="001E6AE8">
        <w:rPr>
          <w:rFonts w:ascii="Segoe UI" w:eastAsia="Times New Roman" w:hAnsi="Segoe UI" w:cs="Segoe UI"/>
          <w:lang w:eastAsia="ru-RU"/>
        </w:rPr>
        <w:t xml:space="preserve"> </w:t>
      </w:r>
      <w:r w:rsidR="002C33EB" w:rsidRPr="001E6AE8">
        <w:rPr>
          <w:rFonts w:ascii="Segoe UI" w:eastAsia="Times New Roman" w:hAnsi="Segoe UI" w:cs="Segoe UI"/>
          <w:lang w:eastAsia="ru-RU"/>
        </w:rPr>
        <w:t xml:space="preserve"> профилактический визит. Ранее в перечне надзорных мероприятий отсутствовало такое полномочие, как профилактический визит.</w:t>
      </w:r>
      <w:r w:rsidR="001E6AE8" w:rsidRPr="001E6AE8">
        <w:rPr>
          <w:rFonts w:ascii="Segoe UI" w:eastAsia="Times New Roman" w:hAnsi="Segoe UI" w:cs="Segoe UI"/>
          <w:lang w:eastAsia="ru-RU"/>
        </w:rPr>
        <w:t xml:space="preserve"> </w:t>
      </w:r>
    </w:p>
    <w:p w:rsidR="00551B15" w:rsidRDefault="00551B15" w:rsidP="001E6AE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2C33EB" w:rsidRPr="001E6AE8" w:rsidRDefault="00C67BFB" w:rsidP="002C33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lang w:eastAsia="ru-RU"/>
        </w:rPr>
        <w:t>Также з</w:t>
      </w:r>
      <w:r w:rsidR="00551B15">
        <w:rPr>
          <w:rFonts w:ascii="Segoe UI" w:eastAsia="Times New Roman" w:hAnsi="Segoe UI" w:cs="Segoe UI"/>
          <w:lang w:eastAsia="ru-RU"/>
        </w:rPr>
        <w:t xml:space="preserve">акон №248-ФЗ предоставляет </w:t>
      </w:r>
      <w:proofErr w:type="spellStart"/>
      <w:r w:rsidRPr="001E6AE8">
        <w:rPr>
          <w:rFonts w:ascii="Segoe UI" w:eastAsia="Times New Roman" w:hAnsi="Segoe UI" w:cs="Segoe UI"/>
          <w:lang w:eastAsia="ru-RU"/>
        </w:rPr>
        <w:t>Росреестр</w:t>
      </w:r>
      <w:r>
        <w:rPr>
          <w:rFonts w:ascii="Segoe UI" w:eastAsia="Times New Roman" w:hAnsi="Segoe UI" w:cs="Segoe UI"/>
          <w:lang w:eastAsia="ru-RU"/>
        </w:rPr>
        <w:t>у</w:t>
      </w:r>
      <w:proofErr w:type="spellEnd"/>
      <w:r w:rsidRPr="001E6AE8">
        <w:rPr>
          <w:rFonts w:ascii="Segoe UI" w:eastAsia="Times New Roman" w:hAnsi="Segoe UI" w:cs="Segoe UI"/>
          <w:lang w:eastAsia="ru-RU"/>
        </w:rPr>
        <w:t xml:space="preserve"> и его территориальным органам </w:t>
      </w:r>
      <w:r w:rsidR="00551B15">
        <w:rPr>
          <w:rFonts w:ascii="Segoe UI" w:eastAsia="Times New Roman" w:hAnsi="Segoe UI" w:cs="Segoe UI"/>
          <w:lang w:eastAsia="ru-RU"/>
        </w:rPr>
        <w:t xml:space="preserve">возможность проведения </w:t>
      </w:r>
      <w:r>
        <w:rPr>
          <w:rFonts w:ascii="Segoe UI" w:eastAsia="Times New Roman" w:hAnsi="Segoe UI" w:cs="Segoe UI"/>
          <w:lang w:eastAsia="ru-RU"/>
        </w:rPr>
        <w:t xml:space="preserve">ряда контрольных (надзорных) </w:t>
      </w:r>
      <w:r w:rsidR="001E6AE8" w:rsidRPr="001E6AE8">
        <w:rPr>
          <w:rFonts w:ascii="Segoe UI" w:eastAsia="Times New Roman" w:hAnsi="Segoe UI" w:cs="Segoe UI"/>
          <w:lang w:eastAsia="ru-RU"/>
        </w:rPr>
        <w:t xml:space="preserve">мероприятий как </w:t>
      </w:r>
      <w:r w:rsidR="001E6AE8" w:rsidRPr="001E6AE8">
        <w:rPr>
          <w:rFonts w:ascii="Segoe UI" w:eastAsia="Times New Roman" w:hAnsi="Segoe UI" w:cs="Segoe UI"/>
          <w:iCs/>
          <w:lang w:eastAsia="ru-RU"/>
        </w:rPr>
        <w:t>с взаимодействием с контролируемым лицом, так и без взаимодействия с контролируемым лицом.</w:t>
      </w:r>
      <w:r w:rsidR="00551B15">
        <w:rPr>
          <w:rFonts w:ascii="Segoe UI" w:eastAsia="Times New Roman" w:hAnsi="Segoe UI" w:cs="Segoe UI"/>
          <w:iCs/>
          <w:lang w:eastAsia="ru-RU"/>
        </w:rPr>
        <w:t xml:space="preserve"> К примеру,</w:t>
      </w:r>
      <w:r w:rsidR="001E6AE8" w:rsidRPr="001E6AE8">
        <w:rPr>
          <w:rFonts w:ascii="Segoe UI" w:eastAsia="Times New Roman" w:hAnsi="Segoe UI" w:cs="Segoe UI"/>
          <w:lang w:eastAsia="ru-RU"/>
        </w:rPr>
        <w:t xml:space="preserve"> </w:t>
      </w:r>
      <w:r w:rsidR="002C33EB" w:rsidRPr="001E6AE8">
        <w:rPr>
          <w:rFonts w:ascii="Segoe UI" w:eastAsia="Times New Roman" w:hAnsi="Segoe UI" w:cs="Segoe UI"/>
          <w:lang w:eastAsia="ru-RU"/>
        </w:rPr>
        <w:t>взаимодействие с контролируемым лицом осуществляется при проведении инспекционн</w:t>
      </w:r>
      <w:r w:rsidR="00551B15">
        <w:rPr>
          <w:rFonts w:ascii="Segoe UI" w:eastAsia="Times New Roman" w:hAnsi="Segoe UI" w:cs="Segoe UI"/>
          <w:lang w:eastAsia="ru-RU"/>
        </w:rPr>
        <w:t>ого</w:t>
      </w:r>
      <w:r w:rsidR="002C33EB" w:rsidRPr="001E6AE8">
        <w:rPr>
          <w:rFonts w:ascii="Segoe UI" w:eastAsia="Times New Roman" w:hAnsi="Segoe UI" w:cs="Segoe UI"/>
          <w:lang w:eastAsia="ru-RU"/>
        </w:rPr>
        <w:t xml:space="preserve"> визит</w:t>
      </w:r>
      <w:r w:rsidR="00551B15">
        <w:rPr>
          <w:rFonts w:ascii="Segoe UI" w:eastAsia="Times New Roman" w:hAnsi="Segoe UI" w:cs="Segoe UI"/>
          <w:lang w:eastAsia="ru-RU"/>
        </w:rPr>
        <w:t>а</w:t>
      </w:r>
      <w:r w:rsidR="002C33EB" w:rsidRPr="001E6AE8">
        <w:rPr>
          <w:rFonts w:ascii="Segoe UI" w:eastAsia="Times New Roman" w:hAnsi="Segoe UI" w:cs="Segoe UI"/>
          <w:lang w:eastAsia="ru-RU"/>
        </w:rPr>
        <w:t>, рейдов</w:t>
      </w:r>
      <w:r w:rsidR="00551B15">
        <w:rPr>
          <w:rFonts w:ascii="Segoe UI" w:eastAsia="Times New Roman" w:hAnsi="Segoe UI" w:cs="Segoe UI"/>
          <w:lang w:eastAsia="ru-RU"/>
        </w:rPr>
        <w:t>ого</w:t>
      </w:r>
      <w:r w:rsidR="002C33EB" w:rsidRPr="001E6AE8">
        <w:rPr>
          <w:rFonts w:ascii="Segoe UI" w:eastAsia="Times New Roman" w:hAnsi="Segoe UI" w:cs="Segoe UI"/>
          <w:lang w:eastAsia="ru-RU"/>
        </w:rPr>
        <w:t xml:space="preserve"> осмотр</w:t>
      </w:r>
      <w:r w:rsidR="00551B15">
        <w:rPr>
          <w:rFonts w:ascii="Segoe UI" w:eastAsia="Times New Roman" w:hAnsi="Segoe UI" w:cs="Segoe UI"/>
          <w:lang w:eastAsia="ru-RU"/>
        </w:rPr>
        <w:t>а</w:t>
      </w:r>
      <w:r w:rsidR="002C33EB" w:rsidRPr="001E6AE8">
        <w:rPr>
          <w:rFonts w:ascii="Segoe UI" w:eastAsia="Times New Roman" w:hAnsi="Segoe UI" w:cs="Segoe UI"/>
          <w:lang w:eastAsia="ru-RU"/>
        </w:rPr>
        <w:t>, документарн</w:t>
      </w:r>
      <w:r w:rsidR="00551B15">
        <w:rPr>
          <w:rFonts w:ascii="Segoe UI" w:eastAsia="Times New Roman" w:hAnsi="Segoe UI" w:cs="Segoe UI"/>
          <w:lang w:eastAsia="ru-RU"/>
        </w:rPr>
        <w:t xml:space="preserve">ой выездной </w:t>
      </w:r>
      <w:r w:rsidR="002C33EB" w:rsidRPr="001E6AE8">
        <w:rPr>
          <w:rFonts w:ascii="Segoe UI" w:eastAsia="Times New Roman" w:hAnsi="Segoe UI" w:cs="Segoe UI"/>
          <w:lang w:eastAsia="ru-RU"/>
        </w:rPr>
        <w:t>проверк</w:t>
      </w:r>
      <w:r w:rsidR="00551B15">
        <w:rPr>
          <w:rFonts w:ascii="Segoe UI" w:eastAsia="Times New Roman" w:hAnsi="Segoe UI" w:cs="Segoe UI"/>
          <w:lang w:eastAsia="ru-RU"/>
        </w:rPr>
        <w:t>и</w:t>
      </w:r>
      <w:proofErr w:type="gramStart"/>
      <w:r w:rsidR="00551B15">
        <w:rPr>
          <w:rFonts w:ascii="Segoe UI" w:eastAsia="Times New Roman" w:hAnsi="Segoe UI" w:cs="Segoe UI"/>
          <w:lang w:eastAsia="ru-RU"/>
        </w:rPr>
        <w:t>.</w:t>
      </w:r>
      <w:proofErr w:type="gramEnd"/>
      <w:r w:rsidR="00551B15">
        <w:rPr>
          <w:rFonts w:ascii="Segoe UI" w:eastAsia="Times New Roman" w:hAnsi="Segoe UI" w:cs="Segoe UI"/>
          <w:lang w:eastAsia="ru-RU"/>
        </w:rPr>
        <w:t xml:space="preserve"> Б</w:t>
      </w:r>
      <w:r w:rsidR="002C33EB" w:rsidRPr="001E6AE8">
        <w:rPr>
          <w:rFonts w:ascii="Segoe UI" w:eastAsia="Times New Roman" w:hAnsi="Segoe UI" w:cs="Segoe UI"/>
          <w:lang w:eastAsia="ru-RU"/>
        </w:rPr>
        <w:t>ез взаимодействи</w:t>
      </w:r>
      <w:r>
        <w:rPr>
          <w:rFonts w:ascii="Segoe UI" w:eastAsia="Times New Roman" w:hAnsi="Segoe UI" w:cs="Segoe UI"/>
          <w:lang w:eastAsia="ru-RU"/>
        </w:rPr>
        <w:t>я с контролируемым лицом проводи</w:t>
      </w:r>
      <w:r w:rsidR="002C33EB" w:rsidRPr="001E6AE8">
        <w:rPr>
          <w:rFonts w:ascii="Segoe UI" w:eastAsia="Times New Roman" w:hAnsi="Segoe UI" w:cs="Segoe UI"/>
          <w:lang w:eastAsia="ru-RU"/>
        </w:rPr>
        <w:t>тся наблюдение за соблюдением обязательных требований, выездное обследование.</w:t>
      </w:r>
    </w:p>
    <w:p w:rsidR="002C33EB" w:rsidRPr="002C33EB" w:rsidRDefault="002C33EB" w:rsidP="002C33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2C33EB" w:rsidRPr="002C33EB" w:rsidRDefault="002C33EB" w:rsidP="002C33EB">
      <w:pPr>
        <w:spacing w:line="240" w:lineRule="auto"/>
        <w:jc w:val="both"/>
        <w:textAlignment w:val="baseline"/>
        <w:rPr>
          <w:rFonts w:ascii="Segoe UI" w:eastAsia="Times New Roman" w:hAnsi="Segoe UI" w:cs="Segoe UI"/>
          <w:i/>
          <w:lang w:eastAsia="ru-RU"/>
        </w:rPr>
      </w:pPr>
      <w:r w:rsidRPr="002C33EB">
        <w:rPr>
          <w:rFonts w:ascii="Segoe UI" w:eastAsia="Times New Roman" w:hAnsi="Segoe UI" w:cs="Segoe UI"/>
          <w:b/>
          <w:iCs/>
          <w:lang w:eastAsia="ru-RU"/>
        </w:rPr>
        <w:lastRenderedPageBreak/>
        <w:t xml:space="preserve">Заместитель руководителя Управления </w:t>
      </w:r>
      <w:proofErr w:type="spellStart"/>
      <w:r w:rsidRPr="002C33EB">
        <w:rPr>
          <w:rFonts w:ascii="Segoe UI" w:eastAsia="Times New Roman" w:hAnsi="Segoe UI" w:cs="Segoe UI"/>
          <w:b/>
          <w:iCs/>
          <w:lang w:eastAsia="ru-RU"/>
        </w:rPr>
        <w:t>Росреестра</w:t>
      </w:r>
      <w:proofErr w:type="spellEnd"/>
      <w:r w:rsidRPr="002C33EB">
        <w:rPr>
          <w:rFonts w:ascii="Segoe UI" w:eastAsia="Times New Roman" w:hAnsi="Segoe UI" w:cs="Segoe UI"/>
          <w:b/>
          <w:iCs/>
          <w:lang w:eastAsia="ru-RU"/>
        </w:rPr>
        <w:t xml:space="preserve"> по Тверской области Андрей Тяпкин:</w:t>
      </w:r>
      <w:r w:rsidRPr="002C33EB">
        <w:rPr>
          <w:rFonts w:ascii="Segoe UI" w:eastAsia="Times New Roman" w:hAnsi="Segoe UI" w:cs="Segoe UI"/>
          <w:i/>
          <w:iCs/>
          <w:lang w:eastAsia="ru-RU"/>
        </w:rPr>
        <w:t xml:space="preserve"> </w:t>
      </w:r>
      <w:r w:rsidRPr="002C33EB">
        <w:rPr>
          <w:rFonts w:ascii="Segoe UI" w:eastAsia="Times New Roman" w:hAnsi="Segoe UI" w:cs="Segoe UI"/>
          <w:i/>
          <w:lang w:eastAsia="ru-RU"/>
        </w:rPr>
        <w:t>«</w:t>
      </w:r>
      <w:r w:rsidR="001E6AE8">
        <w:rPr>
          <w:rFonts w:ascii="Segoe UI" w:eastAsia="Times New Roman" w:hAnsi="Segoe UI" w:cs="Segoe UI"/>
          <w:i/>
          <w:lang w:eastAsia="ru-RU"/>
        </w:rPr>
        <w:t xml:space="preserve">Отличительной чертой принятого закона </w:t>
      </w:r>
      <w:r w:rsidRPr="002C33EB">
        <w:rPr>
          <w:rFonts w:ascii="Segoe UI" w:eastAsia="Times New Roman" w:hAnsi="Segoe UI" w:cs="Segoe UI"/>
          <w:i/>
          <w:lang w:eastAsia="ru-RU"/>
        </w:rPr>
        <w:t> является процедура досудебного обжалования решений федеральных органов государственного контроля (надзора). Данную процедуру в обязательном порядке проходят юридические лица и индивидуальные предприниматели, при этом</w:t>
      </w:r>
      <w:r w:rsidR="001E6AE8">
        <w:rPr>
          <w:rFonts w:ascii="Segoe UI" w:eastAsia="Times New Roman" w:hAnsi="Segoe UI" w:cs="Segoe UI"/>
          <w:i/>
          <w:lang w:eastAsia="ru-RU"/>
        </w:rPr>
        <w:t xml:space="preserve"> пока</w:t>
      </w:r>
      <w:r w:rsidRPr="002C33EB">
        <w:rPr>
          <w:rFonts w:ascii="Segoe UI" w:eastAsia="Times New Roman" w:hAnsi="Segoe UI" w:cs="Segoe UI"/>
          <w:i/>
          <w:lang w:eastAsia="ru-RU"/>
        </w:rPr>
        <w:t xml:space="preserve"> она не распространяется в отношении граждан, не осуществляющих предпринимательскую деятельность».</w:t>
      </w:r>
    </w:p>
    <w:p w:rsidR="00F46969" w:rsidRPr="00D16DEA" w:rsidRDefault="00B6768C" w:rsidP="001E6AE8">
      <w:pPr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="00E726FD" w:rsidRPr="00E726FD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  <w:r w:rsidR="00F46969"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F46969" w:rsidRPr="00D16DEA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F46969" w:rsidRPr="00D16DEA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+7 909 268 33 77, (4822) 34 62 24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F46969" w:rsidRDefault="00E726FD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7" w:history="1"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F46969" w:rsidRDefault="00E726FD" w:rsidP="00F46969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F46969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F46969" w:rsidRDefault="00E726FD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9" w:history="1"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396874" w:rsidRPr="007B2DD8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color w:val="FF0000"/>
          <w:sz w:val="18"/>
          <w:szCs w:val="18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E1D6A0F"/>
    <w:multiLevelType w:val="hybridMultilevel"/>
    <w:tmpl w:val="1992706C"/>
    <w:lvl w:ilvl="0" w:tplc="82265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57326"/>
    <w:rsid w:val="000608B8"/>
    <w:rsid w:val="00064E13"/>
    <w:rsid w:val="000662FE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3D3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0F7339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2B21"/>
    <w:rsid w:val="00193181"/>
    <w:rsid w:val="00196734"/>
    <w:rsid w:val="001A0443"/>
    <w:rsid w:val="001A0480"/>
    <w:rsid w:val="001A6144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6AE8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39A6"/>
    <w:rsid w:val="00227808"/>
    <w:rsid w:val="00231608"/>
    <w:rsid w:val="0023215F"/>
    <w:rsid w:val="00232B79"/>
    <w:rsid w:val="002345C2"/>
    <w:rsid w:val="0024029A"/>
    <w:rsid w:val="002420C2"/>
    <w:rsid w:val="00242840"/>
    <w:rsid w:val="00242B2C"/>
    <w:rsid w:val="00242B72"/>
    <w:rsid w:val="00243EE6"/>
    <w:rsid w:val="0025093E"/>
    <w:rsid w:val="00256F6E"/>
    <w:rsid w:val="00264440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03F2"/>
    <w:rsid w:val="002C173F"/>
    <w:rsid w:val="002C33EB"/>
    <w:rsid w:val="002C3C22"/>
    <w:rsid w:val="002C6364"/>
    <w:rsid w:val="002D0BE2"/>
    <w:rsid w:val="002D1A8C"/>
    <w:rsid w:val="002D3E3D"/>
    <w:rsid w:val="002D4545"/>
    <w:rsid w:val="002D4C76"/>
    <w:rsid w:val="002D6425"/>
    <w:rsid w:val="002D65FC"/>
    <w:rsid w:val="002E4034"/>
    <w:rsid w:val="002E671B"/>
    <w:rsid w:val="0031632D"/>
    <w:rsid w:val="00316FF8"/>
    <w:rsid w:val="003238DD"/>
    <w:rsid w:val="00323B68"/>
    <w:rsid w:val="00323DDC"/>
    <w:rsid w:val="00331EEB"/>
    <w:rsid w:val="0033250C"/>
    <w:rsid w:val="00333770"/>
    <w:rsid w:val="00334271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76217"/>
    <w:rsid w:val="00380440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3288"/>
    <w:rsid w:val="004161B1"/>
    <w:rsid w:val="00416563"/>
    <w:rsid w:val="00416A78"/>
    <w:rsid w:val="00417AC9"/>
    <w:rsid w:val="00420D68"/>
    <w:rsid w:val="0042257D"/>
    <w:rsid w:val="004239CC"/>
    <w:rsid w:val="0042645E"/>
    <w:rsid w:val="00426996"/>
    <w:rsid w:val="00427B70"/>
    <w:rsid w:val="004314FF"/>
    <w:rsid w:val="00431DBF"/>
    <w:rsid w:val="004322BD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5D9D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1BDB"/>
    <w:rsid w:val="004C4A2E"/>
    <w:rsid w:val="004C4A9F"/>
    <w:rsid w:val="004C5104"/>
    <w:rsid w:val="004D3BFD"/>
    <w:rsid w:val="004D6342"/>
    <w:rsid w:val="004E11B2"/>
    <w:rsid w:val="004E5AC4"/>
    <w:rsid w:val="004F6AA9"/>
    <w:rsid w:val="00504D11"/>
    <w:rsid w:val="0050647A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461A2"/>
    <w:rsid w:val="00551B15"/>
    <w:rsid w:val="00561635"/>
    <w:rsid w:val="005658F7"/>
    <w:rsid w:val="00566D43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00C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9B5"/>
    <w:rsid w:val="00646E0E"/>
    <w:rsid w:val="00646E7C"/>
    <w:rsid w:val="006473D3"/>
    <w:rsid w:val="006501DA"/>
    <w:rsid w:val="006531CA"/>
    <w:rsid w:val="006567C8"/>
    <w:rsid w:val="006643BE"/>
    <w:rsid w:val="006661D4"/>
    <w:rsid w:val="00666B24"/>
    <w:rsid w:val="00667EFB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B7A65"/>
    <w:rsid w:val="006C0B03"/>
    <w:rsid w:val="006C5DB0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36A66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4C8B"/>
    <w:rsid w:val="00777F96"/>
    <w:rsid w:val="00781D42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2E5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06F03"/>
    <w:rsid w:val="008122C7"/>
    <w:rsid w:val="0081239F"/>
    <w:rsid w:val="00814265"/>
    <w:rsid w:val="00814602"/>
    <w:rsid w:val="0081558F"/>
    <w:rsid w:val="00822264"/>
    <w:rsid w:val="008232A0"/>
    <w:rsid w:val="008320A7"/>
    <w:rsid w:val="008345B4"/>
    <w:rsid w:val="008367D3"/>
    <w:rsid w:val="0085066F"/>
    <w:rsid w:val="008518D4"/>
    <w:rsid w:val="00852616"/>
    <w:rsid w:val="00855480"/>
    <w:rsid w:val="00857FC5"/>
    <w:rsid w:val="00862DD6"/>
    <w:rsid w:val="00866C1C"/>
    <w:rsid w:val="00866D4F"/>
    <w:rsid w:val="008720CF"/>
    <w:rsid w:val="00877C29"/>
    <w:rsid w:val="00883D3E"/>
    <w:rsid w:val="00885B82"/>
    <w:rsid w:val="00890B3D"/>
    <w:rsid w:val="0089116D"/>
    <w:rsid w:val="0089215B"/>
    <w:rsid w:val="008944DA"/>
    <w:rsid w:val="008A064E"/>
    <w:rsid w:val="008A0D44"/>
    <w:rsid w:val="008A1DDE"/>
    <w:rsid w:val="008A2A11"/>
    <w:rsid w:val="008A34D4"/>
    <w:rsid w:val="008A4A05"/>
    <w:rsid w:val="008A5682"/>
    <w:rsid w:val="008B1767"/>
    <w:rsid w:val="008B4105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30254"/>
    <w:rsid w:val="0093049A"/>
    <w:rsid w:val="00930CD3"/>
    <w:rsid w:val="00931AA9"/>
    <w:rsid w:val="00935005"/>
    <w:rsid w:val="009363AA"/>
    <w:rsid w:val="00936D1A"/>
    <w:rsid w:val="00937D24"/>
    <w:rsid w:val="00944C4B"/>
    <w:rsid w:val="00953CB4"/>
    <w:rsid w:val="00954B36"/>
    <w:rsid w:val="00955DEC"/>
    <w:rsid w:val="009565F9"/>
    <w:rsid w:val="009579ED"/>
    <w:rsid w:val="00961282"/>
    <w:rsid w:val="00964C15"/>
    <w:rsid w:val="00970258"/>
    <w:rsid w:val="00970D78"/>
    <w:rsid w:val="00971F66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1473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87466"/>
    <w:rsid w:val="00A939A1"/>
    <w:rsid w:val="00AA205D"/>
    <w:rsid w:val="00AA2B98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12473"/>
    <w:rsid w:val="00B20254"/>
    <w:rsid w:val="00B2286E"/>
    <w:rsid w:val="00B22883"/>
    <w:rsid w:val="00B24C82"/>
    <w:rsid w:val="00B25122"/>
    <w:rsid w:val="00B26B80"/>
    <w:rsid w:val="00B30654"/>
    <w:rsid w:val="00B30E7A"/>
    <w:rsid w:val="00B30EED"/>
    <w:rsid w:val="00B32592"/>
    <w:rsid w:val="00B355C4"/>
    <w:rsid w:val="00B363A7"/>
    <w:rsid w:val="00B4189F"/>
    <w:rsid w:val="00B41A1F"/>
    <w:rsid w:val="00B43F1D"/>
    <w:rsid w:val="00B618C4"/>
    <w:rsid w:val="00B6244C"/>
    <w:rsid w:val="00B62834"/>
    <w:rsid w:val="00B62A66"/>
    <w:rsid w:val="00B636D4"/>
    <w:rsid w:val="00B6674E"/>
    <w:rsid w:val="00B6768C"/>
    <w:rsid w:val="00B724BD"/>
    <w:rsid w:val="00B7622A"/>
    <w:rsid w:val="00B764A5"/>
    <w:rsid w:val="00B82250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603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37CE7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67BFB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01E"/>
    <w:rsid w:val="00CC03D8"/>
    <w:rsid w:val="00CC28C2"/>
    <w:rsid w:val="00CC2C6B"/>
    <w:rsid w:val="00CC31A5"/>
    <w:rsid w:val="00CC3FD1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0A4A"/>
    <w:rsid w:val="00D03E58"/>
    <w:rsid w:val="00D048F5"/>
    <w:rsid w:val="00D108EC"/>
    <w:rsid w:val="00D10E0B"/>
    <w:rsid w:val="00D11194"/>
    <w:rsid w:val="00D11370"/>
    <w:rsid w:val="00D12D02"/>
    <w:rsid w:val="00D13DBB"/>
    <w:rsid w:val="00D2030C"/>
    <w:rsid w:val="00D20E08"/>
    <w:rsid w:val="00D22F95"/>
    <w:rsid w:val="00D333FF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7035"/>
    <w:rsid w:val="00DA07A1"/>
    <w:rsid w:val="00DA08AA"/>
    <w:rsid w:val="00DA6203"/>
    <w:rsid w:val="00DA6841"/>
    <w:rsid w:val="00DA6D3F"/>
    <w:rsid w:val="00DA70F1"/>
    <w:rsid w:val="00DA7231"/>
    <w:rsid w:val="00DB190E"/>
    <w:rsid w:val="00DB2EA4"/>
    <w:rsid w:val="00DB39C9"/>
    <w:rsid w:val="00DB5FF4"/>
    <w:rsid w:val="00DC0807"/>
    <w:rsid w:val="00DC3B3A"/>
    <w:rsid w:val="00DC3BF1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08E8"/>
    <w:rsid w:val="00DF1D6E"/>
    <w:rsid w:val="00DF30F8"/>
    <w:rsid w:val="00DF5787"/>
    <w:rsid w:val="00DF5AEC"/>
    <w:rsid w:val="00E00646"/>
    <w:rsid w:val="00E02058"/>
    <w:rsid w:val="00E038EC"/>
    <w:rsid w:val="00E04F19"/>
    <w:rsid w:val="00E122AB"/>
    <w:rsid w:val="00E12FDD"/>
    <w:rsid w:val="00E17A2B"/>
    <w:rsid w:val="00E17E43"/>
    <w:rsid w:val="00E20B31"/>
    <w:rsid w:val="00E21ADD"/>
    <w:rsid w:val="00E27986"/>
    <w:rsid w:val="00E306E8"/>
    <w:rsid w:val="00E313A2"/>
    <w:rsid w:val="00E338A0"/>
    <w:rsid w:val="00E349A6"/>
    <w:rsid w:val="00E41397"/>
    <w:rsid w:val="00E508C0"/>
    <w:rsid w:val="00E539F8"/>
    <w:rsid w:val="00E53F96"/>
    <w:rsid w:val="00E54766"/>
    <w:rsid w:val="00E54C61"/>
    <w:rsid w:val="00E551E5"/>
    <w:rsid w:val="00E65EFD"/>
    <w:rsid w:val="00E66722"/>
    <w:rsid w:val="00E6777D"/>
    <w:rsid w:val="00E71945"/>
    <w:rsid w:val="00E726FD"/>
    <w:rsid w:val="00E72C7D"/>
    <w:rsid w:val="00E7368A"/>
    <w:rsid w:val="00E806DA"/>
    <w:rsid w:val="00E81516"/>
    <w:rsid w:val="00E823B9"/>
    <w:rsid w:val="00E84751"/>
    <w:rsid w:val="00E84A81"/>
    <w:rsid w:val="00E86462"/>
    <w:rsid w:val="00E86FE6"/>
    <w:rsid w:val="00E90564"/>
    <w:rsid w:val="00E93513"/>
    <w:rsid w:val="00EA304D"/>
    <w:rsid w:val="00EA573F"/>
    <w:rsid w:val="00EA5868"/>
    <w:rsid w:val="00EB0CA4"/>
    <w:rsid w:val="00EB3320"/>
    <w:rsid w:val="00EB67BC"/>
    <w:rsid w:val="00EC0009"/>
    <w:rsid w:val="00EC06D1"/>
    <w:rsid w:val="00EC28FB"/>
    <w:rsid w:val="00EC2A38"/>
    <w:rsid w:val="00EC7AE6"/>
    <w:rsid w:val="00EC7FED"/>
    <w:rsid w:val="00ED18AA"/>
    <w:rsid w:val="00ED2317"/>
    <w:rsid w:val="00ED6F93"/>
    <w:rsid w:val="00ED7FA7"/>
    <w:rsid w:val="00EF57BA"/>
    <w:rsid w:val="00F03AFD"/>
    <w:rsid w:val="00F12DC1"/>
    <w:rsid w:val="00F14DC8"/>
    <w:rsid w:val="00F15380"/>
    <w:rsid w:val="00F25218"/>
    <w:rsid w:val="00F27E28"/>
    <w:rsid w:val="00F31E53"/>
    <w:rsid w:val="00F34E05"/>
    <w:rsid w:val="00F41B06"/>
    <w:rsid w:val="00F45931"/>
    <w:rsid w:val="00F46707"/>
    <w:rsid w:val="00F46898"/>
    <w:rsid w:val="00F46969"/>
    <w:rsid w:val="00F511DD"/>
    <w:rsid w:val="00F541A0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E7F86"/>
    <w:rsid w:val="00FF4498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styleId="af1">
    <w:name w:val="Emphasis"/>
    <w:basedOn w:val="a0"/>
    <w:uiPriority w:val="20"/>
    <w:qFormat/>
    <w:locked/>
    <w:rsid w:val="002C33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49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3" Type="http://schemas.openxmlformats.org/officeDocument/2006/relationships/styles" Target="styles.xml"/><Relationship Id="rId7" Type="http://schemas.openxmlformats.org/officeDocument/2006/relationships/hyperlink" Target="mailto:69_press_rosree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osreestr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67015-CD45-4FF7-A109-79ECCE4B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</cp:lastModifiedBy>
  <cp:revision>5</cp:revision>
  <cp:lastPrinted>2021-07-15T13:50:00Z</cp:lastPrinted>
  <dcterms:created xsi:type="dcterms:W3CDTF">2021-07-13T13:50:00Z</dcterms:created>
  <dcterms:modified xsi:type="dcterms:W3CDTF">2021-07-15T13:59:00Z</dcterms:modified>
</cp:coreProperties>
</file>