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D9" w:rsidRPr="00DF6378" w:rsidRDefault="00D10502" w:rsidP="00485F4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378">
        <w:rPr>
          <w:rFonts w:ascii="Times New Roman" w:hAnsi="Times New Roman" w:cs="Times New Roman"/>
          <w:b/>
          <w:sz w:val="24"/>
          <w:szCs w:val="24"/>
        </w:rPr>
        <w:t>И</w:t>
      </w:r>
      <w:r w:rsidR="00EA00D9" w:rsidRPr="00DF6378">
        <w:rPr>
          <w:rFonts w:ascii="Times New Roman" w:hAnsi="Times New Roman" w:cs="Times New Roman"/>
          <w:b/>
          <w:sz w:val="24"/>
          <w:szCs w:val="24"/>
        </w:rPr>
        <w:t>ЗВЕЩЕНИЕ</w:t>
      </w:r>
    </w:p>
    <w:p w:rsidR="00D10502" w:rsidRPr="00DF6378" w:rsidRDefault="00D10502" w:rsidP="00485F44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F6378">
        <w:rPr>
          <w:rFonts w:ascii="Times New Roman" w:hAnsi="Times New Roman" w:cs="Times New Roman"/>
          <w:sz w:val="24"/>
          <w:szCs w:val="24"/>
        </w:rPr>
        <w:t xml:space="preserve"> о проведении аукциона</w:t>
      </w:r>
      <w:r w:rsidR="009239B8">
        <w:rPr>
          <w:rFonts w:ascii="Times New Roman" w:hAnsi="Times New Roman" w:cs="Times New Roman"/>
          <w:sz w:val="24"/>
          <w:szCs w:val="24"/>
        </w:rPr>
        <w:t xml:space="preserve">  </w:t>
      </w:r>
      <w:r w:rsidR="000662C1">
        <w:rPr>
          <w:rFonts w:ascii="Times New Roman" w:hAnsi="Times New Roman" w:cs="Times New Roman"/>
          <w:sz w:val="24"/>
          <w:szCs w:val="24"/>
        </w:rPr>
        <w:t>02</w:t>
      </w:r>
      <w:r w:rsidR="009239B8">
        <w:rPr>
          <w:rFonts w:ascii="Times New Roman" w:hAnsi="Times New Roman" w:cs="Times New Roman"/>
          <w:sz w:val="24"/>
          <w:szCs w:val="24"/>
        </w:rPr>
        <w:t xml:space="preserve"> </w:t>
      </w:r>
      <w:r w:rsidR="000662C1">
        <w:rPr>
          <w:rFonts w:ascii="Times New Roman" w:hAnsi="Times New Roman" w:cs="Times New Roman"/>
          <w:sz w:val="24"/>
          <w:szCs w:val="24"/>
        </w:rPr>
        <w:t>сентября</w:t>
      </w:r>
      <w:r w:rsidR="00BC70A9" w:rsidRPr="00DF6378">
        <w:rPr>
          <w:rFonts w:ascii="Times New Roman" w:hAnsi="Times New Roman" w:cs="Times New Roman"/>
          <w:sz w:val="24"/>
          <w:szCs w:val="24"/>
        </w:rPr>
        <w:t xml:space="preserve"> </w:t>
      </w:r>
      <w:r w:rsidR="00700298" w:rsidRPr="00DF6378">
        <w:rPr>
          <w:rFonts w:ascii="Times New Roman" w:hAnsi="Times New Roman" w:cs="Times New Roman"/>
          <w:sz w:val="24"/>
          <w:szCs w:val="24"/>
        </w:rPr>
        <w:t xml:space="preserve"> 20</w:t>
      </w:r>
      <w:r w:rsidR="000647C0" w:rsidRPr="00DF6378">
        <w:rPr>
          <w:rFonts w:ascii="Times New Roman" w:hAnsi="Times New Roman" w:cs="Times New Roman"/>
          <w:sz w:val="24"/>
          <w:szCs w:val="24"/>
        </w:rPr>
        <w:t>2</w:t>
      </w:r>
      <w:r w:rsidR="009776B7" w:rsidRPr="00DF6378">
        <w:rPr>
          <w:rFonts w:ascii="Times New Roman" w:hAnsi="Times New Roman" w:cs="Times New Roman"/>
          <w:sz w:val="24"/>
          <w:szCs w:val="24"/>
        </w:rPr>
        <w:t>1</w:t>
      </w:r>
      <w:r w:rsidRPr="00DF6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в 10ч.00</w:t>
      </w:r>
      <w:r w:rsidR="00FB4D5E" w:rsidRPr="00DF6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6378">
        <w:rPr>
          <w:rFonts w:ascii="Times New Roman" w:hAnsi="Times New Roman" w:cs="Times New Roman"/>
          <w:color w:val="000000" w:themeColor="text1"/>
          <w:sz w:val="24"/>
          <w:szCs w:val="24"/>
        </w:rPr>
        <w:t>мин</w:t>
      </w:r>
      <w:r w:rsidR="00FB4D5E" w:rsidRPr="00DF63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10502" w:rsidRPr="00DF6378" w:rsidRDefault="00EB55FD" w:rsidP="00485F4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F6378">
        <w:rPr>
          <w:rFonts w:ascii="Times New Roman" w:hAnsi="Times New Roman" w:cs="Times New Roman"/>
          <w:sz w:val="24"/>
          <w:szCs w:val="24"/>
        </w:rPr>
        <w:t xml:space="preserve">на право </w:t>
      </w:r>
      <w:r w:rsidR="00D10502" w:rsidRPr="00DF6378">
        <w:rPr>
          <w:rFonts w:ascii="Times New Roman" w:hAnsi="Times New Roman" w:cs="Times New Roman"/>
          <w:sz w:val="24"/>
          <w:szCs w:val="24"/>
        </w:rPr>
        <w:t xml:space="preserve"> </w:t>
      </w:r>
      <w:r w:rsidRPr="00DF6378">
        <w:rPr>
          <w:rFonts w:ascii="Times New Roman" w:hAnsi="Times New Roman" w:cs="Times New Roman"/>
          <w:sz w:val="24"/>
          <w:szCs w:val="24"/>
        </w:rPr>
        <w:t xml:space="preserve">заключения договоров </w:t>
      </w:r>
      <w:r w:rsidR="00D10502" w:rsidRPr="00DF6378">
        <w:rPr>
          <w:rFonts w:ascii="Times New Roman" w:hAnsi="Times New Roman" w:cs="Times New Roman"/>
          <w:sz w:val="24"/>
          <w:szCs w:val="24"/>
        </w:rPr>
        <w:t xml:space="preserve"> аренд</w:t>
      </w:r>
      <w:r w:rsidRPr="00DF6378">
        <w:rPr>
          <w:rFonts w:ascii="Times New Roman" w:hAnsi="Times New Roman" w:cs="Times New Roman"/>
          <w:sz w:val="24"/>
          <w:szCs w:val="24"/>
        </w:rPr>
        <w:t>ы</w:t>
      </w:r>
      <w:r w:rsidR="00D10502" w:rsidRPr="00DF637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C4691" w:rsidRPr="00DF6378">
        <w:rPr>
          <w:rFonts w:ascii="Times New Roman" w:hAnsi="Times New Roman" w:cs="Times New Roman"/>
          <w:sz w:val="24"/>
          <w:szCs w:val="24"/>
        </w:rPr>
        <w:t>ого</w:t>
      </w:r>
      <w:r w:rsidR="00D10502" w:rsidRPr="00DF6378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4C4691" w:rsidRPr="00DF6378">
        <w:rPr>
          <w:rFonts w:ascii="Times New Roman" w:hAnsi="Times New Roman" w:cs="Times New Roman"/>
          <w:sz w:val="24"/>
          <w:szCs w:val="24"/>
        </w:rPr>
        <w:t>а</w:t>
      </w:r>
      <w:r w:rsidR="00D10502" w:rsidRPr="00DF6378">
        <w:rPr>
          <w:rFonts w:ascii="Times New Roman" w:hAnsi="Times New Roman" w:cs="Times New Roman"/>
          <w:sz w:val="24"/>
          <w:szCs w:val="24"/>
        </w:rPr>
        <w:t>, находяще</w:t>
      </w:r>
      <w:r w:rsidR="00BC70A9" w:rsidRPr="00DF6378">
        <w:rPr>
          <w:rFonts w:ascii="Times New Roman" w:hAnsi="Times New Roman" w:cs="Times New Roman"/>
          <w:sz w:val="24"/>
          <w:szCs w:val="24"/>
        </w:rPr>
        <w:t>го</w:t>
      </w:r>
      <w:r w:rsidR="00D10502" w:rsidRPr="00DF6378">
        <w:rPr>
          <w:rFonts w:ascii="Times New Roman" w:hAnsi="Times New Roman" w:cs="Times New Roman"/>
          <w:sz w:val="24"/>
          <w:szCs w:val="24"/>
        </w:rPr>
        <w:t xml:space="preserve">ся в </w:t>
      </w:r>
      <w:r w:rsidR="00017DAF" w:rsidRPr="00DF6378">
        <w:rPr>
          <w:rFonts w:ascii="Times New Roman" w:hAnsi="Times New Roman" w:cs="Times New Roman"/>
          <w:sz w:val="24"/>
          <w:szCs w:val="24"/>
        </w:rPr>
        <w:t xml:space="preserve"> собственности Весьегонского </w:t>
      </w:r>
      <w:r w:rsidR="0084441D" w:rsidRPr="00DF6378">
        <w:rPr>
          <w:rFonts w:ascii="Times New Roman" w:hAnsi="Times New Roman" w:cs="Times New Roman"/>
          <w:sz w:val="24"/>
          <w:szCs w:val="24"/>
        </w:rPr>
        <w:t>муниципального округа Тверской области</w:t>
      </w:r>
    </w:p>
    <w:p w:rsidR="00EA00D9" w:rsidRPr="008A7033" w:rsidRDefault="00EA00D9" w:rsidP="00485F4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11" w:type="dxa"/>
        <w:tblInd w:w="-20" w:type="dxa"/>
        <w:tblLayout w:type="fixed"/>
        <w:tblLook w:val="0000"/>
      </w:tblPr>
      <w:tblGrid>
        <w:gridCol w:w="4248"/>
        <w:gridCol w:w="5363"/>
      </w:tblGrid>
      <w:tr w:rsidR="00D10502" w:rsidRPr="00EA00D9" w:rsidTr="00C33DB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502" w:rsidRPr="00EA00D9" w:rsidRDefault="00D10502" w:rsidP="003623F9">
            <w:pPr>
              <w:snapToGrid w:val="0"/>
              <w:jc w:val="both"/>
              <w:rPr>
                <w:szCs w:val="24"/>
              </w:rPr>
            </w:pPr>
            <w:r w:rsidRPr="00EA00D9">
              <w:rPr>
                <w:szCs w:val="24"/>
              </w:rPr>
              <w:t>1) Наименование, место нахождения, почтовый адрес, адрес электронной почты и номер контактного телефона организатора аукциона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502" w:rsidRPr="00EA00D9" w:rsidRDefault="00D10502" w:rsidP="003623F9">
            <w:pPr>
              <w:snapToGrid w:val="0"/>
              <w:jc w:val="both"/>
              <w:rPr>
                <w:szCs w:val="24"/>
              </w:rPr>
            </w:pPr>
            <w:r w:rsidRPr="00EA00D9">
              <w:rPr>
                <w:szCs w:val="24"/>
              </w:rPr>
              <w:t xml:space="preserve">Администрации Весьегонского </w:t>
            </w:r>
            <w:r w:rsidR="0084441D">
              <w:rPr>
                <w:szCs w:val="24"/>
              </w:rPr>
              <w:t>муниципального округа Тверской области</w:t>
            </w:r>
            <w:r w:rsidRPr="00EA00D9">
              <w:rPr>
                <w:szCs w:val="24"/>
              </w:rPr>
              <w:t xml:space="preserve">, </w:t>
            </w:r>
          </w:p>
          <w:p w:rsidR="00D10502" w:rsidRPr="00EA00D9" w:rsidRDefault="00D10502" w:rsidP="003623F9">
            <w:pPr>
              <w:snapToGrid w:val="0"/>
              <w:jc w:val="both"/>
              <w:rPr>
                <w:szCs w:val="24"/>
              </w:rPr>
            </w:pPr>
            <w:r w:rsidRPr="00EA00D9">
              <w:rPr>
                <w:szCs w:val="24"/>
              </w:rPr>
              <w:t xml:space="preserve">171720, Тверская область, г. Весьегонск, ул. Коммунистическая, д.16,  </w:t>
            </w:r>
          </w:p>
          <w:p w:rsidR="00D10502" w:rsidRPr="00EA00D9" w:rsidRDefault="00D10502" w:rsidP="009776B7">
            <w:pPr>
              <w:snapToGrid w:val="0"/>
              <w:jc w:val="both"/>
              <w:rPr>
                <w:szCs w:val="24"/>
              </w:rPr>
            </w:pPr>
            <w:r w:rsidRPr="00EA00D9">
              <w:rPr>
                <w:szCs w:val="24"/>
                <w:lang w:val="en-US"/>
              </w:rPr>
              <w:t xml:space="preserve">E-mail: </w:t>
            </w:r>
            <w:hyperlink r:id="rId7" w:history="1">
              <w:r w:rsidRPr="00EA00D9">
                <w:rPr>
                  <w:rStyle w:val="ac"/>
                  <w:szCs w:val="24"/>
                  <w:lang w:val="en-US"/>
                </w:rPr>
                <w:t>adm@vesyegonsk.tver.ru</w:t>
              </w:r>
            </w:hyperlink>
            <w:r w:rsidRPr="00EA00D9">
              <w:rPr>
                <w:szCs w:val="24"/>
                <w:lang w:val="en-US"/>
              </w:rPr>
              <w:t xml:space="preserve">  </w:t>
            </w:r>
            <w:r w:rsidRPr="00EA00D9">
              <w:rPr>
                <w:szCs w:val="24"/>
              </w:rPr>
              <w:t>тел</w:t>
            </w:r>
            <w:r w:rsidRPr="00EA00D9">
              <w:rPr>
                <w:szCs w:val="24"/>
                <w:lang w:val="en-US"/>
              </w:rPr>
              <w:t xml:space="preserve">. </w:t>
            </w:r>
            <w:r w:rsidRPr="00EA00D9">
              <w:rPr>
                <w:szCs w:val="24"/>
              </w:rPr>
              <w:t xml:space="preserve">(48264) 2 10 </w:t>
            </w:r>
            <w:r w:rsidR="009776B7">
              <w:rPr>
                <w:szCs w:val="24"/>
              </w:rPr>
              <w:t>04</w:t>
            </w:r>
          </w:p>
        </w:tc>
      </w:tr>
      <w:tr w:rsidR="004333D3" w:rsidRPr="00EA00D9" w:rsidTr="00C33DB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D3" w:rsidRPr="00EA00D9" w:rsidRDefault="004333D3" w:rsidP="003623F9">
            <w:pPr>
              <w:snapToGrid w:val="0"/>
              <w:jc w:val="both"/>
              <w:rPr>
                <w:szCs w:val="24"/>
              </w:rPr>
            </w:pPr>
            <w:r w:rsidRPr="00EA00D9">
              <w:rPr>
                <w:szCs w:val="24"/>
              </w:rPr>
              <w:t>2) Место расположения, описание и технические характеристики государственного или муниципального имущества, права на которое передаются по договору, в том числе площадь помещения, здания, строения или сооружения в случае передачи прав на соответствующее недвижимое имущество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6B7" w:rsidRPr="008E59F2" w:rsidRDefault="009776B7" w:rsidP="009776B7">
            <w:pPr>
              <w:jc w:val="both"/>
              <w:rPr>
                <w:szCs w:val="24"/>
              </w:rPr>
            </w:pPr>
            <w:r w:rsidRPr="008E59F2">
              <w:rPr>
                <w:szCs w:val="24"/>
              </w:rPr>
              <w:t>ЛОТ № 1.</w:t>
            </w:r>
          </w:p>
          <w:p w:rsidR="009776B7" w:rsidRPr="008E59F2" w:rsidRDefault="009776B7" w:rsidP="009776B7">
            <w:pPr>
              <w:rPr>
                <w:szCs w:val="24"/>
              </w:rPr>
            </w:pPr>
            <w:r w:rsidRPr="008E59F2">
              <w:rPr>
                <w:szCs w:val="24"/>
              </w:rPr>
              <w:t xml:space="preserve">Местонахождение объекта: </w:t>
            </w:r>
          </w:p>
          <w:p w:rsidR="00D076F7" w:rsidRDefault="009776B7" w:rsidP="009776B7">
            <w:pPr>
              <w:rPr>
                <w:szCs w:val="24"/>
              </w:rPr>
            </w:pPr>
            <w:r w:rsidRPr="008E59F2">
              <w:rPr>
                <w:szCs w:val="24"/>
              </w:rPr>
              <w:t xml:space="preserve">Тверская область, г. Весьегонск, </w:t>
            </w:r>
            <w:r w:rsidR="00D076F7">
              <w:rPr>
                <w:szCs w:val="24"/>
              </w:rPr>
              <w:t>пер</w:t>
            </w:r>
            <w:r w:rsidRPr="008E59F2">
              <w:rPr>
                <w:szCs w:val="24"/>
              </w:rPr>
              <w:t>.</w:t>
            </w:r>
            <w:r w:rsidR="00D076F7">
              <w:rPr>
                <w:szCs w:val="24"/>
              </w:rPr>
              <w:t xml:space="preserve"> Энергетиков, д.7</w:t>
            </w:r>
          </w:p>
          <w:p w:rsidR="009776B7" w:rsidRPr="008E59F2" w:rsidRDefault="009776B7" w:rsidP="009776B7">
            <w:pPr>
              <w:rPr>
                <w:szCs w:val="24"/>
              </w:rPr>
            </w:pPr>
            <w:r w:rsidRPr="008E59F2">
              <w:rPr>
                <w:szCs w:val="24"/>
              </w:rPr>
              <w:t>Сведения об объекте:</w:t>
            </w:r>
            <w:r>
              <w:rPr>
                <w:szCs w:val="24"/>
              </w:rPr>
              <w:t xml:space="preserve"> нежило</w:t>
            </w:r>
            <w:r w:rsidR="00D076F7">
              <w:rPr>
                <w:szCs w:val="24"/>
              </w:rPr>
              <w:t>е одноэтажное кирпичное здание гаража с кадастровым номером 69:05:0070320:88</w:t>
            </w:r>
            <w:r>
              <w:rPr>
                <w:szCs w:val="24"/>
              </w:rPr>
              <w:t>,</w:t>
            </w:r>
            <w:r w:rsidR="00D076F7">
              <w:rPr>
                <w:szCs w:val="24"/>
              </w:rPr>
              <w:t xml:space="preserve"> площадью 231,1 кв.м.</w:t>
            </w:r>
            <w:r>
              <w:rPr>
                <w:szCs w:val="24"/>
              </w:rPr>
              <w:t xml:space="preserve"> </w:t>
            </w:r>
            <w:r w:rsidRPr="008E59F2">
              <w:rPr>
                <w:szCs w:val="24"/>
              </w:rPr>
              <w:t>Техническое состояние -</w:t>
            </w:r>
            <w:r>
              <w:rPr>
                <w:szCs w:val="24"/>
              </w:rPr>
              <w:t xml:space="preserve"> </w:t>
            </w:r>
            <w:r w:rsidRPr="008E59F2">
              <w:rPr>
                <w:szCs w:val="24"/>
              </w:rPr>
              <w:t>удовлетворительное.</w:t>
            </w:r>
          </w:p>
          <w:p w:rsidR="00623BDD" w:rsidRPr="00EA00D9" w:rsidRDefault="00623BDD" w:rsidP="009776B7">
            <w:pPr>
              <w:jc w:val="both"/>
              <w:rPr>
                <w:szCs w:val="24"/>
              </w:rPr>
            </w:pPr>
          </w:p>
        </w:tc>
      </w:tr>
      <w:tr w:rsidR="004333D3" w:rsidRPr="00EA00D9" w:rsidTr="00BC1EAA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D3" w:rsidRPr="00EA00D9" w:rsidRDefault="004333D3" w:rsidP="003623F9">
            <w:pPr>
              <w:snapToGrid w:val="0"/>
              <w:jc w:val="both"/>
              <w:rPr>
                <w:szCs w:val="24"/>
              </w:rPr>
            </w:pPr>
            <w:r w:rsidRPr="00EA00D9">
              <w:rPr>
                <w:szCs w:val="24"/>
              </w:rPr>
              <w:t>3) Целевое назначение государственного или муниципального имущества, права на которое передаются по договору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6B7" w:rsidRPr="00C10D60" w:rsidRDefault="009776B7" w:rsidP="009776B7">
            <w:pPr>
              <w:snapToGrid w:val="0"/>
              <w:rPr>
                <w:szCs w:val="24"/>
              </w:rPr>
            </w:pPr>
            <w:r w:rsidRPr="00C10D60">
              <w:rPr>
                <w:szCs w:val="24"/>
              </w:rPr>
              <w:t xml:space="preserve">ЛОТ № 1: для </w:t>
            </w:r>
            <w:r w:rsidR="00D076F7">
              <w:rPr>
                <w:szCs w:val="24"/>
              </w:rPr>
              <w:t>хранения техники</w:t>
            </w:r>
            <w:r>
              <w:rPr>
                <w:sz w:val="22"/>
                <w:szCs w:val="22"/>
              </w:rPr>
              <w:t>.</w:t>
            </w:r>
          </w:p>
          <w:p w:rsidR="00623BDD" w:rsidRPr="00EA00D9" w:rsidRDefault="009776B7" w:rsidP="009776B7">
            <w:pPr>
              <w:snapToGrid w:val="0"/>
              <w:jc w:val="both"/>
              <w:rPr>
                <w:szCs w:val="24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4333D3" w:rsidRPr="00EA00D9" w:rsidTr="00C33DB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D3" w:rsidRPr="00EA00D9" w:rsidRDefault="004333D3" w:rsidP="003623F9">
            <w:pPr>
              <w:snapToGrid w:val="0"/>
              <w:jc w:val="both"/>
              <w:rPr>
                <w:szCs w:val="24"/>
              </w:rPr>
            </w:pPr>
            <w:r w:rsidRPr="00EA00D9">
              <w:rPr>
                <w:szCs w:val="24"/>
              </w:rPr>
              <w:t>4) Начальная (минимальная) цена в размере ежегодного платежа за право владения или пользования указанным имуществом.</w:t>
            </w:r>
          </w:p>
          <w:p w:rsidR="00BC70A9" w:rsidRPr="00EA00D9" w:rsidRDefault="00BC70A9" w:rsidP="003623F9">
            <w:pPr>
              <w:snapToGrid w:val="0"/>
              <w:jc w:val="both"/>
              <w:rPr>
                <w:szCs w:val="24"/>
              </w:rPr>
            </w:pPr>
            <w:r w:rsidRPr="00EA00D9">
              <w:rPr>
                <w:szCs w:val="24"/>
              </w:rPr>
              <w:t>Платеж на право заключения договора безвозмездного пользования.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3D3" w:rsidRPr="00EA00D9" w:rsidRDefault="004333D3" w:rsidP="003623F9">
            <w:pPr>
              <w:snapToGrid w:val="0"/>
              <w:jc w:val="both"/>
              <w:rPr>
                <w:szCs w:val="24"/>
              </w:rPr>
            </w:pPr>
            <w:r w:rsidRPr="00EA00D9">
              <w:rPr>
                <w:szCs w:val="24"/>
              </w:rPr>
              <w:t>Начальная (минимальная) цена годовой арендной платы без учета   коммунальных, эксплуатационных, административно-хозяйственных услуг составляет:</w:t>
            </w:r>
          </w:p>
          <w:p w:rsidR="001B4113" w:rsidRPr="00EA00D9" w:rsidRDefault="009776B7" w:rsidP="001B4113">
            <w:pPr>
              <w:snapToGrid w:val="0"/>
              <w:rPr>
                <w:szCs w:val="24"/>
              </w:rPr>
            </w:pPr>
            <w:r w:rsidRPr="005D68A9">
              <w:rPr>
                <w:szCs w:val="24"/>
              </w:rPr>
              <w:t xml:space="preserve">ЛОТ № 1: </w:t>
            </w:r>
            <w:r w:rsidR="001B4113">
              <w:rPr>
                <w:szCs w:val="24"/>
              </w:rPr>
              <w:t>60277</w:t>
            </w:r>
            <w:r w:rsidRPr="005D68A9">
              <w:rPr>
                <w:szCs w:val="24"/>
              </w:rPr>
              <w:t xml:space="preserve"> (</w:t>
            </w:r>
            <w:r w:rsidR="001B4113">
              <w:rPr>
                <w:szCs w:val="24"/>
              </w:rPr>
              <w:t xml:space="preserve">Шестьдесят тысяч двести семьдесят семь) рублей. </w:t>
            </w:r>
            <w:r w:rsidRPr="005D68A9">
              <w:rPr>
                <w:szCs w:val="24"/>
              </w:rPr>
              <w:t xml:space="preserve"> </w:t>
            </w:r>
          </w:p>
          <w:p w:rsidR="00623BDD" w:rsidRPr="00EA00D9" w:rsidRDefault="00623BDD" w:rsidP="009776B7">
            <w:pPr>
              <w:snapToGrid w:val="0"/>
              <w:jc w:val="both"/>
              <w:rPr>
                <w:szCs w:val="24"/>
              </w:rPr>
            </w:pPr>
          </w:p>
        </w:tc>
      </w:tr>
      <w:tr w:rsidR="004333D3" w:rsidRPr="00EA00D9" w:rsidTr="00C33DB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D3" w:rsidRPr="00EA00D9" w:rsidRDefault="004333D3" w:rsidP="003623F9">
            <w:pPr>
              <w:snapToGrid w:val="0"/>
              <w:jc w:val="both"/>
              <w:rPr>
                <w:szCs w:val="24"/>
              </w:rPr>
            </w:pPr>
            <w:r w:rsidRPr="00EA00D9">
              <w:rPr>
                <w:szCs w:val="24"/>
              </w:rPr>
              <w:t>5) Срок действия договора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6B7" w:rsidRPr="009776B7" w:rsidRDefault="009776B7" w:rsidP="009776B7">
            <w:pPr>
              <w:pStyle w:val="1"/>
              <w:tabs>
                <w:tab w:val="left" w:pos="70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9776B7">
              <w:rPr>
                <w:sz w:val="24"/>
                <w:szCs w:val="24"/>
              </w:rPr>
              <w:t xml:space="preserve">ЛОТ № 1: </w:t>
            </w:r>
            <w:r w:rsidR="001B4113">
              <w:rPr>
                <w:sz w:val="24"/>
                <w:szCs w:val="24"/>
              </w:rPr>
              <w:t>5 лет</w:t>
            </w:r>
            <w:r w:rsidRPr="009776B7">
              <w:rPr>
                <w:sz w:val="24"/>
                <w:szCs w:val="24"/>
              </w:rPr>
              <w:t>.</w:t>
            </w:r>
          </w:p>
          <w:p w:rsidR="001B4113" w:rsidRPr="00EA00D9" w:rsidRDefault="009776B7" w:rsidP="001B4113">
            <w:pPr>
              <w:rPr>
                <w:szCs w:val="24"/>
              </w:rPr>
            </w:pPr>
            <w:r w:rsidRPr="00F83D8C">
              <w:rPr>
                <w:szCs w:val="24"/>
              </w:rPr>
              <w:t>.</w:t>
            </w:r>
            <w:r w:rsidR="001B4113" w:rsidRPr="00F83D8C">
              <w:rPr>
                <w:szCs w:val="24"/>
              </w:rPr>
              <w:t xml:space="preserve"> </w:t>
            </w:r>
          </w:p>
          <w:p w:rsidR="00623BDD" w:rsidRPr="00EA00D9" w:rsidRDefault="00623BDD" w:rsidP="001B4113">
            <w:pPr>
              <w:snapToGrid w:val="0"/>
              <w:jc w:val="both"/>
              <w:rPr>
                <w:szCs w:val="24"/>
              </w:rPr>
            </w:pPr>
          </w:p>
        </w:tc>
      </w:tr>
      <w:tr w:rsidR="004333D3" w:rsidRPr="00EA00D9" w:rsidTr="00C33DB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D3" w:rsidRPr="00EA00D9" w:rsidRDefault="004333D3" w:rsidP="003623F9">
            <w:pPr>
              <w:snapToGrid w:val="0"/>
              <w:jc w:val="both"/>
              <w:rPr>
                <w:szCs w:val="24"/>
              </w:rPr>
            </w:pPr>
            <w:r w:rsidRPr="00EA00D9">
              <w:rPr>
                <w:szCs w:val="24"/>
              </w:rPr>
              <w:t>6) Срок, место и порядок предоставления аукционной документации, электронный адрес сайта в сети "Интернет", на котором размещена аукционная  документация, размер, порядок и сроки внесения платы, взимаемой за предоставление аукционной  документации, если такая плата установлена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3D3" w:rsidRPr="000E7BF2" w:rsidRDefault="004333D3" w:rsidP="00493309">
            <w:pPr>
              <w:snapToGrid w:val="0"/>
              <w:jc w:val="both"/>
              <w:rPr>
                <w:szCs w:val="24"/>
              </w:rPr>
            </w:pPr>
            <w:r w:rsidRPr="00EA00D9">
              <w:rPr>
                <w:szCs w:val="24"/>
              </w:rPr>
              <w:t>Аукцио</w:t>
            </w:r>
            <w:r w:rsidR="00B3336B" w:rsidRPr="00EA00D9">
              <w:rPr>
                <w:szCs w:val="24"/>
              </w:rPr>
              <w:t>н</w:t>
            </w:r>
            <w:r w:rsidRPr="00EA00D9">
              <w:rPr>
                <w:szCs w:val="24"/>
              </w:rPr>
              <w:t>на</w:t>
            </w:r>
            <w:r w:rsidR="00B3336B" w:rsidRPr="00EA00D9">
              <w:rPr>
                <w:szCs w:val="24"/>
              </w:rPr>
              <w:t>я</w:t>
            </w:r>
            <w:r w:rsidRPr="00EA00D9">
              <w:rPr>
                <w:szCs w:val="24"/>
              </w:rPr>
              <w:t xml:space="preserve"> документация представляется с </w:t>
            </w:r>
            <w:r w:rsidR="000944B9" w:rsidRPr="00EA00D9">
              <w:rPr>
                <w:szCs w:val="24"/>
              </w:rPr>
              <w:t>08.00 час.</w:t>
            </w:r>
            <w:r w:rsidR="00DF5005" w:rsidRPr="00EA00D9">
              <w:rPr>
                <w:szCs w:val="24"/>
              </w:rPr>
              <w:t xml:space="preserve"> до 12.00 и с 13.00 до 17.00,</w:t>
            </w:r>
            <w:r w:rsidR="000944B9" w:rsidRPr="00EA00D9">
              <w:rPr>
                <w:szCs w:val="24"/>
              </w:rPr>
              <w:t xml:space="preserve"> с </w:t>
            </w:r>
            <w:r w:rsidR="000662C1">
              <w:rPr>
                <w:szCs w:val="24"/>
              </w:rPr>
              <w:t>03</w:t>
            </w:r>
            <w:r w:rsidR="000944B9" w:rsidRPr="000647C0">
              <w:rPr>
                <w:szCs w:val="24"/>
              </w:rPr>
              <w:t>.</w:t>
            </w:r>
            <w:r w:rsidR="00081DE9" w:rsidRPr="000647C0">
              <w:rPr>
                <w:szCs w:val="24"/>
              </w:rPr>
              <w:t>0</w:t>
            </w:r>
            <w:r w:rsidR="000662C1">
              <w:rPr>
                <w:szCs w:val="24"/>
              </w:rPr>
              <w:t>8</w:t>
            </w:r>
            <w:r w:rsidR="000944B9" w:rsidRPr="000647C0">
              <w:rPr>
                <w:szCs w:val="24"/>
              </w:rPr>
              <w:t>.20</w:t>
            </w:r>
            <w:r w:rsidR="000647C0" w:rsidRPr="000647C0">
              <w:rPr>
                <w:szCs w:val="24"/>
              </w:rPr>
              <w:t>2</w:t>
            </w:r>
            <w:r w:rsidR="009776B7">
              <w:rPr>
                <w:szCs w:val="24"/>
              </w:rPr>
              <w:t>1</w:t>
            </w:r>
            <w:r w:rsidR="000944B9" w:rsidRPr="000647C0">
              <w:rPr>
                <w:szCs w:val="24"/>
              </w:rPr>
              <w:t xml:space="preserve"> г. </w:t>
            </w:r>
            <w:r w:rsidR="00DF5005" w:rsidRPr="000647C0">
              <w:rPr>
                <w:szCs w:val="24"/>
              </w:rPr>
              <w:t xml:space="preserve">по </w:t>
            </w:r>
            <w:r w:rsidR="000662C1">
              <w:rPr>
                <w:szCs w:val="24"/>
              </w:rPr>
              <w:t>2</w:t>
            </w:r>
            <w:r w:rsidR="00493309">
              <w:rPr>
                <w:szCs w:val="24"/>
              </w:rPr>
              <w:t>2</w:t>
            </w:r>
            <w:r w:rsidR="009776B7">
              <w:rPr>
                <w:szCs w:val="24"/>
              </w:rPr>
              <w:t>.</w:t>
            </w:r>
            <w:r w:rsidR="000944B9" w:rsidRPr="000647C0">
              <w:rPr>
                <w:szCs w:val="24"/>
              </w:rPr>
              <w:t>0</w:t>
            </w:r>
            <w:r w:rsidR="000662C1">
              <w:rPr>
                <w:szCs w:val="24"/>
              </w:rPr>
              <w:t>8</w:t>
            </w:r>
            <w:r w:rsidR="000944B9" w:rsidRPr="000647C0">
              <w:rPr>
                <w:szCs w:val="24"/>
              </w:rPr>
              <w:t>.20</w:t>
            </w:r>
            <w:r w:rsidR="000647C0" w:rsidRPr="000647C0">
              <w:rPr>
                <w:szCs w:val="24"/>
              </w:rPr>
              <w:t>2</w:t>
            </w:r>
            <w:r w:rsidR="009776B7">
              <w:rPr>
                <w:szCs w:val="24"/>
              </w:rPr>
              <w:t>1</w:t>
            </w:r>
            <w:r w:rsidR="000944B9" w:rsidRPr="000647C0">
              <w:rPr>
                <w:szCs w:val="24"/>
              </w:rPr>
              <w:t>г.</w:t>
            </w:r>
            <w:r w:rsidR="008F4E0E">
              <w:rPr>
                <w:szCs w:val="24"/>
              </w:rPr>
              <w:t xml:space="preserve"> (кроме выходных и праздничных дней)</w:t>
            </w:r>
            <w:r w:rsidR="000944B9" w:rsidRPr="00EA00D9">
              <w:rPr>
                <w:szCs w:val="24"/>
              </w:rPr>
              <w:t xml:space="preserve"> по адресу организатора торгов</w:t>
            </w:r>
            <w:r w:rsidRPr="00EA00D9">
              <w:rPr>
                <w:szCs w:val="24"/>
              </w:rPr>
              <w:t>: Тверская область</w:t>
            </w:r>
            <w:r w:rsidR="000944B9" w:rsidRPr="00EA00D9">
              <w:rPr>
                <w:szCs w:val="24"/>
              </w:rPr>
              <w:t>,</w:t>
            </w:r>
            <w:r w:rsidRPr="00EA00D9">
              <w:rPr>
                <w:szCs w:val="24"/>
              </w:rPr>
              <w:t xml:space="preserve"> г. Весьегонск, ул. Коммунистическая, д.16,   на основании заявления любого заинтересованного лица, поданного в письменной форме, в том числе в форме электронного документа в течение 2 рабочих дней с даты получения соответствующего заявления. Плата, взимаемая за предоставление аукционной документации – не установлена.</w:t>
            </w:r>
            <w:r w:rsidR="000944B9" w:rsidRPr="00EA00D9">
              <w:rPr>
                <w:szCs w:val="24"/>
              </w:rPr>
              <w:t xml:space="preserve"> Аукционная документация размещена на официальном сайте торгов</w:t>
            </w:r>
            <w:r w:rsidR="000944B9" w:rsidRPr="00EA00D9">
              <w:rPr>
                <w:color w:val="000000"/>
                <w:szCs w:val="24"/>
              </w:rPr>
              <w:t xml:space="preserve"> </w:t>
            </w:r>
            <w:r w:rsidR="000944B9" w:rsidRPr="00EA00D9">
              <w:rPr>
                <w:color w:val="000000"/>
                <w:szCs w:val="24"/>
                <w:lang w:val="en-US"/>
              </w:rPr>
              <w:t>www</w:t>
            </w:r>
            <w:r w:rsidR="000944B9" w:rsidRPr="00EA00D9">
              <w:rPr>
                <w:color w:val="000000"/>
                <w:szCs w:val="24"/>
              </w:rPr>
              <w:t>.</w:t>
            </w:r>
            <w:r w:rsidR="000944B9" w:rsidRPr="00EA00D9">
              <w:rPr>
                <w:color w:val="000000"/>
                <w:szCs w:val="24"/>
                <w:lang w:val="en-US"/>
              </w:rPr>
              <w:t>torgi</w:t>
            </w:r>
            <w:r w:rsidR="000944B9" w:rsidRPr="00EA00D9">
              <w:rPr>
                <w:color w:val="000000"/>
                <w:szCs w:val="24"/>
              </w:rPr>
              <w:t>.</w:t>
            </w:r>
            <w:r w:rsidR="000944B9" w:rsidRPr="00EA00D9">
              <w:rPr>
                <w:color w:val="000000"/>
                <w:szCs w:val="24"/>
                <w:lang w:val="en-US"/>
              </w:rPr>
              <w:t>gov</w:t>
            </w:r>
            <w:r w:rsidR="000944B9" w:rsidRPr="00EA00D9">
              <w:rPr>
                <w:color w:val="000000"/>
                <w:szCs w:val="24"/>
              </w:rPr>
              <w:t>.</w:t>
            </w:r>
            <w:r w:rsidR="000E7BF2">
              <w:rPr>
                <w:color w:val="000000"/>
                <w:szCs w:val="24"/>
                <w:lang w:val="en-US"/>
              </w:rPr>
              <w:t>ru</w:t>
            </w:r>
            <w:r w:rsidR="000E7BF2">
              <w:rPr>
                <w:color w:val="000000"/>
                <w:szCs w:val="24"/>
              </w:rPr>
              <w:t>.</w:t>
            </w:r>
          </w:p>
        </w:tc>
      </w:tr>
      <w:tr w:rsidR="004333D3" w:rsidRPr="00EA00D9" w:rsidTr="00C33DB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D3" w:rsidRPr="00EA00D9" w:rsidRDefault="004333D3" w:rsidP="003623F9">
            <w:pPr>
              <w:snapToGrid w:val="0"/>
              <w:jc w:val="both"/>
              <w:rPr>
                <w:szCs w:val="24"/>
              </w:rPr>
            </w:pPr>
            <w:r w:rsidRPr="00EA00D9">
              <w:rPr>
                <w:szCs w:val="24"/>
              </w:rPr>
              <w:t>7) Требование о внесении задатка, а также размер задатка, в случае если в аукционной документации предусмотрено требование о внесении задатка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3D3" w:rsidRPr="00EA00D9" w:rsidRDefault="004333D3" w:rsidP="003623F9">
            <w:pPr>
              <w:snapToGrid w:val="0"/>
              <w:jc w:val="both"/>
              <w:rPr>
                <w:szCs w:val="24"/>
              </w:rPr>
            </w:pPr>
          </w:p>
          <w:p w:rsidR="004333D3" w:rsidRPr="00EA00D9" w:rsidRDefault="004333D3" w:rsidP="003623F9">
            <w:pPr>
              <w:jc w:val="both"/>
              <w:rPr>
                <w:szCs w:val="24"/>
              </w:rPr>
            </w:pPr>
            <w:r w:rsidRPr="00EA00D9">
              <w:rPr>
                <w:szCs w:val="24"/>
              </w:rPr>
              <w:t>нет</w:t>
            </w:r>
          </w:p>
        </w:tc>
      </w:tr>
      <w:tr w:rsidR="004333D3" w:rsidRPr="00EA00D9" w:rsidTr="00C33DB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D3" w:rsidRPr="00EA00D9" w:rsidRDefault="004333D3" w:rsidP="003623F9">
            <w:pPr>
              <w:snapToGrid w:val="0"/>
              <w:jc w:val="both"/>
              <w:rPr>
                <w:szCs w:val="24"/>
              </w:rPr>
            </w:pPr>
            <w:r w:rsidRPr="00EA00D9">
              <w:rPr>
                <w:szCs w:val="24"/>
              </w:rPr>
              <w:t>9) Срок, в течение которого организатор  аукциона вправе отказаться от проведения аукциона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3D3" w:rsidRPr="00EA00D9" w:rsidRDefault="004333D3" w:rsidP="001B4113">
            <w:pPr>
              <w:snapToGrid w:val="0"/>
              <w:jc w:val="both"/>
              <w:rPr>
                <w:szCs w:val="24"/>
              </w:rPr>
            </w:pPr>
            <w:r w:rsidRPr="00EA00D9">
              <w:rPr>
                <w:szCs w:val="24"/>
              </w:rPr>
              <w:t xml:space="preserve">Организатор аукциона  вправе отказаться от проведения </w:t>
            </w:r>
            <w:r w:rsidRPr="00EA00D9">
              <w:rPr>
                <w:color w:val="000000"/>
                <w:szCs w:val="24"/>
              </w:rPr>
              <w:t>аукциона  за 5 дней д</w:t>
            </w:r>
            <w:r w:rsidR="000944B9" w:rsidRPr="00EA00D9">
              <w:rPr>
                <w:color w:val="000000"/>
                <w:szCs w:val="24"/>
              </w:rPr>
              <w:t xml:space="preserve">о окончания срока подачи заявок, т.е. до </w:t>
            </w:r>
            <w:r w:rsidR="001B4113">
              <w:rPr>
                <w:color w:val="000000"/>
                <w:szCs w:val="24"/>
              </w:rPr>
              <w:t xml:space="preserve"> </w:t>
            </w:r>
            <w:r w:rsidR="008F4E0E">
              <w:rPr>
                <w:color w:val="000000"/>
                <w:szCs w:val="24"/>
              </w:rPr>
              <w:t>18.08.</w:t>
            </w:r>
            <w:r w:rsidR="000944B9" w:rsidRPr="000647C0">
              <w:rPr>
                <w:szCs w:val="24"/>
              </w:rPr>
              <w:t>20</w:t>
            </w:r>
            <w:r w:rsidR="000647C0" w:rsidRPr="000647C0">
              <w:rPr>
                <w:szCs w:val="24"/>
              </w:rPr>
              <w:t>2</w:t>
            </w:r>
            <w:r w:rsidR="009776B7">
              <w:rPr>
                <w:szCs w:val="24"/>
              </w:rPr>
              <w:t>1</w:t>
            </w:r>
            <w:r w:rsidR="000944B9" w:rsidRPr="000647C0">
              <w:rPr>
                <w:color w:val="000000"/>
                <w:szCs w:val="24"/>
              </w:rPr>
              <w:t xml:space="preserve"> г.</w:t>
            </w:r>
          </w:p>
        </w:tc>
      </w:tr>
      <w:tr w:rsidR="001F4938" w:rsidRPr="00EA00D9" w:rsidTr="00C33DB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938" w:rsidRPr="00EA00D9" w:rsidRDefault="001F4938" w:rsidP="009204E3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10) </w:t>
            </w:r>
            <w:r w:rsidR="009204E3" w:rsidRPr="00336161">
              <w:rPr>
                <w:szCs w:val="24"/>
              </w:rPr>
              <w:t>Требования к участникам аукциона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938" w:rsidRPr="00EA00D9" w:rsidRDefault="009204E3" w:rsidP="001B4113">
            <w:pPr>
              <w:snapToGrid w:val="0"/>
              <w:jc w:val="both"/>
              <w:rPr>
                <w:szCs w:val="24"/>
              </w:rPr>
            </w:pPr>
            <w:r>
              <w:rPr>
                <w:color w:val="464C55"/>
                <w:shd w:val="clear" w:color="auto" w:fill="FFFFFF"/>
              </w:rPr>
              <w:t xml:space="preserve">Участниками аукциона могут являться только </w:t>
            </w:r>
            <w:r>
              <w:rPr>
                <w:color w:val="464C55"/>
                <w:shd w:val="clear" w:color="auto" w:fill="FFFFFF"/>
              </w:rPr>
              <w:lastRenderedPageBreak/>
              <w:t>субъекты малого и среднего предпринимательства, имеющие право на поддержку органов государственной власти и органов местного самоуправления в соответствии с </w:t>
            </w:r>
            <w:hyperlink r:id="rId8" w:anchor="block_1403" w:history="1">
              <w:r>
                <w:rPr>
                  <w:rStyle w:val="ac"/>
                  <w:color w:val="3272C0"/>
                  <w:shd w:val="clear" w:color="auto" w:fill="FFFFFF"/>
                </w:rPr>
                <w:t>частями 3</w:t>
              </w:r>
            </w:hyperlink>
            <w:r>
              <w:rPr>
                <w:color w:val="464C55"/>
                <w:shd w:val="clear" w:color="auto" w:fill="FFFFFF"/>
              </w:rPr>
              <w:t> и </w:t>
            </w:r>
            <w:hyperlink r:id="rId9" w:anchor="block_1405" w:history="1">
              <w:r>
                <w:rPr>
                  <w:rStyle w:val="ac"/>
                  <w:color w:val="3272C0"/>
                  <w:shd w:val="clear" w:color="auto" w:fill="FFFFFF"/>
                </w:rPr>
                <w:t>5 статьи 14</w:t>
              </w:r>
            </w:hyperlink>
            <w:r>
              <w:rPr>
                <w:color w:val="464C55"/>
                <w:shd w:val="clear" w:color="auto" w:fill="FFFFFF"/>
              </w:rPr>
              <w:t> Федерального закона "О развитии малого и среднего предпринимательства в Российской Федерации",  организации, образующие инфраструктуру поддержки субъектов малого и среднего предпринимательства, или физические лица, не являющиеся индивидуальными предпринимателями и применяющие специальный налоговый режим «Налог на профессиональный доход»  в случае проведения конкурса в отношении имущества, предусмотренного </w:t>
            </w:r>
            <w:hyperlink r:id="rId10" w:history="1">
              <w:r>
                <w:rPr>
                  <w:rStyle w:val="ac"/>
                  <w:color w:val="3272C0"/>
                  <w:shd w:val="clear" w:color="auto" w:fill="FFFFFF"/>
                </w:rPr>
                <w:t>Законом</w:t>
              </w:r>
            </w:hyperlink>
            <w:r>
              <w:rPr>
                <w:color w:val="464C55"/>
                <w:shd w:val="clear" w:color="auto" w:fill="FFFFFF"/>
              </w:rPr>
              <w:t> N 209-ФЗ.</w:t>
            </w:r>
          </w:p>
        </w:tc>
      </w:tr>
    </w:tbl>
    <w:p w:rsidR="00D10502" w:rsidRPr="00EA00D9" w:rsidRDefault="00D10502" w:rsidP="00D10502">
      <w:pPr>
        <w:rPr>
          <w:szCs w:val="24"/>
        </w:rPr>
      </w:pPr>
    </w:p>
    <w:p w:rsidR="00EA00D9" w:rsidRDefault="00EA00D9" w:rsidP="00D10502">
      <w:pPr>
        <w:rPr>
          <w:szCs w:val="24"/>
        </w:rPr>
      </w:pPr>
    </w:p>
    <w:p w:rsidR="00EA00D9" w:rsidRDefault="00EA00D9" w:rsidP="00D10502">
      <w:pPr>
        <w:rPr>
          <w:szCs w:val="24"/>
        </w:rPr>
      </w:pPr>
    </w:p>
    <w:p w:rsidR="00EA00D9" w:rsidRPr="00EA00D9" w:rsidRDefault="00EA00D9" w:rsidP="00D10502">
      <w:pPr>
        <w:rPr>
          <w:szCs w:val="24"/>
        </w:rPr>
      </w:pPr>
    </w:p>
    <w:p w:rsidR="002F7BA2" w:rsidRPr="00EA00D9" w:rsidRDefault="003623F9" w:rsidP="00700298">
      <w:pPr>
        <w:rPr>
          <w:szCs w:val="24"/>
        </w:rPr>
      </w:pPr>
      <w:r w:rsidRPr="00EA00D9">
        <w:rPr>
          <w:szCs w:val="24"/>
        </w:rPr>
        <w:t>Г</w:t>
      </w:r>
      <w:r w:rsidR="00BC70A9" w:rsidRPr="00EA00D9">
        <w:rPr>
          <w:szCs w:val="24"/>
        </w:rPr>
        <w:t>лав</w:t>
      </w:r>
      <w:r w:rsidRPr="00EA00D9">
        <w:rPr>
          <w:szCs w:val="24"/>
        </w:rPr>
        <w:t>а</w:t>
      </w:r>
      <w:r w:rsidR="00BC70A9" w:rsidRPr="00EA00D9">
        <w:rPr>
          <w:szCs w:val="24"/>
        </w:rPr>
        <w:t xml:space="preserve"> </w:t>
      </w:r>
      <w:r w:rsidRPr="00EA00D9">
        <w:rPr>
          <w:szCs w:val="24"/>
        </w:rPr>
        <w:t xml:space="preserve">Весьегонского </w:t>
      </w:r>
      <w:r w:rsidR="00413C56">
        <w:rPr>
          <w:szCs w:val="24"/>
        </w:rPr>
        <w:t>муниципального округа</w:t>
      </w:r>
      <w:r w:rsidR="00BC70A9" w:rsidRPr="00EA00D9">
        <w:rPr>
          <w:szCs w:val="24"/>
        </w:rPr>
        <w:t xml:space="preserve">                                                 </w:t>
      </w:r>
      <w:r w:rsidR="00413C56">
        <w:rPr>
          <w:szCs w:val="24"/>
        </w:rPr>
        <w:t>А.В.Пашуков</w:t>
      </w:r>
    </w:p>
    <w:p w:rsidR="002F7BA2" w:rsidRPr="00EA00D9" w:rsidRDefault="00E814E3" w:rsidP="00700298">
      <w:pPr>
        <w:rPr>
          <w:szCs w:val="24"/>
        </w:rPr>
      </w:pPr>
      <w:r w:rsidRPr="00EA00D9">
        <w:rPr>
          <w:szCs w:val="24"/>
        </w:rPr>
        <w:t xml:space="preserve"> </w:t>
      </w:r>
    </w:p>
    <w:p w:rsidR="002F7BA2" w:rsidRDefault="002F7BA2" w:rsidP="00700298">
      <w:pPr>
        <w:rPr>
          <w:szCs w:val="24"/>
        </w:rPr>
      </w:pPr>
    </w:p>
    <w:p w:rsidR="00EA00D9" w:rsidRDefault="00EA00D9" w:rsidP="00700298">
      <w:pPr>
        <w:rPr>
          <w:szCs w:val="24"/>
        </w:rPr>
      </w:pPr>
    </w:p>
    <w:p w:rsidR="00EA00D9" w:rsidRDefault="00EA00D9" w:rsidP="00700298">
      <w:pPr>
        <w:rPr>
          <w:szCs w:val="24"/>
        </w:rPr>
      </w:pPr>
    </w:p>
    <w:p w:rsidR="00EA00D9" w:rsidRDefault="00EA00D9" w:rsidP="00700298">
      <w:pPr>
        <w:rPr>
          <w:szCs w:val="24"/>
        </w:rPr>
      </w:pPr>
    </w:p>
    <w:p w:rsidR="00EA00D9" w:rsidRPr="00EA00D9" w:rsidRDefault="00EA00D9" w:rsidP="00700298">
      <w:pPr>
        <w:rPr>
          <w:szCs w:val="24"/>
        </w:rPr>
      </w:pPr>
    </w:p>
    <w:p w:rsidR="002F7BA2" w:rsidRDefault="002F7BA2" w:rsidP="00700298">
      <w:pPr>
        <w:rPr>
          <w:szCs w:val="24"/>
        </w:rPr>
      </w:pPr>
    </w:p>
    <w:p w:rsidR="002F7BA2" w:rsidRDefault="002F7BA2" w:rsidP="00700298">
      <w:pPr>
        <w:rPr>
          <w:szCs w:val="24"/>
        </w:rPr>
      </w:pPr>
    </w:p>
    <w:p w:rsidR="002F7BA2" w:rsidRDefault="002F7BA2" w:rsidP="00700298">
      <w:pPr>
        <w:rPr>
          <w:szCs w:val="24"/>
        </w:rPr>
      </w:pPr>
    </w:p>
    <w:p w:rsidR="002F7BA2" w:rsidRPr="002F7BA2" w:rsidRDefault="002F7BA2" w:rsidP="00700298">
      <w:pPr>
        <w:rPr>
          <w:sz w:val="22"/>
          <w:szCs w:val="22"/>
        </w:rPr>
      </w:pPr>
      <w:r w:rsidRPr="002F7BA2">
        <w:rPr>
          <w:sz w:val="22"/>
          <w:szCs w:val="22"/>
        </w:rPr>
        <w:t>Исп.</w:t>
      </w:r>
      <w:r w:rsidR="009204E3">
        <w:rPr>
          <w:sz w:val="22"/>
          <w:szCs w:val="22"/>
        </w:rPr>
        <w:t xml:space="preserve"> </w:t>
      </w:r>
      <w:r w:rsidR="009776B7">
        <w:rPr>
          <w:sz w:val="22"/>
          <w:szCs w:val="22"/>
        </w:rPr>
        <w:t>Назарова Т.В.</w:t>
      </w:r>
    </w:p>
    <w:p w:rsidR="002F7BA2" w:rsidRPr="002F7BA2" w:rsidRDefault="002F7BA2" w:rsidP="00700298">
      <w:pPr>
        <w:rPr>
          <w:sz w:val="22"/>
          <w:szCs w:val="22"/>
        </w:rPr>
      </w:pPr>
      <w:r w:rsidRPr="002F7BA2">
        <w:rPr>
          <w:sz w:val="22"/>
          <w:szCs w:val="22"/>
        </w:rPr>
        <w:t>Тел.2-10-</w:t>
      </w:r>
      <w:r w:rsidR="00413C56">
        <w:rPr>
          <w:sz w:val="22"/>
          <w:szCs w:val="22"/>
        </w:rPr>
        <w:t>04</w:t>
      </w:r>
    </w:p>
    <w:sectPr w:rsidR="002F7BA2" w:rsidRPr="002F7BA2" w:rsidSect="005D51E0">
      <w:headerReference w:type="even" r:id="rId11"/>
      <w:headerReference w:type="default" r:id="rId12"/>
      <w:pgSz w:w="11907" w:h="16840" w:code="9"/>
      <w:pgMar w:top="284" w:right="850" w:bottom="28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F80" w:rsidRDefault="00182F80">
      <w:r>
        <w:separator/>
      </w:r>
    </w:p>
  </w:endnote>
  <w:endnote w:type="continuationSeparator" w:id="1">
    <w:p w:rsidR="00182F80" w:rsidRDefault="00182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F80" w:rsidRDefault="00182F80">
      <w:r>
        <w:separator/>
      </w:r>
    </w:p>
  </w:footnote>
  <w:footnote w:type="continuationSeparator" w:id="1">
    <w:p w:rsidR="00182F80" w:rsidRDefault="00182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67A" w:rsidRDefault="00ED1938" w:rsidP="006C44B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6367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367A">
      <w:rPr>
        <w:rStyle w:val="a6"/>
        <w:noProof/>
      </w:rPr>
      <w:t>1</w:t>
    </w:r>
    <w:r>
      <w:rPr>
        <w:rStyle w:val="a6"/>
      </w:rPr>
      <w:fldChar w:fldCharType="end"/>
    </w:r>
  </w:p>
  <w:p w:rsidR="0056367A" w:rsidRDefault="0056367A" w:rsidP="006C44B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67A" w:rsidRDefault="0056367A" w:rsidP="00944DBF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D76"/>
    <w:multiLevelType w:val="singleLevel"/>
    <w:tmpl w:val="CE120BE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079922E5"/>
    <w:multiLevelType w:val="singleLevel"/>
    <w:tmpl w:val="B70E2F2E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C44824"/>
    <w:multiLevelType w:val="singleLevel"/>
    <w:tmpl w:val="B914A32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0A80112A"/>
    <w:multiLevelType w:val="singleLevel"/>
    <w:tmpl w:val="A76414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20C7E44"/>
    <w:multiLevelType w:val="singleLevel"/>
    <w:tmpl w:val="32D201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985955"/>
    <w:multiLevelType w:val="singleLevel"/>
    <w:tmpl w:val="32D201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F826C4E"/>
    <w:multiLevelType w:val="singleLevel"/>
    <w:tmpl w:val="32D201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ADE374A"/>
    <w:multiLevelType w:val="singleLevel"/>
    <w:tmpl w:val="A314D6FA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8">
    <w:nsid w:val="2DD21157"/>
    <w:multiLevelType w:val="singleLevel"/>
    <w:tmpl w:val="E03026B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2F8D60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8A97469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D577385"/>
    <w:multiLevelType w:val="singleLevel"/>
    <w:tmpl w:val="32D201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2DF145F"/>
    <w:multiLevelType w:val="singleLevel"/>
    <w:tmpl w:val="555042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53FC27B5"/>
    <w:multiLevelType w:val="singleLevel"/>
    <w:tmpl w:val="32D201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22A0B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12"/>
  </w:num>
  <w:num w:numId="7">
    <w:abstractNumId w:val="7"/>
  </w:num>
  <w:num w:numId="8">
    <w:abstractNumId w:val="6"/>
  </w:num>
  <w:num w:numId="9">
    <w:abstractNumId w:val="11"/>
  </w:num>
  <w:num w:numId="10">
    <w:abstractNumId w:val="4"/>
  </w:num>
  <w:num w:numId="11">
    <w:abstractNumId w:val="13"/>
  </w:num>
  <w:num w:numId="12">
    <w:abstractNumId w:val="5"/>
  </w:num>
  <w:num w:numId="13">
    <w:abstractNumId w:val="3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801"/>
    <w:rsid w:val="00003B53"/>
    <w:rsid w:val="000150C8"/>
    <w:rsid w:val="00017DAF"/>
    <w:rsid w:val="00025EEE"/>
    <w:rsid w:val="00050338"/>
    <w:rsid w:val="00057B4A"/>
    <w:rsid w:val="000647C0"/>
    <w:rsid w:val="00065319"/>
    <w:rsid w:val="000662C1"/>
    <w:rsid w:val="00076550"/>
    <w:rsid w:val="00081DE9"/>
    <w:rsid w:val="0008337D"/>
    <w:rsid w:val="000944B9"/>
    <w:rsid w:val="000B0E93"/>
    <w:rsid w:val="000B2B3C"/>
    <w:rsid w:val="000B5D3F"/>
    <w:rsid w:val="000C5631"/>
    <w:rsid w:val="000C766E"/>
    <w:rsid w:val="000D1A95"/>
    <w:rsid w:val="000D3853"/>
    <w:rsid w:val="000E7BF2"/>
    <w:rsid w:val="0011492A"/>
    <w:rsid w:val="00114930"/>
    <w:rsid w:val="0012761E"/>
    <w:rsid w:val="00130420"/>
    <w:rsid w:val="00130CEA"/>
    <w:rsid w:val="00133293"/>
    <w:rsid w:val="0015338B"/>
    <w:rsid w:val="00174FF6"/>
    <w:rsid w:val="00176212"/>
    <w:rsid w:val="00177E0B"/>
    <w:rsid w:val="00181ED0"/>
    <w:rsid w:val="00182F80"/>
    <w:rsid w:val="00186AC3"/>
    <w:rsid w:val="00195F90"/>
    <w:rsid w:val="001A62E5"/>
    <w:rsid w:val="001B4113"/>
    <w:rsid w:val="001D1D3B"/>
    <w:rsid w:val="001F4938"/>
    <w:rsid w:val="001F57FC"/>
    <w:rsid w:val="00203FEC"/>
    <w:rsid w:val="00204B40"/>
    <w:rsid w:val="00205DE7"/>
    <w:rsid w:val="00216D8B"/>
    <w:rsid w:val="00231042"/>
    <w:rsid w:val="00247061"/>
    <w:rsid w:val="002538E9"/>
    <w:rsid w:val="002627A3"/>
    <w:rsid w:val="00276323"/>
    <w:rsid w:val="0028726C"/>
    <w:rsid w:val="002B1437"/>
    <w:rsid w:val="002B1D78"/>
    <w:rsid w:val="002B5468"/>
    <w:rsid w:val="002B5805"/>
    <w:rsid w:val="002C1326"/>
    <w:rsid w:val="002C3647"/>
    <w:rsid w:val="002C3795"/>
    <w:rsid w:val="002D10F0"/>
    <w:rsid w:val="002F7BA2"/>
    <w:rsid w:val="00321C74"/>
    <w:rsid w:val="00344BFD"/>
    <w:rsid w:val="00350D41"/>
    <w:rsid w:val="003534ED"/>
    <w:rsid w:val="00361FA5"/>
    <w:rsid w:val="003623F9"/>
    <w:rsid w:val="0036751E"/>
    <w:rsid w:val="00384561"/>
    <w:rsid w:val="00387149"/>
    <w:rsid w:val="0039232C"/>
    <w:rsid w:val="00396351"/>
    <w:rsid w:val="003A3036"/>
    <w:rsid w:val="003B0CB0"/>
    <w:rsid w:val="003C1CB5"/>
    <w:rsid w:val="003D0145"/>
    <w:rsid w:val="003D42F8"/>
    <w:rsid w:val="003F0C8B"/>
    <w:rsid w:val="00401250"/>
    <w:rsid w:val="00413C56"/>
    <w:rsid w:val="004333D3"/>
    <w:rsid w:val="00436324"/>
    <w:rsid w:val="00437E07"/>
    <w:rsid w:val="004475B3"/>
    <w:rsid w:val="004632B7"/>
    <w:rsid w:val="00483921"/>
    <w:rsid w:val="00485F44"/>
    <w:rsid w:val="00493309"/>
    <w:rsid w:val="00493FB8"/>
    <w:rsid w:val="00494035"/>
    <w:rsid w:val="004C4691"/>
    <w:rsid w:val="004C5C2E"/>
    <w:rsid w:val="004C793A"/>
    <w:rsid w:val="004D79FD"/>
    <w:rsid w:val="00500B1D"/>
    <w:rsid w:val="005058EA"/>
    <w:rsid w:val="00505C3D"/>
    <w:rsid w:val="005162A4"/>
    <w:rsid w:val="00537F3F"/>
    <w:rsid w:val="00541F82"/>
    <w:rsid w:val="00560E04"/>
    <w:rsid w:val="0056367A"/>
    <w:rsid w:val="0057535D"/>
    <w:rsid w:val="00575574"/>
    <w:rsid w:val="005763F6"/>
    <w:rsid w:val="00576A71"/>
    <w:rsid w:val="005828D6"/>
    <w:rsid w:val="005A0D3A"/>
    <w:rsid w:val="005B6ED0"/>
    <w:rsid w:val="005D0677"/>
    <w:rsid w:val="005D51E0"/>
    <w:rsid w:val="006128D5"/>
    <w:rsid w:val="00623BDD"/>
    <w:rsid w:val="0063420C"/>
    <w:rsid w:val="0064596F"/>
    <w:rsid w:val="006548D4"/>
    <w:rsid w:val="00660EE2"/>
    <w:rsid w:val="0066370C"/>
    <w:rsid w:val="0067082A"/>
    <w:rsid w:val="006907C4"/>
    <w:rsid w:val="006913FA"/>
    <w:rsid w:val="00691D8B"/>
    <w:rsid w:val="006C44BA"/>
    <w:rsid w:val="006D4447"/>
    <w:rsid w:val="006E0226"/>
    <w:rsid w:val="006F707B"/>
    <w:rsid w:val="00700298"/>
    <w:rsid w:val="0070594B"/>
    <w:rsid w:val="00733D9E"/>
    <w:rsid w:val="00735509"/>
    <w:rsid w:val="007358FC"/>
    <w:rsid w:val="0075294C"/>
    <w:rsid w:val="007622D8"/>
    <w:rsid w:val="00766CBD"/>
    <w:rsid w:val="00767F48"/>
    <w:rsid w:val="00770801"/>
    <w:rsid w:val="00775E62"/>
    <w:rsid w:val="007A3481"/>
    <w:rsid w:val="007A5DED"/>
    <w:rsid w:val="007C4C60"/>
    <w:rsid w:val="007C6DBE"/>
    <w:rsid w:val="007E3A43"/>
    <w:rsid w:val="007F1A00"/>
    <w:rsid w:val="00800C8D"/>
    <w:rsid w:val="00804B3F"/>
    <w:rsid w:val="00822231"/>
    <w:rsid w:val="0083260A"/>
    <w:rsid w:val="0083592F"/>
    <w:rsid w:val="00837EEF"/>
    <w:rsid w:val="00843B6E"/>
    <w:rsid w:val="0084441D"/>
    <w:rsid w:val="00856AE1"/>
    <w:rsid w:val="008756C3"/>
    <w:rsid w:val="00881113"/>
    <w:rsid w:val="00881240"/>
    <w:rsid w:val="0089153C"/>
    <w:rsid w:val="00892423"/>
    <w:rsid w:val="00893382"/>
    <w:rsid w:val="00897913"/>
    <w:rsid w:val="008A1EEC"/>
    <w:rsid w:val="008A7033"/>
    <w:rsid w:val="008F2BCF"/>
    <w:rsid w:val="008F4E0E"/>
    <w:rsid w:val="0090013C"/>
    <w:rsid w:val="00912D12"/>
    <w:rsid w:val="0091627C"/>
    <w:rsid w:val="009204E3"/>
    <w:rsid w:val="009228B0"/>
    <w:rsid w:val="009239B8"/>
    <w:rsid w:val="0094400D"/>
    <w:rsid w:val="00944DBF"/>
    <w:rsid w:val="00964DF2"/>
    <w:rsid w:val="009745D1"/>
    <w:rsid w:val="009776B7"/>
    <w:rsid w:val="00985205"/>
    <w:rsid w:val="009946C0"/>
    <w:rsid w:val="009B7D33"/>
    <w:rsid w:val="009C03CE"/>
    <w:rsid w:val="009C4770"/>
    <w:rsid w:val="009E5CDA"/>
    <w:rsid w:val="009F4FC3"/>
    <w:rsid w:val="00A022A1"/>
    <w:rsid w:val="00A04C84"/>
    <w:rsid w:val="00A1066C"/>
    <w:rsid w:val="00A21453"/>
    <w:rsid w:val="00A27731"/>
    <w:rsid w:val="00A37A55"/>
    <w:rsid w:val="00A47AA1"/>
    <w:rsid w:val="00A56CC8"/>
    <w:rsid w:val="00A84D2F"/>
    <w:rsid w:val="00A85E92"/>
    <w:rsid w:val="00AA02AE"/>
    <w:rsid w:val="00AA6E08"/>
    <w:rsid w:val="00AA6E6B"/>
    <w:rsid w:val="00AD0DF4"/>
    <w:rsid w:val="00AF541C"/>
    <w:rsid w:val="00AF73AC"/>
    <w:rsid w:val="00B05984"/>
    <w:rsid w:val="00B07BCD"/>
    <w:rsid w:val="00B279E7"/>
    <w:rsid w:val="00B3336B"/>
    <w:rsid w:val="00B35309"/>
    <w:rsid w:val="00B45D3D"/>
    <w:rsid w:val="00B46896"/>
    <w:rsid w:val="00B5725D"/>
    <w:rsid w:val="00B6793E"/>
    <w:rsid w:val="00B71009"/>
    <w:rsid w:val="00B87FF0"/>
    <w:rsid w:val="00BB2710"/>
    <w:rsid w:val="00BB6BAC"/>
    <w:rsid w:val="00BC70A9"/>
    <w:rsid w:val="00BD2A8E"/>
    <w:rsid w:val="00BE0219"/>
    <w:rsid w:val="00BF5316"/>
    <w:rsid w:val="00C06F9A"/>
    <w:rsid w:val="00C13DE1"/>
    <w:rsid w:val="00C30DCC"/>
    <w:rsid w:val="00C40E68"/>
    <w:rsid w:val="00C47D3A"/>
    <w:rsid w:val="00C52D47"/>
    <w:rsid w:val="00C9663F"/>
    <w:rsid w:val="00CA5E48"/>
    <w:rsid w:val="00CA7883"/>
    <w:rsid w:val="00CD39A8"/>
    <w:rsid w:val="00CD7337"/>
    <w:rsid w:val="00CF134A"/>
    <w:rsid w:val="00D05FDF"/>
    <w:rsid w:val="00D076F7"/>
    <w:rsid w:val="00D10502"/>
    <w:rsid w:val="00D1257F"/>
    <w:rsid w:val="00D41E66"/>
    <w:rsid w:val="00D465C4"/>
    <w:rsid w:val="00D53410"/>
    <w:rsid w:val="00D5647F"/>
    <w:rsid w:val="00D62184"/>
    <w:rsid w:val="00D65A60"/>
    <w:rsid w:val="00D70B4B"/>
    <w:rsid w:val="00D77A70"/>
    <w:rsid w:val="00D850CD"/>
    <w:rsid w:val="00D93850"/>
    <w:rsid w:val="00DA4185"/>
    <w:rsid w:val="00DB6328"/>
    <w:rsid w:val="00DD77F2"/>
    <w:rsid w:val="00DE2E2E"/>
    <w:rsid w:val="00DF5005"/>
    <w:rsid w:val="00DF6378"/>
    <w:rsid w:val="00E07356"/>
    <w:rsid w:val="00E25208"/>
    <w:rsid w:val="00E33EDC"/>
    <w:rsid w:val="00E43EA1"/>
    <w:rsid w:val="00E638C8"/>
    <w:rsid w:val="00E814E3"/>
    <w:rsid w:val="00E9391F"/>
    <w:rsid w:val="00E93C08"/>
    <w:rsid w:val="00E97D0E"/>
    <w:rsid w:val="00EA00D9"/>
    <w:rsid w:val="00EA2F4C"/>
    <w:rsid w:val="00EB081D"/>
    <w:rsid w:val="00EB55FD"/>
    <w:rsid w:val="00EC2680"/>
    <w:rsid w:val="00ED1938"/>
    <w:rsid w:val="00EE26E7"/>
    <w:rsid w:val="00EE32B5"/>
    <w:rsid w:val="00F1341A"/>
    <w:rsid w:val="00F2357C"/>
    <w:rsid w:val="00F40F94"/>
    <w:rsid w:val="00F65BC1"/>
    <w:rsid w:val="00F66A51"/>
    <w:rsid w:val="00F83E30"/>
    <w:rsid w:val="00FA61EE"/>
    <w:rsid w:val="00FA6AF2"/>
    <w:rsid w:val="00FB44F0"/>
    <w:rsid w:val="00FB4D5E"/>
    <w:rsid w:val="00FC788E"/>
    <w:rsid w:val="00FD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E48"/>
    <w:rPr>
      <w:sz w:val="24"/>
    </w:rPr>
  </w:style>
  <w:style w:type="paragraph" w:styleId="1">
    <w:name w:val="heading 1"/>
    <w:basedOn w:val="a"/>
    <w:next w:val="a"/>
    <w:qFormat/>
    <w:rsid w:val="00CA5E4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A5E48"/>
    <w:pPr>
      <w:keepNext/>
      <w:ind w:firstLine="1134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CA5E48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A5E48"/>
    <w:pPr>
      <w:keepNext/>
      <w:ind w:firstLine="709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CA5E48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CA5E48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CA5E48"/>
    <w:pPr>
      <w:keepNext/>
      <w:ind w:firstLine="1134"/>
      <w:outlineLvl w:val="6"/>
    </w:pPr>
    <w:rPr>
      <w:sz w:val="28"/>
    </w:rPr>
  </w:style>
  <w:style w:type="paragraph" w:styleId="8">
    <w:name w:val="heading 8"/>
    <w:basedOn w:val="a"/>
    <w:next w:val="a"/>
    <w:qFormat/>
    <w:rsid w:val="00CA5E48"/>
    <w:pPr>
      <w:keepNext/>
      <w:ind w:left="497"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CA5E48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A5E48"/>
    <w:pPr>
      <w:ind w:firstLine="993"/>
    </w:pPr>
    <w:rPr>
      <w:sz w:val="28"/>
    </w:rPr>
  </w:style>
  <w:style w:type="paragraph" w:styleId="20">
    <w:name w:val="Body Text Indent 2"/>
    <w:basedOn w:val="a"/>
    <w:rsid w:val="00CA5E48"/>
    <w:pPr>
      <w:ind w:left="907"/>
      <w:jc w:val="center"/>
    </w:pPr>
    <w:rPr>
      <w:b/>
      <w:sz w:val="36"/>
    </w:rPr>
  </w:style>
  <w:style w:type="paragraph" w:styleId="a4">
    <w:name w:val="Body Text"/>
    <w:basedOn w:val="a"/>
    <w:rsid w:val="00CA5E48"/>
    <w:rPr>
      <w:sz w:val="28"/>
    </w:rPr>
  </w:style>
  <w:style w:type="paragraph" w:styleId="30">
    <w:name w:val="Body Text Indent 3"/>
    <w:basedOn w:val="a"/>
    <w:rsid w:val="00CA5E48"/>
    <w:pPr>
      <w:ind w:firstLine="709"/>
      <w:jc w:val="both"/>
    </w:pPr>
    <w:rPr>
      <w:sz w:val="32"/>
    </w:rPr>
  </w:style>
  <w:style w:type="paragraph" w:styleId="a5">
    <w:name w:val="header"/>
    <w:basedOn w:val="a"/>
    <w:rsid w:val="00CA5E48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A5E48"/>
  </w:style>
  <w:style w:type="paragraph" w:styleId="21">
    <w:name w:val="Body Text 2"/>
    <w:basedOn w:val="a"/>
    <w:rsid w:val="00CA5E48"/>
    <w:pPr>
      <w:jc w:val="both"/>
    </w:pPr>
  </w:style>
  <w:style w:type="paragraph" w:styleId="31">
    <w:name w:val="Body Text 3"/>
    <w:basedOn w:val="a"/>
    <w:rsid w:val="00CA5E48"/>
    <w:pPr>
      <w:jc w:val="both"/>
    </w:pPr>
    <w:rPr>
      <w:sz w:val="22"/>
    </w:rPr>
  </w:style>
  <w:style w:type="paragraph" w:styleId="a7">
    <w:name w:val="Document Map"/>
    <w:basedOn w:val="a"/>
    <w:semiHidden/>
    <w:rsid w:val="00CA5E48"/>
    <w:pPr>
      <w:shd w:val="clear" w:color="auto" w:fill="000080"/>
    </w:pPr>
    <w:rPr>
      <w:rFonts w:ascii="Tahoma" w:hAnsi="Tahoma"/>
    </w:rPr>
  </w:style>
  <w:style w:type="paragraph" w:styleId="a8">
    <w:name w:val="Block Text"/>
    <w:basedOn w:val="a"/>
    <w:rsid w:val="00CA5E48"/>
    <w:pPr>
      <w:tabs>
        <w:tab w:val="left" w:pos="4892"/>
      </w:tabs>
      <w:ind w:left="567" w:right="499"/>
    </w:pPr>
  </w:style>
  <w:style w:type="table" w:styleId="a9">
    <w:name w:val="Table Grid"/>
    <w:basedOn w:val="a1"/>
    <w:rsid w:val="00DB6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6C44BA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44DBF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4632B7"/>
    <w:pPr>
      <w:suppressAutoHyphens/>
      <w:ind w:firstLine="709"/>
      <w:jc w:val="both"/>
    </w:pPr>
    <w:rPr>
      <w:sz w:val="32"/>
      <w:lang w:eastAsia="ar-SA"/>
    </w:rPr>
  </w:style>
  <w:style w:type="character" w:styleId="ac">
    <w:name w:val="Hyperlink"/>
    <w:rsid w:val="00D10502"/>
    <w:rPr>
      <w:color w:val="0000FF"/>
      <w:u w:val="single"/>
    </w:rPr>
  </w:style>
  <w:style w:type="paragraph" w:customStyle="1" w:styleId="ConsPlusNormal">
    <w:name w:val="ConsPlusNormal"/>
    <w:rsid w:val="00D1050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2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54854/888134b28b1397ffae87a0ab1e117954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@vesyegonsk.tver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base.garant.ru/1215485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54854/888134b28b1397ffae87a0ab1e11795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Тверская ИК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1</cp:lastModifiedBy>
  <cp:revision>9</cp:revision>
  <cp:lastPrinted>2021-08-02T08:39:00Z</cp:lastPrinted>
  <dcterms:created xsi:type="dcterms:W3CDTF">2021-06-01T12:48:00Z</dcterms:created>
  <dcterms:modified xsi:type="dcterms:W3CDTF">2021-08-02T08:50:00Z</dcterms:modified>
</cp:coreProperties>
</file>