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28D" w:rsidRPr="0056703E" w:rsidRDefault="0056703E" w:rsidP="0056703E">
      <w:pPr>
        <w:spacing w:before="100" w:line="1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Pr="005670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="002C43B2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  <w:r w:rsidR="007B079B" w:rsidRPr="0056703E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D4428D" w:rsidRPr="0056703E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4.25pt" o:ole="" filled="t">
            <v:fill color2="black"/>
            <v:imagedata r:id="rId5" o:title=""/>
          </v:shape>
          <o:OLEObject Type="Embed" ProgID="Word.Picture.8" ShapeID="_x0000_i1025" DrawAspect="Content" ObjectID="_1686488108" r:id="rId6"/>
        </w:object>
      </w:r>
      <w:r w:rsidR="00B5739E" w:rsidRPr="005670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7B079B" w:rsidRPr="005670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B5739E" w:rsidRPr="0056703E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</w:t>
      </w:r>
    </w:p>
    <w:p w:rsidR="006F0419" w:rsidRPr="0056703E" w:rsidRDefault="00D4428D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hAnsi="Times New Roman" w:cs="Times New Roman"/>
          <w:sz w:val="24"/>
          <w:szCs w:val="24"/>
        </w:rPr>
        <w:t xml:space="preserve">АДМИНИСТРАЦИЯ  </w:t>
      </w:r>
      <w:proofErr w:type="gramStart"/>
      <w:r w:rsidRPr="0056703E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5670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28D" w:rsidRPr="0056703E" w:rsidRDefault="00B5739E" w:rsidP="006F0419">
      <w:pPr>
        <w:spacing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D4428D" w:rsidRPr="0056703E" w:rsidRDefault="00D4428D" w:rsidP="006F0419">
      <w:pPr>
        <w:pStyle w:val="2"/>
        <w:spacing w:line="0" w:lineRule="atLeast"/>
        <w:jc w:val="center"/>
        <w:rPr>
          <w:rFonts w:ascii="Times New Roman" w:hAnsi="Times New Roman" w:cs="Times New Roman"/>
        </w:rPr>
      </w:pPr>
      <w:r w:rsidRPr="0056703E">
        <w:rPr>
          <w:rFonts w:ascii="Times New Roman" w:hAnsi="Times New Roman" w:cs="Times New Roman"/>
        </w:rPr>
        <w:t>ТВЕРСКОЙ  ОБЛАСТИ</w:t>
      </w:r>
    </w:p>
    <w:p w:rsidR="00D4428D" w:rsidRPr="0056703E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428D" w:rsidRPr="0056703E" w:rsidRDefault="00D4428D" w:rsidP="008C0A39">
      <w:pPr>
        <w:pStyle w:val="3"/>
        <w:jc w:val="center"/>
        <w:rPr>
          <w:rFonts w:ascii="Times New Roman" w:hAnsi="Times New Roman" w:cs="Times New Roman"/>
          <w:b/>
        </w:rPr>
      </w:pPr>
      <w:proofErr w:type="gramStart"/>
      <w:r w:rsidRPr="0056703E">
        <w:rPr>
          <w:rFonts w:ascii="Times New Roman" w:hAnsi="Times New Roman" w:cs="Times New Roman"/>
          <w:b/>
        </w:rPr>
        <w:t>П</w:t>
      </w:r>
      <w:proofErr w:type="gramEnd"/>
      <w:r w:rsidR="008C0A39" w:rsidRPr="0056703E">
        <w:rPr>
          <w:rFonts w:ascii="Times New Roman" w:hAnsi="Times New Roman" w:cs="Times New Roman"/>
          <w:b/>
        </w:rPr>
        <w:t xml:space="preserve"> </w:t>
      </w:r>
      <w:r w:rsidRPr="0056703E">
        <w:rPr>
          <w:rFonts w:ascii="Times New Roman" w:hAnsi="Times New Roman" w:cs="Times New Roman"/>
          <w:b/>
        </w:rPr>
        <w:t>О</w:t>
      </w:r>
      <w:r w:rsidR="008C0A39" w:rsidRPr="0056703E">
        <w:rPr>
          <w:rFonts w:ascii="Times New Roman" w:hAnsi="Times New Roman" w:cs="Times New Roman"/>
          <w:b/>
        </w:rPr>
        <w:t xml:space="preserve"> </w:t>
      </w:r>
      <w:r w:rsidRPr="0056703E">
        <w:rPr>
          <w:rFonts w:ascii="Times New Roman" w:hAnsi="Times New Roman" w:cs="Times New Roman"/>
          <w:b/>
        </w:rPr>
        <w:t>С</w:t>
      </w:r>
      <w:r w:rsidR="008C0A39" w:rsidRPr="0056703E">
        <w:rPr>
          <w:rFonts w:ascii="Times New Roman" w:hAnsi="Times New Roman" w:cs="Times New Roman"/>
          <w:b/>
        </w:rPr>
        <w:t xml:space="preserve"> </w:t>
      </w:r>
      <w:r w:rsidRPr="0056703E">
        <w:rPr>
          <w:rFonts w:ascii="Times New Roman" w:hAnsi="Times New Roman" w:cs="Times New Roman"/>
          <w:b/>
        </w:rPr>
        <w:t>Т</w:t>
      </w:r>
      <w:r w:rsidR="008C0A39" w:rsidRPr="0056703E">
        <w:rPr>
          <w:rFonts w:ascii="Times New Roman" w:hAnsi="Times New Roman" w:cs="Times New Roman"/>
          <w:b/>
        </w:rPr>
        <w:t xml:space="preserve"> </w:t>
      </w:r>
      <w:r w:rsidRPr="0056703E">
        <w:rPr>
          <w:rFonts w:ascii="Times New Roman" w:hAnsi="Times New Roman" w:cs="Times New Roman"/>
          <w:b/>
        </w:rPr>
        <w:t>А</w:t>
      </w:r>
      <w:r w:rsidR="008C0A39" w:rsidRPr="0056703E">
        <w:rPr>
          <w:rFonts w:ascii="Times New Roman" w:hAnsi="Times New Roman" w:cs="Times New Roman"/>
          <w:b/>
        </w:rPr>
        <w:t xml:space="preserve"> </w:t>
      </w:r>
      <w:r w:rsidRPr="0056703E">
        <w:rPr>
          <w:rFonts w:ascii="Times New Roman" w:hAnsi="Times New Roman" w:cs="Times New Roman"/>
          <w:b/>
        </w:rPr>
        <w:t>Н</w:t>
      </w:r>
      <w:r w:rsidR="008C0A39" w:rsidRPr="0056703E">
        <w:rPr>
          <w:rFonts w:ascii="Times New Roman" w:hAnsi="Times New Roman" w:cs="Times New Roman"/>
          <w:b/>
        </w:rPr>
        <w:t xml:space="preserve"> </w:t>
      </w:r>
      <w:r w:rsidRPr="0056703E">
        <w:rPr>
          <w:rFonts w:ascii="Times New Roman" w:hAnsi="Times New Roman" w:cs="Times New Roman"/>
          <w:b/>
        </w:rPr>
        <w:t>О</w:t>
      </w:r>
      <w:r w:rsidR="008C0A39" w:rsidRPr="0056703E">
        <w:rPr>
          <w:rFonts w:ascii="Times New Roman" w:hAnsi="Times New Roman" w:cs="Times New Roman"/>
          <w:b/>
        </w:rPr>
        <w:t xml:space="preserve"> </w:t>
      </w:r>
      <w:r w:rsidRPr="0056703E">
        <w:rPr>
          <w:rFonts w:ascii="Times New Roman" w:hAnsi="Times New Roman" w:cs="Times New Roman"/>
          <w:b/>
        </w:rPr>
        <w:t>В</w:t>
      </w:r>
      <w:r w:rsidR="008C0A39" w:rsidRPr="0056703E">
        <w:rPr>
          <w:rFonts w:ascii="Times New Roman" w:hAnsi="Times New Roman" w:cs="Times New Roman"/>
          <w:b/>
        </w:rPr>
        <w:t xml:space="preserve"> </w:t>
      </w:r>
      <w:r w:rsidRPr="0056703E">
        <w:rPr>
          <w:rFonts w:ascii="Times New Roman" w:hAnsi="Times New Roman" w:cs="Times New Roman"/>
          <w:b/>
        </w:rPr>
        <w:t>Л</w:t>
      </w:r>
      <w:r w:rsidR="008C0A39" w:rsidRPr="0056703E">
        <w:rPr>
          <w:rFonts w:ascii="Times New Roman" w:hAnsi="Times New Roman" w:cs="Times New Roman"/>
          <w:b/>
        </w:rPr>
        <w:t xml:space="preserve"> </w:t>
      </w:r>
      <w:r w:rsidRPr="0056703E">
        <w:rPr>
          <w:rFonts w:ascii="Times New Roman" w:hAnsi="Times New Roman" w:cs="Times New Roman"/>
          <w:b/>
        </w:rPr>
        <w:t>Е</w:t>
      </w:r>
      <w:r w:rsidR="008C0A39" w:rsidRPr="0056703E">
        <w:rPr>
          <w:rFonts w:ascii="Times New Roman" w:hAnsi="Times New Roman" w:cs="Times New Roman"/>
          <w:b/>
        </w:rPr>
        <w:t xml:space="preserve"> </w:t>
      </w:r>
      <w:r w:rsidRPr="0056703E">
        <w:rPr>
          <w:rFonts w:ascii="Times New Roman" w:hAnsi="Times New Roman" w:cs="Times New Roman"/>
          <w:b/>
        </w:rPr>
        <w:t>Н</w:t>
      </w:r>
      <w:r w:rsidR="008C0A39" w:rsidRPr="0056703E">
        <w:rPr>
          <w:rFonts w:ascii="Times New Roman" w:hAnsi="Times New Roman" w:cs="Times New Roman"/>
          <w:b/>
        </w:rPr>
        <w:t xml:space="preserve"> </w:t>
      </w:r>
      <w:r w:rsidRPr="0056703E">
        <w:rPr>
          <w:rFonts w:ascii="Times New Roman" w:hAnsi="Times New Roman" w:cs="Times New Roman"/>
          <w:b/>
        </w:rPr>
        <w:t>И</w:t>
      </w:r>
      <w:r w:rsidR="008C0A39" w:rsidRPr="0056703E">
        <w:rPr>
          <w:rFonts w:ascii="Times New Roman" w:hAnsi="Times New Roman" w:cs="Times New Roman"/>
          <w:b/>
        </w:rPr>
        <w:t xml:space="preserve"> </w:t>
      </w:r>
      <w:r w:rsidRPr="0056703E">
        <w:rPr>
          <w:rFonts w:ascii="Times New Roman" w:hAnsi="Times New Roman" w:cs="Times New Roman"/>
          <w:b/>
        </w:rPr>
        <w:t>Е</w:t>
      </w:r>
    </w:p>
    <w:p w:rsidR="00D4428D" w:rsidRPr="0056703E" w:rsidRDefault="00D4428D" w:rsidP="008C0A39">
      <w:pPr>
        <w:jc w:val="center"/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D4428D" w:rsidRPr="0056703E" w:rsidRDefault="00D4428D" w:rsidP="00D4428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56703E" w:rsidRDefault="00D4428D" w:rsidP="00D4428D">
      <w:pPr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D4428D" w:rsidRPr="0056703E" w:rsidRDefault="002C43B2" w:rsidP="00D44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6F0419" w:rsidRPr="0056703E">
        <w:rPr>
          <w:rFonts w:ascii="Times New Roman" w:hAnsi="Times New Roman" w:cs="Times New Roman"/>
          <w:sz w:val="24"/>
          <w:szCs w:val="24"/>
        </w:rPr>
        <w:t>.</w:t>
      </w:r>
      <w:r w:rsidR="00927E16" w:rsidRPr="0056703E">
        <w:rPr>
          <w:rFonts w:ascii="Times New Roman" w:hAnsi="Times New Roman" w:cs="Times New Roman"/>
          <w:sz w:val="24"/>
          <w:szCs w:val="24"/>
        </w:rPr>
        <w:t>06</w:t>
      </w:r>
      <w:r w:rsidR="00A747D2" w:rsidRPr="0056703E">
        <w:rPr>
          <w:rFonts w:ascii="Times New Roman" w:hAnsi="Times New Roman" w:cs="Times New Roman"/>
          <w:sz w:val="24"/>
          <w:szCs w:val="24"/>
        </w:rPr>
        <w:t>.</w:t>
      </w:r>
      <w:r w:rsidR="008A3F59" w:rsidRPr="0056703E">
        <w:rPr>
          <w:rFonts w:ascii="Times New Roman" w:hAnsi="Times New Roman" w:cs="Times New Roman"/>
          <w:sz w:val="24"/>
          <w:szCs w:val="24"/>
        </w:rPr>
        <w:t>20</w:t>
      </w:r>
      <w:r w:rsidR="00970445">
        <w:rPr>
          <w:rFonts w:ascii="Times New Roman" w:hAnsi="Times New Roman" w:cs="Times New Roman"/>
          <w:sz w:val="24"/>
          <w:szCs w:val="24"/>
        </w:rPr>
        <w:t>21</w:t>
      </w:r>
      <w:r w:rsidR="00D4428D" w:rsidRPr="0056703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6F0419" w:rsidRPr="005670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4428D" w:rsidRPr="0056703E">
        <w:rPr>
          <w:rFonts w:ascii="Times New Roman" w:hAnsi="Times New Roman" w:cs="Times New Roman"/>
          <w:sz w:val="24"/>
          <w:szCs w:val="24"/>
        </w:rPr>
        <w:t xml:space="preserve"> </w:t>
      </w:r>
      <w:r w:rsidR="00FE1D8F" w:rsidRPr="005670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4428D" w:rsidRPr="0056703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258</w:t>
      </w:r>
    </w:p>
    <w:p w:rsidR="00D4428D" w:rsidRPr="0056703E" w:rsidRDefault="00D4428D" w:rsidP="00D4428D">
      <w:pPr>
        <w:shd w:val="clear" w:color="auto" w:fill="FFFFFF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1"/>
      </w:tblGrid>
      <w:tr w:rsidR="00D4428D" w:rsidRPr="0056703E" w:rsidTr="00FE1D8F">
        <w:trPr>
          <w:trHeight w:val="1389"/>
        </w:trPr>
        <w:tc>
          <w:tcPr>
            <w:tcW w:w="519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428D" w:rsidRPr="0056703E" w:rsidRDefault="00D4428D" w:rsidP="007B079B">
            <w:pPr>
              <w:tabs>
                <w:tab w:val="left" w:pos="1965"/>
              </w:tabs>
              <w:ind w:right="1541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ar-SA"/>
              </w:rPr>
            </w:pPr>
            <w:r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О внесении изменений в постановление </w:t>
            </w:r>
            <w:r w:rsidR="007B079B"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А</w:t>
            </w:r>
            <w:r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дминист</w:t>
            </w:r>
            <w:r w:rsidR="002801CF"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рации Ве</w:t>
            </w:r>
            <w:r w:rsidR="008A3F59"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сьегонского </w:t>
            </w:r>
            <w:r w:rsidR="007B079B"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муниципального округа</w:t>
            </w:r>
            <w:r w:rsidR="008A3F59"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от </w:t>
            </w:r>
            <w:r w:rsidR="007B079B"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30</w:t>
            </w:r>
            <w:r w:rsidR="008A3F59"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.12.20</w:t>
            </w:r>
            <w:r w:rsidR="007B079B"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20</w:t>
            </w:r>
            <w:r w:rsidR="00D76E48"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502997"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B079B" w:rsidRPr="005670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669</w:t>
            </w:r>
          </w:p>
        </w:tc>
      </w:tr>
    </w:tbl>
    <w:p w:rsidR="00D4428D" w:rsidRPr="0056703E" w:rsidRDefault="00D4428D" w:rsidP="00E34EA1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spellStart"/>
      <w:proofErr w:type="gramStart"/>
      <w:r w:rsidRPr="0056703E">
        <w:rPr>
          <w:rFonts w:ascii="Times New Roman" w:hAnsi="Times New Roman" w:cs="Times New Roman"/>
          <w:b/>
          <w:sz w:val="24"/>
          <w:szCs w:val="24"/>
        </w:rPr>
        <w:t>п</w:t>
      </w:r>
      <w:proofErr w:type="spellEnd"/>
      <w:proofErr w:type="gramEnd"/>
      <w:r w:rsidRPr="0056703E">
        <w:rPr>
          <w:rFonts w:ascii="Times New Roman" w:hAnsi="Times New Roman" w:cs="Times New Roman"/>
          <w:b/>
          <w:sz w:val="24"/>
          <w:szCs w:val="24"/>
        </w:rPr>
        <w:t xml:space="preserve"> о с т а </w:t>
      </w:r>
      <w:proofErr w:type="spellStart"/>
      <w:r w:rsidRPr="0056703E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r w:rsidRPr="0056703E">
        <w:rPr>
          <w:rFonts w:ascii="Times New Roman" w:hAnsi="Times New Roman" w:cs="Times New Roman"/>
          <w:b/>
          <w:sz w:val="24"/>
          <w:szCs w:val="24"/>
        </w:rPr>
        <w:t xml:space="preserve"> о в л я ю:</w:t>
      </w:r>
    </w:p>
    <w:p w:rsidR="00D4428D" w:rsidRPr="0056703E" w:rsidRDefault="00D4428D" w:rsidP="00D4428D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428D" w:rsidRPr="0056703E" w:rsidRDefault="00D4428D" w:rsidP="008C0A39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Вне</w:t>
      </w:r>
      <w:r w:rsidR="009C63ED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сти </w:t>
      </w:r>
      <w:r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в муниципальную программу </w:t>
      </w:r>
      <w:r w:rsidR="00B5739E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Весь</w:t>
      </w:r>
      <w:r w:rsidR="00E34EA1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егонского мун</w:t>
      </w:r>
      <w:r w:rsidR="00C46DD4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и</w:t>
      </w:r>
      <w:r w:rsidR="00E34EA1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ципального округа Т</w:t>
      </w:r>
      <w:r w:rsidR="00B5739E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верской области</w:t>
      </w:r>
      <w:r w:rsidRPr="0056703E">
        <w:rPr>
          <w:rFonts w:ascii="Times New Roman" w:hAnsi="Times New Roman" w:cs="Times New Roman"/>
          <w:sz w:val="24"/>
          <w:szCs w:val="24"/>
        </w:rPr>
        <w:t xml:space="preserve"> «Развитие сферы </w:t>
      </w:r>
      <w:r w:rsidR="00D6700A" w:rsidRPr="0056703E">
        <w:rPr>
          <w:rFonts w:ascii="Times New Roman" w:hAnsi="Times New Roman" w:cs="Times New Roman"/>
          <w:sz w:val="24"/>
          <w:szCs w:val="24"/>
        </w:rPr>
        <w:t>транспорта и дорожной деятельности</w:t>
      </w:r>
      <w:r w:rsidR="008A3F59" w:rsidRPr="0056703E">
        <w:rPr>
          <w:rFonts w:ascii="Times New Roman" w:hAnsi="Times New Roman" w:cs="Times New Roman"/>
          <w:sz w:val="24"/>
          <w:szCs w:val="24"/>
        </w:rPr>
        <w:t xml:space="preserve"> Весьегонского </w:t>
      </w:r>
      <w:r w:rsidR="00B5739E" w:rsidRPr="0056703E">
        <w:rPr>
          <w:rFonts w:ascii="Times New Roman" w:hAnsi="Times New Roman" w:cs="Times New Roman"/>
          <w:sz w:val="24"/>
          <w:szCs w:val="24"/>
        </w:rPr>
        <w:t>муниципального округа Тверской области</w:t>
      </w:r>
      <w:r w:rsidR="008A3F59" w:rsidRPr="0056703E">
        <w:rPr>
          <w:rFonts w:ascii="Times New Roman" w:hAnsi="Times New Roman" w:cs="Times New Roman"/>
          <w:sz w:val="24"/>
          <w:szCs w:val="24"/>
        </w:rPr>
        <w:t>» на 20</w:t>
      </w:r>
      <w:r w:rsidR="00B5739E" w:rsidRPr="0056703E">
        <w:rPr>
          <w:rFonts w:ascii="Times New Roman" w:hAnsi="Times New Roman" w:cs="Times New Roman"/>
          <w:sz w:val="24"/>
          <w:szCs w:val="24"/>
        </w:rPr>
        <w:t>2</w:t>
      </w:r>
      <w:r w:rsidR="007B079B" w:rsidRPr="0056703E">
        <w:rPr>
          <w:rFonts w:ascii="Times New Roman" w:hAnsi="Times New Roman" w:cs="Times New Roman"/>
          <w:sz w:val="24"/>
          <w:szCs w:val="24"/>
        </w:rPr>
        <w:t>1</w:t>
      </w:r>
      <w:r w:rsidR="00B5739E" w:rsidRPr="0056703E">
        <w:rPr>
          <w:rFonts w:ascii="Times New Roman" w:hAnsi="Times New Roman" w:cs="Times New Roman"/>
          <w:sz w:val="24"/>
          <w:szCs w:val="24"/>
        </w:rPr>
        <w:t>-202</w:t>
      </w:r>
      <w:r w:rsidR="007B079B" w:rsidRPr="0056703E">
        <w:rPr>
          <w:rFonts w:ascii="Times New Roman" w:hAnsi="Times New Roman" w:cs="Times New Roman"/>
          <w:sz w:val="24"/>
          <w:szCs w:val="24"/>
        </w:rPr>
        <w:t>6</w:t>
      </w:r>
      <w:r w:rsidRPr="0056703E">
        <w:rPr>
          <w:rFonts w:ascii="Times New Roman" w:hAnsi="Times New Roman" w:cs="Times New Roman"/>
          <w:sz w:val="24"/>
          <w:szCs w:val="24"/>
        </w:rPr>
        <w:t xml:space="preserve"> годы</w:t>
      </w:r>
      <w:r w:rsidRPr="0056703E">
        <w:rPr>
          <w:rFonts w:ascii="Times New Roman" w:eastAsiaTheme="minorEastAsia" w:hAnsi="Times New Roman" w:cs="Times New Roman"/>
          <w:bCs/>
          <w:sz w:val="24"/>
          <w:szCs w:val="24"/>
          <w:lang w:eastAsia="en-US" w:bidi="en-US"/>
        </w:rPr>
        <w:t xml:space="preserve">, утверждённую </w:t>
      </w:r>
      <w:r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постановлением </w:t>
      </w:r>
      <w:r w:rsidR="007B079B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А</w:t>
      </w:r>
      <w:r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дминист</w:t>
      </w:r>
      <w:r w:rsidR="00B5739E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рации Весьегонского муниципального округа Тверской области</w:t>
      </w:r>
      <w:r w:rsidR="002801CF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от </w:t>
      </w:r>
      <w:r w:rsidR="007B079B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30</w:t>
      </w:r>
      <w:r w:rsidR="008A3F59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.12.20</w:t>
      </w:r>
      <w:r w:rsidR="007B079B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20</w:t>
      </w:r>
      <w:r w:rsidR="008A3F59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№</w:t>
      </w:r>
      <w:r w:rsidR="007B079B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669</w:t>
      </w:r>
      <w:r w:rsidR="00D76E48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</w:t>
      </w:r>
      <w:r w:rsidR="009C63ED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следующие изменения:</w:t>
      </w:r>
    </w:p>
    <w:p w:rsidR="009C63ED" w:rsidRPr="0056703E" w:rsidRDefault="009C63ED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>а) в паспорте программы</w:t>
      </w:r>
      <w:r w:rsidR="00514DDA"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раздел</w:t>
      </w:r>
      <w:r w:rsidRPr="0056703E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 «</w:t>
      </w:r>
      <w:r w:rsidRPr="0056703E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 в разрезе подпрограмм</w:t>
      </w:r>
      <w:r w:rsidR="00514DDA" w:rsidRPr="0056703E">
        <w:rPr>
          <w:rFonts w:ascii="Times New Roman" w:hAnsi="Times New Roman" w:cs="Times New Roman"/>
          <w:sz w:val="24"/>
          <w:szCs w:val="24"/>
        </w:rPr>
        <w:t xml:space="preserve">» </w:t>
      </w:r>
      <w:r w:rsidR="002C7372" w:rsidRPr="0056703E">
        <w:rPr>
          <w:rFonts w:ascii="Times New Roman" w:hAnsi="Times New Roman" w:cs="Times New Roman"/>
          <w:sz w:val="24"/>
          <w:szCs w:val="24"/>
        </w:rPr>
        <w:t xml:space="preserve">первый абзац </w:t>
      </w:r>
      <w:r w:rsidR="00514DDA" w:rsidRPr="0056703E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tbl>
      <w:tblPr>
        <w:tblpPr w:leftFromText="180" w:rightFromText="180" w:vertAnchor="text" w:horzAnchor="margin" w:tblpY="905"/>
        <w:tblW w:w="4966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95"/>
        <w:gridCol w:w="6235"/>
      </w:tblGrid>
      <w:tr w:rsidR="00E34EA1" w:rsidRPr="0056703E" w:rsidTr="00927E16">
        <w:trPr>
          <w:cantSplit/>
          <w:trHeight w:val="1828"/>
        </w:trPr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56703E" w:rsidRDefault="00E34EA1" w:rsidP="00E34EA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4EA1" w:rsidRPr="0056703E" w:rsidRDefault="00E34EA1" w:rsidP="00E34E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Общий объем реализации  программы  в 2021-2026 годах составляет   руб., в т.ч. по годам ее реализации в разрезе подпрограмм:       </w:t>
            </w:r>
            <w:r w:rsidR="00927E16" w:rsidRPr="00567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317934948,61</w:t>
            </w: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коп.</w:t>
            </w:r>
          </w:p>
          <w:p w:rsidR="00E34EA1" w:rsidRPr="0056703E" w:rsidRDefault="00E34EA1" w:rsidP="00E34EA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2021 год всего   -   </w:t>
            </w:r>
            <w:r w:rsidRPr="00567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52 </w:t>
            </w:r>
            <w:r w:rsidR="00927E16" w:rsidRPr="00567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521</w:t>
            </w:r>
            <w:r w:rsidRPr="00567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978,61</w:t>
            </w: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коп.</w:t>
            </w:r>
          </w:p>
          <w:p w:rsidR="00E34EA1" w:rsidRPr="0056703E" w:rsidRDefault="00E34EA1" w:rsidP="00E3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подпрограмма  1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-  46 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>557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528,61  коп.</w:t>
            </w:r>
          </w:p>
          <w:p w:rsidR="00E34EA1" w:rsidRPr="0056703E" w:rsidRDefault="00E34EA1" w:rsidP="00E3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подпрограмма  2 -    5 964 450,00  коп.</w:t>
            </w:r>
          </w:p>
          <w:p w:rsidR="00E34EA1" w:rsidRPr="0056703E" w:rsidRDefault="00E34EA1" w:rsidP="00E3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E16" w:rsidRPr="0056703E" w:rsidRDefault="00927E16" w:rsidP="00927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A1" w:rsidRPr="0056703E" w:rsidRDefault="00E34EA1" w:rsidP="00E34E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4EA1" w:rsidRPr="0056703E" w:rsidRDefault="00E34EA1" w:rsidP="00E3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A1" w:rsidRPr="0056703E" w:rsidRDefault="00E34EA1" w:rsidP="00E3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A1" w:rsidRPr="0056703E" w:rsidRDefault="00E34EA1" w:rsidP="00E3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EA1" w:rsidRPr="0056703E" w:rsidRDefault="00E34EA1" w:rsidP="00E34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D8F" w:rsidRPr="0056703E" w:rsidRDefault="00FE1D8F" w:rsidP="008C0A39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06D10" w:rsidRPr="0056703E" w:rsidRDefault="006661C5" w:rsidP="009E5F1E">
      <w:pPr>
        <w:jc w:val="both"/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8C0A39" w:rsidRPr="0056703E" w:rsidRDefault="008C0A39" w:rsidP="00944C7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Pr="0056703E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Pr="0056703E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4EA1" w:rsidRPr="0056703E" w:rsidRDefault="00E34EA1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002" w:rsidRPr="0056703E" w:rsidRDefault="007B079B" w:rsidP="00E34EA1">
      <w:pPr>
        <w:jc w:val="both"/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hAnsi="Times New Roman" w:cs="Times New Roman"/>
          <w:sz w:val="24"/>
          <w:szCs w:val="24"/>
        </w:rPr>
        <w:t>б</w:t>
      </w:r>
      <w:r w:rsidR="00A75002" w:rsidRPr="0056703E">
        <w:rPr>
          <w:rFonts w:ascii="Times New Roman" w:hAnsi="Times New Roman" w:cs="Times New Roman"/>
          <w:sz w:val="24"/>
          <w:szCs w:val="24"/>
        </w:rPr>
        <w:t xml:space="preserve">) пункт </w:t>
      </w:r>
      <w:r w:rsidRPr="0056703E">
        <w:rPr>
          <w:rFonts w:ascii="Times New Roman" w:hAnsi="Times New Roman" w:cs="Times New Roman"/>
          <w:sz w:val="24"/>
          <w:szCs w:val="24"/>
        </w:rPr>
        <w:t>20</w:t>
      </w:r>
      <w:r w:rsidR="00A75002" w:rsidRPr="0056703E">
        <w:rPr>
          <w:rFonts w:ascii="Times New Roman" w:hAnsi="Times New Roman" w:cs="Times New Roman"/>
          <w:sz w:val="24"/>
          <w:szCs w:val="24"/>
        </w:rPr>
        <w:t xml:space="preserve"> программы 1 «Обеспечение развития дорожного хозяйства в </w:t>
      </w:r>
      <w:r w:rsidR="00FE1D8F" w:rsidRPr="0056703E">
        <w:rPr>
          <w:rFonts w:ascii="Times New Roman" w:hAnsi="Times New Roman" w:cs="Times New Roman"/>
          <w:sz w:val="24"/>
          <w:szCs w:val="24"/>
        </w:rPr>
        <w:t xml:space="preserve">      </w:t>
      </w:r>
      <w:r w:rsidR="00327E5A" w:rsidRPr="0056703E">
        <w:rPr>
          <w:rFonts w:ascii="Times New Roman" w:hAnsi="Times New Roman" w:cs="Times New Roman"/>
          <w:sz w:val="24"/>
          <w:szCs w:val="24"/>
        </w:rPr>
        <w:t>Весьегонском муниципальном округе Тверской области</w:t>
      </w:r>
      <w:r w:rsidR="00A75002" w:rsidRPr="0056703E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E34EA1" w:rsidRPr="0056703E" w:rsidRDefault="007B079B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hAnsi="Times New Roman" w:cs="Times New Roman"/>
          <w:sz w:val="24"/>
          <w:szCs w:val="24"/>
        </w:rPr>
        <w:t>20</w:t>
      </w:r>
      <w:r w:rsidR="00A75002" w:rsidRPr="0056703E">
        <w:rPr>
          <w:rFonts w:ascii="Times New Roman" w:hAnsi="Times New Roman" w:cs="Times New Roman"/>
          <w:sz w:val="24"/>
          <w:szCs w:val="24"/>
        </w:rPr>
        <w:t xml:space="preserve">. Общий объем ресурсов необходимый для реализации подпрограммы составляет  </w:t>
      </w:r>
    </w:p>
    <w:p w:rsidR="00A75002" w:rsidRPr="0056703E" w:rsidRDefault="004F034B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hAnsi="Times New Roman" w:cs="Times New Roman"/>
          <w:sz w:val="24"/>
          <w:szCs w:val="24"/>
        </w:rPr>
        <w:lastRenderedPageBreak/>
        <w:t xml:space="preserve">280 </w:t>
      </w:r>
      <w:r w:rsidR="00927E16" w:rsidRPr="0056703E">
        <w:rPr>
          <w:rFonts w:ascii="Times New Roman" w:hAnsi="Times New Roman" w:cs="Times New Roman"/>
          <w:sz w:val="24"/>
          <w:szCs w:val="24"/>
        </w:rPr>
        <w:t>247</w:t>
      </w:r>
      <w:r w:rsidRPr="0056703E">
        <w:rPr>
          <w:rFonts w:ascii="Times New Roman" w:hAnsi="Times New Roman" w:cs="Times New Roman"/>
          <w:sz w:val="24"/>
          <w:szCs w:val="24"/>
        </w:rPr>
        <w:t xml:space="preserve"> 048 </w:t>
      </w:r>
      <w:r w:rsidR="00A75002" w:rsidRPr="0056703E">
        <w:rPr>
          <w:rFonts w:ascii="Times New Roman" w:hAnsi="Times New Roman" w:cs="Times New Roman"/>
          <w:sz w:val="24"/>
          <w:szCs w:val="24"/>
        </w:rPr>
        <w:t>руб.</w:t>
      </w:r>
      <w:r w:rsidRPr="0056703E">
        <w:rPr>
          <w:rFonts w:ascii="Times New Roman" w:hAnsi="Times New Roman" w:cs="Times New Roman"/>
          <w:sz w:val="24"/>
          <w:szCs w:val="24"/>
        </w:rPr>
        <w:t xml:space="preserve"> 61</w:t>
      </w:r>
      <w:r w:rsidR="00A75002" w:rsidRPr="0056703E">
        <w:rPr>
          <w:rFonts w:ascii="Times New Roman" w:hAnsi="Times New Roman" w:cs="Times New Roman"/>
          <w:sz w:val="24"/>
          <w:szCs w:val="24"/>
        </w:rPr>
        <w:t xml:space="preserve"> коп</w:t>
      </w:r>
      <w:proofErr w:type="gramStart"/>
      <w:r w:rsidR="00A75002" w:rsidRPr="0056703E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A75002" w:rsidRPr="0056703E">
        <w:rPr>
          <w:rFonts w:ascii="Times New Roman" w:hAnsi="Times New Roman" w:cs="Times New Roman"/>
          <w:sz w:val="24"/>
          <w:szCs w:val="24"/>
        </w:rPr>
        <w:t>в т.ч. в разрезе  задач по годам реализации:</w:t>
      </w:r>
    </w:p>
    <w:p w:rsidR="007B079B" w:rsidRPr="0056703E" w:rsidRDefault="00FE1D8F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60"/>
        <w:gridCol w:w="1559"/>
        <w:gridCol w:w="1559"/>
        <w:gridCol w:w="1559"/>
        <w:gridCol w:w="1560"/>
        <w:gridCol w:w="1559"/>
        <w:gridCol w:w="1559"/>
      </w:tblGrid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2023г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2024г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2025г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tabs>
                <w:tab w:val="center" w:pos="1401"/>
                <w:tab w:val="right" w:pos="280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2026г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</w:t>
            </w:r>
            <w:proofErr w:type="gram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proofErr w:type="gram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подпрограммы 1. Текущее содержание автомобильных дорог местного значения и регионального значения 3 класса</w:t>
            </w:r>
          </w:p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34B" w:rsidRPr="0056703E" w:rsidRDefault="00927E16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17842079,91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18199400,00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19308530,00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19308530,00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19308530,00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19308530,00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Мероприятие 1.1 «Содержание автомобильных дорог местного значения»</w:t>
            </w:r>
          </w:p>
        </w:tc>
        <w:tc>
          <w:tcPr>
            <w:tcW w:w="1559" w:type="dxa"/>
          </w:tcPr>
          <w:p w:rsidR="004F034B" w:rsidRPr="0056703E" w:rsidRDefault="00927E16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7 251 479,91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630,00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 1.2</w:t>
            </w:r>
            <w:r w:rsidRPr="00567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Субвенции местным  бюджетам на осуществление отдельных государственных полномочий Тверской области в сфере осуществления дорожной деятельности</w:t>
            </w:r>
          </w:p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8699100,00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9047000,00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9408900,00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9408900,00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9408900,00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9408900,00</w:t>
            </w:r>
          </w:p>
        </w:tc>
      </w:tr>
      <w:tr w:rsidR="004F034B" w:rsidRPr="0056703E" w:rsidTr="00927D8B">
        <w:trPr>
          <w:trHeight w:val="3251"/>
        </w:trPr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1.3 Субсидии на 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  <w:r w:rsidR="00927E16" w:rsidRPr="0056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1.4 Софинансирование проведения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378300,00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378300,00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377800,00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377800,00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377800,00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377800,00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2 подпрограммы 1 Капитальный ремонт и ремонт улично-дорожной сети, в том числе разработка проектной документации</w:t>
            </w:r>
          </w:p>
        </w:tc>
        <w:tc>
          <w:tcPr>
            <w:tcW w:w="1559" w:type="dxa"/>
          </w:tcPr>
          <w:p w:rsidR="004F034B" w:rsidRPr="0056703E" w:rsidRDefault="00927E16" w:rsidP="004F034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24621943,30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24347500,00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25586875,00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25586875,00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25586875,00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25586875,00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2.3 Софинансирование на капитальный </w:t>
            </w: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ремонт и  ремонт улично-дорожной сети в т.ч.:</w:t>
            </w:r>
          </w:p>
        </w:tc>
        <w:tc>
          <w:tcPr>
            <w:tcW w:w="1559" w:type="dxa"/>
          </w:tcPr>
          <w:p w:rsidR="004F034B" w:rsidRPr="0056703E" w:rsidRDefault="00927E16" w:rsidP="008360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5255943,26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4869500,00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5117375,00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5117375,00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5117375,00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5117375,00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2.3.1 Ремонт автомобильной дороги по ул</w:t>
            </w:r>
            <w:proofErr w:type="gram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ерова до ул.Карла Маркса в г.Весьегонск Тверской области</w:t>
            </w:r>
          </w:p>
        </w:tc>
        <w:tc>
          <w:tcPr>
            <w:tcW w:w="1559" w:type="dxa"/>
          </w:tcPr>
          <w:p w:rsidR="004F034B" w:rsidRPr="0056703E" w:rsidRDefault="007B6CEC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2468159,34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2.3.2  Ремонт автомобильной дороги от д.1 проезда Свободный по ул</w:t>
            </w:r>
            <w:proofErr w:type="gram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танционная, ул.Коммунистическая до ул.Карла Маркса в г.Весьегонск Тверской области</w:t>
            </w:r>
          </w:p>
        </w:tc>
        <w:tc>
          <w:tcPr>
            <w:tcW w:w="1559" w:type="dxa"/>
          </w:tcPr>
          <w:p w:rsidR="004F034B" w:rsidRPr="0056703E" w:rsidRDefault="004F034B" w:rsidP="008360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27877</w:t>
            </w:r>
            <w:r w:rsidR="00836007" w:rsidRPr="0056703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3,92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 Субсидии на капитальный ремонт и ремонт улично-дорожной сети в т.ч.: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19366000,00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19478000,00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20469500,00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20469500,00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20469500,00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20469500,00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2.4.1 Ремонт автомобильной дороги по ул</w:t>
            </w:r>
            <w:proofErr w:type="gram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ерова до ул.Карла Маркса в г.Весьегонск Тверской </w:t>
            </w: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области 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9018003,52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2.4.2  Ремонт автомобильной дороги от д.1 проезда Свободный по ул</w:t>
            </w:r>
            <w:proofErr w:type="gram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танционная, ул.Коммунистическая до ул.Карла Маркса в г.Весьегонск Тверской области </w:t>
            </w:r>
          </w:p>
        </w:tc>
        <w:tc>
          <w:tcPr>
            <w:tcW w:w="1559" w:type="dxa"/>
          </w:tcPr>
          <w:p w:rsidR="004F034B" w:rsidRPr="0056703E" w:rsidRDefault="00836007" w:rsidP="007B6C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1034</w:t>
            </w:r>
            <w:r w:rsidR="007B6CEC" w:rsidRPr="0056703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034B" w:rsidRPr="0056703E">
              <w:rPr>
                <w:rFonts w:ascii="Times New Roman" w:hAnsi="Times New Roman" w:cs="Times New Roman"/>
                <w:sz w:val="24"/>
                <w:szCs w:val="24"/>
              </w:rPr>
              <w:t>996,48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3 подпрограммы 1 Расходы на реализацию программ по поддержке местных инициатив</w:t>
            </w:r>
          </w:p>
        </w:tc>
        <w:tc>
          <w:tcPr>
            <w:tcW w:w="1559" w:type="dxa"/>
          </w:tcPr>
          <w:p w:rsidR="004F034B" w:rsidRPr="0056703E" w:rsidRDefault="00836007" w:rsidP="007B6CE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B6CEC"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839821,80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56703E" w:rsidTr="00927D8B">
        <w:trPr>
          <w:trHeight w:val="5377"/>
        </w:trPr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3.1.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автомобильных дорог в д</w:t>
            </w:r>
            <w:proofErr w:type="gram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орка, </w:t>
            </w:r>
            <w:proofErr w:type="spell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д.Боловино</w:t>
            </w:r>
            <w:proofErr w:type="spell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ул.Старая, </w:t>
            </w:r>
            <w:proofErr w:type="spell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д.Противье</w:t>
            </w:r>
            <w:proofErr w:type="spell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ул.Жигарева Весьегонского муниципального округа Тверской области)</w:t>
            </w:r>
          </w:p>
        </w:tc>
        <w:tc>
          <w:tcPr>
            <w:tcW w:w="1559" w:type="dxa"/>
          </w:tcPr>
          <w:p w:rsidR="004F034B" w:rsidRPr="0056703E" w:rsidRDefault="007B6CEC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1093274,10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Мероприятие 3.2. Расходы на реализацию программ по поддержке местных инициатив за счет средств местного бюджета, поступлений от юридических лиц и вкладов граждан (Ремонт автомобильных дорог в </w:t>
            </w:r>
            <w:proofErr w:type="spell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.М</w:t>
            </w:r>
            <w:proofErr w:type="gram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ышкино</w:t>
            </w:r>
            <w:proofErr w:type="spell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, с.Чистая Дуброва Весьегонского муниципального округа Тверской области)</w:t>
            </w:r>
          </w:p>
        </w:tc>
        <w:tc>
          <w:tcPr>
            <w:tcW w:w="1559" w:type="dxa"/>
          </w:tcPr>
          <w:p w:rsidR="004F034B" w:rsidRPr="0056703E" w:rsidRDefault="00836007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3.3. Расходы на </w:t>
            </w: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реализацию программ по поддержке местных инициатив за счет средств местного бюджета, поступлений от юридических лиц и вкладов граждан (Ремонт автомобильных дорог в </w:t>
            </w:r>
            <w:proofErr w:type="spell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.Г</w:t>
            </w:r>
            <w:proofErr w:type="gram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убачево</w:t>
            </w:r>
            <w:proofErr w:type="spell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proofErr w:type="spell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Кесьма</w:t>
            </w:r>
            <w:proofErr w:type="spell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ул.Набережная Весьегонского муниципального округа Тверской области)</w:t>
            </w:r>
          </w:p>
        </w:tc>
        <w:tc>
          <w:tcPr>
            <w:tcW w:w="1559" w:type="dxa"/>
          </w:tcPr>
          <w:p w:rsidR="004F034B" w:rsidRPr="0056703E" w:rsidRDefault="007B6CEC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746547,70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Задача 4 подпрограммы 1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4F034B" w:rsidRPr="0056703E" w:rsidRDefault="007B6CEC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2253683,64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2304500,00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2314125,00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2314125,00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2314125,00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/>
                <w:sz w:val="24"/>
                <w:szCs w:val="24"/>
              </w:rPr>
              <w:t>2314125,00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Мероприятие 4.1 Софинансирование на ремонт дворовых территорий многоквартирных домов, проездов к </w:t>
            </w: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4F034B" w:rsidRPr="0056703E" w:rsidRDefault="007B6CEC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481083,64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460900,00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462825,00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462825,00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462825,00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462825,00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Мероприятие 4.1.1 Ремонт дворовой территории по ул</w:t>
            </w:r>
            <w:proofErr w:type="gram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ромышленная д.34 в г.Весьегонск Тверской области</w:t>
            </w:r>
          </w:p>
        </w:tc>
        <w:tc>
          <w:tcPr>
            <w:tcW w:w="1559" w:type="dxa"/>
          </w:tcPr>
          <w:p w:rsidR="004F034B" w:rsidRPr="0056703E" w:rsidRDefault="007B6CEC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481083,64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4.2 Субсидии на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1772600,00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1843600,00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1851300,00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1851300,00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1851300,00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1851300,00</w:t>
            </w:r>
          </w:p>
        </w:tc>
      </w:tr>
      <w:tr w:rsidR="004F034B" w:rsidRPr="0056703E" w:rsidTr="00927D8B">
        <w:tc>
          <w:tcPr>
            <w:tcW w:w="1560" w:type="dxa"/>
          </w:tcPr>
          <w:p w:rsidR="004F034B" w:rsidRPr="0056703E" w:rsidRDefault="004F034B" w:rsidP="008E111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 4.2.1 Ремонт дворовой территории по ул</w:t>
            </w:r>
            <w:proofErr w:type="gramStart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56703E">
              <w:rPr>
                <w:rFonts w:ascii="Times New Roman" w:hAnsi="Times New Roman" w:cs="Times New Roman"/>
                <w:bCs/>
                <w:sz w:val="24"/>
                <w:szCs w:val="24"/>
              </w:rPr>
              <w:t>ромышленная  д.34 в г.Весьегонск Тверской области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1772600,00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F034B" w:rsidRPr="0056703E" w:rsidRDefault="004F034B" w:rsidP="008E1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03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75002" w:rsidRPr="0056703E" w:rsidRDefault="00FE1D8F" w:rsidP="00FE1D8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75002" w:rsidRPr="0056703E" w:rsidRDefault="00A75002" w:rsidP="00B74CDC">
      <w:pPr>
        <w:widowControl/>
        <w:shd w:val="clear" w:color="auto" w:fill="FFFFFF"/>
        <w:suppressAutoHyphens/>
        <w:autoSpaceDE/>
        <w:autoSpaceDN/>
        <w:adjustRightInd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B74CDC" w:rsidRPr="0056703E" w:rsidRDefault="00A75002" w:rsidP="00FE1D8F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03E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EE3375" w:rsidRPr="0056703E">
        <w:rPr>
          <w:rFonts w:ascii="Times New Roman" w:hAnsi="Times New Roman" w:cs="Times New Roman"/>
          <w:sz w:val="24"/>
          <w:szCs w:val="24"/>
        </w:rPr>
        <w:t>)</w:t>
      </w:r>
      <w:r w:rsidR="00710D6D" w:rsidRPr="0056703E">
        <w:rPr>
          <w:rFonts w:ascii="Times New Roman" w:hAnsi="Times New Roman" w:cs="Times New Roman"/>
          <w:sz w:val="24"/>
          <w:szCs w:val="24"/>
        </w:rPr>
        <w:t xml:space="preserve"> приложение 1 к программе «Характеристика муниципальной программы </w:t>
      </w:r>
      <w:r w:rsidR="00C758E6" w:rsidRPr="0056703E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687E9F" w:rsidRPr="0056703E">
        <w:rPr>
          <w:rFonts w:ascii="Times New Roman" w:hAnsi="Times New Roman" w:cs="Times New Roman"/>
          <w:sz w:val="24"/>
          <w:szCs w:val="24"/>
        </w:rPr>
        <w:t xml:space="preserve"> «Развитие сферы транспорта и дорожной деятельнос</w:t>
      </w:r>
      <w:r w:rsidR="00C758E6" w:rsidRPr="0056703E">
        <w:rPr>
          <w:rFonts w:ascii="Times New Roman" w:hAnsi="Times New Roman" w:cs="Times New Roman"/>
          <w:sz w:val="24"/>
          <w:szCs w:val="24"/>
        </w:rPr>
        <w:t>ти Весьегонского муниципального округа Тверской области</w:t>
      </w:r>
      <w:r w:rsidR="00290A77" w:rsidRPr="0056703E">
        <w:rPr>
          <w:rFonts w:ascii="Times New Roman" w:hAnsi="Times New Roman" w:cs="Times New Roman"/>
          <w:sz w:val="24"/>
          <w:szCs w:val="24"/>
        </w:rPr>
        <w:t>» на 20</w:t>
      </w:r>
      <w:r w:rsidR="00C758E6" w:rsidRPr="0056703E">
        <w:rPr>
          <w:rFonts w:ascii="Times New Roman" w:hAnsi="Times New Roman" w:cs="Times New Roman"/>
          <w:sz w:val="24"/>
          <w:szCs w:val="24"/>
        </w:rPr>
        <w:t>2</w:t>
      </w:r>
      <w:r w:rsidR="004F034B" w:rsidRPr="0056703E">
        <w:rPr>
          <w:rFonts w:ascii="Times New Roman" w:hAnsi="Times New Roman" w:cs="Times New Roman"/>
          <w:sz w:val="24"/>
          <w:szCs w:val="24"/>
        </w:rPr>
        <w:t>1</w:t>
      </w:r>
      <w:r w:rsidR="00C758E6" w:rsidRPr="0056703E">
        <w:rPr>
          <w:rFonts w:ascii="Times New Roman" w:hAnsi="Times New Roman" w:cs="Times New Roman"/>
          <w:sz w:val="24"/>
          <w:szCs w:val="24"/>
        </w:rPr>
        <w:t>-202</w:t>
      </w:r>
      <w:r w:rsidR="004F034B" w:rsidRPr="0056703E">
        <w:rPr>
          <w:rFonts w:ascii="Times New Roman" w:hAnsi="Times New Roman" w:cs="Times New Roman"/>
          <w:sz w:val="24"/>
          <w:szCs w:val="24"/>
        </w:rPr>
        <w:t>6</w:t>
      </w:r>
      <w:r w:rsidR="00687E9F" w:rsidRPr="0056703E">
        <w:rPr>
          <w:rFonts w:ascii="Times New Roman" w:hAnsi="Times New Roman" w:cs="Times New Roman"/>
          <w:sz w:val="24"/>
          <w:szCs w:val="24"/>
        </w:rPr>
        <w:t xml:space="preserve"> годы</w:t>
      </w:r>
      <w:r w:rsidR="00710D6D" w:rsidRPr="0056703E">
        <w:rPr>
          <w:rFonts w:ascii="Times New Roman" w:hAnsi="Times New Roman" w:cs="Times New Roman"/>
          <w:sz w:val="24"/>
          <w:szCs w:val="24"/>
        </w:rPr>
        <w:t xml:space="preserve"> изложить в новой редакции (прилагается).</w:t>
      </w:r>
    </w:p>
    <w:p w:rsidR="00D4428D" w:rsidRPr="0056703E" w:rsidRDefault="00227A23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настоящее постановление на информационных стендах Весьегонского муниципального округа Тверской области и разместить на официальном </w:t>
      </w:r>
      <w:r w:rsidRPr="0056703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сайте Администрации Весьегонского муниципального округа Тверской области в информационно-телекоммуникационной сети Интернет</w:t>
      </w:r>
      <w:r w:rsidR="000B1E9B" w:rsidRPr="0056703E">
        <w:rPr>
          <w:rFonts w:ascii="Times New Roman" w:hAnsi="Times New Roman" w:cs="Times New Roman"/>
          <w:sz w:val="24"/>
          <w:szCs w:val="24"/>
        </w:rPr>
        <w:t>.</w:t>
      </w:r>
    </w:p>
    <w:p w:rsidR="00D4428D" w:rsidRPr="0056703E" w:rsidRDefault="00D4428D" w:rsidP="00FE1D8F">
      <w:pPr>
        <w:widowControl/>
        <w:numPr>
          <w:ilvl w:val="0"/>
          <w:numId w:val="1"/>
        </w:numPr>
        <w:shd w:val="clear" w:color="auto" w:fill="FFFFFF"/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03E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 w:rsidR="002C7372" w:rsidRPr="0056703E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="007406FD" w:rsidRPr="0056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C7372" w:rsidRPr="005670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B1E9B" w:rsidRPr="0056703E">
        <w:rPr>
          <w:rFonts w:ascii="Times New Roman" w:hAnsi="Times New Roman" w:cs="Times New Roman"/>
          <w:color w:val="000000"/>
          <w:sz w:val="24"/>
          <w:szCs w:val="24"/>
        </w:rPr>
        <w:t>его официального обнародования.</w:t>
      </w:r>
    </w:p>
    <w:p w:rsidR="00D4428D" w:rsidRPr="0056703E" w:rsidRDefault="00D4428D" w:rsidP="00FE1D8F">
      <w:pPr>
        <w:widowControl/>
        <w:numPr>
          <w:ilvl w:val="0"/>
          <w:numId w:val="1"/>
        </w:numPr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3E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56703E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</w:t>
      </w:r>
      <w:r w:rsidR="0025480E" w:rsidRPr="0056703E">
        <w:rPr>
          <w:rFonts w:ascii="Times New Roman" w:eastAsia="Lucida Sans Unicode" w:hAnsi="Times New Roman" w:cs="Times New Roman"/>
          <w:sz w:val="24"/>
          <w:szCs w:val="24"/>
        </w:rPr>
        <w:t>щего постановления оставляю за собой</w:t>
      </w:r>
      <w:r w:rsidR="00A747D2" w:rsidRPr="0056703E">
        <w:rPr>
          <w:rFonts w:ascii="Times New Roman" w:eastAsia="Lucida Sans Unicode" w:hAnsi="Times New Roman" w:cs="Times New Roman"/>
          <w:sz w:val="24"/>
          <w:szCs w:val="24"/>
        </w:rPr>
        <w:t>.</w:t>
      </w:r>
    </w:p>
    <w:p w:rsidR="00D4428D" w:rsidRPr="0056703E" w:rsidRDefault="002C43B2" w:rsidP="00FE1D8F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25400" distR="25400" simplePos="0" relativeHeight="251658240" behindDoc="0" locked="0" layoutInCell="1" allowOverlap="1">
            <wp:simplePos x="0" y="0"/>
            <wp:positionH relativeFrom="page">
              <wp:posOffset>3590925</wp:posOffset>
            </wp:positionH>
            <wp:positionV relativeFrom="paragraph">
              <wp:posOffset>91440</wp:posOffset>
            </wp:positionV>
            <wp:extent cx="1828800" cy="66675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66750"/>
                    </a:xfrm>
                    <a:prstGeom prst="rect">
                      <a:avLst/>
                    </a:prstGeom>
                    <a:solidFill>
                      <a:srgbClr val="003300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6F0419" w:rsidRPr="0056703E" w:rsidRDefault="00D4428D" w:rsidP="004F034B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7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A23" w:rsidRPr="0056703E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 w:rsidR="006F0419" w:rsidRPr="0056703E"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  <w:r w:rsidR="006F0419" w:rsidRPr="0056703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4428D" w:rsidRPr="0056703E" w:rsidRDefault="0056703E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567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F0419" w:rsidRPr="0056703E">
        <w:rPr>
          <w:rFonts w:ascii="Times New Roman" w:hAnsi="Times New Roman" w:cs="Times New Roman"/>
          <w:bCs/>
          <w:sz w:val="24"/>
          <w:szCs w:val="24"/>
        </w:rPr>
        <w:t>муниципального</w:t>
      </w:r>
      <w:r w:rsidR="00227A23" w:rsidRPr="0056703E">
        <w:rPr>
          <w:rFonts w:ascii="Times New Roman" w:hAnsi="Times New Roman" w:cs="Times New Roman"/>
          <w:bCs/>
          <w:sz w:val="24"/>
          <w:szCs w:val="24"/>
        </w:rPr>
        <w:t xml:space="preserve"> округа   </w:t>
      </w:r>
      <w:r w:rsidR="00D4428D" w:rsidRPr="0056703E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FE1D8F" w:rsidRPr="0056703E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6F0419" w:rsidRPr="0056703E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56703E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6F0419" w:rsidRPr="0056703E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FE1D8F" w:rsidRPr="00567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A23" w:rsidRPr="0056703E">
        <w:rPr>
          <w:rFonts w:ascii="Times New Roman" w:hAnsi="Times New Roman" w:cs="Times New Roman"/>
          <w:bCs/>
          <w:sz w:val="24"/>
          <w:szCs w:val="24"/>
        </w:rPr>
        <w:t>А.В.</w:t>
      </w:r>
      <w:r w:rsidR="00C46DD4" w:rsidRPr="0056703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27A23" w:rsidRPr="0056703E">
        <w:rPr>
          <w:rFonts w:ascii="Times New Roman" w:hAnsi="Times New Roman" w:cs="Times New Roman"/>
          <w:bCs/>
          <w:sz w:val="24"/>
          <w:szCs w:val="24"/>
        </w:rPr>
        <w:t>Пашуков</w:t>
      </w: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4F034B" w:rsidRDefault="004F034B" w:rsidP="006F0419">
      <w:pPr>
        <w:shd w:val="clear" w:color="auto" w:fill="FFFFFF"/>
        <w:tabs>
          <w:tab w:val="left" w:pos="7651"/>
        </w:tabs>
        <w:spacing w:line="276" w:lineRule="auto"/>
        <w:ind w:firstLine="709"/>
        <w:rPr>
          <w:rFonts w:ascii="Times New Roman" w:hAnsi="Times New Roman" w:cs="Times New Roman"/>
          <w:bCs/>
          <w:sz w:val="24"/>
          <w:szCs w:val="24"/>
        </w:rPr>
      </w:pPr>
    </w:p>
    <w:p w:rsidR="000B1E9B" w:rsidRDefault="000B1E9B" w:rsidP="008C0A39">
      <w:pPr>
        <w:shd w:val="clear" w:color="auto" w:fill="FFFFFF"/>
        <w:tabs>
          <w:tab w:val="left" w:pos="7651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B1E9B" w:rsidSect="00567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1C32"/>
    <w:multiLevelType w:val="hybridMultilevel"/>
    <w:tmpl w:val="44BAEBA6"/>
    <w:lvl w:ilvl="0" w:tplc="D7D0D58E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5"/>
        </w:tabs>
        <w:ind w:left="2585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5"/>
        </w:tabs>
        <w:ind w:left="402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5"/>
        </w:tabs>
        <w:ind w:left="4745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5"/>
        </w:tabs>
        <w:ind w:left="618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5"/>
        </w:tabs>
        <w:ind w:left="6905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D4428D"/>
    <w:rsid w:val="000515C8"/>
    <w:rsid w:val="000747F7"/>
    <w:rsid w:val="000B1E9B"/>
    <w:rsid w:val="00152BF6"/>
    <w:rsid w:val="001818C3"/>
    <w:rsid w:val="001E2E1C"/>
    <w:rsid w:val="002134BF"/>
    <w:rsid w:val="002265E1"/>
    <w:rsid w:val="00227A23"/>
    <w:rsid w:val="0025480E"/>
    <w:rsid w:val="002801CF"/>
    <w:rsid w:val="00284944"/>
    <w:rsid w:val="00290A77"/>
    <w:rsid w:val="00295A3A"/>
    <w:rsid w:val="002C43B2"/>
    <w:rsid w:val="002C7372"/>
    <w:rsid w:val="00327E5A"/>
    <w:rsid w:val="00343B1C"/>
    <w:rsid w:val="0036386A"/>
    <w:rsid w:val="003F69C6"/>
    <w:rsid w:val="003F6B17"/>
    <w:rsid w:val="00404456"/>
    <w:rsid w:val="0044206C"/>
    <w:rsid w:val="00447058"/>
    <w:rsid w:val="00462C6B"/>
    <w:rsid w:val="004759F5"/>
    <w:rsid w:val="004E669E"/>
    <w:rsid w:val="004F034B"/>
    <w:rsid w:val="00502997"/>
    <w:rsid w:val="00514DDA"/>
    <w:rsid w:val="0056703E"/>
    <w:rsid w:val="00573F4F"/>
    <w:rsid w:val="005B48F7"/>
    <w:rsid w:val="005D4ED7"/>
    <w:rsid w:val="00631A45"/>
    <w:rsid w:val="006661C5"/>
    <w:rsid w:val="0067119B"/>
    <w:rsid w:val="00687E9F"/>
    <w:rsid w:val="006D4254"/>
    <w:rsid w:val="006D581C"/>
    <w:rsid w:val="006E01D3"/>
    <w:rsid w:val="006E344C"/>
    <w:rsid w:val="006F0419"/>
    <w:rsid w:val="006F3E5B"/>
    <w:rsid w:val="00710D6D"/>
    <w:rsid w:val="007406FD"/>
    <w:rsid w:val="0078379A"/>
    <w:rsid w:val="007B079B"/>
    <w:rsid w:val="007B3561"/>
    <w:rsid w:val="007B6CEC"/>
    <w:rsid w:val="00812C1D"/>
    <w:rsid w:val="00820148"/>
    <w:rsid w:val="00836007"/>
    <w:rsid w:val="008877E0"/>
    <w:rsid w:val="008A3F59"/>
    <w:rsid w:val="008B3EC7"/>
    <w:rsid w:val="008C0A39"/>
    <w:rsid w:val="008C6B6F"/>
    <w:rsid w:val="00927D8B"/>
    <w:rsid w:val="00927E16"/>
    <w:rsid w:val="00944C79"/>
    <w:rsid w:val="00970445"/>
    <w:rsid w:val="009C63ED"/>
    <w:rsid w:val="009E5F1E"/>
    <w:rsid w:val="00A43E2C"/>
    <w:rsid w:val="00A747D2"/>
    <w:rsid w:val="00A75002"/>
    <w:rsid w:val="00A87644"/>
    <w:rsid w:val="00AD3409"/>
    <w:rsid w:val="00AE158F"/>
    <w:rsid w:val="00AF44B9"/>
    <w:rsid w:val="00B5739E"/>
    <w:rsid w:val="00B702D3"/>
    <w:rsid w:val="00B71C95"/>
    <w:rsid w:val="00B74CDC"/>
    <w:rsid w:val="00B82918"/>
    <w:rsid w:val="00C06D10"/>
    <w:rsid w:val="00C46DD4"/>
    <w:rsid w:val="00C54D9E"/>
    <w:rsid w:val="00C758E6"/>
    <w:rsid w:val="00C81323"/>
    <w:rsid w:val="00D4428D"/>
    <w:rsid w:val="00D55814"/>
    <w:rsid w:val="00D6700A"/>
    <w:rsid w:val="00D74346"/>
    <w:rsid w:val="00D76E48"/>
    <w:rsid w:val="00D8427E"/>
    <w:rsid w:val="00DB20CE"/>
    <w:rsid w:val="00E34EA1"/>
    <w:rsid w:val="00E80665"/>
    <w:rsid w:val="00E96FE0"/>
    <w:rsid w:val="00ED6C5D"/>
    <w:rsid w:val="00EE3375"/>
    <w:rsid w:val="00F319B1"/>
    <w:rsid w:val="00F50CDA"/>
    <w:rsid w:val="00FA04C7"/>
    <w:rsid w:val="00FC4D7D"/>
    <w:rsid w:val="00FD4B03"/>
    <w:rsid w:val="00FD632F"/>
    <w:rsid w:val="00FE1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2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42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D4428D"/>
    <w:pPr>
      <w:keepNext w:val="0"/>
      <w:keepLines w:val="0"/>
      <w:spacing w:before="0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D4428D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428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4428D"/>
    <w:rPr>
      <w:b/>
      <w:color w:val="26282F"/>
      <w:sz w:val="26"/>
    </w:rPr>
  </w:style>
  <w:style w:type="character" w:customStyle="1" w:styleId="10">
    <w:name w:val="Заголовок 1 Знак"/>
    <w:basedOn w:val="a0"/>
    <w:link w:val="1"/>
    <w:uiPriority w:val="9"/>
    <w:rsid w:val="00D442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Cell">
    <w:name w:val="ConsPlusCell"/>
    <w:rsid w:val="00514D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C4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3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1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9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Общий отдел</cp:lastModifiedBy>
  <cp:revision>45</cp:revision>
  <cp:lastPrinted>2021-06-29T13:08:00Z</cp:lastPrinted>
  <dcterms:created xsi:type="dcterms:W3CDTF">2014-01-10T13:43:00Z</dcterms:created>
  <dcterms:modified xsi:type="dcterms:W3CDTF">2021-06-29T13:08:00Z</dcterms:modified>
</cp:coreProperties>
</file>