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000"/>
      </w:tblPr>
      <w:tblGrid>
        <w:gridCol w:w="9889"/>
      </w:tblGrid>
      <w:tr w:rsidR="00F3723B" w:rsidRPr="006B79B6" w:rsidTr="004C22D6">
        <w:trPr>
          <w:jc w:val="center"/>
        </w:trPr>
        <w:tc>
          <w:tcPr>
            <w:tcW w:w="9889" w:type="dxa"/>
          </w:tcPr>
          <w:p w:rsidR="00F3723B" w:rsidRPr="00AE52BD" w:rsidRDefault="00F3723B" w:rsidP="004C22D6">
            <w:pPr>
              <w:pStyle w:val="a4"/>
            </w:pPr>
            <w:r w:rsidRPr="00AE52BD"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pt;height:65.1pt" o:ole="" filled="t">
                  <v:fill color2="black"/>
                  <v:imagedata r:id="rId5" o:title=""/>
                </v:shape>
                <o:OLEObject Type="Embed" ProgID="Word.Picture.8" ShapeID="_x0000_i1025" DrawAspect="Content" ObjectID="_1694513674" r:id="rId6"/>
              </w:object>
            </w:r>
          </w:p>
          <w:p w:rsidR="00F3723B" w:rsidRPr="00AE52BD" w:rsidRDefault="00F3723B" w:rsidP="004C22D6">
            <w:pPr>
              <w:pStyle w:val="a4"/>
            </w:pPr>
          </w:p>
          <w:p w:rsidR="00F3723B" w:rsidRPr="00AE52BD" w:rsidRDefault="00F3723B" w:rsidP="004C22D6">
            <w:pPr>
              <w:pStyle w:val="a4"/>
            </w:pPr>
            <w:r>
              <w:t>ДУМА ВЕСЬЕГОНСКОГО МУНИЦИПАЛЬНОГО ОКРУГА</w:t>
            </w:r>
          </w:p>
          <w:p w:rsidR="00F3723B" w:rsidRPr="00AE52BD" w:rsidRDefault="00F3723B" w:rsidP="004C22D6">
            <w:pPr>
              <w:pStyle w:val="a6"/>
              <w:jc w:val="center"/>
            </w:pPr>
            <w:r w:rsidRPr="00AE52BD">
              <w:t>ТВЕРСКОЙ ОБЛАСТИ</w:t>
            </w:r>
          </w:p>
          <w:p w:rsidR="00F3723B" w:rsidRPr="00AE52BD" w:rsidRDefault="00F3723B" w:rsidP="004C22D6">
            <w:pPr>
              <w:pStyle w:val="a6"/>
              <w:jc w:val="center"/>
            </w:pPr>
          </w:p>
          <w:p w:rsidR="00F3723B" w:rsidRPr="00AE52BD" w:rsidRDefault="00F3723B" w:rsidP="004C22D6">
            <w:pPr>
              <w:pStyle w:val="a6"/>
              <w:jc w:val="center"/>
            </w:pPr>
            <w:r w:rsidRPr="00AE52BD">
              <w:t>РЕШЕНИЕ</w:t>
            </w:r>
          </w:p>
          <w:p w:rsidR="00F3723B" w:rsidRPr="008D5DE0" w:rsidRDefault="00F3723B" w:rsidP="004C22D6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5DE0">
              <w:rPr>
                <w:rFonts w:ascii="Times New Roman" w:hAnsi="Times New Roman" w:cs="Times New Roman"/>
                <w:b/>
              </w:rPr>
              <w:t>г. Весьегонск</w:t>
            </w:r>
          </w:p>
        </w:tc>
      </w:tr>
    </w:tbl>
    <w:p w:rsidR="00286800" w:rsidRDefault="00286800" w:rsidP="00C028BF">
      <w:pPr>
        <w:pStyle w:val="a3"/>
        <w:spacing w:before="0" w:beforeAutospacing="0" w:after="0" w:afterAutospacing="0"/>
      </w:pPr>
      <w:r>
        <w:t>29.09.2021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E30337">
        <w:t xml:space="preserve"> 185</w:t>
      </w:r>
    </w:p>
    <w:p w:rsidR="00C028BF" w:rsidRDefault="00C028BF" w:rsidP="00C028BF">
      <w:pPr>
        <w:pStyle w:val="a3"/>
        <w:spacing w:before="0" w:beforeAutospacing="0" w:after="0" w:afterAutospacing="0"/>
        <w:jc w:val="both"/>
      </w:pPr>
    </w:p>
    <w:p w:rsidR="0018705D" w:rsidRDefault="005426F8" w:rsidP="00C028BF">
      <w:pPr>
        <w:pStyle w:val="a3"/>
        <w:spacing w:before="0" w:beforeAutospacing="0" w:after="0" w:afterAutospacing="0"/>
        <w:jc w:val="both"/>
      </w:pPr>
      <w:r>
        <w:t>Об утверждении Положения</w:t>
      </w:r>
      <w:r w:rsidR="00A862D9" w:rsidRPr="00A862D9">
        <w:t xml:space="preserve"> </w:t>
      </w:r>
      <w:r w:rsidR="00A862D9">
        <w:t>об</w:t>
      </w:r>
      <w:r w:rsidR="008D5DE0" w:rsidRPr="008D5DE0">
        <w:t xml:space="preserve"> </w:t>
      </w:r>
      <w:r w:rsidR="008D5DE0">
        <w:t>Отделе</w:t>
      </w:r>
    </w:p>
    <w:p w:rsidR="0018705D" w:rsidRDefault="0018705D" w:rsidP="00C028BF">
      <w:pPr>
        <w:pStyle w:val="a3"/>
        <w:spacing w:before="0" w:beforeAutospacing="0" w:after="0" w:afterAutospacing="0"/>
        <w:jc w:val="both"/>
      </w:pPr>
      <w:r>
        <w:t xml:space="preserve">образования Администрации </w:t>
      </w:r>
      <w:r w:rsidR="008D5DE0">
        <w:t>Весьегонского</w:t>
      </w:r>
    </w:p>
    <w:p w:rsidR="008D5DE0" w:rsidRDefault="0018705D" w:rsidP="008D5DE0">
      <w:pPr>
        <w:pStyle w:val="a3"/>
        <w:spacing w:before="0" w:beforeAutospacing="0" w:after="0" w:afterAutospacing="0"/>
        <w:jc w:val="both"/>
      </w:pPr>
      <w:r>
        <w:t xml:space="preserve">муниципального округа </w:t>
      </w:r>
      <w:r w:rsidR="008D5DE0">
        <w:t xml:space="preserve">Тверской области </w:t>
      </w:r>
    </w:p>
    <w:p w:rsidR="0018705D" w:rsidRDefault="0018705D" w:rsidP="00C028BF">
      <w:pPr>
        <w:pStyle w:val="a3"/>
        <w:spacing w:before="0" w:beforeAutospacing="0" w:after="0" w:afterAutospacing="0"/>
        <w:jc w:val="both"/>
      </w:pPr>
    </w:p>
    <w:p w:rsidR="00A862D9" w:rsidRDefault="00A862D9" w:rsidP="00C66251">
      <w:pPr>
        <w:pStyle w:val="a3"/>
        <w:spacing w:before="0" w:beforeAutospacing="0" w:after="0" w:afterAutospacing="0"/>
        <w:ind w:firstLine="709"/>
        <w:jc w:val="both"/>
      </w:pPr>
    </w:p>
    <w:p w:rsidR="00C66251" w:rsidRDefault="00834779" w:rsidP="00C66251">
      <w:pPr>
        <w:pStyle w:val="a3"/>
        <w:spacing w:before="0" w:beforeAutospacing="0" w:after="0" w:afterAutospacing="0"/>
        <w:ind w:firstLine="709"/>
        <w:jc w:val="both"/>
      </w:pPr>
      <w:r>
        <w:t>В целях</w:t>
      </w:r>
      <w:r w:rsidR="00B06E3E" w:rsidRPr="00B06E3E">
        <w:t xml:space="preserve"> приведения в соответствие </w:t>
      </w:r>
      <w:r w:rsidR="00B06E3E">
        <w:t>с действующим законодательством</w:t>
      </w:r>
      <w:r w:rsidR="003B5E93">
        <w:t xml:space="preserve"> Российской Федерации</w:t>
      </w:r>
      <w:r w:rsidR="00B06E3E">
        <w:t xml:space="preserve">, </w:t>
      </w:r>
      <w:r w:rsidR="003B6413">
        <w:t xml:space="preserve"> </w:t>
      </w:r>
    </w:p>
    <w:p w:rsidR="007040DF" w:rsidRDefault="007040DF" w:rsidP="00C66251">
      <w:pPr>
        <w:pStyle w:val="a3"/>
        <w:spacing w:before="0" w:beforeAutospacing="0" w:after="0" w:afterAutospacing="0"/>
        <w:ind w:firstLine="709"/>
        <w:jc w:val="both"/>
      </w:pPr>
    </w:p>
    <w:p w:rsidR="00C66251" w:rsidRDefault="00C66251" w:rsidP="007040DF">
      <w:pPr>
        <w:pStyle w:val="a3"/>
        <w:spacing w:before="0" w:beforeAutospacing="0" w:after="0" w:afterAutospacing="0"/>
        <w:jc w:val="center"/>
        <w:rPr>
          <w:b/>
        </w:rPr>
      </w:pPr>
      <w:r w:rsidRPr="00C66251">
        <w:rPr>
          <w:b/>
        </w:rPr>
        <w:t>ДУМА ВЕСЬЕГОНСКОГО МУНИЦИПАЛЬНОГО ОКРУГА</w:t>
      </w:r>
      <w:r w:rsidR="007040DF">
        <w:rPr>
          <w:b/>
        </w:rPr>
        <w:t xml:space="preserve"> </w:t>
      </w:r>
      <w:r w:rsidRPr="00C66251">
        <w:rPr>
          <w:b/>
        </w:rPr>
        <w:t>РЕШИЛА:</w:t>
      </w:r>
    </w:p>
    <w:p w:rsidR="00C66251" w:rsidRPr="00C66251" w:rsidRDefault="00C66251" w:rsidP="00C66251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A862D9" w:rsidRDefault="00A862D9" w:rsidP="00A862D9">
      <w:pPr>
        <w:pStyle w:val="a3"/>
        <w:spacing w:before="0" w:beforeAutospacing="0" w:after="0" w:afterAutospacing="0"/>
        <w:ind w:firstLine="709"/>
        <w:jc w:val="both"/>
      </w:pPr>
      <w:r>
        <w:t xml:space="preserve">1. </w:t>
      </w:r>
      <w:r w:rsidR="008C5410">
        <w:t>У</w:t>
      </w:r>
      <w:r w:rsidR="00F83917">
        <w:t>твердить Положение об Отделе образования Администрации Весьегонского муниципа</w:t>
      </w:r>
      <w:r w:rsidR="00DA59CA">
        <w:t xml:space="preserve">льного округа Тверской области </w:t>
      </w:r>
      <w:r w:rsidR="0018705D">
        <w:t>в новой редакции</w:t>
      </w:r>
      <w:r w:rsidR="00F83917">
        <w:t xml:space="preserve"> (прилагается).</w:t>
      </w:r>
      <w:r w:rsidR="00FC47AF">
        <w:t xml:space="preserve"> </w:t>
      </w:r>
    </w:p>
    <w:p w:rsidR="00A862D9" w:rsidRDefault="00A862D9" w:rsidP="00A862D9">
      <w:pPr>
        <w:pStyle w:val="a3"/>
        <w:spacing w:before="0" w:beforeAutospacing="0" w:after="0" w:afterAutospacing="0"/>
        <w:ind w:firstLine="709"/>
        <w:jc w:val="both"/>
      </w:pPr>
      <w:r>
        <w:t xml:space="preserve">2. </w:t>
      </w:r>
      <w:r w:rsidR="000B5E6E">
        <w:t>Возложить полномочия по государственной регистрации Положения об Отделе образования Администрации Весьегонского муниципального округа Тверской области на заведующего О</w:t>
      </w:r>
      <w:r w:rsidR="00792798">
        <w:t>тделом</w:t>
      </w:r>
      <w:r w:rsidR="000B5E6E">
        <w:t xml:space="preserve"> образования Администрации Весьегонского муниципального округа Тверской области Максимову Ларису Анатольевну. </w:t>
      </w:r>
    </w:p>
    <w:p w:rsidR="00A862D9" w:rsidRDefault="00A862D9" w:rsidP="00A862D9">
      <w:pPr>
        <w:pStyle w:val="a3"/>
        <w:spacing w:before="0" w:beforeAutospacing="0" w:after="0" w:afterAutospacing="0"/>
        <w:ind w:firstLine="709"/>
        <w:jc w:val="both"/>
      </w:pPr>
      <w:r>
        <w:t xml:space="preserve">3. </w:t>
      </w:r>
      <w:r w:rsidR="000B5E6E">
        <w:t xml:space="preserve">Признать утратившим силу </w:t>
      </w:r>
      <w:r w:rsidR="00792798">
        <w:t>пункт 2 решения</w:t>
      </w:r>
      <w:r w:rsidR="000B5E6E">
        <w:t xml:space="preserve"> Думы Весьегонского муници</w:t>
      </w:r>
      <w:r w:rsidR="002C6ACD">
        <w:t>пального округа от 18.12.2019</w:t>
      </w:r>
      <w:r w:rsidR="00792798">
        <w:t xml:space="preserve"> №</w:t>
      </w:r>
      <w:r w:rsidR="007040DF">
        <w:t xml:space="preserve"> </w:t>
      </w:r>
      <w:r w:rsidR="000B5E6E">
        <w:t>50 «</w:t>
      </w:r>
      <w:r w:rsidR="000B5E6E" w:rsidRPr="004C0D42">
        <w:t xml:space="preserve">Об изменении </w:t>
      </w:r>
      <w:proofErr w:type="gramStart"/>
      <w:r w:rsidR="000B5E6E" w:rsidRPr="004C0D42">
        <w:t>наименования отдела образования администрации Весьегонского района Тверской области</w:t>
      </w:r>
      <w:proofErr w:type="gramEnd"/>
      <w:r w:rsidR="000B5E6E">
        <w:t>»</w:t>
      </w:r>
      <w:r>
        <w:t>.</w:t>
      </w:r>
    </w:p>
    <w:p w:rsidR="0018705D" w:rsidRDefault="00A97171" w:rsidP="00A862D9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A862D9">
        <w:t xml:space="preserve">. </w:t>
      </w:r>
      <w:r w:rsidR="00F83917">
        <w:t>Настоящее решение вступает в силу со дня его принятия, подлежит официальному опубликованию в газете «Весьегонская жизнь» и размещению на официальном сайте</w:t>
      </w:r>
      <w:r w:rsidR="00044A97">
        <w:t xml:space="preserve"> Администрации Весьегонского муниципального округа</w:t>
      </w:r>
      <w:r w:rsidR="00F83917">
        <w:t xml:space="preserve"> в информационно-телеко</w:t>
      </w:r>
      <w:r w:rsidR="00F3723B">
        <w:t>ммуникационной сети «Интернет».</w:t>
      </w:r>
      <w:r w:rsidR="00044A97">
        <w:t xml:space="preserve"> </w:t>
      </w:r>
    </w:p>
    <w:p w:rsidR="007040DF" w:rsidRDefault="007040DF" w:rsidP="00A862D9">
      <w:pPr>
        <w:pStyle w:val="a3"/>
        <w:spacing w:before="0" w:beforeAutospacing="0" w:after="0" w:afterAutospacing="0"/>
        <w:ind w:firstLine="709"/>
        <w:jc w:val="both"/>
      </w:pPr>
    </w:p>
    <w:p w:rsidR="00C028BF" w:rsidRDefault="00B23F29" w:rsidP="00C028BF">
      <w:pPr>
        <w:pStyle w:val="a3"/>
        <w:spacing w:before="0" w:beforeAutospacing="0" w:after="0" w:afterAutospacing="0"/>
        <w:ind w:left="709"/>
        <w:jc w:val="both"/>
      </w:pPr>
      <w:r>
        <w:rPr>
          <w:noProof/>
        </w:rPr>
        <w:pict>
          <v:shape id="_x0000_s1027" type="#_x0000_t75" style="position:absolute;left:0;text-align:left;margin-left:261.45pt;margin-top:2.75pt;width:102.75pt;height:57pt;z-index:251658240">
            <v:imagedata r:id="rId7" o:title=""/>
          </v:shape>
        </w:pict>
      </w:r>
    </w:p>
    <w:p w:rsidR="00941AEF" w:rsidRPr="006D15BA" w:rsidRDefault="0018705D" w:rsidP="007040DF">
      <w:pPr>
        <w:tabs>
          <w:tab w:val="left" w:pos="12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5BA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D15BA" w:rsidRDefault="0018705D" w:rsidP="007040DF">
      <w:pPr>
        <w:tabs>
          <w:tab w:val="left" w:pos="12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5BA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                                   </w:t>
      </w:r>
      <w:r w:rsidR="007040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15BA">
        <w:rPr>
          <w:rFonts w:ascii="Times New Roman" w:hAnsi="Times New Roman" w:cs="Times New Roman"/>
          <w:sz w:val="24"/>
          <w:szCs w:val="24"/>
        </w:rPr>
        <w:t xml:space="preserve">    А.С. Ермошин</w:t>
      </w:r>
    </w:p>
    <w:p w:rsidR="00A024BF" w:rsidRDefault="00B23F29" w:rsidP="00A0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8" type="#_x0000_t75" style="position:absolute;margin-left:310.1pt;margin-top:12.35pt;width:2in;height:52.5pt;z-index:251659264;mso-wrap-distance-left:2pt;mso-wrap-distance-right:2pt;mso-position-horizontal-relative:page" filled="t" fillcolor="#030">
            <v:fill opacity="0"/>
            <v:imagedata r:id="rId8" o:title=""/>
            <w10:wrap anchorx="page"/>
          </v:shape>
        </w:pict>
      </w:r>
    </w:p>
    <w:p w:rsidR="00A024BF" w:rsidRDefault="00A024BF" w:rsidP="00A0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AF4" w:rsidRDefault="006D15BA" w:rsidP="00A02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D15BA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24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А.В. Пашуков</w:t>
      </w:r>
      <w:r w:rsidRPr="006D15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AF4" w:rsidRDefault="00166AF4" w:rsidP="00A862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6AF4" w:rsidRDefault="00166AF4" w:rsidP="00A862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5CCC" w:rsidRDefault="00EC5CCC" w:rsidP="00A862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705D" w:rsidRPr="00166AF4" w:rsidRDefault="0018705D" w:rsidP="00A862D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18705D" w:rsidRPr="00166AF4" w:rsidSect="008D5D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4F20"/>
    <w:multiLevelType w:val="hybridMultilevel"/>
    <w:tmpl w:val="2EF0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5F85"/>
    <w:rsid w:val="000136F7"/>
    <w:rsid w:val="00032AF0"/>
    <w:rsid w:val="00044A97"/>
    <w:rsid w:val="000B5E6E"/>
    <w:rsid w:val="00166AF4"/>
    <w:rsid w:val="0018705D"/>
    <w:rsid w:val="001F4310"/>
    <w:rsid w:val="00286800"/>
    <w:rsid w:val="002A1AFB"/>
    <w:rsid w:val="002C6ACD"/>
    <w:rsid w:val="003035DE"/>
    <w:rsid w:val="00343EBE"/>
    <w:rsid w:val="003B5E93"/>
    <w:rsid w:val="003B6413"/>
    <w:rsid w:val="004C0D42"/>
    <w:rsid w:val="005426F8"/>
    <w:rsid w:val="006D15BA"/>
    <w:rsid w:val="007040DF"/>
    <w:rsid w:val="00792798"/>
    <w:rsid w:val="007F0833"/>
    <w:rsid w:val="00834779"/>
    <w:rsid w:val="008C5410"/>
    <w:rsid w:val="008D5DE0"/>
    <w:rsid w:val="008E7230"/>
    <w:rsid w:val="00941AEF"/>
    <w:rsid w:val="009A5501"/>
    <w:rsid w:val="00A024BF"/>
    <w:rsid w:val="00A862D9"/>
    <w:rsid w:val="00A97171"/>
    <w:rsid w:val="00AD48C9"/>
    <w:rsid w:val="00AF7E2D"/>
    <w:rsid w:val="00B06E3E"/>
    <w:rsid w:val="00B23F29"/>
    <w:rsid w:val="00BB02F1"/>
    <w:rsid w:val="00BB67EB"/>
    <w:rsid w:val="00C028BF"/>
    <w:rsid w:val="00C66251"/>
    <w:rsid w:val="00C77B59"/>
    <w:rsid w:val="00DA59CA"/>
    <w:rsid w:val="00DC5F85"/>
    <w:rsid w:val="00E30337"/>
    <w:rsid w:val="00EC5CCC"/>
    <w:rsid w:val="00ED725E"/>
    <w:rsid w:val="00F3723B"/>
    <w:rsid w:val="00F83917"/>
    <w:rsid w:val="00FC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F37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F372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qFormat/>
    <w:rsid w:val="00F372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F372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3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12</cp:revision>
  <cp:lastPrinted>2021-09-30T07:26:00Z</cp:lastPrinted>
  <dcterms:created xsi:type="dcterms:W3CDTF">2021-09-22T05:52:00Z</dcterms:created>
  <dcterms:modified xsi:type="dcterms:W3CDTF">2021-09-30T10:28:00Z</dcterms:modified>
</cp:coreProperties>
</file>