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EF" w:rsidRPr="004C7418" w:rsidRDefault="0079405A" w:rsidP="004545EF">
      <w:pPr>
        <w:spacing w:before="100" w:line="120" w:lineRule="atLeas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6722D0"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ed="t">
            <v:fill color2="black"/>
            <v:imagedata r:id="rId6" o:title=""/>
          </v:shape>
          <o:OLEObject Type="Embed" ProgID="Word.Picture.8" ShapeID="_x0000_i1025" DrawAspect="Content" ObjectID="_1698154134" r:id="rId7"/>
        </w:object>
      </w:r>
    </w:p>
    <w:p w:rsidR="004545EF" w:rsidRPr="004C7418" w:rsidRDefault="004046F3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ВЕСЬЕГОНСКОГО</w: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 w:rsidR="0079405A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79405A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="0079405A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Т</w:t>
      </w:r>
      <w:r w:rsidR="0079405A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79405A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79405A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79405A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79405A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Л</w:t>
      </w:r>
      <w:r w:rsidR="0079405A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="0079405A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79405A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79405A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Е</w:t>
      </w:r>
    </w:p>
    <w:p w:rsidR="004545EF" w:rsidRPr="004C7418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4545EF" w:rsidRDefault="0079405A" w:rsidP="0079405A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29.10.2021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bookmarkStart w:id="0" w:name="_GoBack"/>
      <w:bookmarkEnd w:id="0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497</w:t>
      </w:r>
    </w:p>
    <w:p w:rsidR="006722D0" w:rsidRPr="004C7418" w:rsidRDefault="006722D0" w:rsidP="006722D0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9"/>
      </w:tblGrid>
      <w:tr w:rsidR="004545EF" w:rsidRPr="004C7418" w:rsidTr="006722D0">
        <w:trPr>
          <w:trHeight w:val="577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74567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E4745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30.12.2020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474567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</w:tr>
      <w:tr w:rsidR="006722D0" w:rsidRPr="004C7418" w:rsidTr="006722D0">
        <w:trPr>
          <w:trHeight w:val="577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722D0" w:rsidRPr="004C7418" w:rsidRDefault="006722D0" w:rsidP="004545EF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22D0" w:rsidRPr="00474567" w:rsidRDefault="004545EF" w:rsidP="0047456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proofErr w:type="gramStart"/>
      <w:r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п</w:t>
      </w:r>
      <w:proofErr w:type="gramEnd"/>
      <w:r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о с т а н о в л я ю:</w:t>
      </w:r>
    </w:p>
    <w:p w:rsidR="004136F6" w:rsidRDefault="004545EF" w:rsidP="00EF2DA1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 xml:space="preserve">«Комплексное развитие системы жилищно-коммунальной </w:t>
      </w:r>
      <w:r w:rsidR="001B2F62">
        <w:rPr>
          <w:rFonts w:ascii="Times New Roman" w:hAnsi="Times New Roman"/>
          <w:sz w:val="24"/>
          <w:szCs w:val="24"/>
        </w:rPr>
        <w:t xml:space="preserve">хозяйства </w:t>
      </w:r>
      <w:r w:rsidR="00876F33" w:rsidRPr="00876F33">
        <w:rPr>
          <w:rFonts w:ascii="Times New Roman" w:hAnsi="Times New Roman"/>
          <w:sz w:val="24"/>
          <w:szCs w:val="24"/>
        </w:rPr>
        <w:t xml:space="preserve"> 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474567">
        <w:rPr>
          <w:rFonts w:ascii="Times New Roman" w:hAnsi="Times New Roman"/>
          <w:sz w:val="24"/>
          <w:szCs w:val="24"/>
        </w:rPr>
        <w:t xml:space="preserve"> на 2021-2026</w:t>
      </w:r>
      <w:r w:rsidR="00876F33" w:rsidRPr="00876F33">
        <w:rPr>
          <w:rFonts w:ascii="Times New Roman" w:hAnsi="Times New Roman"/>
          <w:sz w:val="24"/>
          <w:szCs w:val="24"/>
        </w:rPr>
        <w:t xml:space="preserve"> годы</w:t>
      </w:r>
      <w:r w:rsidR="006722D0">
        <w:rPr>
          <w:rFonts w:ascii="Times New Roman" w:hAnsi="Times New Roman"/>
          <w:sz w:val="24"/>
          <w:szCs w:val="24"/>
        </w:rPr>
        <w:t>»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E4745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30.12.2020</w:t>
      </w:r>
      <w:r w:rsidR="0047456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697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4545EF" w:rsidRPr="004C7418" w:rsidRDefault="0061761B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</w:t>
      </w:r>
      <w:r w:rsidR="004136F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r w:rsidR="004545EF"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паспорте программы первый и второй абзац раздела «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Объемы и источники финансирования муниципальной программы по годам ее </w:t>
      </w:r>
      <w:r w:rsidR="00EF2DA1" w:rsidRPr="004C7418">
        <w:rPr>
          <w:rFonts w:ascii="Times New Roman" w:eastAsiaTheme="minorEastAsia" w:hAnsi="Times New Roman"/>
          <w:sz w:val="24"/>
          <w:szCs w:val="24"/>
          <w:lang w:eastAsia="ru-RU"/>
        </w:rPr>
        <w:t>реализации в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разрезе подпрограмм» изложить в следующей редакции:</w:t>
      </w:r>
    </w:p>
    <w:p w:rsidR="00D94261" w:rsidRPr="00216AEA" w:rsidRDefault="00D94261" w:rsidP="00D94261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5000" w:type="pct"/>
        <w:tblLayout w:type="fixed"/>
        <w:tblLook w:val="00A0"/>
      </w:tblPr>
      <w:tblGrid>
        <w:gridCol w:w="3183"/>
        <w:gridCol w:w="6671"/>
      </w:tblGrid>
      <w:tr w:rsidR="00DC5D5D" w:rsidRPr="004545EF" w:rsidTr="0079405A">
        <w:trPr>
          <w:trHeight w:val="2881"/>
        </w:trPr>
        <w:tc>
          <w:tcPr>
            <w:tcW w:w="3108" w:type="dxa"/>
            <w:hideMark/>
          </w:tcPr>
          <w:p w:rsidR="00DC5D5D" w:rsidRPr="00A726CF" w:rsidRDefault="00DC5D5D" w:rsidP="001B2F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26C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14" w:type="dxa"/>
            <w:hideMark/>
          </w:tcPr>
          <w:p w:rsidR="00DC5D5D" w:rsidRDefault="00DC5D5D" w:rsidP="001B2F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Общий объем реализации программы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2021-2026 годах составляет 91 467 162,11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руб., в т.ч. по годам ее реализации в разрезе подпрограмм:         </w:t>
            </w:r>
          </w:p>
          <w:p w:rsidR="00DC5D5D" w:rsidRPr="00A726CF" w:rsidRDefault="00DC5D5D" w:rsidP="001B2F6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5D5D" w:rsidRPr="00A726CF" w:rsidRDefault="00DC5D5D" w:rsidP="001B2F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2021 год всего   -  33 239 761,16 руб.</w:t>
            </w:r>
          </w:p>
          <w:p w:rsidR="00DC5D5D" w:rsidRPr="00A726CF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11 537 802,29 руб.</w:t>
            </w:r>
          </w:p>
          <w:p w:rsidR="00DC5D5D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2 -   21 571 958,87 руб.</w:t>
            </w:r>
          </w:p>
          <w:p w:rsidR="00DC5D5D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130 000,00 руб.</w:t>
            </w:r>
          </w:p>
          <w:p w:rsidR="00DC5D5D" w:rsidRPr="00A726CF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DC5D5D" w:rsidRPr="00A726CF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5D5D" w:rsidRPr="00A726CF" w:rsidRDefault="00DC5D5D" w:rsidP="001B2F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 год всего -    13 005 492,95 руб.</w:t>
            </w:r>
          </w:p>
          <w:p w:rsidR="00DC5D5D" w:rsidRPr="00A726CF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2 038 300,00 руб.</w:t>
            </w:r>
          </w:p>
          <w:p w:rsidR="00DC5D5D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/>
                <w:sz w:val="24"/>
                <w:szCs w:val="24"/>
              </w:rPr>
              <w:t>рограмма 2 -    10 967 192,95 руб.</w:t>
            </w:r>
          </w:p>
          <w:p w:rsidR="00DC5D5D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DC5D5D" w:rsidRPr="00A726CF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DC5D5D" w:rsidRPr="00A726CF" w:rsidRDefault="00DC5D5D" w:rsidP="001B2F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11 305 477,00 руб.</w:t>
            </w:r>
          </w:p>
          <w:p w:rsidR="00DC5D5D" w:rsidRPr="00A726CF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2 038 300,00 руб.</w:t>
            </w:r>
          </w:p>
          <w:p w:rsidR="00DC5D5D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9 267 177,00 руб.</w:t>
            </w:r>
          </w:p>
          <w:p w:rsidR="00DC5D5D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3 -    0</w:t>
            </w:r>
          </w:p>
          <w:p w:rsidR="00DC5D5D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4 -    0 </w:t>
            </w:r>
          </w:p>
          <w:p w:rsidR="00DC5D5D" w:rsidRPr="00A726CF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5D5D" w:rsidRPr="00A726CF" w:rsidRDefault="00DC5D5D" w:rsidP="001B2F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11 305 477,00 руб.</w:t>
            </w:r>
          </w:p>
          <w:p w:rsidR="00DC5D5D" w:rsidRPr="00A726CF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 2 038 300,00 руб.</w:t>
            </w:r>
          </w:p>
          <w:p w:rsidR="00DC5D5D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9 267 177,00 руб.</w:t>
            </w:r>
          </w:p>
          <w:p w:rsidR="00DC5D5D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DC5D5D" w:rsidRPr="00A726CF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DC5D5D" w:rsidRPr="00A726CF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5D5D" w:rsidRPr="00A726CF" w:rsidRDefault="00DC5D5D" w:rsidP="001B2F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11 305 477,00 руб.</w:t>
            </w:r>
          </w:p>
          <w:p w:rsidR="00DC5D5D" w:rsidRPr="00A726CF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 2 038 300,00 руб.</w:t>
            </w:r>
          </w:p>
          <w:p w:rsidR="00DC5D5D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9 267 177,00 руб.</w:t>
            </w:r>
          </w:p>
          <w:p w:rsidR="00DC5D5D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DC5D5D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DC5D5D" w:rsidRPr="00A726CF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5D5D" w:rsidRPr="00A726CF" w:rsidRDefault="00DC5D5D" w:rsidP="001B2F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всего -       11 305 477,00 руб.</w:t>
            </w:r>
          </w:p>
          <w:p w:rsidR="00DC5D5D" w:rsidRPr="00A726CF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   2 038 300,00 руб.</w:t>
            </w:r>
          </w:p>
          <w:p w:rsidR="00DC5D5D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 w:rsidRPr="00A726CF">
              <w:rPr>
                <w:rFonts w:ascii="Times New Roman" w:hAnsi="Times New Roman"/>
                <w:sz w:val="24"/>
                <w:szCs w:val="24"/>
              </w:rPr>
              <w:t>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ограмма 2 -     9 267 177,00 руб.</w:t>
            </w:r>
          </w:p>
          <w:p w:rsidR="00DC5D5D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3 -    0</w:t>
            </w:r>
          </w:p>
          <w:p w:rsidR="00DC5D5D" w:rsidRPr="00A726CF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4 -    0</w:t>
            </w:r>
          </w:p>
          <w:p w:rsidR="00DC5D5D" w:rsidRPr="00A726CF" w:rsidRDefault="00DC5D5D" w:rsidP="001B2F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F73" w:rsidRPr="004452D9" w:rsidRDefault="00496F73" w:rsidP="004452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245" w:rsidRPr="004136F6" w:rsidRDefault="00EF2DA1" w:rsidP="002E424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E474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E4245">
        <w:rPr>
          <w:rFonts w:ascii="Times New Roman" w:eastAsia="Times New Roman" w:hAnsi="Times New Roman"/>
          <w:sz w:val="24"/>
          <w:szCs w:val="24"/>
          <w:lang w:eastAsia="ru-RU"/>
        </w:rPr>
        <w:t xml:space="preserve">.п.п. </w:t>
      </w:r>
      <w:r w:rsidR="006B119F">
        <w:rPr>
          <w:rFonts w:ascii="Times New Roman" w:eastAsia="Times New Roman" w:hAnsi="Times New Roman"/>
          <w:sz w:val="24"/>
          <w:szCs w:val="24"/>
          <w:lang w:eastAsia="ru-RU"/>
        </w:rPr>
        <w:t>6. Пункта</w:t>
      </w:r>
      <w:r w:rsidR="002E4245">
        <w:rPr>
          <w:rFonts w:ascii="Times New Roman" w:eastAsia="Times New Roman" w:hAnsi="Times New Roman"/>
          <w:sz w:val="24"/>
          <w:szCs w:val="24"/>
          <w:lang w:eastAsia="ru-RU"/>
        </w:rPr>
        <w:t xml:space="preserve"> 3.2</w:t>
      </w:r>
      <w:r w:rsidR="002E4245" w:rsidRPr="004136F6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="00C12814">
        <w:rPr>
          <w:rFonts w:ascii="Times New Roman" w:eastAsia="Times New Roman" w:hAnsi="Times New Roman"/>
          <w:sz w:val="24"/>
          <w:szCs w:val="24"/>
          <w:lang w:eastAsia="ru-RU"/>
        </w:rPr>
        <w:t>Мероприятия</w:t>
      </w:r>
      <w:r w:rsidR="002E4245"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подпрограммы» </w:t>
      </w:r>
      <w:r w:rsidR="006B119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Подпрограммы 1 «Обеспечение развития жилищно-коммунального хозяйства» </w:t>
      </w:r>
      <w:r w:rsidR="002E4245"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дополнить </w:t>
      </w:r>
      <w:r w:rsidR="006B119F">
        <w:rPr>
          <w:rFonts w:ascii="Times New Roman" w:eastAsia="Times New Roman" w:hAnsi="Times New Roman"/>
          <w:sz w:val="24"/>
          <w:szCs w:val="24"/>
          <w:lang w:eastAsia="ru-RU"/>
        </w:rPr>
        <w:t>следующим мероприятием:</w:t>
      </w:r>
    </w:p>
    <w:p w:rsidR="002E4245" w:rsidRDefault="002E4245" w:rsidP="002E424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«6.</w:t>
      </w:r>
      <w:r w:rsidR="00DC5D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96F73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жилого фонда.»</w:t>
      </w:r>
    </w:p>
    <w:p w:rsidR="006B119F" w:rsidRDefault="006B119F" w:rsidP="002E424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FED" w:rsidRPr="004136F6" w:rsidRDefault="002F0FED" w:rsidP="002F0FE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92038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20389"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3.3. «</w:t>
      </w:r>
      <w:r w:rsidRPr="004136F6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Механизмпредоставлениябюджетныхассигнованийдлявыполнениямероприятийподпрограммы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1281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1 «Обеспечение развития жилищно-коммунального хозяйства» </w:t>
      </w:r>
      <w:r w:rsidR="00C12814" w:rsidRPr="004136F6">
        <w:rPr>
          <w:rFonts w:ascii="Times New Roman" w:eastAsia="Times New Roman" w:hAnsi="Times New Roman"/>
          <w:sz w:val="24"/>
          <w:szCs w:val="24"/>
          <w:lang w:eastAsia="ru-RU"/>
        </w:rPr>
        <w:t>изложить</w:t>
      </w:r>
      <w:r w:rsidRPr="004136F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следующей редакции:</w:t>
      </w:r>
    </w:p>
    <w:p w:rsidR="002F0FED" w:rsidRDefault="002F0FED" w:rsidP="002F0FED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0FED" w:rsidRPr="002F5FC1" w:rsidRDefault="002F0FED" w:rsidP="002F0FED">
      <w:pPr>
        <w:pStyle w:val="a6"/>
        <w:widowControl w:val="0"/>
        <w:autoSpaceDE w:val="0"/>
        <w:autoSpaceDN w:val="0"/>
        <w:adjustRightInd w:val="0"/>
        <w:ind w:left="0" w:firstLine="284"/>
        <w:jc w:val="both"/>
        <w:outlineLvl w:val="3"/>
        <w:rPr>
          <w:rFonts w:ascii="Times New Roman" w:hAnsi="Times New Roman"/>
          <w:sz w:val="24"/>
          <w:szCs w:val="24"/>
        </w:rPr>
      </w:pPr>
      <w:r w:rsidRPr="002F5FC1">
        <w:rPr>
          <w:rFonts w:ascii="Times New Roman" w:hAnsi="Times New Roman"/>
          <w:sz w:val="24"/>
          <w:szCs w:val="24"/>
        </w:rPr>
        <w:t xml:space="preserve">      «Общий объем ресурсов необходимый для реализации подпрограммы 1 составляет </w:t>
      </w:r>
      <w:r w:rsidR="00920389">
        <w:rPr>
          <w:rFonts w:ascii="Times New Roman" w:hAnsi="Times New Roman"/>
          <w:sz w:val="24"/>
          <w:szCs w:val="24"/>
        </w:rPr>
        <w:t>21 729 302,29</w:t>
      </w:r>
      <w:r w:rsidRPr="008B152C">
        <w:rPr>
          <w:rFonts w:ascii="Times New Roman" w:hAnsi="Times New Roman"/>
          <w:sz w:val="24"/>
          <w:szCs w:val="24"/>
        </w:rPr>
        <w:t>рублей</w:t>
      </w:r>
      <w:r w:rsidRPr="002F5FC1">
        <w:rPr>
          <w:rFonts w:ascii="Times New Roman" w:hAnsi="Times New Roman"/>
          <w:sz w:val="24"/>
          <w:szCs w:val="24"/>
        </w:rPr>
        <w:t>, в том числе в разрезе задач по годам реализации.</w:t>
      </w:r>
    </w:p>
    <w:tbl>
      <w:tblPr>
        <w:tblStyle w:val="11"/>
        <w:tblW w:w="9851" w:type="dxa"/>
        <w:tblLook w:val="04A0"/>
      </w:tblPr>
      <w:tblGrid>
        <w:gridCol w:w="1912"/>
        <w:gridCol w:w="1202"/>
        <w:gridCol w:w="1276"/>
        <w:gridCol w:w="1081"/>
        <w:gridCol w:w="1072"/>
        <w:gridCol w:w="1071"/>
        <w:gridCol w:w="1071"/>
        <w:gridCol w:w="1166"/>
      </w:tblGrid>
      <w:tr w:rsidR="00920389" w:rsidRPr="00E9733C" w:rsidTr="00920389">
        <w:tc>
          <w:tcPr>
            <w:tcW w:w="191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8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7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66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9733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20389" w:rsidRPr="00E9733C" w:rsidTr="00920389">
        <w:tc>
          <w:tcPr>
            <w:tcW w:w="191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20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3044836,06</w:t>
            </w:r>
          </w:p>
        </w:tc>
        <w:tc>
          <w:tcPr>
            <w:tcW w:w="1276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8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3044836,06</w:t>
            </w:r>
          </w:p>
        </w:tc>
      </w:tr>
      <w:tr w:rsidR="00920389" w:rsidRPr="00E9733C" w:rsidTr="00920389">
        <w:tc>
          <w:tcPr>
            <w:tcW w:w="191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20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6197786,30</w:t>
            </w:r>
          </w:p>
        </w:tc>
        <w:tc>
          <w:tcPr>
            <w:tcW w:w="1276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1650000,00</w:t>
            </w:r>
          </w:p>
        </w:tc>
        <w:tc>
          <w:tcPr>
            <w:tcW w:w="108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1650000,00</w:t>
            </w:r>
          </w:p>
        </w:tc>
        <w:tc>
          <w:tcPr>
            <w:tcW w:w="107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1650000,00</w:t>
            </w:r>
          </w:p>
        </w:tc>
        <w:tc>
          <w:tcPr>
            <w:tcW w:w="107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1650000,00</w:t>
            </w:r>
          </w:p>
        </w:tc>
        <w:tc>
          <w:tcPr>
            <w:tcW w:w="107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1650000,00</w:t>
            </w:r>
          </w:p>
        </w:tc>
        <w:tc>
          <w:tcPr>
            <w:tcW w:w="1166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14447786,30</w:t>
            </w:r>
          </w:p>
        </w:tc>
      </w:tr>
      <w:tr w:rsidR="00920389" w:rsidRPr="00E9733C" w:rsidTr="00920389">
        <w:tc>
          <w:tcPr>
            <w:tcW w:w="191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Реализация механизма проведения капитального ремонта общего имущества в многоквартирных домах</w:t>
            </w:r>
          </w:p>
        </w:tc>
        <w:tc>
          <w:tcPr>
            <w:tcW w:w="120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1952878,93</w:t>
            </w:r>
          </w:p>
        </w:tc>
        <w:tc>
          <w:tcPr>
            <w:tcW w:w="1276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388300,00</w:t>
            </w:r>
          </w:p>
        </w:tc>
        <w:tc>
          <w:tcPr>
            <w:tcW w:w="108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388300,00</w:t>
            </w:r>
          </w:p>
        </w:tc>
        <w:tc>
          <w:tcPr>
            <w:tcW w:w="107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388300,00</w:t>
            </w:r>
          </w:p>
        </w:tc>
        <w:tc>
          <w:tcPr>
            <w:tcW w:w="107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388300,00</w:t>
            </w:r>
          </w:p>
        </w:tc>
        <w:tc>
          <w:tcPr>
            <w:tcW w:w="107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388300,00</w:t>
            </w:r>
          </w:p>
        </w:tc>
        <w:tc>
          <w:tcPr>
            <w:tcW w:w="1166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3506078,93</w:t>
            </w:r>
          </w:p>
        </w:tc>
      </w:tr>
      <w:tr w:rsidR="00920389" w:rsidRPr="00E9733C" w:rsidTr="00920389">
        <w:tc>
          <w:tcPr>
            <w:tcW w:w="191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lastRenderedPageBreak/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20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8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</w:tr>
      <w:tr w:rsidR="00920389" w:rsidRPr="00E9733C" w:rsidTr="00920389">
        <w:tc>
          <w:tcPr>
            <w:tcW w:w="191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Реализация механизма по сносу многоквартирных жилых домов, находящихся в муниципальной собственности</w:t>
            </w:r>
          </w:p>
        </w:tc>
        <w:tc>
          <w:tcPr>
            <w:tcW w:w="120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8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 w:rsidRPr="00E9733C">
              <w:rPr>
                <w:rFonts w:ascii="Times New Roman" w:hAnsi="Times New Roman"/>
              </w:rPr>
              <w:t>0,00</w:t>
            </w:r>
          </w:p>
        </w:tc>
      </w:tr>
      <w:tr w:rsidR="00920389" w:rsidRPr="00E9733C" w:rsidTr="00920389">
        <w:tc>
          <w:tcPr>
            <w:tcW w:w="191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муниципального жилого фонда</w:t>
            </w:r>
          </w:p>
        </w:tc>
        <w:tc>
          <w:tcPr>
            <w:tcW w:w="120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342301,00</w:t>
            </w:r>
          </w:p>
        </w:tc>
        <w:tc>
          <w:tcPr>
            <w:tcW w:w="1276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8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6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342301,00</w:t>
            </w:r>
          </w:p>
        </w:tc>
      </w:tr>
      <w:tr w:rsidR="00920389" w:rsidRPr="00E9733C" w:rsidTr="00920389">
        <w:tc>
          <w:tcPr>
            <w:tcW w:w="191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11537802,29</w:t>
            </w:r>
          </w:p>
        </w:tc>
        <w:tc>
          <w:tcPr>
            <w:tcW w:w="1276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2038300,00</w:t>
            </w:r>
          </w:p>
        </w:tc>
        <w:tc>
          <w:tcPr>
            <w:tcW w:w="108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2038300,00</w:t>
            </w:r>
          </w:p>
        </w:tc>
        <w:tc>
          <w:tcPr>
            <w:tcW w:w="1072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2038300,00</w:t>
            </w:r>
          </w:p>
        </w:tc>
        <w:tc>
          <w:tcPr>
            <w:tcW w:w="107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2038300,00</w:t>
            </w:r>
          </w:p>
        </w:tc>
        <w:tc>
          <w:tcPr>
            <w:tcW w:w="1071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E9733C">
              <w:rPr>
                <w:rFonts w:ascii="Times New Roman" w:hAnsi="Times New Roman"/>
                <w:sz w:val="18"/>
                <w:szCs w:val="18"/>
              </w:rPr>
              <w:t>2038300,00</w:t>
            </w:r>
          </w:p>
        </w:tc>
        <w:tc>
          <w:tcPr>
            <w:tcW w:w="1166" w:type="dxa"/>
          </w:tcPr>
          <w:p w:rsidR="00920389" w:rsidRPr="00E9733C" w:rsidRDefault="00920389" w:rsidP="001B2F62">
            <w:pPr>
              <w:autoSpaceDE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21729302,29</w:t>
            </w:r>
          </w:p>
        </w:tc>
      </w:tr>
    </w:tbl>
    <w:p w:rsidR="006B119F" w:rsidRDefault="006B119F" w:rsidP="002E424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95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94F" w:rsidRPr="004545EF" w:rsidRDefault="009C710F" w:rsidP="009C710F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постановление на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 Весьегонского муниципального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округа Тверскойобласти и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934B0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Тверской области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Интернет.</w:t>
      </w:r>
    </w:p>
    <w:p w:rsidR="0037694F" w:rsidRPr="004545EF" w:rsidRDefault="009C710F" w:rsidP="009C710F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3.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</w:t>
      </w:r>
      <w:r w:rsidR="00DA54A1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силу после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его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официального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обнародования</w:t>
      </w:r>
      <w:r w:rsidR="000D4A30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37694F" w:rsidRPr="00C21425" w:rsidRDefault="009C710F" w:rsidP="00C21425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4.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 ис</w:t>
      </w:r>
      <w:r w:rsidR="0037694F"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полнением настоящего постановления возложить </w:t>
      </w:r>
      <w:r w:rsidR="00FD0F09" w:rsidRPr="00871238">
        <w:rPr>
          <w:rFonts w:ascii="Times New Roman" w:hAnsi="Times New Roman"/>
        </w:rPr>
        <w:t xml:space="preserve">на </w:t>
      </w:r>
      <w:r w:rsidR="00DA54A1">
        <w:rPr>
          <w:rFonts w:ascii="Times New Roman" w:hAnsi="Times New Roman"/>
          <w:sz w:val="24"/>
          <w:szCs w:val="24"/>
        </w:rPr>
        <w:t xml:space="preserve">заместителя Главы Администрации по вопросам </w:t>
      </w:r>
      <w:r w:rsidR="00DA54A1" w:rsidRPr="00871238">
        <w:rPr>
          <w:rFonts w:ascii="Times New Roman" w:hAnsi="Times New Roman"/>
          <w:sz w:val="24"/>
          <w:szCs w:val="24"/>
        </w:rPr>
        <w:t>жилищно</w:t>
      </w:r>
      <w:r w:rsidR="004A3B10" w:rsidRPr="00871238">
        <w:rPr>
          <w:rFonts w:ascii="Times New Roman" w:hAnsi="Times New Roman"/>
          <w:sz w:val="24"/>
          <w:szCs w:val="24"/>
        </w:rPr>
        <w:t xml:space="preserve">-коммунального хозяйства и благоустройства территории Весьегонского муниципального округа Тверской области </w:t>
      </w:r>
      <w:r w:rsidR="00DA54A1">
        <w:rPr>
          <w:rFonts w:ascii="Times New Roman" w:hAnsi="Times New Roman"/>
          <w:sz w:val="24"/>
          <w:szCs w:val="24"/>
        </w:rPr>
        <w:t>А.В. Козлова</w:t>
      </w:r>
      <w:r w:rsidR="000D4A30">
        <w:rPr>
          <w:rFonts w:ascii="Times New Roman" w:hAnsi="Times New Roman"/>
          <w:sz w:val="24"/>
          <w:szCs w:val="24"/>
        </w:rPr>
        <w:t>.</w:t>
      </w:r>
    </w:p>
    <w:p w:rsidR="00FD0F09" w:rsidRPr="00FD0F09" w:rsidRDefault="00FD0F09" w:rsidP="00FD0F09">
      <w:pPr>
        <w:pStyle w:val="a4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0E1FBA" w:rsidRDefault="0079405A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3448050</wp:posOffset>
            </wp:positionH>
            <wp:positionV relativeFrom="paragraph">
              <wp:posOffset>58420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Весьегонского</w:t>
      </w:r>
      <w:proofErr w:type="gramEnd"/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CA0140" w:rsidRDefault="0037694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муниципального округа</w:t>
      </w:r>
      <w:r w:rsidR="0079405A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spellStart"/>
      <w:r w:rsidR="00CA0140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А.В.Пашуков</w:t>
      </w:r>
      <w:proofErr w:type="spellEnd"/>
    </w:p>
    <w:p w:rsidR="00DA54A1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DA54A1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sectPr w:rsidR="00DA54A1" w:rsidSect="000D4F7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0801"/>
    <w:multiLevelType w:val="hybridMultilevel"/>
    <w:tmpl w:val="392E0FD4"/>
    <w:lvl w:ilvl="0" w:tplc="8552FF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50FC6"/>
    <w:multiLevelType w:val="multilevel"/>
    <w:tmpl w:val="82A681DE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1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92DB4"/>
    <w:multiLevelType w:val="hybridMultilevel"/>
    <w:tmpl w:val="3174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C3A383C"/>
    <w:multiLevelType w:val="hybridMultilevel"/>
    <w:tmpl w:val="ABA8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E1B84"/>
    <w:multiLevelType w:val="hybridMultilevel"/>
    <w:tmpl w:val="3F7E2B90"/>
    <w:lvl w:ilvl="0" w:tplc="CF36CBDC">
      <w:start w:val="1"/>
      <w:numFmt w:val="decimal"/>
      <w:lvlText w:val="%1."/>
      <w:lvlJc w:val="left"/>
      <w:pPr>
        <w:ind w:left="7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C4771DA"/>
    <w:multiLevelType w:val="multilevel"/>
    <w:tmpl w:val="07C42EAA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cs="Times New Roman" w:hint="default"/>
        <w:color w:val="000000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cs="Times New Roman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cs="Times New Roman" w:hint="default"/>
        <w:color w:val="000000"/>
      </w:rPr>
    </w:lvl>
  </w:abstractNum>
  <w:abstractNum w:abstractNumId="19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C4A10"/>
    <w:multiLevelType w:val="hybridMultilevel"/>
    <w:tmpl w:val="ED3A7484"/>
    <w:lvl w:ilvl="0" w:tplc="65829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73112"/>
    <w:multiLevelType w:val="hybridMultilevel"/>
    <w:tmpl w:val="1C7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0069C"/>
    <w:multiLevelType w:val="multilevel"/>
    <w:tmpl w:val="81C2585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D383E"/>
    <w:multiLevelType w:val="multilevel"/>
    <w:tmpl w:val="D9703D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hint="default"/>
        <w:color w:val="00000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29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CC4DE5"/>
    <w:multiLevelType w:val="multilevel"/>
    <w:tmpl w:val="29E0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31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5EB01A1"/>
    <w:multiLevelType w:val="hybridMultilevel"/>
    <w:tmpl w:val="A90A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F2B14"/>
    <w:multiLevelType w:val="hybridMultilevel"/>
    <w:tmpl w:val="7BF6152A"/>
    <w:lvl w:ilvl="0" w:tplc="4BDC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2"/>
  </w:num>
  <w:num w:numId="6">
    <w:abstractNumId w:val="31"/>
  </w:num>
  <w:num w:numId="7">
    <w:abstractNumId w:val="4"/>
  </w:num>
  <w:num w:numId="8">
    <w:abstractNumId w:val="33"/>
  </w:num>
  <w:num w:numId="9">
    <w:abstractNumId w:val="35"/>
  </w:num>
  <w:num w:numId="10">
    <w:abstractNumId w:val="22"/>
  </w:num>
  <w:num w:numId="11">
    <w:abstractNumId w:val="9"/>
  </w:num>
  <w:num w:numId="12">
    <w:abstractNumId w:val="27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7"/>
  </w:num>
  <w:num w:numId="18">
    <w:abstractNumId w:val="2"/>
  </w:num>
  <w:num w:numId="19">
    <w:abstractNumId w:val="8"/>
  </w:num>
  <w:num w:numId="20">
    <w:abstractNumId w:val="5"/>
  </w:num>
  <w:num w:numId="21">
    <w:abstractNumId w:val="42"/>
  </w:num>
  <w:num w:numId="22">
    <w:abstractNumId w:val="21"/>
  </w:num>
  <w:num w:numId="23">
    <w:abstractNumId w:val="0"/>
  </w:num>
  <w:num w:numId="24">
    <w:abstractNumId w:val="14"/>
  </w:num>
  <w:num w:numId="25">
    <w:abstractNumId w:val="6"/>
  </w:num>
  <w:num w:numId="26">
    <w:abstractNumId w:val="29"/>
  </w:num>
  <w:num w:numId="27">
    <w:abstractNumId w:val="38"/>
  </w:num>
  <w:num w:numId="28">
    <w:abstractNumId w:val="23"/>
  </w:num>
  <w:num w:numId="29">
    <w:abstractNumId w:val="10"/>
  </w:num>
  <w:num w:numId="30">
    <w:abstractNumId w:val="28"/>
  </w:num>
  <w:num w:numId="31">
    <w:abstractNumId w:val="19"/>
  </w:num>
  <w:num w:numId="32">
    <w:abstractNumId w:val="36"/>
  </w:num>
  <w:num w:numId="33">
    <w:abstractNumId w:val="40"/>
  </w:num>
  <w:num w:numId="34">
    <w:abstractNumId w:val="25"/>
  </w:num>
  <w:num w:numId="35">
    <w:abstractNumId w:val="20"/>
  </w:num>
  <w:num w:numId="36">
    <w:abstractNumId w:val="13"/>
  </w:num>
  <w:num w:numId="37">
    <w:abstractNumId w:val="26"/>
  </w:num>
  <w:num w:numId="38">
    <w:abstractNumId w:val="17"/>
  </w:num>
  <w:num w:numId="39">
    <w:abstractNumId w:val="18"/>
  </w:num>
  <w:num w:numId="40">
    <w:abstractNumId w:val="24"/>
  </w:num>
  <w:num w:numId="41">
    <w:abstractNumId w:val="15"/>
  </w:num>
  <w:num w:numId="42">
    <w:abstractNumId w:val="37"/>
  </w:num>
  <w:num w:numId="43">
    <w:abstractNumId w:val="3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585"/>
    <w:rsid w:val="0000260A"/>
    <w:rsid w:val="00022D34"/>
    <w:rsid w:val="00025581"/>
    <w:rsid w:val="000466B3"/>
    <w:rsid w:val="00056120"/>
    <w:rsid w:val="00057587"/>
    <w:rsid w:val="0006711B"/>
    <w:rsid w:val="00076BAF"/>
    <w:rsid w:val="000830C5"/>
    <w:rsid w:val="00086837"/>
    <w:rsid w:val="00086DA9"/>
    <w:rsid w:val="000A7B07"/>
    <w:rsid w:val="000C18A3"/>
    <w:rsid w:val="000C2148"/>
    <w:rsid w:val="000D4A30"/>
    <w:rsid w:val="000D4F70"/>
    <w:rsid w:val="000E1FBA"/>
    <w:rsid w:val="000E6426"/>
    <w:rsid w:val="001108F0"/>
    <w:rsid w:val="00111A23"/>
    <w:rsid w:val="0011214D"/>
    <w:rsid w:val="001457A8"/>
    <w:rsid w:val="001830D9"/>
    <w:rsid w:val="001835C7"/>
    <w:rsid w:val="001914BA"/>
    <w:rsid w:val="001935DB"/>
    <w:rsid w:val="001B2F62"/>
    <w:rsid w:val="001C2AC4"/>
    <w:rsid w:val="001C3E5F"/>
    <w:rsid w:val="001F4876"/>
    <w:rsid w:val="00207096"/>
    <w:rsid w:val="00217224"/>
    <w:rsid w:val="00223C3E"/>
    <w:rsid w:val="002447D2"/>
    <w:rsid w:val="002703A0"/>
    <w:rsid w:val="002705CC"/>
    <w:rsid w:val="00274DCE"/>
    <w:rsid w:val="00285458"/>
    <w:rsid w:val="002A4944"/>
    <w:rsid w:val="002B4260"/>
    <w:rsid w:val="002B5092"/>
    <w:rsid w:val="002D29DF"/>
    <w:rsid w:val="002D30A7"/>
    <w:rsid w:val="002E4245"/>
    <w:rsid w:val="002F0FED"/>
    <w:rsid w:val="002F1303"/>
    <w:rsid w:val="002F5FC1"/>
    <w:rsid w:val="00311188"/>
    <w:rsid w:val="003204F5"/>
    <w:rsid w:val="00320A97"/>
    <w:rsid w:val="003577E7"/>
    <w:rsid w:val="00363FFF"/>
    <w:rsid w:val="0037694F"/>
    <w:rsid w:val="003873F0"/>
    <w:rsid w:val="003A02D8"/>
    <w:rsid w:val="003A29D6"/>
    <w:rsid w:val="003C02AF"/>
    <w:rsid w:val="003C775D"/>
    <w:rsid w:val="003D3245"/>
    <w:rsid w:val="003D789B"/>
    <w:rsid w:val="0040164C"/>
    <w:rsid w:val="004046F3"/>
    <w:rsid w:val="004136F6"/>
    <w:rsid w:val="00417EEA"/>
    <w:rsid w:val="00425F27"/>
    <w:rsid w:val="00435759"/>
    <w:rsid w:val="004452D9"/>
    <w:rsid w:val="004545EF"/>
    <w:rsid w:val="00474567"/>
    <w:rsid w:val="00496F73"/>
    <w:rsid w:val="004A3B10"/>
    <w:rsid w:val="004B103B"/>
    <w:rsid w:val="004B190F"/>
    <w:rsid w:val="004E3E4E"/>
    <w:rsid w:val="00505971"/>
    <w:rsid w:val="0051196A"/>
    <w:rsid w:val="00512317"/>
    <w:rsid w:val="00522585"/>
    <w:rsid w:val="00522F67"/>
    <w:rsid w:val="00531549"/>
    <w:rsid w:val="00580D37"/>
    <w:rsid w:val="00593AB6"/>
    <w:rsid w:val="005942DA"/>
    <w:rsid w:val="005D25E1"/>
    <w:rsid w:val="005D5DDD"/>
    <w:rsid w:val="005E5312"/>
    <w:rsid w:val="005F17C1"/>
    <w:rsid w:val="006141BC"/>
    <w:rsid w:val="0061761B"/>
    <w:rsid w:val="0062236F"/>
    <w:rsid w:val="00626368"/>
    <w:rsid w:val="006404F8"/>
    <w:rsid w:val="006722D0"/>
    <w:rsid w:val="0069135D"/>
    <w:rsid w:val="006B119F"/>
    <w:rsid w:val="006C1F63"/>
    <w:rsid w:val="006D6801"/>
    <w:rsid w:val="006F7160"/>
    <w:rsid w:val="00704137"/>
    <w:rsid w:val="00707EF3"/>
    <w:rsid w:val="0074726D"/>
    <w:rsid w:val="007633BB"/>
    <w:rsid w:val="0076362A"/>
    <w:rsid w:val="00775C29"/>
    <w:rsid w:val="0079405A"/>
    <w:rsid w:val="007A50BF"/>
    <w:rsid w:val="007C6BEF"/>
    <w:rsid w:val="007F09F7"/>
    <w:rsid w:val="00840D77"/>
    <w:rsid w:val="008471D7"/>
    <w:rsid w:val="00854A41"/>
    <w:rsid w:val="0085787D"/>
    <w:rsid w:val="00866A89"/>
    <w:rsid w:val="00871238"/>
    <w:rsid w:val="00876F33"/>
    <w:rsid w:val="00890E00"/>
    <w:rsid w:val="008B152C"/>
    <w:rsid w:val="008C73CB"/>
    <w:rsid w:val="008D23DA"/>
    <w:rsid w:val="00920389"/>
    <w:rsid w:val="00926A86"/>
    <w:rsid w:val="00934B0F"/>
    <w:rsid w:val="009408C2"/>
    <w:rsid w:val="00946D65"/>
    <w:rsid w:val="0095341D"/>
    <w:rsid w:val="00953CE3"/>
    <w:rsid w:val="00963191"/>
    <w:rsid w:val="00986BDD"/>
    <w:rsid w:val="00992936"/>
    <w:rsid w:val="00994B3E"/>
    <w:rsid w:val="009B18EA"/>
    <w:rsid w:val="009B242B"/>
    <w:rsid w:val="009B4AFA"/>
    <w:rsid w:val="009C60FA"/>
    <w:rsid w:val="009C710F"/>
    <w:rsid w:val="009E5D75"/>
    <w:rsid w:val="009F43E5"/>
    <w:rsid w:val="00A1063F"/>
    <w:rsid w:val="00A10A5F"/>
    <w:rsid w:val="00A276C5"/>
    <w:rsid w:val="00A35586"/>
    <w:rsid w:val="00A45692"/>
    <w:rsid w:val="00A61600"/>
    <w:rsid w:val="00A63932"/>
    <w:rsid w:val="00A6799C"/>
    <w:rsid w:val="00A77C34"/>
    <w:rsid w:val="00AC37CB"/>
    <w:rsid w:val="00AC7AA2"/>
    <w:rsid w:val="00AD1E63"/>
    <w:rsid w:val="00AE26E0"/>
    <w:rsid w:val="00AF43DC"/>
    <w:rsid w:val="00B11D1F"/>
    <w:rsid w:val="00B1763F"/>
    <w:rsid w:val="00B20BE3"/>
    <w:rsid w:val="00B33AE0"/>
    <w:rsid w:val="00B51124"/>
    <w:rsid w:val="00B52462"/>
    <w:rsid w:val="00B607EC"/>
    <w:rsid w:val="00B81931"/>
    <w:rsid w:val="00B960BF"/>
    <w:rsid w:val="00BA0DEE"/>
    <w:rsid w:val="00BB59B4"/>
    <w:rsid w:val="00BC02A2"/>
    <w:rsid w:val="00BC35FB"/>
    <w:rsid w:val="00BC7B3C"/>
    <w:rsid w:val="00BD5AF2"/>
    <w:rsid w:val="00C01747"/>
    <w:rsid w:val="00C12814"/>
    <w:rsid w:val="00C21425"/>
    <w:rsid w:val="00C3495A"/>
    <w:rsid w:val="00C46B59"/>
    <w:rsid w:val="00C50B76"/>
    <w:rsid w:val="00C75455"/>
    <w:rsid w:val="00C8091D"/>
    <w:rsid w:val="00C91C85"/>
    <w:rsid w:val="00CA0140"/>
    <w:rsid w:val="00CC0555"/>
    <w:rsid w:val="00CC2256"/>
    <w:rsid w:val="00CE14B5"/>
    <w:rsid w:val="00CE4339"/>
    <w:rsid w:val="00CE4CB7"/>
    <w:rsid w:val="00CF5D69"/>
    <w:rsid w:val="00CF6E02"/>
    <w:rsid w:val="00D16831"/>
    <w:rsid w:val="00D22809"/>
    <w:rsid w:val="00D4219A"/>
    <w:rsid w:val="00D50277"/>
    <w:rsid w:val="00D52125"/>
    <w:rsid w:val="00D76E7B"/>
    <w:rsid w:val="00D81EB6"/>
    <w:rsid w:val="00D94261"/>
    <w:rsid w:val="00DA54A1"/>
    <w:rsid w:val="00DB4ADD"/>
    <w:rsid w:val="00DC5D5D"/>
    <w:rsid w:val="00DD7E63"/>
    <w:rsid w:val="00DE5B62"/>
    <w:rsid w:val="00E00CC3"/>
    <w:rsid w:val="00E00CEA"/>
    <w:rsid w:val="00E304E9"/>
    <w:rsid w:val="00E47456"/>
    <w:rsid w:val="00E5369A"/>
    <w:rsid w:val="00E60320"/>
    <w:rsid w:val="00E6564F"/>
    <w:rsid w:val="00E66F45"/>
    <w:rsid w:val="00EB0E59"/>
    <w:rsid w:val="00EB41F7"/>
    <w:rsid w:val="00EF2DA1"/>
    <w:rsid w:val="00EF79C5"/>
    <w:rsid w:val="00F03CB0"/>
    <w:rsid w:val="00F040D6"/>
    <w:rsid w:val="00F130BF"/>
    <w:rsid w:val="00F431FD"/>
    <w:rsid w:val="00F9031E"/>
    <w:rsid w:val="00FA1F8D"/>
    <w:rsid w:val="00FB5728"/>
    <w:rsid w:val="00FD0F09"/>
    <w:rsid w:val="00FE150B"/>
    <w:rsid w:val="00FE5F3D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next w:val="a9"/>
    <w:rsid w:val="00474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496F73"/>
    <w:rPr>
      <w:b/>
      <w:bCs/>
    </w:rPr>
  </w:style>
  <w:style w:type="table" w:customStyle="1" w:styleId="11">
    <w:name w:val="Сетка таблицы11"/>
    <w:basedOn w:val="a1"/>
    <w:next w:val="a9"/>
    <w:rsid w:val="0092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D0B2F-00DE-4FA8-A28F-2D3C8DCC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Общий отдел</cp:lastModifiedBy>
  <cp:revision>6</cp:revision>
  <cp:lastPrinted>2021-11-11T12:51:00Z</cp:lastPrinted>
  <dcterms:created xsi:type="dcterms:W3CDTF">2021-10-27T07:23:00Z</dcterms:created>
  <dcterms:modified xsi:type="dcterms:W3CDTF">2021-11-11T13:41:00Z</dcterms:modified>
</cp:coreProperties>
</file>