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4" w:rsidRPr="00A966F4" w:rsidRDefault="00942E14" w:rsidP="00165EED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6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5EED" w:rsidRPr="00A966F4" w:rsidRDefault="00165EED" w:rsidP="00165EED">
      <w:pPr>
        <w:spacing w:after="0" w:line="240" w:lineRule="auto"/>
        <w:ind w:right="8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856" w:rsidRDefault="00942E14" w:rsidP="00165EE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A966F4">
        <w:rPr>
          <w:sz w:val="26"/>
          <w:szCs w:val="26"/>
        </w:rPr>
        <w:t>к проекту Решения Думы Весьегонского муниципального округа Тверской области</w:t>
      </w:r>
      <w:r w:rsidR="00165EED" w:rsidRPr="00A966F4">
        <w:rPr>
          <w:sz w:val="26"/>
          <w:szCs w:val="26"/>
        </w:rPr>
        <w:t xml:space="preserve"> «</w:t>
      </w:r>
      <w:r w:rsidR="001361FB" w:rsidRPr="00A966F4">
        <w:rPr>
          <w:sz w:val="26"/>
          <w:szCs w:val="26"/>
        </w:rPr>
        <w:t>О</w:t>
      </w:r>
      <w:r w:rsidR="00DF5856">
        <w:rPr>
          <w:sz w:val="26"/>
          <w:szCs w:val="26"/>
        </w:rPr>
        <w:t xml:space="preserve"> внесении изменений в Решение Думы Весьегонского муниципального округа Тверской области от 29.10.2019 № 21 «Об установлении и введении на территории Весье6гонского муниципального округа Тверской области налога на имущество физических лиц»</w:t>
      </w:r>
    </w:p>
    <w:p w:rsidR="00DF5856" w:rsidRDefault="00DF5856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D26DB" w:rsidRPr="008D26DB" w:rsidRDefault="008D26DB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Администрацию Весьегонского муниципального округа поступило 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обращени</w:t>
      </w:r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депутата Думы Весьегонского муниципального округа  Н.А. Тихоновой </w:t>
      </w:r>
      <w:r w:rsidR="00AE7F0B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 освобождении от уплаты налога на имущество физических лиц категории граждан «дети-сироты, дети, оставшиеся без попечения родителей, лица, из числа детей сирот и </w:t>
      </w:r>
      <w:proofErr w:type="gramStart"/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детей</w:t>
      </w:r>
      <w:proofErr w:type="gramEnd"/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оставшихся без попечения родителей»</w:t>
      </w:r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5856" w:rsidRPr="008D26DB" w:rsidRDefault="008D26DB" w:rsidP="008D26DB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Предлагаю к рассмотрению проект 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решения </w:t>
      </w:r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соответствующи</w:t>
      </w:r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</w:t>
      </w:r>
      <w:r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Решение Думы Весьегонского муниципального округа Тверской области от 29.10.2019 № 21 «</w:t>
      </w:r>
      <w:r w:rsidR="00DF5856" w:rsidRPr="008D26DB">
        <w:rPr>
          <w:rFonts w:ascii="Times New Roman" w:hAnsi="Times New Roman" w:cs="Times New Roman"/>
          <w:sz w:val="26"/>
          <w:szCs w:val="26"/>
        </w:rPr>
        <w:t>Об установлении и введении на территории Весье</w:t>
      </w:r>
      <w:r w:rsidRPr="008D26DB">
        <w:rPr>
          <w:rFonts w:ascii="Times New Roman" w:hAnsi="Times New Roman" w:cs="Times New Roman"/>
          <w:sz w:val="26"/>
          <w:szCs w:val="26"/>
        </w:rPr>
        <w:t>г</w:t>
      </w:r>
      <w:r w:rsidR="00DF5856" w:rsidRPr="008D26DB">
        <w:rPr>
          <w:rFonts w:ascii="Times New Roman" w:hAnsi="Times New Roman" w:cs="Times New Roman"/>
          <w:sz w:val="26"/>
          <w:szCs w:val="26"/>
        </w:rPr>
        <w:t xml:space="preserve">онского муниципального округа Тверской области налога на имущество физических лиц» </w:t>
      </w:r>
      <w:r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льгот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виде полного освобождения от уплаты налога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имущество </w:t>
      </w:r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>для детей-сирот, детей, оставшихся без попечения родителей, лиц, из числа детей сирот</w:t>
      </w:r>
      <w:proofErr w:type="gramEnd"/>
      <w:r w:rsidR="00DF5856" w:rsidRPr="008D2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детей оставшихся без попечения родителей.</w:t>
      </w:r>
    </w:p>
    <w:p w:rsidR="00DF5856" w:rsidRPr="008D26DB" w:rsidRDefault="00DF5856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F5856" w:rsidRDefault="00DF5856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95653" w:rsidRDefault="00C95653" w:rsidP="00C95653">
      <w:pPr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Заведующий отделом по экономике и защите</w:t>
      </w:r>
    </w:p>
    <w:p w:rsidR="00C95653" w:rsidRDefault="00C95653" w:rsidP="00C95653">
      <w:pPr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 потребителей Администрации </w:t>
      </w:r>
    </w:p>
    <w:p w:rsidR="00C95653" w:rsidRDefault="00C95653" w:rsidP="00C95653">
      <w:pPr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Ратникова</w:t>
      </w:r>
      <w:proofErr w:type="spellEnd"/>
    </w:p>
    <w:sectPr w:rsidR="00C95653" w:rsidSect="00BF54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22"/>
    <w:multiLevelType w:val="hybridMultilevel"/>
    <w:tmpl w:val="54F24FE2"/>
    <w:lvl w:ilvl="0" w:tplc="F48C3F6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CA619F"/>
    <w:multiLevelType w:val="hybridMultilevel"/>
    <w:tmpl w:val="3A542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493"/>
    <w:multiLevelType w:val="hybridMultilevel"/>
    <w:tmpl w:val="32D81870"/>
    <w:lvl w:ilvl="0" w:tplc="A3009F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276D"/>
    <w:multiLevelType w:val="hybridMultilevel"/>
    <w:tmpl w:val="332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9DC"/>
    <w:multiLevelType w:val="hybridMultilevel"/>
    <w:tmpl w:val="5FDE4E8E"/>
    <w:lvl w:ilvl="0" w:tplc="39640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712EC"/>
    <w:multiLevelType w:val="multilevel"/>
    <w:tmpl w:val="5D40C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86A50"/>
    <w:multiLevelType w:val="hybridMultilevel"/>
    <w:tmpl w:val="211EBFFC"/>
    <w:lvl w:ilvl="0" w:tplc="FBD4BF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DF"/>
    <w:rsid w:val="00020BF1"/>
    <w:rsid w:val="000351D0"/>
    <w:rsid w:val="00061ADF"/>
    <w:rsid w:val="000668D7"/>
    <w:rsid w:val="0008657A"/>
    <w:rsid w:val="000D3C8A"/>
    <w:rsid w:val="001361FB"/>
    <w:rsid w:val="00165EED"/>
    <w:rsid w:val="001F4908"/>
    <w:rsid w:val="002F0375"/>
    <w:rsid w:val="00362CC6"/>
    <w:rsid w:val="00420672"/>
    <w:rsid w:val="004C01CB"/>
    <w:rsid w:val="005A66EA"/>
    <w:rsid w:val="005F3AF0"/>
    <w:rsid w:val="0061094B"/>
    <w:rsid w:val="006506F7"/>
    <w:rsid w:val="00673381"/>
    <w:rsid w:val="006C7A46"/>
    <w:rsid w:val="0079254A"/>
    <w:rsid w:val="007E6E6E"/>
    <w:rsid w:val="00891FD5"/>
    <w:rsid w:val="008D26DB"/>
    <w:rsid w:val="00925CF7"/>
    <w:rsid w:val="00942903"/>
    <w:rsid w:val="00942E14"/>
    <w:rsid w:val="00961A3A"/>
    <w:rsid w:val="00A966F4"/>
    <w:rsid w:val="00AE7F0B"/>
    <w:rsid w:val="00B62F17"/>
    <w:rsid w:val="00B916FF"/>
    <w:rsid w:val="00BA69C6"/>
    <w:rsid w:val="00BF5452"/>
    <w:rsid w:val="00C3112B"/>
    <w:rsid w:val="00C95653"/>
    <w:rsid w:val="00CD43A3"/>
    <w:rsid w:val="00DA28C1"/>
    <w:rsid w:val="00DF5856"/>
    <w:rsid w:val="00E5155A"/>
    <w:rsid w:val="00E77871"/>
    <w:rsid w:val="00ED4E0B"/>
    <w:rsid w:val="00FC065A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7"/>
  </w:style>
  <w:style w:type="paragraph" w:styleId="1">
    <w:name w:val="heading 1"/>
    <w:basedOn w:val="a"/>
    <w:link w:val="10"/>
    <w:uiPriority w:val="9"/>
    <w:qFormat/>
    <w:rsid w:val="00942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1AD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061ADF"/>
    <w:pPr>
      <w:widowControl w:val="0"/>
      <w:shd w:val="clear" w:color="auto" w:fill="FFFFFF"/>
      <w:spacing w:before="60" w:after="240" w:line="0" w:lineRule="atLeast"/>
      <w:ind w:hanging="32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Абзац списка1"/>
    <w:basedOn w:val="a"/>
    <w:rsid w:val="00061A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2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52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3"/>
    <w:rsid w:val="00961A3A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paragraph" w:customStyle="1" w:styleId="12">
    <w:name w:val="Основной текст1"/>
    <w:basedOn w:val="a"/>
    <w:rsid w:val="00961A3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8"/>
    </w:rPr>
  </w:style>
  <w:style w:type="character" w:customStyle="1" w:styleId="20">
    <w:name w:val="Основной текст (2)_"/>
    <w:basedOn w:val="a0"/>
    <w:link w:val="21"/>
    <w:rsid w:val="00FC065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065A"/>
    <w:pPr>
      <w:widowControl w:val="0"/>
      <w:shd w:val="clear" w:color="auto" w:fill="FFFFFF"/>
      <w:spacing w:before="480" w:after="0" w:line="0" w:lineRule="atLeast"/>
      <w:jc w:val="center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C065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020BF1"/>
    <w:rPr>
      <w:color w:val="106BBE"/>
    </w:rPr>
  </w:style>
  <w:style w:type="character" w:styleId="a8">
    <w:name w:val="Emphasis"/>
    <w:basedOn w:val="a0"/>
    <w:uiPriority w:val="20"/>
    <w:qFormat/>
    <w:rsid w:val="00DA28C1"/>
    <w:rPr>
      <w:i/>
      <w:iCs/>
    </w:rPr>
  </w:style>
  <w:style w:type="character" w:styleId="a9">
    <w:name w:val="Hyperlink"/>
    <w:basedOn w:val="a0"/>
    <w:uiPriority w:val="99"/>
    <w:semiHidden/>
    <w:unhideWhenUsed/>
    <w:rsid w:val="00DA28C1"/>
    <w:rPr>
      <w:color w:val="0000FF"/>
      <w:u w:val="single"/>
    </w:rPr>
  </w:style>
  <w:style w:type="paragraph" w:customStyle="1" w:styleId="s1">
    <w:name w:val="s_1"/>
    <w:basedOn w:val="a"/>
    <w:rsid w:val="00D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2020-07-14T12:20:00Z</cp:lastPrinted>
  <dcterms:created xsi:type="dcterms:W3CDTF">2019-10-31T14:56:00Z</dcterms:created>
  <dcterms:modified xsi:type="dcterms:W3CDTF">2021-12-14T11:43:00Z</dcterms:modified>
</cp:coreProperties>
</file>