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D9" w:rsidRPr="00DF6378" w:rsidRDefault="00D10502" w:rsidP="00485F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78">
        <w:rPr>
          <w:rFonts w:ascii="Times New Roman" w:hAnsi="Times New Roman" w:cs="Times New Roman"/>
          <w:b/>
          <w:sz w:val="24"/>
          <w:szCs w:val="24"/>
        </w:rPr>
        <w:t>И</w:t>
      </w:r>
      <w:r w:rsidR="00EA00D9" w:rsidRPr="00DF6378">
        <w:rPr>
          <w:rFonts w:ascii="Times New Roman" w:hAnsi="Times New Roman" w:cs="Times New Roman"/>
          <w:b/>
          <w:sz w:val="24"/>
          <w:szCs w:val="24"/>
        </w:rPr>
        <w:t>ЗВЕЩЕНИЕ</w:t>
      </w:r>
    </w:p>
    <w:p w:rsidR="00D10502" w:rsidRPr="00DF6378" w:rsidRDefault="00D10502" w:rsidP="00485F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6378">
        <w:rPr>
          <w:rFonts w:ascii="Times New Roman" w:hAnsi="Times New Roman" w:cs="Times New Roman"/>
          <w:sz w:val="24"/>
          <w:szCs w:val="24"/>
        </w:rPr>
        <w:t xml:space="preserve"> о проведении аукциона</w:t>
      </w:r>
      <w:r w:rsidR="009239B8">
        <w:rPr>
          <w:rFonts w:ascii="Times New Roman" w:hAnsi="Times New Roman" w:cs="Times New Roman"/>
          <w:sz w:val="24"/>
          <w:szCs w:val="24"/>
        </w:rPr>
        <w:t xml:space="preserve">  </w:t>
      </w:r>
      <w:r w:rsidR="00027B53">
        <w:rPr>
          <w:rFonts w:ascii="Times New Roman" w:hAnsi="Times New Roman" w:cs="Times New Roman"/>
          <w:sz w:val="24"/>
          <w:szCs w:val="24"/>
        </w:rPr>
        <w:t>28</w:t>
      </w:r>
      <w:r w:rsidR="009239B8">
        <w:rPr>
          <w:rFonts w:ascii="Times New Roman" w:hAnsi="Times New Roman" w:cs="Times New Roman"/>
          <w:sz w:val="24"/>
          <w:szCs w:val="24"/>
        </w:rPr>
        <w:t xml:space="preserve"> </w:t>
      </w:r>
      <w:r w:rsidR="00027B53">
        <w:rPr>
          <w:rFonts w:ascii="Times New Roman" w:hAnsi="Times New Roman" w:cs="Times New Roman"/>
          <w:sz w:val="24"/>
          <w:szCs w:val="24"/>
        </w:rPr>
        <w:t>марта</w:t>
      </w:r>
      <w:r w:rsidR="00BC70A9" w:rsidRPr="00DF6378">
        <w:rPr>
          <w:rFonts w:ascii="Times New Roman" w:hAnsi="Times New Roman" w:cs="Times New Roman"/>
          <w:sz w:val="24"/>
          <w:szCs w:val="24"/>
        </w:rPr>
        <w:t xml:space="preserve"> </w:t>
      </w:r>
      <w:r w:rsidR="00700298" w:rsidRPr="00DF6378">
        <w:rPr>
          <w:rFonts w:ascii="Times New Roman" w:hAnsi="Times New Roman" w:cs="Times New Roman"/>
          <w:sz w:val="24"/>
          <w:szCs w:val="24"/>
        </w:rPr>
        <w:t xml:space="preserve"> 20</w:t>
      </w:r>
      <w:r w:rsidR="000647C0" w:rsidRPr="00DF6378">
        <w:rPr>
          <w:rFonts w:ascii="Times New Roman" w:hAnsi="Times New Roman" w:cs="Times New Roman"/>
          <w:sz w:val="24"/>
          <w:szCs w:val="24"/>
        </w:rPr>
        <w:t>2</w:t>
      </w:r>
      <w:r w:rsidR="00027B53">
        <w:rPr>
          <w:rFonts w:ascii="Times New Roman" w:hAnsi="Times New Roman" w:cs="Times New Roman"/>
          <w:sz w:val="24"/>
          <w:szCs w:val="24"/>
        </w:rPr>
        <w:t>2</w:t>
      </w:r>
      <w:r w:rsidRPr="00DF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 10ч.00</w:t>
      </w:r>
      <w:r w:rsidR="00FB4D5E" w:rsidRPr="00DF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378">
        <w:rPr>
          <w:rFonts w:ascii="Times New Roman" w:hAnsi="Times New Roman" w:cs="Times New Roman"/>
          <w:color w:val="000000" w:themeColor="text1"/>
          <w:sz w:val="24"/>
          <w:szCs w:val="24"/>
        </w:rPr>
        <w:t>мин</w:t>
      </w:r>
      <w:r w:rsidR="00FB4D5E" w:rsidRPr="00DF63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0502" w:rsidRPr="00DF6378" w:rsidRDefault="00EB55FD" w:rsidP="00485F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6378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D10502" w:rsidRPr="00DF6378">
        <w:rPr>
          <w:rFonts w:ascii="Times New Roman" w:hAnsi="Times New Roman" w:cs="Times New Roman"/>
          <w:sz w:val="24"/>
          <w:szCs w:val="24"/>
        </w:rPr>
        <w:t xml:space="preserve"> </w:t>
      </w:r>
      <w:r w:rsidRPr="00DF6378">
        <w:rPr>
          <w:rFonts w:ascii="Times New Roman" w:hAnsi="Times New Roman" w:cs="Times New Roman"/>
          <w:sz w:val="24"/>
          <w:szCs w:val="24"/>
        </w:rPr>
        <w:t>заключения договор</w:t>
      </w:r>
      <w:r w:rsidR="00027B53">
        <w:rPr>
          <w:rFonts w:ascii="Times New Roman" w:hAnsi="Times New Roman" w:cs="Times New Roman"/>
          <w:sz w:val="24"/>
          <w:szCs w:val="24"/>
        </w:rPr>
        <w:t>а</w:t>
      </w:r>
      <w:r w:rsidRPr="00DF6378">
        <w:rPr>
          <w:rFonts w:ascii="Times New Roman" w:hAnsi="Times New Roman" w:cs="Times New Roman"/>
          <w:sz w:val="24"/>
          <w:szCs w:val="24"/>
        </w:rPr>
        <w:t xml:space="preserve"> </w:t>
      </w:r>
      <w:r w:rsidR="00D10502" w:rsidRPr="00DF6378">
        <w:rPr>
          <w:rFonts w:ascii="Times New Roman" w:hAnsi="Times New Roman" w:cs="Times New Roman"/>
          <w:sz w:val="24"/>
          <w:szCs w:val="24"/>
        </w:rPr>
        <w:t xml:space="preserve"> аренд</w:t>
      </w:r>
      <w:r w:rsidRPr="00DF6378">
        <w:rPr>
          <w:rFonts w:ascii="Times New Roman" w:hAnsi="Times New Roman" w:cs="Times New Roman"/>
          <w:sz w:val="24"/>
          <w:szCs w:val="24"/>
        </w:rPr>
        <w:t>ы</w:t>
      </w:r>
      <w:r w:rsidR="00D10502" w:rsidRPr="00DF637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4691" w:rsidRPr="00DF6378">
        <w:rPr>
          <w:rFonts w:ascii="Times New Roman" w:hAnsi="Times New Roman" w:cs="Times New Roman"/>
          <w:sz w:val="24"/>
          <w:szCs w:val="24"/>
        </w:rPr>
        <w:t>ого</w:t>
      </w:r>
      <w:r w:rsidR="00D10502" w:rsidRPr="00DF637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4C4691" w:rsidRPr="00DF6378">
        <w:rPr>
          <w:rFonts w:ascii="Times New Roman" w:hAnsi="Times New Roman" w:cs="Times New Roman"/>
          <w:sz w:val="24"/>
          <w:szCs w:val="24"/>
        </w:rPr>
        <w:t>а</w:t>
      </w:r>
      <w:r w:rsidR="00D10502" w:rsidRPr="00DF6378">
        <w:rPr>
          <w:rFonts w:ascii="Times New Roman" w:hAnsi="Times New Roman" w:cs="Times New Roman"/>
          <w:sz w:val="24"/>
          <w:szCs w:val="24"/>
        </w:rPr>
        <w:t>, находяще</w:t>
      </w:r>
      <w:r w:rsidR="00BC70A9" w:rsidRPr="00DF6378">
        <w:rPr>
          <w:rFonts w:ascii="Times New Roman" w:hAnsi="Times New Roman" w:cs="Times New Roman"/>
          <w:sz w:val="24"/>
          <w:szCs w:val="24"/>
        </w:rPr>
        <w:t>го</w:t>
      </w:r>
      <w:r w:rsidR="00D10502" w:rsidRPr="00DF6378">
        <w:rPr>
          <w:rFonts w:ascii="Times New Roman" w:hAnsi="Times New Roman" w:cs="Times New Roman"/>
          <w:sz w:val="24"/>
          <w:szCs w:val="24"/>
        </w:rPr>
        <w:t xml:space="preserve">ся в </w:t>
      </w:r>
      <w:r w:rsidR="00017DAF" w:rsidRPr="00DF6378">
        <w:rPr>
          <w:rFonts w:ascii="Times New Roman" w:hAnsi="Times New Roman" w:cs="Times New Roman"/>
          <w:sz w:val="24"/>
          <w:szCs w:val="24"/>
        </w:rPr>
        <w:t xml:space="preserve"> собственности Весьегонского </w:t>
      </w:r>
      <w:r w:rsidR="0084441D" w:rsidRPr="00DF6378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EA00D9" w:rsidRPr="008A7033" w:rsidRDefault="00EA00D9" w:rsidP="00485F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4248"/>
        <w:gridCol w:w="5363"/>
      </w:tblGrid>
      <w:tr w:rsidR="00D10502" w:rsidRPr="007751B1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502" w:rsidRPr="00EA00D9" w:rsidRDefault="00D10502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02" w:rsidRPr="00EA00D9" w:rsidRDefault="00D10502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 xml:space="preserve">Администрации Весьегонского </w:t>
            </w:r>
            <w:r w:rsidR="0084441D">
              <w:rPr>
                <w:szCs w:val="24"/>
              </w:rPr>
              <w:t>муниципального округа Тверской области</w:t>
            </w:r>
            <w:r w:rsidRPr="00EA00D9">
              <w:rPr>
                <w:szCs w:val="24"/>
              </w:rPr>
              <w:t xml:space="preserve">, </w:t>
            </w:r>
          </w:p>
          <w:p w:rsidR="00D10502" w:rsidRPr="00EA00D9" w:rsidRDefault="00D10502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 xml:space="preserve">171720, Тверская область, г. Весьегонск, ул. Коммунистическая, д.16,  </w:t>
            </w:r>
          </w:p>
          <w:p w:rsidR="00D10502" w:rsidRPr="007751B1" w:rsidRDefault="00D10502" w:rsidP="007751B1">
            <w:pPr>
              <w:snapToGrid w:val="0"/>
              <w:jc w:val="both"/>
              <w:rPr>
                <w:szCs w:val="24"/>
                <w:lang w:val="en-US"/>
              </w:rPr>
            </w:pPr>
            <w:r w:rsidRPr="00EA00D9">
              <w:rPr>
                <w:szCs w:val="24"/>
                <w:lang w:val="en-US"/>
              </w:rPr>
              <w:t>E</w:t>
            </w:r>
            <w:r w:rsidRPr="007751B1">
              <w:rPr>
                <w:szCs w:val="24"/>
                <w:lang w:val="en-US"/>
              </w:rPr>
              <w:t>-</w:t>
            </w:r>
            <w:r w:rsidRPr="00EA00D9">
              <w:rPr>
                <w:szCs w:val="24"/>
                <w:lang w:val="en-US"/>
              </w:rPr>
              <w:t>mail</w:t>
            </w:r>
            <w:r w:rsidRPr="007751B1">
              <w:rPr>
                <w:szCs w:val="24"/>
                <w:lang w:val="en-US"/>
              </w:rPr>
              <w:t xml:space="preserve">: </w:t>
            </w:r>
            <w:r w:rsidR="007751B1" w:rsidRPr="007751B1">
              <w:rPr>
                <w:szCs w:val="24"/>
                <w:lang w:val="en-US"/>
              </w:rPr>
              <w:t>a.</w:t>
            </w:r>
            <w:r w:rsidR="007751B1">
              <w:rPr>
                <w:szCs w:val="24"/>
                <w:lang w:val="en-US"/>
              </w:rPr>
              <w:t>vesjegonskogoraiona</w:t>
            </w:r>
            <w:r w:rsidR="007751B1" w:rsidRPr="007751B1">
              <w:rPr>
                <w:szCs w:val="24"/>
                <w:lang w:val="en-US"/>
              </w:rPr>
              <w:t>2019@</w:t>
            </w:r>
            <w:r w:rsidR="007751B1">
              <w:rPr>
                <w:szCs w:val="24"/>
                <w:lang w:val="en-US"/>
              </w:rPr>
              <w:t>yandex</w:t>
            </w:r>
            <w:r w:rsidR="007751B1" w:rsidRPr="007751B1">
              <w:rPr>
                <w:szCs w:val="24"/>
                <w:lang w:val="en-US"/>
              </w:rPr>
              <w:t>.ru</w:t>
            </w:r>
            <w:r w:rsidRPr="007751B1">
              <w:rPr>
                <w:szCs w:val="24"/>
                <w:lang w:val="en-US"/>
              </w:rPr>
              <w:t xml:space="preserve"> (48264) 2 10 </w:t>
            </w:r>
            <w:r w:rsidR="009776B7" w:rsidRPr="007751B1">
              <w:rPr>
                <w:szCs w:val="24"/>
                <w:lang w:val="en-US"/>
              </w:rPr>
              <w:t>04</w:t>
            </w: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2) 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B7" w:rsidRPr="008E59F2" w:rsidRDefault="009776B7" w:rsidP="009776B7">
            <w:pPr>
              <w:jc w:val="both"/>
              <w:rPr>
                <w:szCs w:val="24"/>
              </w:rPr>
            </w:pPr>
            <w:r w:rsidRPr="008E59F2">
              <w:rPr>
                <w:szCs w:val="24"/>
              </w:rPr>
              <w:t>ЛОТ № 1.</w:t>
            </w:r>
          </w:p>
          <w:p w:rsidR="009776B7" w:rsidRPr="008E59F2" w:rsidRDefault="009776B7" w:rsidP="009776B7">
            <w:pPr>
              <w:rPr>
                <w:szCs w:val="24"/>
              </w:rPr>
            </w:pPr>
            <w:r w:rsidRPr="008E59F2">
              <w:rPr>
                <w:szCs w:val="24"/>
              </w:rPr>
              <w:t xml:space="preserve">Местонахождение объекта: </w:t>
            </w:r>
          </w:p>
          <w:p w:rsidR="00D076F7" w:rsidRDefault="009776B7" w:rsidP="009776B7">
            <w:pPr>
              <w:rPr>
                <w:szCs w:val="24"/>
              </w:rPr>
            </w:pPr>
            <w:r w:rsidRPr="008E59F2">
              <w:rPr>
                <w:szCs w:val="24"/>
              </w:rPr>
              <w:t xml:space="preserve">Тверская область, г. Весьегонск, </w:t>
            </w:r>
            <w:r w:rsidR="007751B1">
              <w:rPr>
                <w:szCs w:val="24"/>
              </w:rPr>
              <w:t>ул. Чапаева, д.5</w:t>
            </w:r>
          </w:p>
          <w:p w:rsidR="009776B7" w:rsidRPr="008E59F2" w:rsidRDefault="009776B7" w:rsidP="009776B7">
            <w:pPr>
              <w:rPr>
                <w:szCs w:val="24"/>
              </w:rPr>
            </w:pPr>
            <w:r w:rsidRPr="008E59F2">
              <w:rPr>
                <w:szCs w:val="24"/>
              </w:rPr>
              <w:t>Сведения об объекте:</w:t>
            </w:r>
            <w:r>
              <w:rPr>
                <w:szCs w:val="24"/>
              </w:rPr>
              <w:t xml:space="preserve"> нежило</w:t>
            </w:r>
            <w:r w:rsidR="00D076F7">
              <w:rPr>
                <w:szCs w:val="24"/>
              </w:rPr>
              <w:t xml:space="preserve">е одноэтажное </w:t>
            </w:r>
            <w:r w:rsidR="007751B1">
              <w:rPr>
                <w:szCs w:val="24"/>
              </w:rPr>
              <w:t>деревянное</w:t>
            </w:r>
            <w:r w:rsidR="00D076F7">
              <w:rPr>
                <w:szCs w:val="24"/>
              </w:rPr>
              <w:t xml:space="preserve"> здание  с кадастровым номером 69:05:0070</w:t>
            </w:r>
            <w:r w:rsidR="007751B1">
              <w:rPr>
                <w:szCs w:val="24"/>
              </w:rPr>
              <w:t>506:170</w:t>
            </w:r>
            <w:r>
              <w:rPr>
                <w:szCs w:val="24"/>
              </w:rPr>
              <w:t>,</w:t>
            </w:r>
            <w:r w:rsidR="00D076F7">
              <w:rPr>
                <w:szCs w:val="24"/>
              </w:rPr>
              <w:t xml:space="preserve"> площадью</w:t>
            </w:r>
            <w:r w:rsidR="007751B1">
              <w:rPr>
                <w:szCs w:val="24"/>
              </w:rPr>
              <w:t xml:space="preserve"> 53,6</w:t>
            </w:r>
            <w:r w:rsidR="00D076F7">
              <w:rPr>
                <w:szCs w:val="24"/>
              </w:rPr>
              <w:t xml:space="preserve"> кв.м.</w:t>
            </w:r>
            <w:r>
              <w:rPr>
                <w:szCs w:val="24"/>
              </w:rPr>
              <w:t xml:space="preserve"> </w:t>
            </w:r>
            <w:r w:rsidRPr="008E59F2">
              <w:rPr>
                <w:szCs w:val="24"/>
              </w:rPr>
              <w:t>Техническое состояние -</w:t>
            </w:r>
            <w:r>
              <w:rPr>
                <w:szCs w:val="24"/>
              </w:rPr>
              <w:t xml:space="preserve"> </w:t>
            </w:r>
            <w:r w:rsidRPr="008E59F2">
              <w:rPr>
                <w:szCs w:val="24"/>
              </w:rPr>
              <w:t>удовлетворительное.</w:t>
            </w:r>
          </w:p>
          <w:p w:rsidR="00623BDD" w:rsidRPr="00EA00D9" w:rsidRDefault="00623BDD" w:rsidP="009776B7">
            <w:pPr>
              <w:jc w:val="both"/>
              <w:rPr>
                <w:szCs w:val="24"/>
              </w:rPr>
            </w:pPr>
          </w:p>
        </w:tc>
      </w:tr>
      <w:tr w:rsidR="004333D3" w:rsidRPr="00EA00D9" w:rsidTr="00BC1EA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3) Целевое назначение государственного или муниципального имущества, права на которое передаются по договору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B7" w:rsidRPr="00C10D60" w:rsidRDefault="009776B7" w:rsidP="009776B7">
            <w:pPr>
              <w:snapToGrid w:val="0"/>
              <w:rPr>
                <w:szCs w:val="24"/>
              </w:rPr>
            </w:pPr>
            <w:r w:rsidRPr="00C10D60">
              <w:rPr>
                <w:szCs w:val="24"/>
              </w:rPr>
              <w:t xml:space="preserve">ЛОТ № 1: для </w:t>
            </w:r>
            <w:r w:rsidR="007751B1">
              <w:rPr>
                <w:szCs w:val="24"/>
              </w:rPr>
              <w:t>размещения пункта ритуального обслуживания</w:t>
            </w:r>
            <w:r>
              <w:rPr>
                <w:sz w:val="22"/>
                <w:szCs w:val="22"/>
              </w:rPr>
              <w:t>.</w:t>
            </w:r>
          </w:p>
          <w:p w:rsidR="00623BDD" w:rsidRPr="00EA00D9" w:rsidRDefault="009776B7" w:rsidP="009776B7">
            <w:pPr>
              <w:snapToGrid w:val="0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4) Начальная (минимальная) цена в размере ежегодного платежа за право владения или пользования указанным имуществом.</w:t>
            </w:r>
          </w:p>
          <w:p w:rsidR="00BC70A9" w:rsidRPr="00EA00D9" w:rsidRDefault="00BC70A9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Платеж на право заключения договора безвозмездного пользования.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Начальная (минимальная) цена годовой арендной платы без учета   коммунальных, эксплуатационных, административно-хозяйственных услуг составляет:</w:t>
            </w:r>
          </w:p>
          <w:p w:rsidR="001B4113" w:rsidRPr="00EA00D9" w:rsidRDefault="009776B7" w:rsidP="001B4113">
            <w:pPr>
              <w:snapToGrid w:val="0"/>
              <w:rPr>
                <w:szCs w:val="24"/>
              </w:rPr>
            </w:pPr>
            <w:r w:rsidRPr="005D68A9">
              <w:rPr>
                <w:szCs w:val="24"/>
              </w:rPr>
              <w:t xml:space="preserve">ЛОТ № 1: </w:t>
            </w:r>
            <w:r w:rsidR="001B4113">
              <w:rPr>
                <w:szCs w:val="24"/>
              </w:rPr>
              <w:t>60</w:t>
            </w:r>
            <w:r w:rsidR="007751B1">
              <w:rPr>
                <w:szCs w:val="24"/>
              </w:rPr>
              <w:t>000</w:t>
            </w:r>
            <w:r w:rsidRPr="005D68A9">
              <w:rPr>
                <w:szCs w:val="24"/>
              </w:rPr>
              <w:t xml:space="preserve"> (</w:t>
            </w:r>
            <w:r w:rsidR="001B4113">
              <w:rPr>
                <w:szCs w:val="24"/>
              </w:rPr>
              <w:t xml:space="preserve">Шестьдесят тысяч) рублей. </w:t>
            </w:r>
            <w:r w:rsidRPr="005D68A9">
              <w:rPr>
                <w:szCs w:val="24"/>
              </w:rPr>
              <w:t xml:space="preserve"> </w:t>
            </w:r>
          </w:p>
          <w:p w:rsidR="00623BDD" w:rsidRPr="00EA00D9" w:rsidRDefault="00623BDD" w:rsidP="009776B7">
            <w:pPr>
              <w:snapToGrid w:val="0"/>
              <w:jc w:val="both"/>
              <w:rPr>
                <w:szCs w:val="24"/>
              </w:rPr>
            </w:pP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5) Срок действия договора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B7" w:rsidRPr="009776B7" w:rsidRDefault="009776B7" w:rsidP="009776B7">
            <w:pPr>
              <w:pStyle w:val="1"/>
              <w:tabs>
                <w:tab w:val="left" w:pos="70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9776B7">
              <w:rPr>
                <w:sz w:val="24"/>
                <w:szCs w:val="24"/>
              </w:rPr>
              <w:t xml:space="preserve">ЛОТ № 1: </w:t>
            </w:r>
            <w:r w:rsidR="007751B1">
              <w:rPr>
                <w:sz w:val="24"/>
                <w:szCs w:val="24"/>
              </w:rPr>
              <w:t>11 месяцев</w:t>
            </w:r>
          </w:p>
          <w:p w:rsidR="001B4113" w:rsidRPr="00EA00D9" w:rsidRDefault="009776B7" w:rsidP="001B4113">
            <w:pPr>
              <w:rPr>
                <w:szCs w:val="24"/>
              </w:rPr>
            </w:pPr>
            <w:r w:rsidRPr="00F83D8C">
              <w:rPr>
                <w:szCs w:val="24"/>
              </w:rPr>
              <w:t>.</w:t>
            </w:r>
            <w:r w:rsidR="001B4113" w:rsidRPr="00F83D8C">
              <w:rPr>
                <w:szCs w:val="24"/>
              </w:rPr>
              <w:t xml:space="preserve"> </w:t>
            </w:r>
          </w:p>
          <w:p w:rsidR="00623BDD" w:rsidRPr="00EA00D9" w:rsidRDefault="00623BDD" w:rsidP="001B4113">
            <w:pPr>
              <w:snapToGrid w:val="0"/>
              <w:jc w:val="both"/>
              <w:rPr>
                <w:szCs w:val="24"/>
              </w:rPr>
            </w:pP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6) Срок, место и порядок предоставления аукционной документации, электронный адрес сайта в сети "Интернет", на котором размещена аукционная  документация, размер, порядок и сроки внесения платы, взимаемой за предоставление аукционной  документации, если такая плата установлена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D3" w:rsidRPr="000E7BF2" w:rsidRDefault="004333D3" w:rsidP="007751B1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Аукцио</w:t>
            </w:r>
            <w:r w:rsidR="00B3336B" w:rsidRPr="00EA00D9">
              <w:rPr>
                <w:szCs w:val="24"/>
              </w:rPr>
              <w:t>н</w:t>
            </w:r>
            <w:r w:rsidRPr="00EA00D9">
              <w:rPr>
                <w:szCs w:val="24"/>
              </w:rPr>
              <w:t>на</w:t>
            </w:r>
            <w:r w:rsidR="00B3336B" w:rsidRPr="00EA00D9">
              <w:rPr>
                <w:szCs w:val="24"/>
              </w:rPr>
              <w:t>я</w:t>
            </w:r>
            <w:r w:rsidRPr="00EA00D9">
              <w:rPr>
                <w:szCs w:val="24"/>
              </w:rPr>
              <w:t xml:space="preserve"> документация представляется с </w:t>
            </w:r>
            <w:r w:rsidR="000944B9" w:rsidRPr="00EA00D9">
              <w:rPr>
                <w:szCs w:val="24"/>
              </w:rPr>
              <w:t>08.00 час.</w:t>
            </w:r>
            <w:r w:rsidR="00DF5005" w:rsidRPr="00EA00D9">
              <w:rPr>
                <w:szCs w:val="24"/>
              </w:rPr>
              <w:t xml:space="preserve"> до 12.00 и с 13.00 до 17.00,</w:t>
            </w:r>
            <w:r w:rsidR="000944B9" w:rsidRPr="00EA00D9">
              <w:rPr>
                <w:szCs w:val="24"/>
              </w:rPr>
              <w:t xml:space="preserve"> с </w:t>
            </w:r>
            <w:r w:rsidR="007751B1">
              <w:rPr>
                <w:szCs w:val="24"/>
              </w:rPr>
              <w:t>25</w:t>
            </w:r>
            <w:r w:rsidR="000944B9" w:rsidRPr="000647C0">
              <w:rPr>
                <w:szCs w:val="24"/>
              </w:rPr>
              <w:t>.</w:t>
            </w:r>
            <w:r w:rsidR="00081DE9" w:rsidRPr="000647C0">
              <w:rPr>
                <w:szCs w:val="24"/>
              </w:rPr>
              <w:t>0</w:t>
            </w:r>
            <w:r w:rsidR="007751B1">
              <w:rPr>
                <w:szCs w:val="24"/>
              </w:rPr>
              <w:t>2</w:t>
            </w:r>
            <w:r w:rsidR="000944B9" w:rsidRPr="000647C0">
              <w:rPr>
                <w:szCs w:val="24"/>
              </w:rPr>
              <w:t>.20</w:t>
            </w:r>
            <w:r w:rsidR="000647C0" w:rsidRPr="000647C0">
              <w:rPr>
                <w:szCs w:val="24"/>
              </w:rPr>
              <w:t>2</w:t>
            </w:r>
            <w:r w:rsidR="007751B1">
              <w:rPr>
                <w:szCs w:val="24"/>
              </w:rPr>
              <w:t>2</w:t>
            </w:r>
            <w:r w:rsidR="000944B9" w:rsidRPr="000647C0">
              <w:rPr>
                <w:szCs w:val="24"/>
              </w:rPr>
              <w:t xml:space="preserve"> г. </w:t>
            </w:r>
            <w:r w:rsidR="00DF5005" w:rsidRPr="000647C0">
              <w:rPr>
                <w:szCs w:val="24"/>
              </w:rPr>
              <w:t xml:space="preserve">по </w:t>
            </w:r>
            <w:r w:rsidR="007751B1">
              <w:rPr>
                <w:szCs w:val="24"/>
              </w:rPr>
              <w:t>14</w:t>
            </w:r>
            <w:r w:rsidR="009776B7">
              <w:rPr>
                <w:szCs w:val="24"/>
              </w:rPr>
              <w:t>.</w:t>
            </w:r>
            <w:r w:rsidR="000944B9" w:rsidRPr="000647C0">
              <w:rPr>
                <w:szCs w:val="24"/>
              </w:rPr>
              <w:t>0</w:t>
            </w:r>
            <w:r w:rsidR="007751B1">
              <w:rPr>
                <w:szCs w:val="24"/>
              </w:rPr>
              <w:t>3</w:t>
            </w:r>
            <w:r w:rsidR="000944B9" w:rsidRPr="000647C0">
              <w:rPr>
                <w:szCs w:val="24"/>
              </w:rPr>
              <w:t>.20</w:t>
            </w:r>
            <w:r w:rsidR="000647C0" w:rsidRPr="000647C0">
              <w:rPr>
                <w:szCs w:val="24"/>
              </w:rPr>
              <w:t>2</w:t>
            </w:r>
            <w:r w:rsidR="007751B1">
              <w:rPr>
                <w:szCs w:val="24"/>
              </w:rPr>
              <w:t xml:space="preserve">2 </w:t>
            </w:r>
            <w:r w:rsidR="000944B9" w:rsidRPr="000647C0">
              <w:rPr>
                <w:szCs w:val="24"/>
              </w:rPr>
              <w:t>г.</w:t>
            </w:r>
            <w:r w:rsidR="008F4E0E">
              <w:rPr>
                <w:szCs w:val="24"/>
              </w:rPr>
              <w:t xml:space="preserve"> (кроме выходных и праздничных дней)</w:t>
            </w:r>
            <w:r w:rsidR="000944B9" w:rsidRPr="00EA00D9">
              <w:rPr>
                <w:szCs w:val="24"/>
              </w:rPr>
              <w:t xml:space="preserve"> по адресу организатора торгов</w:t>
            </w:r>
            <w:r w:rsidRPr="00EA00D9">
              <w:rPr>
                <w:szCs w:val="24"/>
              </w:rPr>
              <w:t>: Тверская область</w:t>
            </w:r>
            <w:r w:rsidR="000944B9" w:rsidRPr="00EA00D9">
              <w:rPr>
                <w:szCs w:val="24"/>
              </w:rPr>
              <w:t>,</w:t>
            </w:r>
            <w:r w:rsidRPr="00EA00D9">
              <w:rPr>
                <w:szCs w:val="24"/>
              </w:rPr>
              <w:t xml:space="preserve"> г. Весьегонск, ул. Коммунистическая, д.16,  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 получения соответствующего заявления. Плата, взимаемая за предоставление аукционной документации – не установлена.</w:t>
            </w:r>
            <w:r w:rsidR="000944B9" w:rsidRPr="00EA00D9">
              <w:rPr>
                <w:szCs w:val="24"/>
              </w:rPr>
              <w:t xml:space="preserve"> Аукционная документация размещена на официальном сайте торгов</w:t>
            </w:r>
            <w:r w:rsidR="000944B9" w:rsidRPr="00EA00D9">
              <w:rPr>
                <w:color w:val="000000"/>
                <w:szCs w:val="24"/>
              </w:rPr>
              <w:t xml:space="preserve"> </w:t>
            </w:r>
            <w:r w:rsidR="000944B9" w:rsidRPr="00EA00D9">
              <w:rPr>
                <w:color w:val="000000"/>
                <w:szCs w:val="24"/>
                <w:lang w:val="en-US"/>
              </w:rPr>
              <w:t>www</w:t>
            </w:r>
            <w:r w:rsidR="000944B9" w:rsidRPr="00EA00D9">
              <w:rPr>
                <w:color w:val="000000"/>
                <w:szCs w:val="24"/>
              </w:rPr>
              <w:t>.</w:t>
            </w:r>
            <w:r w:rsidR="000944B9" w:rsidRPr="00EA00D9">
              <w:rPr>
                <w:color w:val="000000"/>
                <w:szCs w:val="24"/>
                <w:lang w:val="en-US"/>
              </w:rPr>
              <w:t>torgi</w:t>
            </w:r>
            <w:r w:rsidR="000944B9" w:rsidRPr="00EA00D9">
              <w:rPr>
                <w:color w:val="000000"/>
                <w:szCs w:val="24"/>
              </w:rPr>
              <w:t>.</w:t>
            </w:r>
            <w:r w:rsidR="000944B9" w:rsidRPr="00EA00D9">
              <w:rPr>
                <w:color w:val="000000"/>
                <w:szCs w:val="24"/>
                <w:lang w:val="en-US"/>
              </w:rPr>
              <w:t>gov</w:t>
            </w:r>
            <w:r w:rsidR="000944B9" w:rsidRPr="00EA00D9">
              <w:rPr>
                <w:color w:val="000000"/>
                <w:szCs w:val="24"/>
              </w:rPr>
              <w:t>.</w:t>
            </w:r>
            <w:r w:rsidR="000E7BF2">
              <w:rPr>
                <w:color w:val="000000"/>
                <w:szCs w:val="24"/>
                <w:lang w:val="en-US"/>
              </w:rPr>
              <w:t>ru</w:t>
            </w:r>
            <w:r w:rsidR="000E7BF2">
              <w:rPr>
                <w:color w:val="000000"/>
                <w:szCs w:val="24"/>
              </w:rPr>
              <w:t>.</w:t>
            </w: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7) Требование о внесении задатка, а также размер задатка, в случае если в аукционной документации предусмотрено требование о внесении задатка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</w:p>
          <w:p w:rsidR="004333D3" w:rsidRPr="00EA00D9" w:rsidRDefault="004333D3" w:rsidP="003623F9">
            <w:pPr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нет</w:t>
            </w: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9) Срок, в течение которого организатор  аукциона вправе отказаться от проведения аукциона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D3" w:rsidRPr="00EA00D9" w:rsidRDefault="004333D3" w:rsidP="007751B1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 xml:space="preserve">Организатор аукциона  вправе отказаться от проведения </w:t>
            </w:r>
            <w:r w:rsidRPr="00EA00D9">
              <w:rPr>
                <w:color w:val="000000"/>
                <w:szCs w:val="24"/>
              </w:rPr>
              <w:t>аукциона  за 5 дней д</w:t>
            </w:r>
            <w:r w:rsidR="000944B9" w:rsidRPr="00EA00D9">
              <w:rPr>
                <w:color w:val="000000"/>
                <w:szCs w:val="24"/>
              </w:rPr>
              <w:t xml:space="preserve">о окончания срока подачи заявок, т.е. до </w:t>
            </w:r>
            <w:r w:rsidR="001B4113">
              <w:rPr>
                <w:color w:val="000000"/>
                <w:szCs w:val="24"/>
              </w:rPr>
              <w:t xml:space="preserve"> </w:t>
            </w:r>
            <w:r w:rsidR="007751B1">
              <w:rPr>
                <w:color w:val="000000"/>
                <w:szCs w:val="24"/>
              </w:rPr>
              <w:t>11</w:t>
            </w:r>
            <w:r w:rsidR="008F4E0E">
              <w:rPr>
                <w:color w:val="000000"/>
                <w:szCs w:val="24"/>
              </w:rPr>
              <w:t>.0</w:t>
            </w:r>
            <w:r w:rsidR="007751B1">
              <w:rPr>
                <w:color w:val="000000"/>
                <w:szCs w:val="24"/>
              </w:rPr>
              <w:t>3</w:t>
            </w:r>
            <w:r w:rsidR="008F4E0E">
              <w:rPr>
                <w:color w:val="000000"/>
                <w:szCs w:val="24"/>
              </w:rPr>
              <w:t>.</w:t>
            </w:r>
            <w:r w:rsidR="000944B9" w:rsidRPr="000647C0">
              <w:rPr>
                <w:szCs w:val="24"/>
              </w:rPr>
              <w:t>20</w:t>
            </w:r>
            <w:r w:rsidR="000647C0" w:rsidRPr="000647C0">
              <w:rPr>
                <w:szCs w:val="24"/>
              </w:rPr>
              <w:t>2</w:t>
            </w:r>
            <w:r w:rsidR="007751B1">
              <w:rPr>
                <w:szCs w:val="24"/>
              </w:rPr>
              <w:t>2</w:t>
            </w:r>
            <w:r w:rsidR="000944B9" w:rsidRPr="000647C0">
              <w:rPr>
                <w:color w:val="000000"/>
                <w:szCs w:val="24"/>
              </w:rPr>
              <w:t xml:space="preserve"> г.</w:t>
            </w:r>
          </w:p>
        </w:tc>
      </w:tr>
      <w:tr w:rsidR="001F4938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38" w:rsidRPr="00EA00D9" w:rsidRDefault="001F4938" w:rsidP="001F4938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10) У</w:t>
            </w:r>
            <w:r>
              <w:rPr>
                <w:color w:val="464C55"/>
                <w:shd w:val="clear" w:color="auto" w:fill="FFFFFF"/>
              </w:rPr>
              <w:t xml:space="preserve">казание на то, что участниками аукциона могут являться только </w:t>
            </w:r>
            <w:r>
              <w:rPr>
                <w:color w:val="464C55"/>
                <w:shd w:val="clear" w:color="auto" w:fill="FFFFFF"/>
              </w:rPr>
              <w:lastRenderedPageBreak/>
              <w:t>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 </w:t>
            </w:r>
            <w:hyperlink r:id="rId7" w:anchor="block_1403" w:history="1">
              <w:r>
                <w:rPr>
                  <w:rStyle w:val="ac"/>
                  <w:color w:val="3272C0"/>
                  <w:shd w:val="clear" w:color="auto" w:fill="FFFFFF"/>
                </w:rPr>
                <w:t>частями 3</w:t>
              </w:r>
            </w:hyperlink>
            <w:r>
              <w:rPr>
                <w:color w:val="464C55"/>
                <w:shd w:val="clear" w:color="auto" w:fill="FFFFFF"/>
              </w:rPr>
              <w:t> и </w:t>
            </w:r>
            <w:hyperlink r:id="rId8" w:anchor="block_1405" w:history="1">
              <w:r>
                <w:rPr>
                  <w:rStyle w:val="ac"/>
                  <w:color w:val="3272C0"/>
                  <w:shd w:val="clear" w:color="auto" w:fill="FFFFFF"/>
                </w:rPr>
                <w:t>5 статьи 14</w:t>
              </w:r>
            </w:hyperlink>
            <w:r>
              <w:rPr>
                <w:color w:val="464C55"/>
                <w:shd w:val="clear" w:color="auto" w:fill="FFFFFF"/>
              </w:rPr>
              <w:t> Федерального закона "О развитии малого и среднего предпринимательства в Российской Федерации",  организации, образующие инфраструктуру поддержки субъектов малого и среднего предпринимательства, или физические лица, не являющиеся индивидуальными предпринимателями и применяющие специальный налоговый режим «Налог на профессиональный доход»  в случае проведения конкурса в отношении имущества, предусмотренного </w:t>
            </w:r>
            <w:hyperlink r:id="rId9" w:history="1">
              <w:r>
                <w:rPr>
                  <w:rStyle w:val="ac"/>
                  <w:color w:val="3272C0"/>
                  <w:shd w:val="clear" w:color="auto" w:fill="FFFFFF"/>
                </w:rPr>
                <w:t>Законом</w:t>
              </w:r>
            </w:hyperlink>
            <w:r>
              <w:rPr>
                <w:color w:val="464C55"/>
                <w:shd w:val="clear" w:color="auto" w:fill="FFFFFF"/>
              </w:rPr>
              <w:t> N 209-ФЗ.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938" w:rsidRPr="00EA00D9" w:rsidRDefault="00E20328" w:rsidP="001B4113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</w:tr>
    </w:tbl>
    <w:p w:rsidR="00D10502" w:rsidRPr="00EA00D9" w:rsidRDefault="00D10502" w:rsidP="00D10502">
      <w:pPr>
        <w:rPr>
          <w:szCs w:val="24"/>
        </w:rPr>
      </w:pPr>
    </w:p>
    <w:p w:rsidR="00EA00D9" w:rsidRDefault="00EA00D9" w:rsidP="00D10502">
      <w:pPr>
        <w:rPr>
          <w:szCs w:val="24"/>
        </w:rPr>
      </w:pPr>
    </w:p>
    <w:p w:rsidR="00EA00D9" w:rsidRDefault="00EA00D9" w:rsidP="00D10502">
      <w:pPr>
        <w:rPr>
          <w:szCs w:val="24"/>
        </w:rPr>
      </w:pPr>
    </w:p>
    <w:p w:rsidR="00EA00D9" w:rsidRPr="00EA00D9" w:rsidRDefault="00EA00D9" w:rsidP="00D10502">
      <w:pPr>
        <w:rPr>
          <w:szCs w:val="24"/>
        </w:rPr>
      </w:pPr>
    </w:p>
    <w:p w:rsidR="002F7BA2" w:rsidRPr="00EA00D9" w:rsidRDefault="003623F9" w:rsidP="00700298">
      <w:pPr>
        <w:rPr>
          <w:szCs w:val="24"/>
        </w:rPr>
      </w:pPr>
      <w:r w:rsidRPr="00EA00D9">
        <w:rPr>
          <w:szCs w:val="24"/>
        </w:rPr>
        <w:t>Г</w:t>
      </w:r>
      <w:r w:rsidR="00BC70A9" w:rsidRPr="00EA00D9">
        <w:rPr>
          <w:szCs w:val="24"/>
        </w:rPr>
        <w:t>лав</w:t>
      </w:r>
      <w:r w:rsidRPr="00EA00D9">
        <w:rPr>
          <w:szCs w:val="24"/>
        </w:rPr>
        <w:t>а</w:t>
      </w:r>
      <w:r w:rsidR="00BC70A9" w:rsidRPr="00EA00D9">
        <w:rPr>
          <w:szCs w:val="24"/>
        </w:rPr>
        <w:t xml:space="preserve"> </w:t>
      </w:r>
      <w:r w:rsidRPr="00EA00D9">
        <w:rPr>
          <w:szCs w:val="24"/>
        </w:rPr>
        <w:t xml:space="preserve">Весьегонского </w:t>
      </w:r>
      <w:r w:rsidR="00413C56">
        <w:rPr>
          <w:szCs w:val="24"/>
        </w:rPr>
        <w:t>муниципального округа</w:t>
      </w:r>
      <w:r w:rsidR="00BC70A9" w:rsidRPr="00EA00D9">
        <w:rPr>
          <w:szCs w:val="24"/>
        </w:rPr>
        <w:t xml:space="preserve">                                                 </w:t>
      </w:r>
      <w:r w:rsidR="00413C56">
        <w:rPr>
          <w:szCs w:val="24"/>
        </w:rPr>
        <w:t>А.В.Пашуков</w:t>
      </w:r>
    </w:p>
    <w:p w:rsidR="002F7BA2" w:rsidRPr="00EA00D9" w:rsidRDefault="00E814E3" w:rsidP="00700298">
      <w:pPr>
        <w:rPr>
          <w:szCs w:val="24"/>
        </w:rPr>
      </w:pPr>
      <w:r w:rsidRPr="00EA00D9">
        <w:rPr>
          <w:szCs w:val="24"/>
        </w:rPr>
        <w:t xml:space="preserve"> </w:t>
      </w:r>
    </w:p>
    <w:p w:rsidR="002F7BA2" w:rsidRDefault="002F7BA2" w:rsidP="00700298">
      <w:pPr>
        <w:rPr>
          <w:szCs w:val="24"/>
        </w:rPr>
      </w:pPr>
    </w:p>
    <w:p w:rsidR="00EA00D9" w:rsidRDefault="00EA00D9" w:rsidP="00700298">
      <w:pPr>
        <w:rPr>
          <w:szCs w:val="24"/>
        </w:rPr>
      </w:pPr>
    </w:p>
    <w:p w:rsidR="00EA00D9" w:rsidRDefault="00EA00D9" w:rsidP="00700298">
      <w:pPr>
        <w:rPr>
          <w:szCs w:val="24"/>
        </w:rPr>
      </w:pPr>
    </w:p>
    <w:p w:rsidR="00EA00D9" w:rsidRDefault="00EA00D9" w:rsidP="00700298">
      <w:pPr>
        <w:rPr>
          <w:szCs w:val="24"/>
        </w:rPr>
      </w:pPr>
    </w:p>
    <w:p w:rsidR="00EA00D9" w:rsidRPr="00EA00D9" w:rsidRDefault="00EA00D9" w:rsidP="00700298">
      <w:pPr>
        <w:rPr>
          <w:szCs w:val="24"/>
        </w:rPr>
      </w:pPr>
    </w:p>
    <w:p w:rsidR="002F7BA2" w:rsidRDefault="002F7BA2" w:rsidP="00700298">
      <w:pPr>
        <w:rPr>
          <w:szCs w:val="24"/>
        </w:rPr>
      </w:pPr>
    </w:p>
    <w:p w:rsidR="002F7BA2" w:rsidRDefault="002F7BA2" w:rsidP="00700298">
      <w:pPr>
        <w:rPr>
          <w:szCs w:val="24"/>
        </w:rPr>
      </w:pPr>
    </w:p>
    <w:p w:rsidR="002F7BA2" w:rsidRDefault="002F7BA2" w:rsidP="00700298">
      <w:pPr>
        <w:rPr>
          <w:szCs w:val="24"/>
        </w:rPr>
      </w:pPr>
    </w:p>
    <w:p w:rsidR="002F7BA2" w:rsidRPr="002F7BA2" w:rsidRDefault="002F7BA2" w:rsidP="00700298">
      <w:pPr>
        <w:rPr>
          <w:sz w:val="22"/>
          <w:szCs w:val="22"/>
        </w:rPr>
      </w:pPr>
      <w:r w:rsidRPr="002F7BA2">
        <w:rPr>
          <w:sz w:val="22"/>
          <w:szCs w:val="22"/>
        </w:rPr>
        <w:t>Исп.</w:t>
      </w:r>
      <w:r w:rsidR="009776B7">
        <w:rPr>
          <w:sz w:val="22"/>
          <w:szCs w:val="22"/>
        </w:rPr>
        <w:t>Назарова Т.В.</w:t>
      </w:r>
    </w:p>
    <w:p w:rsidR="002F7BA2" w:rsidRPr="002F7BA2" w:rsidRDefault="002F7BA2" w:rsidP="00700298">
      <w:pPr>
        <w:rPr>
          <w:sz w:val="22"/>
          <w:szCs w:val="22"/>
        </w:rPr>
      </w:pPr>
      <w:r w:rsidRPr="002F7BA2">
        <w:rPr>
          <w:sz w:val="22"/>
          <w:szCs w:val="22"/>
        </w:rPr>
        <w:t>Тел.2-10-</w:t>
      </w:r>
      <w:r w:rsidR="00413C56">
        <w:rPr>
          <w:sz w:val="22"/>
          <w:szCs w:val="22"/>
        </w:rPr>
        <w:t>04</w:t>
      </w:r>
    </w:p>
    <w:sectPr w:rsidR="002F7BA2" w:rsidRPr="002F7BA2" w:rsidSect="005D51E0">
      <w:headerReference w:type="even" r:id="rId10"/>
      <w:headerReference w:type="default" r:id="rId11"/>
      <w:pgSz w:w="11907" w:h="16840" w:code="9"/>
      <w:pgMar w:top="284" w:right="850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F6" w:rsidRDefault="00665DF6">
      <w:r>
        <w:separator/>
      </w:r>
    </w:p>
  </w:endnote>
  <w:endnote w:type="continuationSeparator" w:id="1">
    <w:p w:rsidR="00665DF6" w:rsidRDefault="0066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F6" w:rsidRDefault="00665DF6">
      <w:r>
        <w:separator/>
      </w:r>
    </w:p>
  </w:footnote>
  <w:footnote w:type="continuationSeparator" w:id="1">
    <w:p w:rsidR="00665DF6" w:rsidRDefault="00665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7A" w:rsidRDefault="00E6119A" w:rsidP="006C44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36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67A">
      <w:rPr>
        <w:rStyle w:val="a6"/>
        <w:noProof/>
      </w:rPr>
      <w:t>1</w:t>
    </w:r>
    <w:r>
      <w:rPr>
        <w:rStyle w:val="a6"/>
      </w:rPr>
      <w:fldChar w:fldCharType="end"/>
    </w:r>
  </w:p>
  <w:p w:rsidR="0056367A" w:rsidRDefault="0056367A" w:rsidP="006C44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7A" w:rsidRDefault="0056367A" w:rsidP="00944DB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D76"/>
    <w:multiLevelType w:val="singleLevel"/>
    <w:tmpl w:val="CE120B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79922E5"/>
    <w:multiLevelType w:val="singleLevel"/>
    <w:tmpl w:val="B70E2F2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C44824"/>
    <w:multiLevelType w:val="singleLevel"/>
    <w:tmpl w:val="B914A3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A80112A"/>
    <w:multiLevelType w:val="singleLevel"/>
    <w:tmpl w:val="A76414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0C7E44"/>
    <w:multiLevelType w:val="singleLevel"/>
    <w:tmpl w:val="32D20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985955"/>
    <w:multiLevelType w:val="singleLevel"/>
    <w:tmpl w:val="32D20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826C4E"/>
    <w:multiLevelType w:val="singleLevel"/>
    <w:tmpl w:val="32D20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DE374A"/>
    <w:multiLevelType w:val="singleLevel"/>
    <w:tmpl w:val="A314D6F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8">
    <w:nsid w:val="2DD21157"/>
    <w:multiLevelType w:val="singleLevel"/>
    <w:tmpl w:val="E03026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F8D60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A9746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577385"/>
    <w:multiLevelType w:val="singleLevel"/>
    <w:tmpl w:val="32D20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DF145F"/>
    <w:multiLevelType w:val="singleLevel"/>
    <w:tmpl w:val="555042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3FC27B5"/>
    <w:multiLevelType w:val="singleLevel"/>
    <w:tmpl w:val="32D20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2A0B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01"/>
    <w:rsid w:val="00003B53"/>
    <w:rsid w:val="000150C8"/>
    <w:rsid w:val="00017DAF"/>
    <w:rsid w:val="00025EEE"/>
    <w:rsid w:val="00027B53"/>
    <w:rsid w:val="00050338"/>
    <w:rsid w:val="00057B4A"/>
    <w:rsid w:val="000647C0"/>
    <w:rsid w:val="00065319"/>
    <w:rsid w:val="000662C1"/>
    <w:rsid w:val="00076550"/>
    <w:rsid w:val="00081DE9"/>
    <w:rsid w:val="0008337D"/>
    <w:rsid w:val="000944B9"/>
    <w:rsid w:val="000B0E93"/>
    <w:rsid w:val="000B2B3C"/>
    <w:rsid w:val="000B5D3F"/>
    <w:rsid w:val="000C5631"/>
    <w:rsid w:val="000C766E"/>
    <w:rsid w:val="000D1A95"/>
    <w:rsid w:val="000D3853"/>
    <w:rsid w:val="000E7BF2"/>
    <w:rsid w:val="0011492A"/>
    <w:rsid w:val="00114930"/>
    <w:rsid w:val="0012761E"/>
    <w:rsid w:val="00130420"/>
    <w:rsid w:val="00130CEA"/>
    <w:rsid w:val="00133293"/>
    <w:rsid w:val="0015338B"/>
    <w:rsid w:val="00174FF6"/>
    <w:rsid w:val="00176212"/>
    <w:rsid w:val="00177E0B"/>
    <w:rsid w:val="00181ED0"/>
    <w:rsid w:val="00186AC3"/>
    <w:rsid w:val="00195F90"/>
    <w:rsid w:val="001A62E5"/>
    <w:rsid w:val="001B4113"/>
    <w:rsid w:val="001D1D3B"/>
    <w:rsid w:val="001F4938"/>
    <w:rsid w:val="001F57FC"/>
    <w:rsid w:val="00203FEC"/>
    <w:rsid w:val="00204B40"/>
    <w:rsid w:val="00205DE7"/>
    <w:rsid w:val="00216D8B"/>
    <w:rsid w:val="00231042"/>
    <w:rsid w:val="00247061"/>
    <w:rsid w:val="002538E9"/>
    <w:rsid w:val="002627A3"/>
    <w:rsid w:val="00276323"/>
    <w:rsid w:val="0028726C"/>
    <w:rsid w:val="002B1437"/>
    <w:rsid w:val="002B5468"/>
    <w:rsid w:val="002B5805"/>
    <w:rsid w:val="002C1326"/>
    <w:rsid w:val="002C3647"/>
    <w:rsid w:val="002C3795"/>
    <w:rsid w:val="002D10F0"/>
    <w:rsid w:val="002F7BA2"/>
    <w:rsid w:val="00321C74"/>
    <w:rsid w:val="00344BFD"/>
    <w:rsid w:val="00350D41"/>
    <w:rsid w:val="003534ED"/>
    <w:rsid w:val="00361FA5"/>
    <w:rsid w:val="003623F9"/>
    <w:rsid w:val="0036751E"/>
    <w:rsid w:val="00384561"/>
    <w:rsid w:val="00387149"/>
    <w:rsid w:val="0039232C"/>
    <w:rsid w:val="00396351"/>
    <w:rsid w:val="003A3036"/>
    <w:rsid w:val="003B0CB0"/>
    <w:rsid w:val="003C1CB5"/>
    <w:rsid w:val="003D0145"/>
    <w:rsid w:val="003D42F8"/>
    <w:rsid w:val="003F0C8B"/>
    <w:rsid w:val="00401250"/>
    <w:rsid w:val="00413C56"/>
    <w:rsid w:val="004333D3"/>
    <w:rsid w:val="00436324"/>
    <w:rsid w:val="00437E07"/>
    <w:rsid w:val="004475B3"/>
    <w:rsid w:val="004632B7"/>
    <w:rsid w:val="00483921"/>
    <w:rsid w:val="00485F44"/>
    <w:rsid w:val="00493309"/>
    <w:rsid w:val="00493FB8"/>
    <w:rsid w:val="00494035"/>
    <w:rsid w:val="004C4691"/>
    <w:rsid w:val="004C5C2E"/>
    <w:rsid w:val="004C793A"/>
    <w:rsid w:val="004D79FD"/>
    <w:rsid w:val="00500B1D"/>
    <w:rsid w:val="005058EA"/>
    <w:rsid w:val="00505C3D"/>
    <w:rsid w:val="005162A4"/>
    <w:rsid w:val="00537F3F"/>
    <w:rsid w:val="00541F82"/>
    <w:rsid w:val="00560E04"/>
    <w:rsid w:val="0056367A"/>
    <w:rsid w:val="0057535D"/>
    <w:rsid w:val="00575574"/>
    <w:rsid w:val="005763F6"/>
    <w:rsid w:val="00576A71"/>
    <w:rsid w:val="005828D6"/>
    <w:rsid w:val="005A0D3A"/>
    <w:rsid w:val="005B6ED0"/>
    <w:rsid w:val="005D0677"/>
    <w:rsid w:val="005D51E0"/>
    <w:rsid w:val="006128D5"/>
    <w:rsid w:val="00623BDD"/>
    <w:rsid w:val="0063420C"/>
    <w:rsid w:val="0064596F"/>
    <w:rsid w:val="006548D4"/>
    <w:rsid w:val="00660EE2"/>
    <w:rsid w:val="0066370C"/>
    <w:rsid w:val="00665DF6"/>
    <w:rsid w:val="0067082A"/>
    <w:rsid w:val="006907C4"/>
    <w:rsid w:val="006913FA"/>
    <w:rsid w:val="00691D8B"/>
    <w:rsid w:val="006C44BA"/>
    <w:rsid w:val="006D4447"/>
    <w:rsid w:val="006E0226"/>
    <w:rsid w:val="006F707B"/>
    <w:rsid w:val="00700298"/>
    <w:rsid w:val="0070594B"/>
    <w:rsid w:val="00733D9E"/>
    <w:rsid w:val="00735509"/>
    <w:rsid w:val="007358FC"/>
    <w:rsid w:val="0075294C"/>
    <w:rsid w:val="007622D8"/>
    <w:rsid w:val="00766CBD"/>
    <w:rsid w:val="00767F48"/>
    <w:rsid w:val="00770801"/>
    <w:rsid w:val="007751B1"/>
    <w:rsid w:val="00775E62"/>
    <w:rsid w:val="007A3481"/>
    <w:rsid w:val="007A5DED"/>
    <w:rsid w:val="007C4C60"/>
    <w:rsid w:val="007C6DBE"/>
    <w:rsid w:val="007E3A43"/>
    <w:rsid w:val="007F1A00"/>
    <w:rsid w:val="00800C8D"/>
    <w:rsid w:val="00804B3F"/>
    <w:rsid w:val="00822231"/>
    <w:rsid w:val="0083260A"/>
    <w:rsid w:val="0083592F"/>
    <w:rsid w:val="00837EEF"/>
    <w:rsid w:val="00843B6E"/>
    <w:rsid w:val="0084441D"/>
    <w:rsid w:val="00856AE1"/>
    <w:rsid w:val="008756C3"/>
    <w:rsid w:val="00881113"/>
    <w:rsid w:val="00881240"/>
    <w:rsid w:val="0089153C"/>
    <w:rsid w:val="00892423"/>
    <w:rsid w:val="00893382"/>
    <w:rsid w:val="00897913"/>
    <w:rsid w:val="008A1EEC"/>
    <w:rsid w:val="008A7033"/>
    <w:rsid w:val="008F2BCF"/>
    <w:rsid w:val="008F4E0E"/>
    <w:rsid w:val="0090013C"/>
    <w:rsid w:val="00912D12"/>
    <w:rsid w:val="0091627C"/>
    <w:rsid w:val="009228B0"/>
    <w:rsid w:val="009239B8"/>
    <w:rsid w:val="0094400D"/>
    <w:rsid w:val="00944DBF"/>
    <w:rsid w:val="00964DF2"/>
    <w:rsid w:val="009745D1"/>
    <w:rsid w:val="009776B7"/>
    <w:rsid w:val="00985205"/>
    <w:rsid w:val="009946C0"/>
    <w:rsid w:val="009B7D33"/>
    <w:rsid w:val="009C03CE"/>
    <w:rsid w:val="009C4770"/>
    <w:rsid w:val="009E5CDA"/>
    <w:rsid w:val="009F4FC3"/>
    <w:rsid w:val="00A022A1"/>
    <w:rsid w:val="00A04C84"/>
    <w:rsid w:val="00A1066C"/>
    <w:rsid w:val="00A21453"/>
    <w:rsid w:val="00A27731"/>
    <w:rsid w:val="00A37A55"/>
    <w:rsid w:val="00A47AA1"/>
    <w:rsid w:val="00A56CC8"/>
    <w:rsid w:val="00A84D2F"/>
    <w:rsid w:val="00A85E92"/>
    <w:rsid w:val="00AA02AE"/>
    <w:rsid w:val="00AA6E08"/>
    <w:rsid w:val="00AA6E6B"/>
    <w:rsid w:val="00AD0DF4"/>
    <w:rsid w:val="00AF541C"/>
    <w:rsid w:val="00AF73AC"/>
    <w:rsid w:val="00B05984"/>
    <w:rsid w:val="00B07BCD"/>
    <w:rsid w:val="00B279E7"/>
    <w:rsid w:val="00B3336B"/>
    <w:rsid w:val="00B35309"/>
    <w:rsid w:val="00B45D3D"/>
    <w:rsid w:val="00B46896"/>
    <w:rsid w:val="00B5725D"/>
    <w:rsid w:val="00B6793E"/>
    <w:rsid w:val="00B71009"/>
    <w:rsid w:val="00B87FF0"/>
    <w:rsid w:val="00BB2710"/>
    <w:rsid w:val="00BB6BAC"/>
    <w:rsid w:val="00BC70A9"/>
    <w:rsid w:val="00BD2A8E"/>
    <w:rsid w:val="00BE0219"/>
    <w:rsid w:val="00BF5316"/>
    <w:rsid w:val="00C06F9A"/>
    <w:rsid w:val="00C13DE1"/>
    <w:rsid w:val="00C30DCC"/>
    <w:rsid w:val="00C40E68"/>
    <w:rsid w:val="00C47D3A"/>
    <w:rsid w:val="00C52D47"/>
    <w:rsid w:val="00C9663F"/>
    <w:rsid w:val="00CA5E48"/>
    <w:rsid w:val="00CA7883"/>
    <w:rsid w:val="00CD39A8"/>
    <w:rsid w:val="00CD7337"/>
    <w:rsid w:val="00CF134A"/>
    <w:rsid w:val="00D05FDF"/>
    <w:rsid w:val="00D076F7"/>
    <w:rsid w:val="00D10502"/>
    <w:rsid w:val="00D1257F"/>
    <w:rsid w:val="00D41E66"/>
    <w:rsid w:val="00D465C4"/>
    <w:rsid w:val="00D53410"/>
    <w:rsid w:val="00D5647F"/>
    <w:rsid w:val="00D62184"/>
    <w:rsid w:val="00D65A60"/>
    <w:rsid w:val="00D70B4B"/>
    <w:rsid w:val="00D77A70"/>
    <w:rsid w:val="00D850CD"/>
    <w:rsid w:val="00D93850"/>
    <w:rsid w:val="00DA4185"/>
    <w:rsid w:val="00DB6328"/>
    <w:rsid w:val="00DD77F2"/>
    <w:rsid w:val="00DE2E2E"/>
    <w:rsid w:val="00DF5005"/>
    <w:rsid w:val="00DF6378"/>
    <w:rsid w:val="00E07356"/>
    <w:rsid w:val="00E20328"/>
    <w:rsid w:val="00E25208"/>
    <w:rsid w:val="00E33EDC"/>
    <w:rsid w:val="00E43EA1"/>
    <w:rsid w:val="00E6119A"/>
    <w:rsid w:val="00E638C8"/>
    <w:rsid w:val="00E814E3"/>
    <w:rsid w:val="00E9391F"/>
    <w:rsid w:val="00E93C08"/>
    <w:rsid w:val="00E97D0E"/>
    <w:rsid w:val="00EA00D9"/>
    <w:rsid w:val="00EA2F4C"/>
    <w:rsid w:val="00EB081D"/>
    <w:rsid w:val="00EB55FD"/>
    <w:rsid w:val="00EC2680"/>
    <w:rsid w:val="00EE26E7"/>
    <w:rsid w:val="00EE32B5"/>
    <w:rsid w:val="00F1341A"/>
    <w:rsid w:val="00F2357C"/>
    <w:rsid w:val="00F40F94"/>
    <w:rsid w:val="00F56BB0"/>
    <w:rsid w:val="00F65BC1"/>
    <w:rsid w:val="00F66A51"/>
    <w:rsid w:val="00F83E30"/>
    <w:rsid w:val="00FA61EE"/>
    <w:rsid w:val="00FA6AF2"/>
    <w:rsid w:val="00FB44F0"/>
    <w:rsid w:val="00FB4D5E"/>
    <w:rsid w:val="00FC788E"/>
    <w:rsid w:val="00FD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E48"/>
    <w:rPr>
      <w:sz w:val="24"/>
    </w:rPr>
  </w:style>
  <w:style w:type="paragraph" w:styleId="1">
    <w:name w:val="heading 1"/>
    <w:basedOn w:val="a"/>
    <w:next w:val="a"/>
    <w:qFormat/>
    <w:rsid w:val="00CA5E4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5E48"/>
    <w:pPr>
      <w:keepNext/>
      <w:ind w:firstLine="1134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A5E4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A5E48"/>
    <w:pPr>
      <w:keepNext/>
      <w:ind w:firstLine="709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CA5E4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A5E48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CA5E48"/>
    <w:pPr>
      <w:keepNext/>
      <w:ind w:firstLine="1134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5E48"/>
    <w:pPr>
      <w:keepNext/>
      <w:ind w:left="497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CA5E48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5E48"/>
    <w:pPr>
      <w:ind w:firstLine="993"/>
    </w:pPr>
    <w:rPr>
      <w:sz w:val="28"/>
    </w:rPr>
  </w:style>
  <w:style w:type="paragraph" w:styleId="20">
    <w:name w:val="Body Text Indent 2"/>
    <w:basedOn w:val="a"/>
    <w:rsid w:val="00CA5E48"/>
    <w:pPr>
      <w:ind w:left="907"/>
      <w:jc w:val="center"/>
    </w:pPr>
    <w:rPr>
      <w:b/>
      <w:sz w:val="36"/>
    </w:rPr>
  </w:style>
  <w:style w:type="paragraph" w:styleId="a4">
    <w:name w:val="Body Text"/>
    <w:basedOn w:val="a"/>
    <w:rsid w:val="00CA5E48"/>
    <w:rPr>
      <w:sz w:val="28"/>
    </w:rPr>
  </w:style>
  <w:style w:type="paragraph" w:styleId="30">
    <w:name w:val="Body Text Indent 3"/>
    <w:basedOn w:val="a"/>
    <w:rsid w:val="00CA5E48"/>
    <w:pPr>
      <w:ind w:firstLine="709"/>
      <w:jc w:val="both"/>
    </w:pPr>
    <w:rPr>
      <w:sz w:val="32"/>
    </w:rPr>
  </w:style>
  <w:style w:type="paragraph" w:styleId="a5">
    <w:name w:val="header"/>
    <w:basedOn w:val="a"/>
    <w:rsid w:val="00CA5E4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5E48"/>
  </w:style>
  <w:style w:type="paragraph" w:styleId="21">
    <w:name w:val="Body Text 2"/>
    <w:basedOn w:val="a"/>
    <w:rsid w:val="00CA5E48"/>
    <w:pPr>
      <w:jc w:val="both"/>
    </w:pPr>
  </w:style>
  <w:style w:type="paragraph" w:styleId="31">
    <w:name w:val="Body Text 3"/>
    <w:basedOn w:val="a"/>
    <w:rsid w:val="00CA5E48"/>
    <w:pPr>
      <w:jc w:val="both"/>
    </w:pPr>
    <w:rPr>
      <w:sz w:val="22"/>
    </w:rPr>
  </w:style>
  <w:style w:type="paragraph" w:styleId="a7">
    <w:name w:val="Document Map"/>
    <w:basedOn w:val="a"/>
    <w:semiHidden/>
    <w:rsid w:val="00CA5E48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CA5E48"/>
    <w:pPr>
      <w:tabs>
        <w:tab w:val="left" w:pos="4892"/>
      </w:tabs>
      <w:ind w:left="567" w:right="499"/>
    </w:pPr>
  </w:style>
  <w:style w:type="table" w:styleId="a9">
    <w:name w:val="Table Grid"/>
    <w:basedOn w:val="a1"/>
    <w:rsid w:val="00DB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C44B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44DB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632B7"/>
    <w:pPr>
      <w:suppressAutoHyphens/>
      <w:ind w:firstLine="709"/>
      <w:jc w:val="both"/>
    </w:pPr>
    <w:rPr>
      <w:sz w:val="32"/>
      <w:lang w:eastAsia="ar-SA"/>
    </w:rPr>
  </w:style>
  <w:style w:type="character" w:styleId="ac">
    <w:name w:val="Hyperlink"/>
    <w:rsid w:val="00D10502"/>
    <w:rPr>
      <w:color w:val="0000FF"/>
      <w:u w:val="single"/>
    </w:rPr>
  </w:style>
  <w:style w:type="paragraph" w:customStyle="1" w:styleId="ConsPlusNormal">
    <w:name w:val="ConsPlusNormal"/>
    <w:rsid w:val="00D10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54/888134b28b1397ffae87a0ab1e11795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54854/888134b28b1397ffae87a0ab1e11795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548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Тверская ИК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Имущество</cp:lastModifiedBy>
  <cp:revision>11</cp:revision>
  <cp:lastPrinted>2022-02-24T06:27:00Z</cp:lastPrinted>
  <dcterms:created xsi:type="dcterms:W3CDTF">2021-06-01T12:48:00Z</dcterms:created>
  <dcterms:modified xsi:type="dcterms:W3CDTF">2022-02-24T06:55:00Z</dcterms:modified>
</cp:coreProperties>
</file>