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51C4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51C46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2A7B7E" w:rsidRDefault="005F5536" w:rsidP="002A7B7E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</w:t>
      </w:r>
      <w:r w:rsidR="00BF4AD5">
        <w:t>22</w:t>
      </w:r>
      <w:r w:rsidR="00051C46">
        <w:t>.0</w:t>
      </w:r>
      <w:r w:rsidR="00B3195D">
        <w:t>2</w:t>
      </w:r>
      <w:r w:rsidR="00051C46">
        <w:t>.202</w:t>
      </w:r>
      <w:r w:rsidR="00B3195D">
        <w:t>2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BF4AD5">
        <w:t>54</w:t>
      </w:r>
      <w:r w:rsidR="008E604D">
        <w:t xml:space="preserve">  «О предоставлении земельн</w:t>
      </w:r>
      <w:r w:rsidR="00051C46">
        <w:t>ого</w:t>
      </w:r>
      <w:r w:rsidR="008E604D">
        <w:t xml:space="preserve"> участк</w:t>
      </w:r>
      <w:r w:rsidR="00051C46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4E6E13">
        <w:t>й</w:t>
      </w:r>
      <w:r w:rsidR="00343766">
        <w:t xml:space="preserve"> участ</w:t>
      </w:r>
      <w:r w:rsidR="004E6E13">
        <w:t>о</w:t>
      </w:r>
      <w:r w:rsidR="00343766">
        <w:t>к из состава земель населенных пунктов</w:t>
      </w:r>
      <w:r w:rsidR="004E6E13">
        <w:t xml:space="preserve"> </w:t>
      </w:r>
      <w:r w:rsidR="00AE74B7">
        <w:t xml:space="preserve"> с кадастровым номером 69:05:0</w:t>
      </w:r>
      <w:r w:rsidR="004E6E13">
        <w:t>0</w:t>
      </w:r>
      <w:r w:rsidR="002E318A">
        <w:t>8</w:t>
      </w:r>
      <w:r w:rsidR="00B3195D">
        <w:t>0902:23</w:t>
      </w:r>
      <w:r w:rsidR="00BF4AD5">
        <w:t>3</w:t>
      </w:r>
      <w:r w:rsidR="00AE74B7">
        <w:t xml:space="preserve"> с разрешенным использованием: для ведения личного подсобного хозяйства, площадью</w:t>
      </w:r>
      <w:proofErr w:type="gramEnd"/>
      <w:r w:rsidR="00AE74B7">
        <w:t xml:space="preserve"> </w:t>
      </w:r>
      <w:r w:rsidR="00BF4AD5">
        <w:t>833</w:t>
      </w:r>
      <w:r w:rsidR="00AE74B7">
        <w:t xml:space="preserve"> кв</w:t>
      </w:r>
      <w:proofErr w:type="gramStart"/>
      <w:r w:rsidR="00AE74B7">
        <w:t>.м</w:t>
      </w:r>
      <w:proofErr w:type="gramEnd"/>
      <w:r w:rsidR="00AE74B7">
        <w:t xml:space="preserve">,  местоположение: Российская Федерация, Тверская обл., Весьегонский муниципальный округ, д. </w:t>
      </w:r>
      <w:proofErr w:type="spellStart"/>
      <w:r w:rsidR="00B3195D">
        <w:t>Перемут</w:t>
      </w:r>
      <w:proofErr w:type="spellEnd"/>
      <w:r w:rsidR="0037264D">
        <w:t xml:space="preserve">. </w:t>
      </w:r>
      <w:r w:rsidR="00AE74B7" w:rsidRPr="00BB13C4">
        <w:t>Ограничения, обременения:</w:t>
      </w:r>
      <w:r w:rsidR="002A7B7E" w:rsidRPr="002A7B7E">
        <w:t xml:space="preserve"> </w:t>
      </w:r>
      <w:r w:rsidR="002A7B7E">
        <w:t>з</w:t>
      </w:r>
      <w:r w:rsidR="002A7B7E">
        <w:rPr>
          <w:szCs w:val="24"/>
        </w:rPr>
        <w:t xml:space="preserve">емельный участок полностью расположен в пределах водоохраной зоны и прибрежной защитной полосы водного объекта Рыбинского водохранилища.  Устанавливаются ограничения прав на земельный участок, предусмотренные ст. 56 Земельного кодекса РФ, Водным кодексом РФ от 03.06.2006 № 74-ФЗ, постановлением Правительства РФ от 10.01.2009 № 17 «Об утверждении правил установления на местности границ </w:t>
      </w:r>
      <w:proofErr w:type="spellStart"/>
      <w:r w:rsidR="002A7B7E">
        <w:rPr>
          <w:szCs w:val="24"/>
        </w:rPr>
        <w:t>водоохранных</w:t>
      </w:r>
      <w:proofErr w:type="spellEnd"/>
      <w:r w:rsidR="002A7B7E">
        <w:rPr>
          <w:szCs w:val="24"/>
        </w:rPr>
        <w:t xml:space="preserve"> зон и границ прибрежных защитных полос водных объектов».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4E6E13">
        <w:t>ого</w:t>
      </w:r>
      <w:r w:rsidR="00B8105F">
        <w:t xml:space="preserve"> </w:t>
      </w:r>
      <w:r w:rsidR="001A1A6C">
        <w:t>земельн</w:t>
      </w:r>
      <w:r w:rsidR="004E6E13">
        <w:t>ого</w:t>
      </w:r>
      <w:r w:rsidR="001A1A6C">
        <w:t xml:space="preserve"> участк</w:t>
      </w:r>
      <w:r w:rsidR="004E6E13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2A7B7E">
        <w:t>04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2A7B7E">
        <w:t>3</w:t>
      </w:r>
      <w:r w:rsidR="00CC3E4F">
        <w:t>1</w:t>
      </w:r>
      <w:r w:rsidR="00051C46">
        <w:t xml:space="preserve"> </w:t>
      </w:r>
      <w:r w:rsidR="00CC3E4F">
        <w:t>марта</w:t>
      </w:r>
      <w:r w:rsidR="0037264D">
        <w:t xml:space="preserve"> 202</w:t>
      </w:r>
      <w:r w:rsidR="00CC3E4F">
        <w:t>2</w:t>
      </w:r>
      <w:r w:rsidR="0037264D">
        <w:t xml:space="preserve">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4E6E13">
        <w:t>ого</w:t>
      </w:r>
      <w:r w:rsidRPr="0052692B">
        <w:t xml:space="preserve"> земельн</w:t>
      </w:r>
      <w:r w:rsidR="004E6E13">
        <w:t>ого</w:t>
      </w:r>
      <w:r w:rsidRPr="0052692B">
        <w:t xml:space="preserve"> участк</w:t>
      </w:r>
      <w:r w:rsidR="004E6E13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7574"/>
    <w:rsid w:val="002A2500"/>
    <w:rsid w:val="002A7B7E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0D9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80666"/>
    <w:rsid w:val="00A91779"/>
    <w:rsid w:val="00A9446B"/>
    <w:rsid w:val="00A95D91"/>
    <w:rsid w:val="00AD3C87"/>
    <w:rsid w:val="00AE256E"/>
    <w:rsid w:val="00AE3783"/>
    <w:rsid w:val="00AE74B7"/>
    <w:rsid w:val="00AF4A9E"/>
    <w:rsid w:val="00B17382"/>
    <w:rsid w:val="00B2110F"/>
    <w:rsid w:val="00B3195D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4AD5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3E4F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2218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42</cp:revision>
  <cp:lastPrinted>2022-02-17T06:19:00Z</cp:lastPrinted>
  <dcterms:created xsi:type="dcterms:W3CDTF">2015-07-24T10:52:00Z</dcterms:created>
  <dcterms:modified xsi:type="dcterms:W3CDTF">2022-02-25T10:33:00Z</dcterms:modified>
</cp:coreProperties>
</file>