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051C4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51C46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A7B7E" w:rsidRDefault="005F5536" w:rsidP="002A7B7E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</w:t>
      </w:r>
      <w:r w:rsidR="0069677B">
        <w:t>04</w:t>
      </w:r>
      <w:r w:rsidR="00051C46">
        <w:t>.0</w:t>
      </w:r>
      <w:r w:rsidR="0069677B">
        <w:t>4</w:t>
      </w:r>
      <w:r w:rsidR="00051C46">
        <w:t>.202</w:t>
      </w:r>
      <w:r w:rsidR="00B3195D">
        <w:t>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69677B">
        <w:t>129</w:t>
      </w:r>
      <w:r w:rsidR="008E604D">
        <w:t xml:space="preserve">  «О предоставлении земельн</w:t>
      </w:r>
      <w:r w:rsidR="00051C46">
        <w:t>ого</w:t>
      </w:r>
      <w:r w:rsidR="008E604D">
        <w:t xml:space="preserve"> участк</w:t>
      </w:r>
      <w:r w:rsidR="00051C46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</w:t>
      </w:r>
      <w:r w:rsidR="0069677B">
        <w:t xml:space="preserve">и крестьянским фермерским хозяйствам </w:t>
      </w:r>
      <w:r w:rsidR="002B7EB2">
        <w:t xml:space="preserve">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земельны</w:t>
      </w:r>
      <w:r w:rsidR="004E6E13">
        <w:t>й</w:t>
      </w:r>
      <w:r w:rsidR="00343766">
        <w:t xml:space="preserve"> участ</w:t>
      </w:r>
      <w:r w:rsidR="004E6E13">
        <w:t>о</w:t>
      </w:r>
      <w:r w:rsidR="00343766">
        <w:t xml:space="preserve">к из состава земель </w:t>
      </w:r>
      <w:r w:rsidR="00511005">
        <w:t>сельскохозяйственного назначения</w:t>
      </w:r>
      <w:r w:rsidR="004E6E13">
        <w:t xml:space="preserve"> </w:t>
      </w:r>
      <w:r w:rsidR="00AE74B7">
        <w:t xml:space="preserve"> с кадастровым номером 69:05:0</w:t>
      </w:r>
      <w:r w:rsidR="004E6E13">
        <w:t>0</w:t>
      </w:r>
      <w:r w:rsidR="0069677B">
        <w:t>00009:1019</w:t>
      </w:r>
      <w:r w:rsidR="00AE74B7">
        <w:t xml:space="preserve"> с разрешенным использованием: для </w:t>
      </w:r>
      <w:r w:rsidR="0069677B">
        <w:t>сельскохозяйственного</w:t>
      </w:r>
      <w:proofErr w:type="gramEnd"/>
      <w:r w:rsidR="0069677B">
        <w:t xml:space="preserve"> производства</w:t>
      </w:r>
      <w:r w:rsidR="00AE74B7">
        <w:t xml:space="preserve">, площадью </w:t>
      </w:r>
      <w:r w:rsidR="0069677B">
        <w:t>147123</w:t>
      </w:r>
      <w:r w:rsidR="00AE74B7">
        <w:t xml:space="preserve"> кв.</w:t>
      </w:r>
      <w:r w:rsidR="00310A05">
        <w:t xml:space="preserve"> </w:t>
      </w:r>
      <w:r w:rsidR="00AE74B7">
        <w:t>м,  местоположение: Российская Федерация, Тверская обл., Весьегонский муниципальный округ,</w:t>
      </w:r>
      <w:r w:rsidR="00310A05">
        <w:t xml:space="preserve"> в районе</w:t>
      </w:r>
      <w:r w:rsidR="0069677B">
        <w:t xml:space="preserve"> д. Малое </w:t>
      </w:r>
      <w:proofErr w:type="spellStart"/>
      <w:r w:rsidR="0069677B">
        <w:t>Овсяниково</w:t>
      </w:r>
      <w:proofErr w:type="spellEnd"/>
      <w:r w:rsidR="00E840F7">
        <w:t>, находящийся в муниципальной собственности Весьегонского муниципального округа,</w:t>
      </w:r>
      <w:r w:rsidR="0069677B">
        <w:t xml:space="preserve"> в целях осуществления деятельности крестьянского (фермерского) хозяйства</w:t>
      </w:r>
      <w:r w:rsidR="0037264D">
        <w:t xml:space="preserve">. </w:t>
      </w:r>
      <w:r w:rsidR="00AE74B7" w:rsidRPr="00BB13C4">
        <w:t>Ограничения, обременения:</w:t>
      </w:r>
      <w:r w:rsidR="002A7B7E" w:rsidRPr="002A7B7E">
        <w:t xml:space="preserve"> </w:t>
      </w:r>
      <w:r w:rsidR="00E840F7">
        <w:t xml:space="preserve">не зарегистрированы. </w:t>
      </w:r>
    </w:p>
    <w:p w:rsidR="00393437" w:rsidRDefault="00565A1A" w:rsidP="00565A1A">
      <w:pPr>
        <w:ind w:left="0" w:firstLine="1134"/>
        <w:jc w:val="both"/>
      </w:pPr>
      <w:r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4E6E13">
        <w:t>а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4E6E13">
        <w:t>ого</w:t>
      </w:r>
      <w:r w:rsidR="00B8105F">
        <w:t xml:space="preserve"> </w:t>
      </w:r>
      <w:r w:rsidR="001A1A6C">
        <w:t>земельн</w:t>
      </w:r>
      <w:r w:rsidR="004E6E13">
        <w:t>ого</w:t>
      </w:r>
      <w:r w:rsidR="001A1A6C">
        <w:t xml:space="preserve"> участк</w:t>
      </w:r>
      <w:r w:rsidR="004E6E13">
        <w:t>а</w:t>
      </w:r>
      <w:r w:rsidR="001A1A6C">
        <w:t xml:space="preserve"> </w:t>
      </w:r>
      <w:r w:rsidR="00B8105F">
        <w:t xml:space="preserve"> 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E840F7">
        <w:t>7</w:t>
      </w:r>
      <w:r w:rsidR="00051C46">
        <w:t xml:space="preserve"> </w:t>
      </w:r>
      <w:r w:rsidR="00CC3E4F">
        <w:t>ма</w:t>
      </w:r>
      <w:r w:rsidR="00E840F7">
        <w:t xml:space="preserve">я </w:t>
      </w:r>
      <w:r w:rsidR="0037264D">
        <w:t xml:space="preserve"> 202</w:t>
      </w:r>
      <w:r w:rsidR="00CC3E4F">
        <w:t>2</w:t>
      </w:r>
      <w:r w:rsidR="0037264D">
        <w:t xml:space="preserve">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proofErr w:type="gramStart"/>
      <w:r>
        <w:t>Ознакомиться с</w:t>
      </w:r>
      <w:r w:rsidR="00393437">
        <w:t>о схемой расположения  земельн</w:t>
      </w:r>
      <w:r w:rsidR="004E6E13">
        <w:t>ого</w:t>
      </w:r>
      <w:r w:rsidR="00393437">
        <w:t xml:space="preserve"> участк</w:t>
      </w:r>
      <w:r w:rsidR="004E6E13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4E6E13">
        <w:t>ого</w:t>
      </w:r>
      <w:r w:rsidRPr="0052692B">
        <w:t xml:space="preserve"> земельн</w:t>
      </w:r>
      <w:r w:rsidR="004E6E13">
        <w:t>ого</w:t>
      </w:r>
      <w:r w:rsidRPr="0052692B">
        <w:t xml:space="preserve"> участк</w:t>
      </w:r>
      <w:r w:rsidR="004E6E13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</w:t>
      </w:r>
      <w:r w:rsidR="00E840F7">
        <w:t xml:space="preserve">и руководители крестьянских (фермерских) хозяйств </w:t>
      </w:r>
      <w:r w:rsidR="00393437">
        <w:t xml:space="preserve">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proofErr w:type="gramEnd"/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E840F7">
        <w:t>ом</w:t>
      </w:r>
      <w:r w:rsidR="004A3D9D">
        <w:t xml:space="preserve"> участк</w:t>
      </w:r>
      <w:r w:rsidR="00E840F7">
        <w:t>е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448B3"/>
    <w:rsid w:val="00254BD4"/>
    <w:rsid w:val="00256741"/>
    <w:rsid w:val="00281ED5"/>
    <w:rsid w:val="00287574"/>
    <w:rsid w:val="002A2500"/>
    <w:rsid w:val="002A7B7E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0A05"/>
    <w:rsid w:val="0031268A"/>
    <w:rsid w:val="003268FF"/>
    <w:rsid w:val="00335E28"/>
    <w:rsid w:val="00340930"/>
    <w:rsid w:val="00343766"/>
    <w:rsid w:val="0035148E"/>
    <w:rsid w:val="0036147B"/>
    <w:rsid w:val="0037264D"/>
    <w:rsid w:val="003830D9"/>
    <w:rsid w:val="00383E19"/>
    <w:rsid w:val="00383EBE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67279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1005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9677B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40F7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2044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1</cp:lastModifiedBy>
  <cp:revision>46</cp:revision>
  <cp:lastPrinted>2022-02-17T06:19:00Z</cp:lastPrinted>
  <dcterms:created xsi:type="dcterms:W3CDTF">2015-07-24T10:52:00Z</dcterms:created>
  <dcterms:modified xsi:type="dcterms:W3CDTF">2022-04-06T06:24:00Z</dcterms:modified>
</cp:coreProperties>
</file>