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E7" w:rsidRDefault="00F006E7" w:rsidP="00F006E7">
      <w:pPr>
        <w:spacing w:before="100" w:line="120" w:lineRule="atLeast"/>
        <w:jc w:val="right"/>
        <w:rPr>
          <w:rFonts w:ascii="Times New Roman" w:hAnsi="Times New Roman" w:cs="Times New Roman"/>
          <w:sz w:val="24"/>
          <w:szCs w:val="20"/>
          <w:lang w:eastAsia="ar-SA"/>
        </w:rPr>
      </w:pPr>
    </w:p>
    <w:p w:rsidR="006D0B78" w:rsidRDefault="006D0B78" w:rsidP="006D0B78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0"/>
          <w:lang w:eastAsia="ar-SA"/>
        </w:rPr>
      </w:pPr>
      <w:r w:rsidRPr="003B7210">
        <w:rPr>
          <w:rFonts w:ascii="Times New Roman" w:hAnsi="Times New Roman" w:cs="Times New Roman"/>
          <w:sz w:val="24"/>
          <w:szCs w:val="20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703678141" r:id="rId6"/>
        </w:object>
      </w:r>
    </w:p>
    <w:p w:rsidR="00A56CC1" w:rsidRPr="00A56CC1" w:rsidRDefault="006D0B78" w:rsidP="00E31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CC1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gramStart"/>
      <w:r w:rsidRPr="00A56CC1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</w:p>
    <w:p w:rsidR="006D0B78" w:rsidRPr="00A56CC1" w:rsidRDefault="006D0B78" w:rsidP="00E31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CC1">
        <w:rPr>
          <w:rFonts w:ascii="Times New Roman" w:hAnsi="Times New Roman" w:cs="Times New Roman"/>
          <w:sz w:val="24"/>
          <w:szCs w:val="24"/>
        </w:rPr>
        <w:t xml:space="preserve"> </w:t>
      </w:r>
      <w:r w:rsidR="00A56CC1" w:rsidRPr="00A56CC1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6D0B78" w:rsidRPr="00A56CC1" w:rsidRDefault="006D0B78" w:rsidP="00E31A27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56CC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A56CC1" w:rsidRPr="00A56CC1" w:rsidRDefault="00A56CC1" w:rsidP="00A56CC1">
      <w:pPr>
        <w:rPr>
          <w:rFonts w:ascii="Times New Roman" w:hAnsi="Times New Roman" w:cs="Times New Roman"/>
          <w:sz w:val="24"/>
          <w:szCs w:val="24"/>
        </w:rPr>
      </w:pPr>
    </w:p>
    <w:p w:rsidR="006D0B78" w:rsidRPr="00A56CC1" w:rsidRDefault="006D0B78" w:rsidP="00E31A27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</w:p>
    <w:p w:rsidR="006D0B78" w:rsidRPr="00A56CC1" w:rsidRDefault="006D0B78" w:rsidP="006D0B78">
      <w:pPr>
        <w:jc w:val="center"/>
        <w:rPr>
          <w:rFonts w:ascii="Times New Roman" w:hAnsi="Times New Roman" w:cs="Times New Roman"/>
          <w:sz w:val="24"/>
          <w:szCs w:val="24"/>
        </w:rPr>
      </w:pPr>
      <w:r w:rsidRPr="00A56CC1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6D0B78" w:rsidRPr="00A56CC1" w:rsidRDefault="00A56CC1" w:rsidP="006D0B78">
      <w:pPr>
        <w:rPr>
          <w:rFonts w:ascii="Times New Roman" w:hAnsi="Times New Roman" w:cs="Times New Roman"/>
          <w:sz w:val="24"/>
          <w:szCs w:val="24"/>
        </w:rPr>
      </w:pPr>
      <w:r w:rsidRPr="00A56CC1">
        <w:rPr>
          <w:rFonts w:ascii="Times New Roman" w:hAnsi="Times New Roman" w:cs="Times New Roman"/>
          <w:sz w:val="24"/>
          <w:szCs w:val="24"/>
        </w:rPr>
        <w:t xml:space="preserve"> 30</w:t>
      </w:r>
      <w:r w:rsidR="0023360F">
        <w:rPr>
          <w:rFonts w:ascii="Times New Roman" w:hAnsi="Times New Roman" w:cs="Times New Roman"/>
          <w:sz w:val="24"/>
          <w:szCs w:val="24"/>
        </w:rPr>
        <w:t>.12.202</w:t>
      </w:r>
      <w:r w:rsidR="00F006E7">
        <w:rPr>
          <w:rFonts w:ascii="Times New Roman" w:hAnsi="Times New Roman" w:cs="Times New Roman"/>
          <w:sz w:val="24"/>
          <w:szCs w:val="24"/>
        </w:rPr>
        <w:t>1</w:t>
      </w:r>
      <w:r w:rsidR="006D0B78" w:rsidRPr="00A56C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D0B78" w:rsidRPr="00A56CC1">
        <w:rPr>
          <w:rFonts w:ascii="Times New Roman" w:hAnsi="Times New Roman" w:cs="Times New Roman"/>
          <w:sz w:val="24"/>
          <w:szCs w:val="24"/>
        </w:rPr>
        <w:t xml:space="preserve">       </w:t>
      </w:r>
      <w:r w:rsidRPr="00A56CC1">
        <w:rPr>
          <w:rFonts w:ascii="Times New Roman" w:hAnsi="Times New Roman" w:cs="Times New Roman"/>
          <w:sz w:val="24"/>
          <w:szCs w:val="24"/>
        </w:rPr>
        <w:t xml:space="preserve">                                 №</w:t>
      </w:r>
      <w:r w:rsidR="00883F99">
        <w:rPr>
          <w:rFonts w:ascii="Times New Roman" w:hAnsi="Times New Roman" w:cs="Times New Roman"/>
          <w:sz w:val="24"/>
          <w:szCs w:val="24"/>
        </w:rPr>
        <w:t xml:space="preserve"> 645</w:t>
      </w:r>
      <w:r w:rsidRPr="00A56CC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</w:tblGrid>
      <w:tr w:rsidR="006D0B78" w:rsidRPr="00A56CC1" w:rsidTr="00F006E7">
        <w:trPr>
          <w:trHeight w:val="118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33DA" w:rsidRPr="00A56CC1" w:rsidRDefault="005133DA" w:rsidP="00F006E7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B78" w:rsidRPr="00A56CC1" w:rsidRDefault="006D0B78" w:rsidP="00F006E7">
            <w:pPr>
              <w:tabs>
                <w:tab w:val="left" w:pos="19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признании </w:t>
            </w:r>
            <w:proofErr w:type="gramStart"/>
            <w:r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утратившим</w:t>
            </w:r>
            <w:proofErr w:type="gramEnd"/>
            <w:r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силу постановлени</w:t>
            </w:r>
            <w:r w:rsidR="00E31A27"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23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</w:t>
            </w:r>
            <w:r w:rsidR="0023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="005133DA"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сьегонского</w:t>
            </w:r>
            <w:r w:rsidR="0023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округа</w:t>
            </w:r>
            <w:r w:rsidR="005133DA"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23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  <w:r w:rsidR="005133DA"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</w:t>
            </w:r>
            <w:r w:rsidR="00F00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bookmarkStart w:id="0" w:name="_GoBack"/>
            <w:bookmarkEnd w:id="0"/>
            <w:r w:rsidR="00F00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</w:t>
            </w:r>
          </w:p>
        </w:tc>
      </w:tr>
    </w:tbl>
    <w:p w:rsidR="0080785B" w:rsidRPr="00A56CC1" w:rsidRDefault="0080785B" w:rsidP="00F006E7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85B" w:rsidRPr="00A56CC1" w:rsidRDefault="0080785B" w:rsidP="00F006E7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85B" w:rsidRPr="00A56CC1" w:rsidRDefault="0080785B" w:rsidP="00F006E7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85B" w:rsidRPr="00A56CC1" w:rsidRDefault="0080785B" w:rsidP="00F006E7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B78" w:rsidRPr="00A56CC1" w:rsidRDefault="00883F99" w:rsidP="00F006E7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 в л я е т </w:t>
      </w:r>
      <w:r w:rsidR="006D0B78" w:rsidRPr="00A56CC1">
        <w:rPr>
          <w:rFonts w:ascii="Times New Roman" w:hAnsi="Times New Roman" w:cs="Times New Roman"/>
          <w:b/>
          <w:sz w:val="24"/>
          <w:szCs w:val="24"/>
        </w:rPr>
        <w:t>:</w:t>
      </w:r>
    </w:p>
    <w:p w:rsidR="006D0B78" w:rsidRPr="0023360F" w:rsidRDefault="00EA2163" w:rsidP="00F006E7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360F">
        <w:rPr>
          <w:rFonts w:ascii="Times New Roman" w:hAnsi="Times New Roman" w:cs="Times New Roman"/>
          <w:sz w:val="24"/>
          <w:szCs w:val="24"/>
        </w:rPr>
        <w:t>Признать утратившим силу п</w:t>
      </w:r>
      <w:r w:rsidR="006D0B78" w:rsidRPr="0023360F">
        <w:rPr>
          <w:rFonts w:ascii="Times New Roman" w:hAnsi="Times New Roman" w:cs="Times New Roman"/>
          <w:sz w:val="24"/>
          <w:szCs w:val="24"/>
        </w:rPr>
        <w:t>остановлени</w:t>
      </w:r>
      <w:r w:rsidR="00B576D5" w:rsidRPr="0023360F">
        <w:rPr>
          <w:rFonts w:ascii="Times New Roman" w:hAnsi="Times New Roman" w:cs="Times New Roman"/>
          <w:sz w:val="24"/>
          <w:szCs w:val="24"/>
        </w:rPr>
        <w:t>е</w:t>
      </w:r>
      <w:r w:rsidR="006D0B78" w:rsidRPr="0023360F">
        <w:rPr>
          <w:rFonts w:ascii="Times New Roman" w:hAnsi="Times New Roman" w:cs="Times New Roman"/>
          <w:sz w:val="24"/>
          <w:szCs w:val="24"/>
        </w:rPr>
        <w:t xml:space="preserve"> </w:t>
      </w:r>
      <w:r w:rsidR="0023360F" w:rsidRPr="0023360F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Весьегонского муниципального округа </w:t>
      </w:r>
      <w:r w:rsidR="006D0B78" w:rsidRPr="0023360F">
        <w:rPr>
          <w:rFonts w:ascii="Times New Roman" w:hAnsi="Times New Roman" w:cs="Times New Roman"/>
          <w:sz w:val="24"/>
          <w:szCs w:val="24"/>
        </w:rPr>
        <w:t xml:space="preserve">от </w:t>
      </w:r>
      <w:r w:rsidR="0023360F" w:rsidRPr="0023360F">
        <w:rPr>
          <w:rFonts w:ascii="Times New Roman" w:hAnsi="Times New Roman" w:cs="Times New Roman"/>
          <w:sz w:val="24"/>
          <w:szCs w:val="24"/>
        </w:rPr>
        <w:t>30.</w:t>
      </w:r>
      <w:r w:rsidR="006D0B78" w:rsidRPr="0023360F">
        <w:rPr>
          <w:rFonts w:ascii="Times New Roman" w:hAnsi="Times New Roman" w:cs="Times New Roman"/>
          <w:sz w:val="24"/>
          <w:szCs w:val="24"/>
        </w:rPr>
        <w:t>12.20</w:t>
      </w:r>
      <w:r w:rsidR="00F006E7">
        <w:rPr>
          <w:rFonts w:ascii="Times New Roman" w:hAnsi="Times New Roman" w:cs="Times New Roman"/>
          <w:sz w:val="24"/>
          <w:szCs w:val="24"/>
        </w:rPr>
        <w:t>20</w:t>
      </w:r>
      <w:r w:rsidR="006D0B78" w:rsidRPr="0023360F">
        <w:rPr>
          <w:rFonts w:ascii="Times New Roman" w:hAnsi="Times New Roman" w:cs="Times New Roman"/>
          <w:sz w:val="24"/>
          <w:szCs w:val="24"/>
        </w:rPr>
        <w:t xml:space="preserve"> № </w:t>
      </w:r>
      <w:r w:rsidR="00F006E7">
        <w:rPr>
          <w:rFonts w:ascii="Times New Roman" w:hAnsi="Times New Roman" w:cs="Times New Roman"/>
          <w:sz w:val="24"/>
          <w:szCs w:val="24"/>
        </w:rPr>
        <w:t>665</w:t>
      </w:r>
      <w:r w:rsidR="0023360F" w:rsidRPr="0023360F">
        <w:rPr>
          <w:rFonts w:ascii="Times New Roman" w:hAnsi="Times New Roman" w:cs="Times New Roman"/>
        </w:rPr>
        <w:t xml:space="preserve"> «Об утверждении  муниципальной программы</w:t>
      </w:r>
      <w:r w:rsidR="0023360F" w:rsidRPr="0023360F">
        <w:rPr>
          <w:rFonts w:ascii="Times New Roman" w:hAnsi="Times New Roman" w:cs="Times New Roman"/>
          <w:color w:val="000000"/>
          <w:sz w:val="24"/>
          <w:szCs w:val="24"/>
        </w:rPr>
        <w:t xml:space="preserve"> Весьегонского муниципального округа Тверской области «Развитие малого и среднего предпринимательства в Весьегонском муниципальном округе Тверской области»  на 202</w:t>
      </w:r>
      <w:r w:rsidR="00F006E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3360F" w:rsidRPr="0023360F">
        <w:rPr>
          <w:rFonts w:ascii="Times New Roman" w:hAnsi="Times New Roman" w:cs="Times New Roman"/>
          <w:color w:val="000000"/>
          <w:sz w:val="24"/>
          <w:szCs w:val="24"/>
        </w:rPr>
        <w:t xml:space="preserve"> – 202</w:t>
      </w:r>
      <w:r w:rsidR="00F006E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3360F" w:rsidRPr="0023360F">
        <w:rPr>
          <w:rFonts w:ascii="Times New Roman" w:hAnsi="Times New Roman" w:cs="Times New Roman"/>
          <w:color w:val="000000"/>
          <w:sz w:val="24"/>
          <w:szCs w:val="24"/>
        </w:rPr>
        <w:t xml:space="preserve"> годы»</w:t>
      </w:r>
      <w:r w:rsidR="00F006E7">
        <w:rPr>
          <w:rFonts w:ascii="Times New Roman" w:hAnsi="Times New Roman" w:cs="Times New Roman"/>
          <w:color w:val="000000"/>
          <w:sz w:val="24"/>
          <w:szCs w:val="24"/>
        </w:rPr>
        <w:t xml:space="preserve"> с 01.01.2022 года.</w:t>
      </w:r>
      <w:proofErr w:type="gramEnd"/>
    </w:p>
    <w:p w:rsidR="00EA2163" w:rsidRPr="00A56CC1" w:rsidRDefault="00EA2163" w:rsidP="00F006E7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C1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 w:rsidR="0000698C" w:rsidRPr="00A56CC1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Pr="00A56CC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00698C" w:rsidRPr="00A56CC1">
        <w:rPr>
          <w:rFonts w:ascii="Times New Roman" w:hAnsi="Times New Roman" w:cs="Times New Roman"/>
          <w:color w:val="000000"/>
          <w:sz w:val="24"/>
          <w:szCs w:val="24"/>
        </w:rPr>
        <w:t xml:space="preserve">округа </w:t>
      </w:r>
      <w:r w:rsidRPr="00A56CC1">
        <w:rPr>
          <w:rFonts w:ascii="Times New Roman" w:hAnsi="Times New Roman" w:cs="Times New Roman"/>
          <w:color w:val="000000"/>
          <w:sz w:val="24"/>
          <w:szCs w:val="24"/>
        </w:rPr>
        <w:t>Тверской области и разместить на официальном сайте</w:t>
      </w:r>
      <w:r w:rsidR="00A56CC1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Pr="00A56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698C" w:rsidRPr="00A56CC1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Pr="00A56CC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00698C" w:rsidRPr="00A56CC1">
        <w:rPr>
          <w:rFonts w:ascii="Times New Roman" w:hAnsi="Times New Roman" w:cs="Times New Roman"/>
          <w:color w:val="000000"/>
          <w:sz w:val="24"/>
          <w:szCs w:val="24"/>
        </w:rPr>
        <w:t xml:space="preserve">округа </w:t>
      </w:r>
      <w:r w:rsidRPr="00A56CC1">
        <w:rPr>
          <w:rFonts w:ascii="Times New Roman" w:hAnsi="Times New Roman" w:cs="Times New Roman"/>
          <w:color w:val="000000"/>
          <w:sz w:val="24"/>
          <w:szCs w:val="24"/>
        </w:rPr>
        <w:t>Тверской области в информационно-телекоммуникационной сети Интернет.</w:t>
      </w:r>
    </w:p>
    <w:p w:rsidR="00EA2163" w:rsidRPr="00A56CC1" w:rsidRDefault="00EA2163" w:rsidP="00F006E7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C1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 01.01.20</w:t>
      </w:r>
      <w:r w:rsidR="00C86FC1" w:rsidRPr="00A56CC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006E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56CC1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00698C" w:rsidRPr="00A56CC1" w:rsidRDefault="0000698C" w:rsidP="00C86FC1">
      <w:pPr>
        <w:shd w:val="clear" w:color="auto" w:fill="FFFFFF"/>
        <w:tabs>
          <w:tab w:val="left" w:pos="7651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0698C" w:rsidRPr="00A56CC1" w:rsidRDefault="00883F99" w:rsidP="00C86FC1">
      <w:pPr>
        <w:shd w:val="clear" w:color="auto" w:fill="FFFFFF"/>
        <w:tabs>
          <w:tab w:val="left" w:pos="7651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25400" distR="25400" simplePos="0" relativeHeight="251663360" behindDoc="0" locked="0" layoutInCell="1" allowOverlap="1">
            <wp:simplePos x="0" y="0"/>
            <wp:positionH relativeFrom="page">
              <wp:posOffset>3381375</wp:posOffset>
            </wp:positionH>
            <wp:positionV relativeFrom="paragraph">
              <wp:posOffset>127635</wp:posOffset>
            </wp:positionV>
            <wp:extent cx="1828800" cy="66675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C86FC1" w:rsidRPr="00A56CC1" w:rsidRDefault="006D0B78" w:rsidP="0091256A">
      <w:pPr>
        <w:shd w:val="clear" w:color="auto" w:fill="FFFFFF"/>
        <w:tabs>
          <w:tab w:val="left" w:pos="7651"/>
        </w:tabs>
        <w:spacing w:after="0"/>
        <w:ind w:left="749" w:hanging="607"/>
        <w:rPr>
          <w:rFonts w:ascii="Times New Roman" w:hAnsi="Times New Roman" w:cs="Times New Roman"/>
          <w:bCs/>
          <w:sz w:val="24"/>
          <w:szCs w:val="24"/>
        </w:rPr>
      </w:pPr>
      <w:r w:rsidRPr="00A56CC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6CC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56CC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77C9" w:rsidRPr="00A56CC1">
        <w:rPr>
          <w:rFonts w:ascii="Times New Roman" w:hAnsi="Times New Roman" w:cs="Times New Roman"/>
          <w:bCs/>
          <w:sz w:val="24"/>
          <w:szCs w:val="24"/>
        </w:rPr>
        <w:t>Г</w:t>
      </w:r>
      <w:r w:rsidRPr="00A56CC1">
        <w:rPr>
          <w:rFonts w:ascii="Times New Roman" w:hAnsi="Times New Roman" w:cs="Times New Roman"/>
          <w:bCs/>
          <w:sz w:val="24"/>
          <w:szCs w:val="24"/>
        </w:rPr>
        <w:t>лав</w:t>
      </w:r>
      <w:r w:rsidR="00F677C9" w:rsidRPr="00A56CC1">
        <w:rPr>
          <w:rFonts w:ascii="Times New Roman" w:hAnsi="Times New Roman" w:cs="Times New Roman"/>
          <w:bCs/>
          <w:sz w:val="24"/>
          <w:szCs w:val="24"/>
        </w:rPr>
        <w:t>а</w:t>
      </w:r>
      <w:r w:rsidRPr="00A56C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C86FC1" w:rsidRPr="00A56CC1">
        <w:rPr>
          <w:rFonts w:ascii="Times New Roman" w:hAnsi="Times New Roman" w:cs="Times New Roman"/>
          <w:bCs/>
          <w:sz w:val="24"/>
          <w:szCs w:val="24"/>
        </w:rPr>
        <w:t>Весьегонского</w:t>
      </w:r>
      <w:proofErr w:type="gramEnd"/>
      <w:r w:rsidR="00C86FC1" w:rsidRPr="00A56CC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D0B78" w:rsidRDefault="00C86FC1" w:rsidP="0091256A">
      <w:pPr>
        <w:shd w:val="clear" w:color="auto" w:fill="FFFFFF"/>
        <w:tabs>
          <w:tab w:val="left" w:pos="7651"/>
        </w:tabs>
        <w:spacing w:after="0"/>
        <w:ind w:left="749" w:hanging="607"/>
        <w:rPr>
          <w:rFonts w:ascii="Times New Roman" w:hAnsi="Times New Roman" w:cs="Times New Roman"/>
          <w:bCs/>
          <w:sz w:val="24"/>
          <w:szCs w:val="24"/>
        </w:rPr>
      </w:pPr>
      <w:r w:rsidRPr="00A56CC1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6D0B78" w:rsidRPr="00A56CC1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F677C9" w:rsidRPr="00A56CC1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A56CC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F677C9" w:rsidRPr="00A56CC1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6D0B78" w:rsidRPr="00A56CC1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91256A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6D0B78" w:rsidRPr="00A56CC1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A56CC1">
        <w:rPr>
          <w:rFonts w:ascii="Times New Roman" w:hAnsi="Times New Roman" w:cs="Times New Roman"/>
          <w:bCs/>
          <w:sz w:val="24"/>
          <w:szCs w:val="24"/>
        </w:rPr>
        <w:t>А.В. Пашуков</w:t>
      </w:r>
    </w:p>
    <w:p w:rsidR="0023360F" w:rsidRDefault="0023360F" w:rsidP="00C86FC1">
      <w:pPr>
        <w:shd w:val="clear" w:color="auto" w:fill="FFFFFF"/>
        <w:tabs>
          <w:tab w:val="left" w:pos="7651"/>
        </w:tabs>
        <w:spacing w:after="0"/>
        <w:ind w:left="749"/>
        <w:rPr>
          <w:rFonts w:ascii="Times New Roman" w:hAnsi="Times New Roman" w:cs="Times New Roman"/>
          <w:bCs/>
          <w:sz w:val="24"/>
          <w:szCs w:val="24"/>
        </w:rPr>
      </w:pPr>
    </w:p>
    <w:p w:rsidR="0091256A" w:rsidRDefault="0091256A" w:rsidP="00C86FC1">
      <w:pPr>
        <w:shd w:val="clear" w:color="auto" w:fill="FFFFFF"/>
        <w:tabs>
          <w:tab w:val="left" w:pos="7651"/>
        </w:tabs>
        <w:spacing w:after="0"/>
        <w:ind w:left="749"/>
        <w:rPr>
          <w:rFonts w:ascii="Times New Roman" w:hAnsi="Times New Roman" w:cs="Times New Roman"/>
          <w:bCs/>
          <w:sz w:val="24"/>
          <w:szCs w:val="24"/>
        </w:rPr>
      </w:pPr>
    </w:p>
    <w:p w:rsidR="0091256A" w:rsidRDefault="0091256A" w:rsidP="0091256A">
      <w:pPr>
        <w:shd w:val="clear" w:color="auto" w:fill="FFFFFF"/>
        <w:tabs>
          <w:tab w:val="left" w:pos="7651"/>
        </w:tabs>
        <w:spacing w:after="0"/>
        <w:ind w:left="749"/>
        <w:rPr>
          <w:rFonts w:ascii="Times New Roman" w:hAnsi="Times New Roman" w:cs="Times New Roman"/>
          <w:bCs/>
          <w:sz w:val="24"/>
          <w:szCs w:val="24"/>
        </w:rPr>
      </w:pPr>
    </w:p>
    <w:p w:rsidR="0023360F" w:rsidRPr="00A56CC1" w:rsidRDefault="0023360F" w:rsidP="0091256A">
      <w:pPr>
        <w:shd w:val="clear" w:color="auto" w:fill="FFFFFF"/>
        <w:tabs>
          <w:tab w:val="left" w:pos="7651"/>
        </w:tabs>
        <w:spacing w:after="0"/>
        <w:ind w:left="749"/>
        <w:rPr>
          <w:rFonts w:ascii="Times New Roman" w:hAnsi="Times New Roman" w:cs="Times New Roman"/>
          <w:bCs/>
          <w:sz w:val="24"/>
          <w:szCs w:val="24"/>
        </w:rPr>
      </w:pPr>
    </w:p>
    <w:sectPr w:rsidR="0023360F" w:rsidRPr="00A56CC1" w:rsidSect="00A56CC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0B78"/>
    <w:rsid w:val="0000698C"/>
    <w:rsid w:val="000D18A3"/>
    <w:rsid w:val="00110B62"/>
    <w:rsid w:val="001F3E17"/>
    <w:rsid w:val="0023360F"/>
    <w:rsid w:val="00241911"/>
    <w:rsid w:val="005133DA"/>
    <w:rsid w:val="00605351"/>
    <w:rsid w:val="00635D8F"/>
    <w:rsid w:val="006A5D4B"/>
    <w:rsid w:val="006D0B78"/>
    <w:rsid w:val="00721001"/>
    <w:rsid w:val="0080785B"/>
    <w:rsid w:val="00883F99"/>
    <w:rsid w:val="0091256A"/>
    <w:rsid w:val="009C17BB"/>
    <w:rsid w:val="00A56CC1"/>
    <w:rsid w:val="00B14273"/>
    <w:rsid w:val="00B576D5"/>
    <w:rsid w:val="00C82EA7"/>
    <w:rsid w:val="00C86FC1"/>
    <w:rsid w:val="00D27195"/>
    <w:rsid w:val="00E31A27"/>
    <w:rsid w:val="00EA2163"/>
    <w:rsid w:val="00F006E7"/>
    <w:rsid w:val="00F35922"/>
    <w:rsid w:val="00F6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6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B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D0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0B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D2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имуществу</dc:creator>
  <cp:lastModifiedBy>Общий отдел</cp:lastModifiedBy>
  <cp:revision>5</cp:revision>
  <cp:lastPrinted>2022-01-14T12:07:00Z</cp:lastPrinted>
  <dcterms:created xsi:type="dcterms:W3CDTF">2021-01-19T07:13:00Z</dcterms:created>
  <dcterms:modified xsi:type="dcterms:W3CDTF">2022-01-14T12:08:00Z</dcterms:modified>
</cp:coreProperties>
</file>