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8F" w:rsidRDefault="00784039" w:rsidP="00784039">
      <w:pPr>
        <w:widowControl w:val="0"/>
        <w:jc w:val="center"/>
        <w:rPr>
          <w:rFonts w:eastAsia="Lucida Sans Unicode"/>
          <w:b/>
          <w:kern w:val="1"/>
          <w:sz w:val="26"/>
          <w:szCs w:val="26"/>
        </w:rPr>
      </w:pPr>
      <w:r>
        <w:rPr>
          <w:rFonts w:eastAsia="Lucida Sans Unicode"/>
          <w:b/>
          <w:kern w:val="1"/>
          <w:sz w:val="26"/>
          <w:szCs w:val="26"/>
        </w:rPr>
        <w:t>ПРОЕКТ</w:t>
      </w:r>
    </w:p>
    <w:p w:rsidR="00784039" w:rsidRPr="00E74819" w:rsidRDefault="00784039" w:rsidP="00B40D8F">
      <w:pPr>
        <w:widowControl w:val="0"/>
        <w:jc w:val="right"/>
        <w:rPr>
          <w:rFonts w:eastAsia="Lucida Sans Unicode"/>
          <w:b/>
          <w:kern w:val="1"/>
          <w:sz w:val="26"/>
          <w:szCs w:val="26"/>
        </w:rPr>
      </w:pPr>
    </w:p>
    <w:p w:rsidR="00B40D8F" w:rsidRPr="00881C28" w:rsidRDefault="00B40D8F" w:rsidP="00B40D8F">
      <w:pPr>
        <w:widowControl w:val="0"/>
        <w:jc w:val="center"/>
        <w:rPr>
          <w:rFonts w:eastAsia="Lucida Sans Unicode"/>
          <w:b/>
          <w:kern w:val="1"/>
          <w:sz w:val="26"/>
          <w:szCs w:val="26"/>
        </w:rPr>
      </w:pPr>
      <w:r w:rsidRPr="00881C28">
        <w:rPr>
          <w:rFonts w:eastAsia="Lucida Sans Unicode"/>
          <w:b/>
          <w:kern w:val="1"/>
          <w:sz w:val="26"/>
          <w:szCs w:val="26"/>
        </w:rPr>
        <w:t>Программа</w:t>
      </w:r>
    </w:p>
    <w:p w:rsidR="00E74819" w:rsidRPr="00881C28" w:rsidRDefault="00B40D8F" w:rsidP="00B40D8F">
      <w:pPr>
        <w:widowControl w:val="0"/>
        <w:jc w:val="center"/>
        <w:rPr>
          <w:rFonts w:eastAsia="Lucida Sans Unicode"/>
          <w:b/>
          <w:kern w:val="1"/>
          <w:sz w:val="26"/>
          <w:szCs w:val="26"/>
        </w:rPr>
      </w:pPr>
      <w:r w:rsidRPr="00881C28">
        <w:rPr>
          <w:rFonts w:eastAsia="Lucida Sans Unicode"/>
          <w:b/>
          <w:kern w:val="1"/>
          <w:sz w:val="26"/>
          <w:szCs w:val="26"/>
        </w:rPr>
        <w:t xml:space="preserve">профилактики рисков причинения вреда (ущерба) охраняемым законом ценностям по муниципальному земельному контролю на территории Весьегонского муниципального округа Тверской области  </w:t>
      </w:r>
    </w:p>
    <w:p w:rsidR="00B40D8F" w:rsidRPr="00881C28" w:rsidRDefault="00784039" w:rsidP="00B40D8F">
      <w:pPr>
        <w:widowControl w:val="0"/>
        <w:jc w:val="center"/>
        <w:rPr>
          <w:rFonts w:eastAsia="Lucida Sans Unicode"/>
          <w:b/>
          <w:kern w:val="1"/>
          <w:sz w:val="26"/>
          <w:szCs w:val="26"/>
        </w:rPr>
      </w:pPr>
      <w:r w:rsidRPr="00881C28">
        <w:rPr>
          <w:rFonts w:eastAsia="Lucida Sans Unicode"/>
          <w:b/>
          <w:kern w:val="1"/>
          <w:sz w:val="26"/>
          <w:szCs w:val="26"/>
        </w:rPr>
        <w:t>в</w:t>
      </w:r>
      <w:r w:rsidR="00881C28">
        <w:rPr>
          <w:rFonts w:eastAsia="Lucida Sans Unicode"/>
          <w:b/>
          <w:kern w:val="1"/>
          <w:sz w:val="26"/>
          <w:szCs w:val="26"/>
        </w:rPr>
        <w:t xml:space="preserve"> 2023</w:t>
      </w:r>
      <w:r w:rsidR="00B40D8F" w:rsidRPr="00881C28">
        <w:rPr>
          <w:rFonts w:eastAsia="Lucida Sans Unicode"/>
          <w:b/>
          <w:kern w:val="1"/>
          <w:sz w:val="26"/>
          <w:szCs w:val="26"/>
        </w:rPr>
        <w:t xml:space="preserve"> год</w:t>
      </w:r>
      <w:r w:rsidRPr="00881C28">
        <w:rPr>
          <w:rFonts w:eastAsia="Lucida Sans Unicode"/>
          <w:b/>
          <w:kern w:val="1"/>
          <w:sz w:val="26"/>
          <w:szCs w:val="26"/>
        </w:rPr>
        <w:t>у</w:t>
      </w:r>
    </w:p>
    <w:p w:rsidR="00B40D8F" w:rsidRPr="00784039" w:rsidRDefault="00B40D8F" w:rsidP="00B40D8F">
      <w:pPr>
        <w:widowControl w:val="0"/>
        <w:jc w:val="center"/>
        <w:rPr>
          <w:rFonts w:eastAsia="Lucida Sans Unicode"/>
          <w:kern w:val="1"/>
          <w:sz w:val="26"/>
          <w:szCs w:val="26"/>
        </w:rPr>
      </w:pPr>
    </w:p>
    <w:p w:rsidR="00B40D8F" w:rsidRPr="00716FDE" w:rsidRDefault="00B40D8F" w:rsidP="00B40D8F">
      <w:pPr>
        <w:widowControl w:val="0"/>
        <w:ind w:left="2124" w:firstLine="708"/>
        <w:rPr>
          <w:rFonts w:eastAsia="Lucida Sans Unicode"/>
          <w:b/>
          <w:kern w:val="1"/>
          <w:sz w:val="26"/>
          <w:szCs w:val="26"/>
        </w:rPr>
      </w:pPr>
      <w:r w:rsidRPr="00716FDE">
        <w:rPr>
          <w:rFonts w:eastAsia="Lucida Sans Unicode"/>
          <w:b/>
          <w:kern w:val="1"/>
          <w:sz w:val="26"/>
          <w:szCs w:val="26"/>
        </w:rPr>
        <w:t>1.</w:t>
      </w:r>
      <w:r w:rsidR="00E74819" w:rsidRPr="00716FDE">
        <w:rPr>
          <w:rFonts w:eastAsia="Lucida Sans Unicode"/>
          <w:b/>
          <w:kern w:val="1"/>
          <w:sz w:val="26"/>
          <w:szCs w:val="26"/>
        </w:rPr>
        <w:t xml:space="preserve"> </w:t>
      </w:r>
      <w:r w:rsidRPr="00716FDE">
        <w:rPr>
          <w:rFonts w:eastAsia="Lucida Sans Unicode"/>
          <w:b/>
          <w:kern w:val="1"/>
          <w:sz w:val="26"/>
          <w:szCs w:val="26"/>
        </w:rPr>
        <w:t>О</w:t>
      </w:r>
      <w:r w:rsidR="00E74819" w:rsidRPr="00716FDE">
        <w:rPr>
          <w:rFonts w:eastAsia="Lucida Sans Unicode"/>
          <w:b/>
          <w:kern w:val="1"/>
          <w:sz w:val="26"/>
          <w:szCs w:val="26"/>
        </w:rPr>
        <w:t>бщие положения</w:t>
      </w:r>
    </w:p>
    <w:p w:rsidR="00B40D8F" w:rsidRPr="00E74819" w:rsidRDefault="00B40D8F" w:rsidP="00B40D8F">
      <w:pPr>
        <w:widowControl w:val="0"/>
        <w:ind w:left="2124" w:firstLine="708"/>
        <w:rPr>
          <w:rFonts w:eastAsia="Lucida Sans Unicode"/>
          <w:b/>
          <w:kern w:val="1"/>
          <w:sz w:val="26"/>
          <w:szCs w:val="26"/>
        </w:rPr>
      </w:pPr>
    </w:p>
    <w:p w:rsidR="00B40D8F" w:rsidRPr="00E74819" w:rsidRDefault="00B40D8F" w:rsidP="00E74819">
      <w:pPr>
        <w:widowControl w:val="0"/>
        <w:autoSpaceDE w:val="0"/>
        <w:autoSpaceDN w:val="0"/>
        <w:adjustRightInd w:val="0"/>
        <w:ind w:firstLine="709"/>
        <w:jc w:val="both"/>
        <w:rPr>
          <w:rFonts w:eastAsia="Lucida Sans Unicode"/>
          <w:kern w:val="1"/>
          <w:sz w:val="26"/>
          <w:szCs w:val="26"/>
        </w:rPr>
      </w:pPr>
      <w:proofErr w:type="gramStart"/>
      <w:r w:rsidRPr="00E74819">
        <w:rPr>
          <w:rFonts w:eastAsia="Lucida Sans Unicode"/>
          <w:kern w:val="1"/>
          <w:sz w:val="26"/>
          <w:szCs w:val="26"/>
        </w:rPr>
        <w:t>Настоящая программа разработана в соответствии со</w:t>
      </w:r>
      <w:r w:rsidRPr="00E74819">
        <w:rPr>
          <w:rFonts w:eastAsia="Lucida Sans Unicode"/>
          <w:color w:val="0000FF"/>
          <w:kern w:val="1"/>
          <w:sz w:val="26"/>
          <w:szCs w:val="26"/>
        </w:rPr>
        <w:t xml:space="preserve"> </w:t>
      </w:r>
      <w:r w:rsidRPr="00E74819">
        <w:rPr>
          <w:rFonts w:eastAsia="Lucida Sans Unicode"/>
          <w:color w:val="000000"/>
          <w:kern w:val="1"/>
          <w:sz w:val="26"/>
          <w:szCs w:val="26"/>
        </w:rPr>
        <w:t>статьей 44</w:t>
      </w:r>
      <w:r w:rsidRPr="00E74819">
        <w:rPr>
          <w:rFonts w:eastAsia="Lucida Sans Unicode"/>
          <w:kern w:val="1"/>
          <w:sz w:val="26"/>
          <w:szCs w:val="26"/>
        </w:rPr>
        <w:t xml:space="preserve"> Федерального закона от 31 июля 2021 г. № 248-ФЗ «О государственном контроле (надзоре) и муниципальном контроле в Российской Федерации», </w:t>
      </w:r>
      <w:r w:rsidRPr="00E74819">
        <w:rPr>
          <w:rFonts w:eastAsia="Lucida Sans Unicode"/>
          <w:color w:val="000000"/>
          <w:kern w:val="1"/>
          <w:sz w:val="26"/>
          <w:szCs w:val="26"/>
        </w:rPr>
        <w:t>постановлением</w:t>
      </w:r>
      <w:r w:rsidRPr="00E74819">
        <w:rPr>
          <w:rFonts w:eastAsia="Lucida Sans Unicode"/>
          <w:kern w:val="1"/>
          <w:sz w:val="26"/>
          <w:szCs w:val="26"/>
        </w:rPr>
        <w:t xml:space="preserve"> Правительства Российской Федерации от 25 июня 2021 г. </w:t>
      </w:r>
      <w:r w:rsidRPr="00E74819">
        <w:rPr>
          <w:rFonts w:eastAsia="Lucida Sans Unicode"/>
          <w:kern w:val="1"/>
          <w:sz w:val="26"/>
          <w:szCs w:val="26"/>
        </w:rPr>
        <w:b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E74819">
        <w:rPr>
          <w:rFonts w:eastAsia="Lucida Sans Unicode"/>
          <w:kern w:val="1"/>
          <w:sz w:val="26"/>
          <w:szCs w:val="26"/>
        </w:rPr>
        <w:t xml:space="preserve"> рисков причинения вреда (ущерба) охраняемым законом ценностям при осуществлении муниципального земельного контроля территории Весьегонск</w:t>
      </w:r>
      <w:r w:rsidR="00716FDE">
        <w:rPr>
          <w:rFonts w:eastAsia="Lucida Sans Unicode"/>
          <w:kern w:val="1"/>
          <w:sz w:val="26"/>
          <w:szCs w:val="26"/>
        </w:rPr>
        <w:t>ого муниципального округа в 2023</w:t>
      </w:r>
      <w:r w:rsidRPr="00E74819">
        <w:rPr>
          <w:rFonts w:eastAsia="Lucida Sans Unicode"/>
          <w:kern w:val="1"/>
          <w:sz w:val="26"/>
          <w:szCs w:val="26"/>
        </w:rPr>
        <w:t xml:space="preserve"> году.</w:t>
      </w:r>
    </w:p>
    <w:p w:rsidR="00B40D8F" w:rsidRPr="00E74819" w:rsidRDefault="00B40D8F" w:rsidP="00E74819">
      <w:pPr>
        <w:shd w:val="clear" w:color="auto" w:fill="FFFFFF"/>
        <w:tabs>
          <w:tab w:val="left" w:pos="1276"/>
        </w:tabs>
        <w:suppressAutoHyphens w:val="0"/>
        <w:ind w:firstLine="709"/>
        <w:jc w:val="both"/>
        <w:rPr>
          <w:color w:val="000000"/>
          <w:sz w:val="26"/>
          <w:szCs w:val="26"/>
          <w:lang w:eastAsia="ru-RU"/>
        </w:rPr>
      </w:pPr>
      <w:r w:rsidRPr="00E74819">
        <w:rPr>
          <w:spacing w:val="2"/>
          <w:sz w:val="26"/>
          <w:szCs w:val="26"/>
        </w:rPr>
        <w:t xml:space="preserve">Предметом муниципального земельного контроля </w:t>
      </w:r>
      <w:r w:rsidRPr="00E74819">
        <w:rPr>
          <w:sz w:val="26"/>
          <w:szCs w:val="26"/>
        </w:rPr>
        <w:t xml:space="preserve">на территории Весьегонского муниципального округа </w:t>
      </w:r>
      <w:r w:rsidRPr="00E74819">
        <w:rPr>
          <w:spacing w:val="2"/>
          <w:sz w:val="26"/>
          <w:szCs w:val="26"/>
        </w:rPr>
        <w:t xml:space="preserve">является соблюдение юридическими лицами, индивидуальными предпринимателями, гражданами (далее - </w:t>
      </w:r>
      <w:r w:rsidRPr="00E74819">
        <w:rPr>
          <w:sz w:val="26"/>
          <w:szCs w:val="26"/>
        </w:rPr>
        <w:t>контролируемые лица)</w:t>
      </w:r>
      <w:r w:rsidRPr="00E74819">
        <w:rPr>
          <w:spacing w:val="2"/>
          <w:sz w:val="26"/>
          <w:szCs w:val="26"/>
        </w:rPr>
        <w:t xml:space="preserve"> обязательных </w:t>
      </w:r>
      <w:r w:rsidRPr="00E74819">
        <w:rPr>
          <w:color w:val="000000"/>
          <w:sz w:val="26"/>
          <w:szCs w:val="26"/>
          <w:lang w:eastAsia="ru-RU"/>
        </w:rPr>
        <w:t>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B40D8F" w:rsidRPr="00E74819" w:rsidRDefault="00B40D8F" w:rsidP="00E74819">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Объектами муниципального земельного контроля являются земли, земельные участки и их части, расположенные на территории Весьегонского муниципального округа, которыми владеют и (или) пользуются контролируемые лица.</w:t>
      </w:r>
    </w:p>
    <w:p w:rsidR="00B40D8F" w:rsidRPr="00E74819" w:rsidRDefault="00B40D8F" w:rsidP="00E74819">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Программа направлена на решение проблем соблюдения обязательных требований, установленных статьями 25, 26, 42 Земельного кодекса Российской Федерации возникающих при использовании объектов муниципального земельного контроля контролируемыми лица.</w:t>
      </w:r>
    </w:p>
    <w:p w:rsidR="00B40D8F" w:rsidRPr="00E74819" w:rsidRDefault="00B40D8F" w:rsidP="00E74819">
      <w:pPr>
        <w:widowControl w:val="0"/>
        <w:autoSpaceDE w:val="0"/>
        <w:autoSpaceDN w:val="0"/>
        <w:adjustRightInd w:val="0"/>
        <w:outlineLvl w:val="1"/>
        <w:rPr>
          <w:rFonts w:eastAsia="Lucida Sans Unicode"/>
          <w:b/>
          <w:bCs/>
          <w:kern w:val="1"/>
          <w:sz w:val="26"/>
          <w:szCs w:val="26"/>
        </w:rPr>
      </w:pPr>
    </w:p>
    <w:p w:rsidR="00B40D8F" w:rsidRDefault="00B40D8F" w:rsidP="00AA7FB2">
      <w:pPr>
        <w:widowControl w:val="0"/>
        <w:autoSpaceDE w:val="0"/>
        <w:autoSpaceDN w:val="0"/>
        <w:adjustRightInd w:val="0"/>
        <w:ind w:firstLine="709"/>
        <w:jc w:val="center"/>
        <w:outlineLvl w:val="1"/>
        <w:rPr>
          <w:rFonts w:eastAsia="Lucida Sans Unicode"/>
          <w:b/>
          <w:bCs/>
          <w:kern w:val="1"/>
          <w:sz w:val="26"/>
          <w:szCs w:val="26"/>
        </w:rPr>
      </w:pPr>
      <w:r w:rsidRPr="001024A9">
        <w:rPr>
          <w:rFonts w:eastAsia="Lucida Sans Unicode"/>
          <w:b/>
          <w:bCs/>
          <w:kern w:val="1"/>
          <w:sz w:val="26"/>
          <w:szCs w:val="26"/>
        </w:rPr>
        <w:t>Раздел 2. Цели и задачи реализации программы профилактики</w:t>
      </w:r>
    </w:p>
    <w:p w:rsidR="00E46CDE" w:rsidRPr="001024A9" w:rsidRDefault="00E46CDE" w:rsidP="00AA7FB2">
      <w:pPr>
        <w:widowControl w:val="0"/>
        <w:autoSpaceDE w:val="0"/>
        <w:autoSpaceDN w:val="0"/>
        <w:adjustRightInd w:val="0"/>
        <w:ind w:firstLine="709"/>
        <w:jc w:val="center"/>
        <w:outlineLvl w:val="1"/>
        <w:rPr>
          <w:rFonts w:eastAsia="Lucida Sans Unicode"/>
          <w:b/>
          <w:bCs/>
          <w:kern w:val="1"/>
          <w:sz w:val="26"/>
          <w:szCs w:val="26"/>
        </w:rPr>
      </w:pPr>
    </w:p>
    <w:p w:rsidR="00B40D8F" w:rsidRDefault="00B40D8F" w:rsidP="00E46CDE">
      <w:pPr>
        <w:widowControl w:val="0"/>
        <w:autoSpaceDE w:val="0"/>
        <w:autoSpaceDN w:val="0"/>
        <w:adjustRightInd w:val="0"/>
        <w:ind w:firstLine="709"/>
        <w:jc w:val="center"/>
        <w:outlineLvl w:val="2"/>
        <w:rPr>
          <w:rFonts w:eastAsia="Lucida Sans Unicode"/>
          <w:bCs/>
          <w:kern w:val="1"/>
          <w:sz w:val="26"/>
          <w:szCs w:val="26"/>
        </w:rPr>
      </w:pPr>
      <w:r w:rsidRPr="00E46CDE">
        <w:rPr>
          <w:rFonts w:eastAsia="Lucida Sans Unicode"/>
          <w:bCs/>
          <w:kern w:val="1"/>
          <w:sz w:val="26"/>
          <w:szCs w:val="26"/>
        </w:rPr>
        <w:t>Основными целями Программы профилактики являются:</w:t>
      </w:r>
    </w:p>
    <w:p w:rsidR="00E46CDE" w:rsidRPr="00E46CDE" w:rsidRDefault="00E46CDE" w:rsidP="00E46CDE">
      <w:pPr>
        <w:widowControl w:val="0"/>
        <w:autoSpaceDE w:val="0"/>
        <w:autoSpaceDN w:val="0"/>
        <w:adjustRightInd w:val="0"/>
        <w:ind w:firstLine="709"/>
        <w:jc w:val="center"/>
        <w:outlineLvl w:val="2"/>
        <w:rPr>
          <w:rFonts w:eastAsia="Lucida Sans Unicode"/>
          <w:bCs/>
          <w:kern w:val="1"/>
          <w:sz w:val="26"/>
          <w:szCs w:val="26"/>
        </w:rPr>
      </w:pPr>
    </w:p>
    <w:p w:rsidR="00B40D8F"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sz w:val="26"/>
          <w:szCs w:val="26"/>
          <w:lang w:eastAsia="en-US"/>
        </w:rPr>
      </w:pPr>
      <w:r w:rsidRPr="00E74819">
        <w:rPr>
          <w:rFonts w:eastAsia="Calibri"/>
          <w:sz w:val="26"/>
          <w:szCs w:val="26"/>
          <w:lang w:eastAsia="en-US"/>
        </w:rPr>
        <w:t xml:space="preserve">Стимулирование добросовестного соблюдения обязательных требований всеми контролируемыми лицами; </w:t>
      </w:r>
    </w:p>
    <w:p w:rsidR="00BD2522"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bCs/>
          <w:sz w:val="26"/>
          <w:szCs w:val="26"/>
          <w:lang w:eastAsia="en-US"/>
        </w:rPr>
      </w:pPr>
      <w:r w:rsidRPr="00E74819">
        <w:rPr>
          <w:rFonts w:eastAsia="Calibri"/>
          <w:sz w:val="26"/>
          <w:szCs w:val="26"/>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E74819">
        <w:rPr>
          <w:rFonts w:eastAsia="Calibri"/>
          <w:bCs/>
          <w:sz w:val="26"/>
          <w:szCs w:val="26"/>
          <w:lang w:eastAsia="en-US"/>
        </w:rPr>
        <w:t xml:space="preserve"> </w:t>
      </w:r>
    </w:p>
    <w:p w:rsidR="00B40D8F" w:rsidRPr="00E74819" w:rsidRDefault="00B40D8F" w:rsidP="00BD2522">
      <w:pPr>
        <w:widowControl w:val="0"/>
        <w:numPr>
          <w:ilvl w:val="0"/>
          <w:numId w:val="1"/>
        </w:numPr>
        <w:suppressAutoHyphens w:val="0"/>
        <w:autoSpaceDE w:val="0"/>
        <w:autoSpaceDN w:val="0"/>
        <w:adjustRightInd w:val="0"/>
        <w:ind w:left="0" w:firstLine="709"/>
        <w:contextualSpacing/>
        <w:jc w:val="both"/>
        <w:outlineLvl w:val="2"/>
        <w:rPr>
          <w:rFonts w:eastAsia="Calibri"/>
          <w:bCs/>
          <w:sz w:val="26"/>
          <w:szCs w:val="26"/>
          <w:lang w:eastAsia="en-US"/>
        </w:rPr>
      </w:pPr>
      <w:r w:rsidRPr="00E74819">
        <w:rPr>
          <w:rFonts w:eastAsia="Calibri"/>
          <w:sz w:val="26"/>
          <w:szCs w:val="26"/>
          <w:lang w:eastAsia="en-US"/>
        </w:rPr>
        <w:t>Создание условий для доведения обязательных требований до контролируемых лиц, повышение информированности о способах их соблюдения.</w:t>
      </w:r>
    </w:p>
    <w:p w:rsidR="00B40D8F" w:rsidRDefault="00B40D8F" w:rsidP="00B40D8F">
      <w:pPr>
        <w:suppressAutoHyphens w:val="0"/>
        <w:autoSpaceDE w:val="0"/>
        <w:autoSpaceDN w:val="0"/>
        <w:adjustRightInd w:val="0"/>
        <w:ind w:hanging="1070"/>
        <w:jc w:val="both"/>
        <w:rPr>
          <w:rFonts w:eastAsia="Lucida Sans Unicode"/>
          <w:kern w:val="1"/>
          <w:sz w:val="26"/>
          <w:szCs w:val="26"/>
        </w:rPr>
      </w:pPr>
    </w:p>
    <w:p w:rsidR="00E46CDE" w:rsidRPr="00E74819" w:rsidRDefault="00E46CDE" w:rsidP="00B40D8F">
      <w:pPr>
        <w:suppressAutoHyphens w:val="0"/>
        <w:autoSpaceDE w:val="0"/>
        <w:autoSpaceDN w:val="0"/>
        <w:adjustRightInd w:val="0"/>
        <w:ind w:hanging="1070"/>
        <w:jc w:val="both"/>
        <w:rPr>
          <w:rFonts w:eastAsia="Lucida Sans Unicode"/>
          <w:kern w:val="1"/>
          <w:sz w:val="26"/>
          <w:szCs w:val="26"/>
        </w:rPr>
      </w:pPr>
      <w:bookmarkStart w:id="0" w:name="_GoBack"/>
      <w:bookmarkEnd w:id="0"/>
    </w:p>
    <w:p w:rsidR="00B40D8F" w:rsidRPr="001024A9" w:rsidRDefault="00B40D8F" w:rsidP="00AA7FB2">
      <w:pPr>
        <w:widowControl w:val="0"/>
        <w:autoSpaceDE w:val="0"/>
        <w:autoSpaceDN w:val="0"/>
        <w:adjustRightInd w:val="0"/>
        <w:ind w:firstLine="709"/>
        <w:jc w:val="center"/>
        <w:outlineLvl w:val="2"/>
        <w:rPr>
          <w:rFonts w:eastAsia="Lucida Sans Unicode"/>
          <w:bCs/>
          <w:kern w:val="1"/>
          <w:sz w:val="26"/>
          <w:szCs w:val="26"/>
        </w:rPr>
      </w:pPr>
      <w:r w:rsidRPr="001024A9">
        <w:rPr>
          <w:rFonts w:eastAsia="Lucida Sans Unicode"/>
          <w:bCs/>
          <w:kern w:val="1"/>
          <w:sz w:val="26"/>
          <w:szCs w:val="26"/>
        </w:rPr>
        <w:lastRenderedPageBreak/>
        <w:t>Проведение профилактических мероприятий программы профилактики направлено на решение следующих задач:</w:t>
      </w:r>
    </w:p>
    <w:p w:rsidR="00BD2522" w:rsidRPr="00E74819" w:rsidRDefault="00BD2522" w:rsidP="00B40D8F">
      <w:pPr>
        <w:widowControl w:val="0"/>
        <w:autoSpaceDE w:val="0"/>
        <w:autoSpaceDN w:val="0"/>
        <w:adjustRightInd w:val="0"/>
        <w:ind w:firstLine="709"/>
        <w:jc w:val="both"/>
        <w:outlineLvl w:val="2"/>
        <w:rPr>
          <w:rFonts w:eastAsia="Lucida Sans Unicode"/>
          <w:b/>
          <w:bCs/>
          <w:kern w:val="1"/>
          <w:sz w:val="26"/>
          <w:szCs w:val="26"/>
        </w:rPr>
      </w:pP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 xml:space="preserve">Укрепление </w:t>
      </w:r>
      <w:proofErr w:type="gramStart"/>
      <w:r w:rsidRPr="00E74819">
        <w:rPr>
          <w:rFonts w:eastAsia="Calibri"/>
          <w:sz w:val="26"/>
          <w:szCs w:val="26"/>
          <w:lang w:eastAsia="en-US"/>
        </w:rPr>
        <w:t>системы профилактики нарушений рисков причинения</w:t>
      </w:r>
      <w:proofErr w:type="gramEnd"/>
      <w:r w:rsidRPr="00E74819">
        <w:rPr>
          <w:rFonts w:eastAsia="Calibri"/>
          <w:sz w:val="26"/>
          <w:szCs w:val="26"/>
          <w:lang w:eastAsia="en-US"/>
        </w:rPr>
        <w:t xml:space="preserve"> вреда (ущерба) охраняемым законом ценностям;</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iCs/>
          <w:sz w:val="26"/>
          <w:szCs w:val="26"/>
          <w:lang w:eastAsia="en-US"/>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B40D8F" w:rsidRPr="00E74819" w:rsidRDefault="00B40D8F" w:rsidP="00BD2522">
      <w:pPr>
        <w:widowControl w:val="0"/>
        <w:numPr>
          <w:ilvl w:val="0"/>
          <w:numId w:val="2"/>
        </w:numPr>
        <w:suppressAutoHyphens w:val="0"/>
        <w:autoSpaceDE w:val="0"/>
        <w:autoSpaceDN w:val="0"/>
        <w:adjustRightInd w:val="0"/>
        <w:spacing w:before="220"/>
        <w:ind w:left="284" w:firstLine="709"/>
        <w:contextualSpacing/>
        <w:jc w:val="both"/>
        <w:rPr>
          <w:rFonts w:eastAsia="Calibri"/>
          <w:sz w:val="26"/>
          <w:szCs w:val="26"/>
          <w:lang w:eastAsia="en-US"/>
        </w:rPr>
      </w:pPr>
      <w:r w:rsidRPr="00E74819">
        <w:rPr>
          <w:rFonts w:eastAsia="Calibri"/>
          <w:sz w:val="26"/>
          <w:szCs w:val="26"/>
          <w:lang w:eastAsia="en-US"/>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B40D8F" w:rsidRPr="00E74819" w:rsidRDefault="00B40D8F" w:rsidP="00BD2522">
      <w:pPr>
        <w:suppressAutoHyphens w:val="0"/>
        <w:autoSpaceDE w:val="0"/>
        <w:autoSpaceDN w:val="0"/>
        <w:adjustRightInd w:val="0"/>
        <w:ind w:firstLine="709"/>
        <w:jc w:val="both"/>
        <w:rPr>
          <w:rFonts w:eastAsia="Lucida Sans Unicode"/>
          <w:kern w:val="1"/>
          <w:sz w:val="26"/>
          <w:szCs w:val="26"/>
        </w:rPr>
      </w:pPr>
      <w:r w:rsidRPr="00E74819">
        <w:rPr>
          <w:rFonts w:eastAsia="Lucida Sans Unicode"/>
          <w:kern w:val="1"/>
          <w:sz w:val="26"/>
          <w:szCs w:val="26"/>
        </w:rPr>
        <w:t>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w:t>
      </w:r>
    </w:p>
    <w:p w:rsidR="00B40D8F" w:rsidRPr="00E74819" w:rsidRDefault="00B40D8F" w:rsidP="00B40D8F">
      <w:pPr>
        <w:suppressAutoHyphens w:val="0"/>
        <w:autoSpaceDE w:val="0"/>
        <w:autoSpaceDN w:val="0"/>
        <w:adjustRightInd w:val="0"/>
        <w:ind w:firstLine="709"/>
        <w:jc w:val="both"/>
        <w:rPr>
          <w:rFonts w:eastAsia="Lucida Sans Unicode"/>
          <w:kern w:val="1"/>
          <w:sz w:val="26"/>
          <w:szCs w:val="26"/>
        </w:rPr>
      </w:pPr>
    </w:p>
    <w:p w:rsidR="00B40D8F" w:rsidRPr="001024A9" w:rsidRDefault="00B40D8F" w:rsidP="00B40D8F">
      <w:pPr>
        <w:widowControl w:val="0"/>
        <w:autoSpaceDE w:val="0"/>
        <w:autoSpaceDN w:val="0"/>
        <w:adjustRightInd w:val="0"/>
        <w:ind w:firstLine="709"/>
        <w:jc w:val="center"/>
        <w:outlineLvl w:val="1"/>
        <w:rPr>
          <w:rFonts w:eastAsia="Lucida Sans Unicode"/>
          <w:b/>
          <w:bCs/>
          <w:kern w:val="1"/>
          <w:sz w:val="26"/>
          <w:szCs w:val="26"/>
        </w:rPr>
      </w:pPr>
      <w:r w:rsidRPr="001024A9">
        <w:rPr>
          <w:rFonts w:eastAsia="Lucida Sans Unicode"/>
          <w:b/>
          <w:bCs/>
          <w:kern w:val="1"/>
          <w:sz w:val="26"/>
          <w:szCs w:val="26"/>
        </w:rPr>
        <w:t>Раздел 3. Перечень профилактических мероприятий, сроки (периодичность) их проведения</w:t>
      </w:r>
    </w:p>
    <w:p w:rsidR="00B40D8F" w:rsidRPr="00E74819" w:rsidRDefault="00B40D8F" w:rsidP="00B40D8F">
      <w:pPr>
        <w:widowControl w:val="0"/>
        <w:autoSpaceDE w:val="0"/>
        <w:autoSpaceDN w:val="0"/>
        <w:adjustRightInd w:val="0"/>
        <w:ind w:firstLine="709"/>
        <w:jc w:val="center"/>
        <w:outlineLvl w:val="1"/>
        <w:rPr>
          <w:rFonts w:eastAsia="Lucida Sans Unicode"/>
          <w:b/>
          <w:bCs/>
          <w:kern w:val="1"/>
          <w:sz w:val="26"/>
          <w:szCs w:val="26"/>
        </w:rPr>
      </w:pPr>
    </w:p>
    <w:p w:rsidR="00B40D8F" w:rsidRPr="00E74819" w:rsidRDefault="00B40D8F" w:rsidP="00FB42CE">
      <w:pPr>
        <w:autoSpaceDE w:val="0"/>
        <w:autoSpaceDN w:val="0"/>
        <w:adjustRightInd w:val="0"/>
        <w:ind w:firstLine="709"/>
        <w:jc w:val="both"/>
        <w:rPr>
          <w:sz w:val="26"/>
          <w:szCs w:val="26"/>
        </w:rPr>
      </w:pPr>
      <w:r w:rsidRPr="00E74819">
        <w:rPr>
          <w:sz w:val="26"/>
          <w:szCs w:val="26"/>
        </w:rPr>
        <w:t>В рамках профилактической деятельн</w:t>
      </w:r>
      <w:r w:rsidR="001024A9">
        <w:rPr>
          <w:sz w:val="26"/>
          <w:szCs w:val="26"/>
        </w:rPr>
        <w:t>ости в 2023</w:t>
      </w:r>
      <w:r w:rsidRPr="00E74819">
        <w:rPr>
          <w:sz w:val="26"/>
          <w:szCs w:val="26"/>
        </w:rPr>
        <w:t xml:space="preserve"> году Контрольным органом планируется проведение следующих профилактических мероприятий:</w:t>
      </w:r>
    </w:p>
    <w:p w:rsidR="00B40D8F" w:rsidRPr="00E74819" w:rsidRDefault="00B40D8F" w:rsidP="00FB42CE">
      <w:pPr>
        <w:pStyle w:val="ConsPlusNormal"/>
        <w:ind w:firstLine="709"/>
        <w:jc w:val="both"/>
        <w:rPr>
          <w:sz w:val="26"/>
          <w:szCs w:val="26"/>
        </w:rPr>
      </w:pPr>
      <w:r w:rsidRPr="00E74819">
        <w:rPr>
          <w:sz w:val="26"/>
          <w:szCs w:val="26"/>
        </w:rPr>
        <w:t>- информирование;</w:t>
      </w:r>
    </w:p>
    <w:p w:rsidR="00B40D8F" w:rsidRPr="00E74819" w:rsidRDefault="00B40D8F" w:rsidP="00FB42CE">
      <w:pPr>
        <w:pStyle w:val="ConsPlusNormal"/>
        <w:ind w:firstLine="709"/>
        <w:jc w:val="both"/>
        <w:rPr>
          <w:b/>
          <w:sz w:val="26"/>
          <w:szCs w:val="26"/>
        </w:rPr>
      </w:pPr>
      <w:r w:rsidRPr="00E74819">
        <w:rPr>
          <w:sz w:val="26"/>
          <w:szCs w:val="26"/>
        </w:rPr>
        <w:t>- объявление предостережения;</w:t>
      </w:r>
    </w:p>
    <w:p w:rsidR="00B40D8F" w:rsidRPr="00E74819" w:rsidRDefault="00B40D8F" w:rsidP="00FB42CE">
      <w:pPr>
        <w:pStyle w:val="ConsPlusNormal"/>
        <w:ind w:firstLine="709"/>
        <w:jc w:val="both"/>
        <w:rPr>
          <w:sz w:val="26"/>
          <w:szCs w:val="26"/>
        </w:rPr>
      </w:pPr>
      <w:r w:rsidRPr="00E74819">
        <w:rPr>
          <w:sz w:val="26"/>
          <w:szCs w:val="26"/>
        </w:rPr>
        <w:t>- консультирование;</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Информирование по вопросам соблюдения обязательных требований осуществляется в порядке, установленном </w:t>
      </w:r>
      <w:hyperlink r:id="rId6" w:history="1">
        <w:r w:rsidRPr="00E74819">
          <w:rPr>
            <w:sz w:val="26"/>
            <w:szCs w:val="26"/>
          </w:rPr>
          <w:t>статьей 46</w:t>
        </w:r>
      </w:hyperlink>
      <w:r w:rsidRPr="00E74819">
        <w:rPr>
          <w:sz w:val="26"/>
          <w:szCs w:val="26"/>
        </w:rPr>
        <w:t xml:space="preserve">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r w:rsidRPr="00E74819">
        <w:rPr>
          <w:sz w:val="26"/>
          <w:szCs w:val="26"/>
        </w:rPr>
        <w:t>.</w:t>
      </w:r>
    </w:p>
    <w:p w:rsidR="00B40D8F" w:rsidRPr="00E74819" w:rsidRDefault="00B40D8F" w:rsidP="00FB42CE">
      <w:pPr>
        <w:pStyle w:val="ConsPlusNormal"/>
        <w:tabs>
          <w:tab w:val="left" w:pos="1134"/>
        </w:tabs>
        <w:ind w:firstLine="709"/>
        <w:jc w:val="both"/>
        <w:rPr>
          <w:sz w:val="26"/>
          <w:szCs w:val="26"/>
        </w:rPr>
      </w:pPr>
      <w:proofErr w:type="gramStart"/>
      <w:r w:rsidRPr="00E74819">
        <w:rPr>
          <w:sz w:val="26"/>
          <w:szCs w:val="26"/>
        </w:rPr>
        <w:t xml:space="preserve">В соответствии со статьей 49 Федерального закона от 31.07.2020 №248-ФЗ </w:t>
      </w:r>
      <w:r w:rsidRPr="00E74819">
        <w:rPr>
          <w:rFonts w:eastAsia="Lucida Sans Unicode"/>
          <w:kern w:val="1"/>
          <w:sz w:val="26"/>
          <w:szCs w:val="26"/>
        </w:rPr>
        <w:t xml:space="preserve">«О государственном контроле (надзоре) и муниципальном контроле в Российской Федерации» </w:t>
      </w:r>
      <w:r w:rsidRPr="00E74819">
        <w:rPr>
          <w:sz w:val="26"/>
          <w:szCs w:val="26"/>
        </w:rPr>
        <w:t>в случае наличия у Контрольного органа сведений о готовящихся нарушениях обязательных требований земельного законодательства Российской Федерации, контролируемыми лицами,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w:t>
      </w:r>
      <w:proofErr w:type="gramEnd"/>
      <w:r w:rsidRPr="00E74819">
        <w:rPr>
          <w:sz w:val="26"/>
          <w:szCs w:val="26"/>
        </w:rPr>
        <w:t xml:space="preserve"> законом ценностям либо создало угрозу причинения вреда (ущерба) охраняемым законом ценностям, Контрольный орган будет объявлять контролируемому лицу предостережение о недопустимости нарушения обязательных требований и предлагать принять меры по обеспечению соблюдения обязательных требований.</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Порядок объявления предостережения и подачи возражения в отношении предостережения определен статьей 49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r w:rsidR="001024A9">
        <w:rPr>
          <w:rFonts w:eastAsia="Lucida Sans Unicode"/>
          <w:kern w:val="1"/>
          <w:sz w:val="26"/>
          <w:szCs w:val="26"/>
        </w:rPr>
        <w:t>.</w:t>
      </w:r>
    </w:p>
    <w:p w:rsidR="00B40D8F" w:rsidRPr="00E74819" w:rsidRDefault="00B40D8F" w:rsidP="00FB42CE">
      <w:pPr>
        <w:pStyle w:val="ConsPlusNormal"/>
        <w:tabs>
          <w:tab w:val="left" w:pos="1134"/>
        </w:tabs>
        <w:ind w:firstLine="709"/>
        <w:jc w:val="both"/>
        <w:rPr>
          <w:sz w:val="26"/>
          <w:szCs w:val="26"/>
        </w:rPr>
      </w:pPr>
      <w:r w:rsidRPr="00E74819">
        <w:rPr>
          <w:sz w:val="26"/>
          <w:szCs w:val="26"/>
        </w:rPr>
        <w:t xml:space="preserve">Контрольным органом планируется консультирование контролируемых лиц, в письменной форме при их письменном обращении либо в устной форме </w:t>
      </w:r>
      <w:r w:rsidRPr="00E74819">
        <w:rPr>
          <w:sz w:val="26"/>
          <w:szCs w:val="26"/>
        </w:rPr>
        <w:lastRenderedPageBreak/>
        <w:t>по телефону или на личном приеме</w:t>
      </w:r>
      <w:r w:rsidR="001024A9">
        <w:rPr>
          <w:sz w:val="26"/>
          <w:szCs w:val="26"/>
        </w:rPr>
        <w:t>.</w:t>
      </w:r>
      <w:r w:rsidRPr="00E74819">
        <w:rPr>
          <w:sz w:val="26"/>
          <w:szCs w:val="26"/>
        </w:rPr>
        <w:t xml:space="preserve"> </w:t>
      </w:r>
    </w:p>
    <w:p w:rsidR="00B40D8F" w:rsidRPr="00E74819" w:rsidRDefault="00B40D8F" w:rsidP="00FB42CE">
      <w:pPr>
        <w:pStyle w:val="ConsPlusNormal"/>
        <w:tabs>
          <w:tab w:val="left" w:pos="1134"/>
        </w:tabs>
        <w:ind w:firstLine="709"/>
        <w:jc w:val="both"/>
        <w:rPr>
          <w:sz w:val="26"/>
          <w:szCs w:val="26"/>
        </w:rPr>
      </w:pPr>
      <w:r w:rsidRPr="00E74819">
        <w:rPr>
          <w:sz w:val="26"/>
          <w:szCs w:val="26"/>
        </w:rPr>
        <w:t>Должностные лица осуществляют консультирование, в том числе письменное, по следующим вопросам:</w:t>
      </w:r>
    </w:p>
    <w:p w:rsidR="00B40D8F" w:rsidRPr="00E74819" w:rsidRDefault="00B40D8F" w:rsidP="00FB42CE">
      <w:pPr>
        <w:pStyle w:val="ConsPlusNormal"/>
        <w:tabs>
          <w:tab w:val="left" w:pos="1134"/>
        </w:tabs>
        <w:ind w:firstLine="709"/>
        <w:jc w:val="both"/>
        <w:rPr>
          <w:sz w:val="26"/>
          <w:szCs w:val="26"/>
        </w:rPr>
      </w:pPr>
      <w:r w:rsidRPr="00E74819">
        <w:rPr>
          <w:sz w:val="26"/>
          <w:szCs w:val="26"/>
        </w:rPr>
        <w:t>1) порядка проведения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2) периодичности проведения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3) порядка принятия решений по итогам контрольных мероприятий;</w:t>
      </w:r>
    </w:p>
    <w:p w:rsidR="00B40D8F" w:rsidRPr="00E74819" w:rsidRDefault="00B40D8F" w:rsidP="00FB42CE">
      <w:pPr>
        <w:pStyle w:val="ConsPlusNormal"/>
        <w:tabs>
          <w:tab w:val="left" w:pos="1134"/>
        </w:tabs>
        <w:ind w:firstLine="709"/>
        <w:jc w:val="both"/>
        <w:rPr>
          <w:sz w:val="26"/>
          <w:szCs w:val="26"/>
        </w:rPr>
      </w:pPr>
      <w:r w:rsidRPr="00E74819">
        <w:rPr>
          <w:sz w:val="26"/>
          <w:szCs w:val="26"/>
        </w:rPr>
        <w:t>4) порядка обжалования решений Контрольного органа.</w:t>
      </w:r>
    </w:p>
    <w:p w:rsidR="00B40D8F" w:rsidRPr="00E74819" w:rsidRDefault="00B40D8F" w:rsidP="00FB42CE">
      <w:pPr>
        <w:pStyle w:val="ConsPlusNormal"/>
        <w:ind w:firstLine="709"/>
        <w:jc w:val="both"/>
        <w:rPr>
          <w:sz w:val="26"/>
          <w:szCs w:val="26"/>
        </w:rPr>
      </w:pPr>
      <w:r w:rsidRPr="00E74819">
        <w:rPr>
          <w:sz w:val="26"/>
          <w:szCs w:val="26"/>
        </w:rPr>
        <w:t xml:space="preserve">Порядок консультирования определен статьей 50 Федерального закона от 31.07.2020 №248-ФЗ </w:t>
      </w:r>
      <w:r w:rsidRPr="00E74819">
        <w:rPr>
          <w:rFonts w:eastAsia="Lucida Sans Unicode"/>
          <w:kern w:val="1"/>
          <w:sz w:val="26"/>
          <w:szCs w:val="26"/>
        </w:rPr>
        <w:t>«О государственном контроле (надзоре) и муниципальном контроле в Российской Федерации»</w:t>
      </w:r>
      <w:r w:rsidR="00FB42CE" w:rsidRPr="00E74819">
        <w:rPr>
          <w:rFonts w:eastAsia="Lucida Sans Unicode"/>
          <w:kern w:val="1"/>
          <w:sz w:val="26"/>
          <w:szCs w:val="26"/>
        </w:rPr>
        <w:t>.</w:t>
      </w:r>
    </w:p>
    <w:p w:rsidR="00B40D8F" w:rsidRPr="00E74819" w:rsidRDefault="00B40D8F" w:rsidP="00B40D8F">
      <w:pPr>
        <w:shd w:val="clear" w:color="auto" w:fill="FFFFFF"/>
        <w:tabs>
          <w:tab w:val="left" w:pos="1276"/>
        </w:tabs>
        <w:suppressAutoHyphens w:val="0"/>
        <w:spacing w:line="322" w:lineRule="exact"/>
        <w:ind w:firstLine="709"/>
        <w:jc w:val="both"/>
        <w:rPr>
          <w:spacing w:val="2"/>
          <w:sz w:val="26"/>
          <w:szCs w:val="26"/>
        </w:rPr>
      </w:pPr>
    </w:p>
    <w:p w:rsidR="00B40D8F" w:rsidRPr="00E74819" w:rsidRDefault="00B40D8F" w:rsidP="00B40D8F">
      <w:pPr>
        <w:shd w:val="clear" w:color="auto" w:fill="FFFFFF"/>
        <w:tabs>
          <w:tab w:val="left" w:pos="1276"/>
        </w:tabs>
        <w:suppressAutoHyphens w:val="0"/>
        <w:spacing w:line="322" w:lineRule="exact"/>
        <w:ind w:firstLine="567"/>
        <w:jc w:val="both"/>
        <w:rPr>
          <w:spacing w:val="2"/>
          <w:sz w:val="26"/>
          <w:szCs w:val="26"/>
        </w:rPr>
      </w:pPr>
      <w:r w:rsidRPr="00E74819">
        <w:rPr>
          <w:spacing w:val="2"/>
          <w:sz w:val="26"/>
          <w:szCs w:val="26"/>
        </w:rPr>
        <w:t xml:space="preserve">Орган муниципального земельного контроля проводит следующие профилактические мероприятия: </w:t>
      </w:r>
    </w:p>
    <w:p w:rsidR="00B40D8F" w:rsidRPr="00E74819" w:rsidRDefault="00B40D8F" w:rsidP="00B40D8F">
      <w:pPr>
        <w:suppressAutoHyphens w:val="0"/>
        <w:autoSpaceDE w:val="0"/>
        <w:autoSpaceDN w:val="0"/>
        <w:adjustRightInd w:val="0"/>
        <w:ind w:left="720"/>
        <w:rPr>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3179"/>
        <w:gridCol w:w="2806"/>
        <w:gridCol w:w="2694"/>
      </w:tblGrid>
      <w:tr w:rsidR="00B40D8F" w:rsidRPr="00E74819" w:rsidTr="001A36ED">
        <w:tc>
          <w:tcPr>
            <w:tcW w:w="609" w:type="dxa"/>
            <w:shd w:val="clear" w:color="auto" w:fill="auto"/>
          </w:tcPr>
          <w:p w:rsidR="00B40D8F" w:rsidRPr="00784039" w:rsidRDefault="00B40D8F" w:rsidP="001A36ED">
            <w:pPr>
              <w:suppressAutoHyphens w:val="0"/>
              <w:autoSpaceDE w:val="0"/>
              <w:autoSpaceDN w:val="0"/>
              <w:adjustRightInd w:val="0"/>
              <w:jc w:val="both"/>
              <w:rPr>
                <w:color w:val="000000"/>
                <w:sz w:val="24"/>
                <w:szCs w:val="24"/>
                <w:lang w:eastAsia="ru-RU"/>
              </w:rPr>
            </w:pPr>
            <w:r w:rsidRPr="00784039">
              <w:rPr>
                <w:color w:val="000000"/>
                <w:sz w:val="24"/>
                <w:szCs w:val="24"/>
                <w:lang w:eastAsia="ru-RU"/>
              </w:rPr>
              <w:t xml:space="preserve">№ </w:t>
            </w:r>
            <w:proofErr w:type="spellStart"/>
            <w:r w:rsidRPr="00784039">
              <w:rPr>
                <w:color w:val="000000"/>
                <w:sz w:val="24"/>
                <w:szCs w:val="24"/>
                <w:lang w:eastAsia="ru-RU"/>
              </w:rPr>
              <w:t>пп</w:t>
            </w:r>
            <w:proofErr w:type="spellEnd"/>
            <w:r w:rsidRPr="00784039">
              <w:rPr>
                <w:color w:val="000000"/>
                <w:sz w:val="24"/>
                <w:szCs w:val="24"/>
                <w:lang w:eastAsia="ru-RU"/>
              </w:rPr>
              <w:t>.</w:t>
            </w:r>
          </w:p>
        </w:tc>
        <w:tc>
          <w:tcPr>
            <w:tcW w:w="3179" w:type="dxa"/>
            <w:shd w:val="clear" w:color="auto" w:fill="auto"/>
          </w:tcPr>
          <w:p w:rsidR="00B40D8F" w:rsidRPr="00784039" w:rsidRDefault="00B40D8F" w:rsidP="001024A9">
            <w:pPr>
              <w:suppressAutoHyphens w:val="0"/>
              <w:autoSpaceDE w:val="0"/>
              <w:autoSpaceDN w:val="0"/>
              <w:adjustRightInd w:val="0"/>
              <w:jc w:val="center"/>
              <w:rPr>
                <w:color w:val="000000"/>
                <w:sz w:val="24"/>
                <w:szCs w:val="24"/>
                <w:lang w:eastAsia="ru-RU"/>
              </w:rPr>
            </w:pPr>
            <w:r w:rsidRPr="00784039">
              <w:rPr>
                <w:color w:val="000000"/>
                <w:sz w:val="24"/>
                <w:szCs w:val="24"/>
                <w:lang w:eastAsia="ru-RU"/>
              </w:rPr>
              <w:t>Наименование мероприятия</w:t>
            </w:r>
          </w:p>
        </w:tc>
        <w:tc>
          <w:tcPr>
            <w:tcW w:w="2806" w:type="dxa"/>
            <w:shd w:val="clear" w:color="auto" w:fill="auto"/>
          </w:tcPr>
          <w:p w:rsidR="00B40D8F" w:rsidRPr="00784039" w:rsidRDefault="00B40D8F" w:rsidP="001024A9">
            <w:pPr>
              <w:suppressAutoHyphens w:val="0"/>
              <w:autoSpaceDE w:val="0"/>
              <w:autoSpaceDN w:val="0"/>
              <w:adjustRightInd w:val="0"/>
              <w:jc w:val="center"/>
              <w:rPr>
                <w:color w:val="000000"/>
                <w:sz w:val="24"/>
                <w:szCs w:val="24"/>
                <w:lang w:eastAsia="ru-RU"/>
              </w:rPr>
            </w:pPr>
            <w:r w:rsidRPr="00784039">
              <w:rPr>
                <w:color w:val="000000"/>
                <w:sz w:val="24"/>
                <w:szCs w:val="24"/>
                <w:lang w:eastAsia="ru-RU"/>
              </w:rPr>
              <w:t>Сроки исполнения</w:t>
            </w:r>
          </w:p>
        </w:tc>
        <w:tc>
          <w:tcPr>
            <w:tcW w:w="2694" w:type="dxa"/>
            <w:shd w:val="clear" w:color="auto" w:fill="auto"/>
          </w:tcPr>
          <w:p w:rsidR="00B40D8F" w:rsidRPr="00784039" w:rsidRDefault="00B40D8F" w:rsidP="001024A9">
            <w:pPr>
              <w:suppressAutoHyphens w:val="0"/>
              <w:autoSpaceDE w:val="0"/>
              <w:autoSpaceDN w:val="0"/>
              <w:adjustRightInd w:val="0"/>
              <w:jc w:val="center"/>
              <w:rPr>
                <w:color w:val="000000"/>
                <w:sz w:val="24"/>
                <w:szCs w:val="24"/>
                <w:lang w:eastAsia="ru-RU"/>
              </w:rPr>
            </w:pPr>
            <w:r w:rsidRPr="00784039">
              <w:rPr>
                <w:color w:val="000000"/>
                <w:sz w:val="24"/>
                <w:szCs w:val="24"/>
                <w:lang w:eastAsia="ru-RU"/>
              </w:rPr>
              <w:t>Структур</w:t>
            </w:r>
            <w:r w:rsidR="001024A9">
              <w:rPr>
                <w:color w:val="000000"/>
                <w:sz w:val="24"/>
                <w:szCs w:val="24"/>
                <w:lang w:eastAsia="ru-RU"/>
              </w:rPr>
              <w:t xml:space="preserve">ное подразделение ответственное </w:t>
            </w:r>
            <w:r w:rsidRPr="00784039">
              <w:rPr>
                <w:color w:val="000000"/>
                <w:sz w:val="24"/>
                <w:szCs w:val="24"/>
                <w:lang w:eastAsia="ru-RU"/>
              </w:rPr>
              <w:t>за реализацию</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1.</w:t>
            </w:r>
          </w:p>
        </w:tc>
        <w:tc>
          <w:tcPr>
            <w:tcW w:w="3179"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color w:val="000000"/>
                <w:spacing w:val="2"/>
                <w:sz w:val="24"/>
                <w:szCs w:val="24"/>
                <w:lang w:eastAsia="ru-RU"/>
              </w:rPr>
              <w:t>Информирование</w:t>
            </w:r>
          </w:p>
        </w:tc>
        <w:tc>
          <w:tcPr>
            <w:tcW w:w="2806" w:type="dxa"/>
            <w:shd w:val="clear" w:color="auto" w:fill="auto"/>
          </w:tcPr>
          <w:p w:rsidR="00B40D8F" w:rsidRPr="00E74819" w:rsidRDefault="001024A9" w:rsidP="001A36ED">
            <w:pPr>
              <w:suppressAutoHyphens w:val="0"/>
              <w:autoSpaceDE w:val="0"/>
              <w:autoSpaceDN w:val="0"/>
              <w:adjustRightInd w:val="0"/>
              <w:rPr>
                <w:color w:val="000000"/>
                <w:sz w:val="24"/>
                <w:szCs w:val="24"/>
                <w:lang w:eastAsia="ru-RU"/>
              </w:rPr>
            </w:pPr>
            <w:r w:rsidRPr="001024A9">
              <w:rPr>
                <w:color w:val="000000"/>
                <w:sz w:val="24"/>
                <w:szCs w:val="24"/>
                <w:lang w:eastAsia="ru-RU"/>
              </w:rPr>
              <w:t>В течение года реализации программы профилактики</w:t>
            </w:r>
          </w:p>
        </w:tc>
        <w:tc>
          <w:tcPr>
            <w:tcW w:w="2694" w:type="dxa"/>
            <w:shd w:val="clear" w:color="auto" w:fill="auto"/>
          </w:tcPr>
          <w:p w:rsidR="00B40D8F" w:rsidRPr="00E74819" w:rsidRDefault="00B40D8F" w:rsidP="001024A9">
            <w:pPr>
              <w:widowControl w:val="0"/>
              <w:rPr>
                <w:rFonts w:eastAsia="Lucida Sans Unicode"/>
                <w:kern w:val="1"/>
                <w:sz w:val="24"/>
                <w:szCs w:val="24"/>
              </w:rPr>
            </w:pPr>
            <w:r w:rsidRPr="00E74819">
              <w:rPr>
                <w:rFonts w:eastAsia="Lucida Sans Unicode"/>
                <w:kern w:val="1"/>
                <w:sz w:val="24"/>
                <w:szCs w:val="24"/>
              </w:rPr>
              <w:t xml:space="preserve">Отдел имущественных </w:t>
            </w:r>
            <w:r w:rsidR="001024A9">
              <w:rPr>
                <w:rFonts w:eastAsia="Lucida Sans Unicode"/>
                <w:kern w:val="1"/>
                <w:sz w:val="24"/>
                <w:szCs w:val="24"/>
              </w:rPr>
              <w:t xml:space="preserve">и земельных отношений </w:t>
            </w:r>
            <w:r w:rsidRPr="00E74819">
              <w:rPr>
                <w:rFonts w:eastAsia="Lucida Sans Unicode"/>
                <w:kern w:val="1"/>
                <w:sz w:val="24"/>
                <w:szCs w:val="24"/>
              </w:rPr>
              <w:t>Администрации Весьегонского муниципального округа</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2.</w:t>
            </w:r>
          </w:p>
        </w:tc>
        <w:tc>
          <w:tcPr>
            <w:tcW w:w="3179" w:type="dxa"/>
            <w:shd w:val="clear" w:color="auto" w:fill="auto"/>
          </w:tcPr>
          <w:p w:rsidR="00B40D8F" w:rsidRPr="00E74819" w:rsidRDefault="00B40D8F" w:rsidP="001A36ED">
            <w:pPr>
              <w:suppressAutoHyphens w:val="0"/>
              <w:autoSpaceDE w:val="0"/>
              <w:autoSpaceDN w:val="0"/>
              <w:adjustRightInd w:val="0"/>
              <w:rPr>
                <w:b/>
                <w:color w:val="000000"/>
                <w:sz w:val="24"/>
                <w:szCs w:val="24"/>
                <w:lang w:eastAsia="ru-RU"/>
              </w:rPr>
            </w:pPr>
            <w:r w:rsidRPr="00E74819">
              <w:rPr>
                <w:color w:val="000000"/>
                <w:spacing w:val="2"/>
                <w:sz w:val="24"/>
                <w:szCs w:val="24"/>
                <w:lang w:eastAsia="ru-RU"/>
              </w:rPr>
              <w:t>Объявление предостережения</w:t>
            </w:r>
          </w:p>
        </w:tc>
        <w:tc>
          <w:tcPr>
            <w:tcW w:w="2806" w:type="dxa"/>
            <w:shd w:val="clear" w:color="auto" w:fill="auto"/>
          </w:tcPr>
          <w:p w:rsidR="00B40D8F" w:rsidRPr="00E74819" w:rsidRDefault="001024A9" w:rsidP="001A36ED">
            <w:pPr>
              <w:suppressAutoHyphens w:val="0"/>
              <w:autoSpaceDE w:val="0"/>
              <w:autoSpaceDN w:val="0"/>
              <w:adjustRightInd w:val="0"/>
              <w:rPr>
                <w:color w:val="000000"/>
                <w:sz w:val="24"/>
                <w:szCs w:val="24"/>
                <w:lang w:eastAsia="ru-RU"/>
              </w:rPr>
            </w:pPr>
            <w:r w:rsidRPr="001024A9">
              <w:rPr>
                <w:color w:val="000000"/>
                <w:sz w:val="24"/>
                <w:szCs w:val="24"/>
                <w:lang w:eastAsia="ru-RU"/>
              </w:rPr>
              <w:t>По мере необходимости</w:t>
            </w:r>
          </w:p>
        </w:tc>
        <w:tc>
          <w:tcPr>
            <w:tcW w:w="2694" w:type="dxa"/>
            <w:shd w:val="clear" w:color="auto" w:fill="auto"/>
          </w:tcPr>
          <w:p w:rsidR="00B40D8F" w:rsidRPr="00E74819" w:rsidRDefault="00B40D8F" w:rsidP="001024A9">
            <w:pPr>
              <w:widowControl w:val="0"/>
              <w:rPr>
                <w:rFonts w:eastAsia="Lucida Sans Unicode"/>
                <w:kern w:val="1"/>
                <w:sz w:val="24"/>
                <w:szCs w:val="24"/>
              </w:rPr>
            </w:pPr>
            <w:r w:rsidRPr="00E74819">
              <w:rPr>
                <w:rFonts w:eastAsia="Lucida Sans Unicode"/>
                <w:kern w:val="1"/>
                <w:sz w:val="24"/>
                <w:szCs w:val="24"/>
              </w:rPr>
              <w:t xml:space="preserve">Отдел имущественных </w:t>
            </w:r>
            <w:r w:rsidR="001024A9">
              <w:rPr>
                <w:rFonts w:eastAsia="Lucida Sans Unicode"/>
                <w:kern w:val="1"/>
                <w:sz w:val="24"/>
                <w:szCs w:val="24"/>
              </w:rPr>
              <w:t xml:space="preserve">и земельных отношений </w:t>
            </w:r>
            <w:r w:rsidRPr="00E74819">
              <w:rPr>
                <w:rFonts w:eastAsia="Lucida Sans Unicode"/>
                <w:kern w:val="1"/>
                <w:sz w:val="24"/>
                <w:szCs w:val="24"/>
              </w:rPr>
              <w:t>Администрации Весьегонского муниципального округа</w:t>
            </w:r>
          </w:p>
        </w:tc>
      </w:tr>
      <w:tr w:rsidR="00B40D8F" w:rsidRPr="00E74819" w:rsidTr="001A36ED">
        <w:tc>
          <w:tcPr>
            <w:tcW w:w="609"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3.</w:t>
            </w:r>
          </w:p>
        </w:tc>
        <w:tc>
          <w:tcPr>
            <w:tcW w:w="3179" w:type="dxa"/>
            <w:shd w:val="clear" w:color="auto" w:fill="auto"/>
          </w:tcPr>
          <w:p w:rsidR="00B40D8F" w:rsidRPr="00E74819" w:rsidRDefault="00B40D8F" w:rsidP="001A36ED">
            <w:pPr>
              <w:suppressAutoHyphens w:val="0"/>
              <w:autoSpaceDE w:val="0"/>
              <w:autoSpaceDN w:val="0"/>
              <w:adjustRightInd w:val="0"/>
              <w:rPr>
                <w:color w:val="000000"/>
                <w:sz w:val="24"/>
                <w:szCs w:val="24"/>
                <w:lang w:eastAsia="ru-RU"/>
              </w:rPr>
            </w:pPr>
            <w:r w:rsidRPr="00E74819">
              <w:rPr>
                <w:color w:val="000000"/>
                <w:spacing w:val="2"/>
                <w:sz w:val="24"/>
                <w:szCs w:val="24"/>
                <w:lang w:eastAsia="ru-RU"/>
              </w:rPr>
              <w:t>Консультирование</w:t>
            </w:r>
          </w:p>
        </w:tc>
        <w:tc>
          <w:tcPr>
            <w:tcW w:w="2806" w:type="dxa"/>
            <w:shd w:val="clear" w:color="auto" w:fill="auto"/>
          </w:tcPr>
          <w:p w:rsidR="00B40D8F" w:rsidRPr="00E74819" w:rsidRDefault="00B40D8F" w:rsidP="001A36ED">
            <w:pPr>
              <w:suppressAutoHyphens w:val="0"/>
              <w:autoSpaceDE w:val="0"/>
              <w:autoSpaceDN w:val="0"/>
              <w:adjustRightInd w:val="0"/>
              <w:jc w:val="both"/>
              <w:rPr>
                <w:color w:val="000000"/>
                <w:sz w:val="24"/>
                <w:szCs w:val="24"/>
                <w:lang w:eastAsia="ru-RU"/>
              </w:rPr>
            </w:pPr>
            <w:r w:rsidRPr="00E74819">
              <w:rPr>
                <w:color w:val="000000"/>
                <w:sz w:val="24"/>
                <w:szCs w:val="24"/>
                <w:lang w:eastAsia="ru-RU"/>
              </w:rPr>
              <w:t>Постоянно</w:t>
            </w:r>
          </w:p>
        </w:tc>
        <w:tc>
          <w:tcPr>
            <w:tcW w:w="2694" w:type="dxa"/>
            <w:shd w:val="clear" w:color="auto" w:fill="auto"/>
          </w:tcPr>
          <w:p w:rsidR="001024A9" w:rsidRDefault="00B40D8F" w:rsidP="001024A9">
            <w:pPr>
              <w:suppressAutoHyphens w:val="0"/>
              <w:autoSpaceDE w:val="0"/>
              <w:autoSpaceDN w:val="0"/>
              <w:adjustRightInd w:val="0"/>
              <w:rPr>
                <w:rFonts w:eastAsia="Lucida Sans Unicode"/>
                <w:kern w:val="1"/>
                <w:sz w:val="24"/>
                <w:szCs w:val="24"/>
              </w:rPr>
            </w:pPr>
            <w:r w:rsidRPr="00E74819">
              <w:rPr>
                <w:rFonts w:eastAsia="Lucida Sans Unicode"/>
                <w:kern w:val="1"/>
                <w:sz w:val="24"/>
                <w:szCs w:val="24"/>
              </w:rPr>
              <w:t xml:space="preserve">Отдел имущественных </w:t>
            </w:r>
            <w:r w:rsidR="001024A9">
              <w:rPr>
                <w:rFonts w:eastAsia="Lucida Sans Unicode"/>
                <w:kern w:val="1"/>
                <w:sz w:val="24"/>
                <w:szCs w:val="24"/>
              </w:rPr>
              <w:t>и земельных отношений</w:t>
            </w:r>
          </w:p>
          <w:p w:rsidR="00B40D8F" w:rsidRPr="00E74819" w:rsidRDefault="00B40D8F" w:rsidP="001024A9">
            <w:pPr>
              <w:suppressAutoHyphens w:val="0"/>
              <w:autoSpaceDE w:val="0"/>
              <w:autoSpaceDN w:val="0"/>
              <w:adjustRightInd w:val="0"/>
              <w:rPr>
                <w:color w:val="000000"/>
                <w:sz w:val="24"/>
                <w:szCs w:val="24"/>
                <w:lang w:eastAsia="ru-RU"/>
              </w:rPr>
            </w:pPr>
            <w:r w:rsidRPr="00E74819">
              <w:rPr>
                <w:rFonts w:eastAsia="Lucida Sans Unicode"/>
                <w:kern w:val="1"/>
                <w:sz w:val="24"/>
                <w:szCs w:val="24"/>
              </w:rPr>
              <w:t>Администрации Весьегонского муниципального округа</w:t>
            </w:r>
          </w:p>
        </w:tc>
      </w:tr>
    </w:tbl>
    <w:p w:rsidR="00B40D8F" w:rsidRPr="00E74819" w:rsidRDefault="00B40D8F" w:rsidP="00B40D8F">
      <w:pPr>
        <w:widowControl w:val="0"/>
        <w:autoSpaceDE w:val="0"/>
        <w:autoSpaceDN w:val="0"/>
        <w:adjustRightInd w:val="0"/>
        <w:jc w:val="both"/>
        <w:outlineLvl w:val="1"/>
        <w:rPr>
          <w:rFonts w:eastAsia="Lucida Sans Unicode"/>
          <w:bCs/>
          <w:kern w:val="1"/>
          <w:sz w:val="26"/>
          <w:szCs w:val="26"/>
        </w:rPr>
      </w:pPr>
    </w:p>
    <w:p w:rsidR="00B40D8F" w:rsidRPr="00784039" w:rsidRDefault="00B40D8F" w:rsidP="00B40D8F">
      <w:pPr>
        <w:widowControl w:val="0"/>
        <w:autoSpaceDE w:val="0"/>
        <w:autoSpaceDN w:val="0"/>
        <w:adjustRightInd w:val="0"/>
        <w:ind w:firstLine="709"/>
        <w:jc w:val="center"/>
        <w:outlineLvl w:val="1"/>
        <w:rPr>
          <w:rFonts w:eastAsia="Lucida Sans Unicode"/>
          <w:bCs/>
          <w:kern w:val="1"/>
          <w:sz w:val="26"/>
          <w:szCs w:val="26"/>
        </w:rPr>
      </w:pPr>
      <w:r w:rsidRPr="00784039">
        <w:rPr>
          <w:rFonts w:eastAsia="Lucida Sans Unicode"/>
          <w:bCs/>
          <w:kern w:val="1"/>
          <w:sz w:val="26"/>
          <w:szCs w:val="26"/>
        </w:rPr>
        <w:t>Раздел 4. Показатели результативности и эффективности программы профилактики</w:t>
      </w:r>
    </w:p>
    <w:p w:rsidR="00B40D8F" w:rsidRPr="00E74819" w:rsidRDefault="00B40D8F" w:rsidP="00B40D8F">
      <w:pPr>
        <w:widowControl w:val="0"/>
        <w:autoSpaceDE w:val="0"/>
        <w:autoSpaceDN w:val="0"/>
        <w:adjustRightInd w:val="0"/>
        <w:ind w:firstLine="709"/>
        <w:jc w:val="both"/>
        <w:rPr>
          <w:rFonts w:eastAsia="Lucida Sans Unicode"/>
          <w:kern w:val="1"/>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Величина</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Полнота информирования путем размещения на официальном сайте Администрации Весьегонского муниципального округа в информационно-телекоммуникационной сети Интернет, в средствах массовой информации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100 %</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lastRenderedPageBreak/>
              <w:t>2.</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Объявление предостережения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100 % от числа поступивших сведений о готовящихся нарушениях</w:t>
            </w:r>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Удовлетворенность контролируемых лиц консультированием, полученным в рамках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xml:space="preserve">100 % от числа </w:t>
            </w:r>
            <w:proofErr w:type="gramStart"/>
            <w:r w:rsidRPr="00E74819">
              <w:rPr>
                <w:rFonts w:eastAsia="Lucida Sans Unicode"/>
                <w:kern w:val="1"/>
                <w:sz w:val="24"/>
                <w:szCs w:val="24"/>
              </w:rPr>
              <w:t>обратившихся</w:t>
            </w:r>
            <w:proofErr w:type="gramEnd"/>
          </w:p>
        </w:tc>
      </w:tr>
      <w:tr w:rsidR="00B40D8F" w:rsidRPr="00E74819" w:rsidTr="001A36ED">
        <w:tc>
          <w:tcPr>
            <w:tcW w:w="629"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B40D8F" w:rsidRPr="00E74819" w:rsidRDefault="00B40D8F" w:rsidP="001A36ED">
            <w:pPr>
              <w:widowControl w:val="0"/>
              <w:autoSpaceDE w:val="0"/>
              <w:autoSpaceDN w:val="0"/>
              <w:adjustRightInd w:val="0"/>
              <w:jc w:val="both"/>
              <w:rPr>
                <w:rFonts w:eastAsia="Lucida Sans Unicode"/>
                <w:kern w:val="1"/>
                <w:sz w:val="24"/>
                <w:szCs w:val="24"/>
              </w:rPr>
            </w:pPr>
            <w:r w:rsidRPr="00E74819">
              <w:rPr>
                <w:rFonts w:eastAsia="Lucida Sans Unicode"/>
                <w:kern w:val="1"/>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B40D8F" w:rsidRPr="00E74819" w:rsidRDefault="00B40D8F" w:rsidP="00410BEB">
            <w:pPr>
              <w:widowControl w:val="0"/>
              <w:autoSpaceDE w:val="0"/>
              <w:autoSpaceDN w:val="0"/>
              <w:adjustRightInd w:val="0"/>
              <w:jc w:val="center"/>
              <w:rPr>
                <w:rFonts w:eastAsia="Lucida Sans Unicode"/>
                <w:kern w:val="1"/>
                <w:sz w:val="24"/>
                <w:szCs w:val="24"/>
              </w:rPr>
            </w:pPr>
            <w:r w:rsidRPr="00E74819">
              <w:rPr>
                <w:rFonts w:eastAsia="Lucida Sans Unicode"/>
                <w:kern w:val="1"/>
                <w:sz w:val="24"/>
                <w:szCs w:val="24"/>
              </w:rPr>
              <w:t xml:space="preserve">не менее </w:t>
            </w:r>
            <w:r w:rsidR="00BD6C75">
              <w:rPr>
                <w:rFonts w:eastAsia="Lucida Sans Unicode"/>
                <w:kern w:val="1"/>
                <w:sz w:val="24"/>
                <w:szCs w:val="24"/>
              </w:rPr>
              <w:t>10</w:t>
            </w:r>
            <w:r w:rsidRPr="00E74819">
              <w:rPr>
                <w:rFonts w:eastAsia="Lucida Sans Unicode"/>
                <w:kern w:val="1"/>
                <w:sz w:val="24"/>
                <w:szCs w:val="24"/>
              </w:rPr>
              <w:t xml:space="preserve"> в год мероприятий, проведенных в рамках муниципального земельного контроля </w:t>
            </w:r>
          </w:p>
        </w:tc>
      </w:tr>
    </w:tbl>
    <w:p w:rsidR="00B40D8F" w:rsidRPr="00E74819" w:rsidRDefault="00B40D8F" w:rsidP="00B40D8F">
      <w:pPr>
        <w:suppressAutoHyphens w:val="0"/>
        <w:autoSpaceDE w:val="0"/>
        <w:autoSpaceDN w:val="0"/>
        <w:adjustRightInd w:val="0"/>
        <w:ind w:firstLine="709"/>
        <w:jc w:val="both"/>
        <w:rPr>
          <w:b/>
          <w:sz w:val="26"/>
          <w:szCs w:val="26"/>
          <w:lang w:eastAsia="ru-RU"/>
        </w:rPr>
      </w:pPr>
    </w:p>
    <w:p w:rsidR="00B40D8F" w:rsidRPr="00E74819" w:rsidRDefault="00B40D8F" w:rsidP="00B40D8F">
      <w:pPr>
        <w:suppressAutoHyphens w:val="0"/>
        <w:autoSpaceDE w:val="0"/>
        <w:autoSpaceDN w:val="0"/>
        <w:adjustRightInd w:val="0"/>
        <w:ind w:firstLine="709"/>
        <w:jc w:val="both"/>
        <w:rPr>
          <w:bCs/>
          <w:sz w:val="26"/>
          <w:szCs w:val="26"/>
          <w:lang w:eastAsia="ru-RU"/>
        </w:rPr>
      </w:pPr>
      <w:r w:rsidRPr="00E74819">
        <w:rPr>
          <w:rFonts w:eastAsia="Lucida Sans Unicode"/>
          <w:kern w:val="1"/>
          <w:sz w:val="26"/>
          <w:szCs w:val="26"/>
        </w:rPr>
        <w:t>Результатом выполнения профилактических мероприятий, предусмотренных программой рисков причинения вреда (ущерба) охраняемым законом ценностям по муниципальному земельному контролю на территории Весьегонского муниципального округа является снижение уровня нарушений контролируемыми лицами требований земельного законодательства.</w:t>
      </w:r>
    </w:p>
    <w:p w:rsidR="00B40D8F" w:rsidRPr="00E74819" w:rsidRDefault="00B40D8F" w:rsidP="00B40D8F">
      <w:pPr>
        <w:jc w:val="both"/>
        <w:rPr>
          <w:sz w:val="26"/>
          <w:szCs w:val="26"/>
        </w:rPr>
      </w:pPr>
    </w:p>
    <w:p w:rsidR="00ED6BA6" w:rsidRPr="00E74819" w:rsidRDefault="00ED6BA6">
      <w:pPr>
        <w:rPr>
          <w:sz w:val="26"/>
          <w:szCs w:val="26"/>
        </w:rPr>
      </w:pPr>
    </w:p>
    <w:sectPr w:rsidR="00ED6BA6" w:rsidRPr="00E74819" w:rsidSect="0044774B">
      <w:pgSz w:w="11906" w:h="16838"/>
      <w:pgMar w:top="1134"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7272D"/>
    <w:multiLevelType w:val="hybridMultilevel"/>
    <w:tmpl w:val="25AEE5F6"/>
    <w:lvl w:ilvl="0" w:tplc="7542C93C">
      <w:start w:val="1"/>
      <w:numFmt w:val="decimal"/>
      <w:suff w:val="space"/>
      <w:lvlText w:val="%1."/>
      <w:lvlJc w:val="left"/>
      <w:pPr>
        <w:ind w:left="135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0D8F"/>
    <w:rsid w:val="00000774"/>
    <w:rsid w:val="00000A47"/>
    <w:rsid w:val="0000303F"/>
    <w:rsid w:val="00003D2A"/>
    <w:rsid w:val="000040AA"/>
    <w:rsid w:val="0000558D"/>
    <w:rsid w:val="00012A32"/>
    <w:rsid w:val="00012D13"/>
    <w:rsid w:val="0001314B"/>
    <w:rsid w:val="0001380A"/>
    <w:rsid w:val="000141CC"/>
    <w:rsid w:val="0001515D"/>
    <w:rsid w:val="000157C9"/>
    <w:rsid w:val="00025A5D"/>
    <w:rsid w:val="00025A60"/>
    <w:rsid w:val="000269E2"/>
    <w:rsid w:val="00026D15"/>
    <w:rsid w:val="0002710B"/>
    <w:rsid w:val="00031B8F"/>
    <w:rsid w:val="000327BA"/>
    <w:rsid w:val="00033F0F"/>
    <w:rsid w:val="00040158"/>
    <w:rsid w:val="000406D0"/>
    <w:rsid w:val="0004750B"/>
    <w:rsid w:val="00050F11"/>
    <w:rsid w:val="0005355B"/>
    <w:rsid w:val="00055887"/>
    <w:rsid w:val="000566EE"/>
    <w:rsid w:val="000641DF"/>
    <w:rsid w:val="000653BF"/>
    <w:rsid w:val="000654B7"/>
    <w:rsid w:val="000662B5"/>
    <w:rsid w:val="000724B7"/>
    <w:rsid w:val="00072A24"/>
    <w:rsid w:val="00074B86"/>
    <w:rsid w:val="0007528E"/>
    <w:rsid w:val="0007630A"/>
    <w:rsid w:val="000809CE"/>
    <w:rsid w:val="000816C7"/>
    <w:rsid w:val="00081E4E"/>
    <w:rsid w:val="000824FA"/>
    <w:rsid w:val="00084917"/>
    <w:rsid w:val="000849A4"/>
    <w:rsid w:val="000850AC"/>
    <w:rsid w:val="000860E8"/>
    <w:rsid w:val="00086309"/>
    <w:rsid w:val="000864A9"/>
    <w:rsid w:val="00087B34"/>
    <w:rsid w:val="00092AED"/>
    <w:rsid w:val="0009332E"/>
    <w:rsid w:val="000952B7"/>
    <w:rsid w:val="00097C11"/>
    <w:rsid w:val="000A04BD"/>
    <w:rsid w:val="000A0F81"/>
    <w:rsid w:val="000A19B2"/>
    <w:rsid w:val="000A29BA"/>
    <w:rsid w:val="000A34DB"/>
    <w:rsid w:val="000A4FCB"/>
    <w:rsid w:val="000A7120"/>
    <w:rsid w:val="000A7FCC"/>
    <w:rsid w:val="000B1CE4"/>
    <w:rsid w:val="000B224B"/>
    <w:rsid w:val="000B3AF4"/>
    <w:rsid w:val="000B4B91"/>
    <w:rsid w:val="000B4E8C"/>
    <w:rsid w:val="000B6A6A"/>
    <w:rsid w:val="000C005C"/>
    <w:rsid w:val="000C0AC2"/>
    <w:rsid w:val="000C237E"/>
    <w:rsid w:val="000C2B29"/>
    <w:rsid w:val="000C3AFE"/>
    <w:rsid w:val="000C3E80"/>
    <w:rsid w:val="000D2665"/>
    <w:rsid w:val="000D35DB"/>
    <w:rsid w:val="000D3FF9"/>
    <w:rsid w:val="000D54A4"/>
    <w:rsid w:val="000D5D1B"/>
    <w:rsid w:val="000E3BD6"/>
    <w:rsid w:val="000E7619"/>
    <w:rsid w:val="000F2F95"/>
    <w:rsid w:val="000F4D06"/>
    <w:rsid w:val="000F5483"/>
    <w:rsid w:val="000F6427"/>
    <w:rsid w:val="001024A9"/>
    <w:rsid w:val="00103E69"/>
    <w:rsid w:val="00104B18"/>
    <w:rsid w:val="00104ED9"/>
    <w:rsid w:val="00105E59"/>
    <w:rsid w:val="00113B91"/>
    <w:rsid w:val="0011506E"/>
    <w:rsid w:val="00115BDB"/>
    <w:rsid w:val="001169EA"/>
    <w:rsid w:val="00117613"/>
    <w:rsid w:val="001179E1"/>
    <w:rsid w:val="00117BC1"/>
    <w:rsid w:val="00121317"/>
    <w:rsid w:val="001215E0"/>
    <w:rsid w:val="0012726E"/>
    <w:rsid w:val="00127C34"/>
    <w:rsid w:val="001314D3"/>
    <w:rsid w:val="00133EA8"/>
    <w:rsid w:val="00134F8A"/>
    <w:rsid w:val="00135147"/>
    <w:rsid w:val="00135ACD"/>
    <w:rsid w:val="001379F8"/>
    <w:rsid w:val="00137C51"/>
    <w:rsid w:val="0014086B"/>
    <w:rsid w:val="00141753"/>
    <w:rsid w:val="00141C7D"/>
    <w:rsid w:val="00142403"/>
    <w:rsid w:val="0014301E"/>
    <w:rsid w:val="001433FF"/>
    <w:rsid w:val="00145157"/>
    <w:rsid w:val="0014563A"/>
    <w:rsid w:val="001456EC"/>
    <w:rsid w:val="0015484B"/>
    <w:rsid w:val="00154B66"/>
    <w:rsid w:val="0016118C"/>
    <w:rsid w:val="0016123D"/>
    <w:rsid w:val="00161C94"/>
    <w:rsid w:val="00163C47"/>
    <w:rsid w:val="0016435E"/>
    <w:rsid w:val="00165632"/>
    <w:rsid w:val="00166297"/>
    <w:rsid w:val="00170124"/>
    <w:rsid w:val="00170609"/>
    <w:rsid w:val="00176553"/>
    <w:rsid w:val="00176993"/>
    <w:rsid w:val="00176C3D"/>
    <w:rsid w:val="001773A5"/>
    <w:rsid w:val="00177A60"/>
    <w:rsid w:val="00181154"/>
    <w:rsid w:val="00184DB2"/>
    <w:rsid w:val="00185E79"/>
    <w:rsid w:val="00186B51"/>
    <w:rsid w:val="001871AB"/>
    <w:rsid w:val="00190257"/>
    <w:rsid w:val="00190EE7"/>
    <w:rsid w:val="00192222"/>
    <w:rsid w:val="00192F2D"/>
    <w:rsid w:val="001930A7"/>
    <w:rsid w:val="00193740"/>
    <w:rsid w:val="001A368B"/>
    <w:rsid w:val="001A615A"/>
    <w:rsid w:val="001A6B1F"/>
    <w:rsid w:val="001B10AE"/>
    <w:rsid w:val="001B3391"/>
    <w:rsid w:val="001B38A5"/>
    <w:rsid w:val="001B4F6D"/>
    <w:rsid w:val="001B6B36"/>
    <w:rsid w:val="001B6B52"/>
    <w:rsid w:val="001B719D"/>
    <w:rsid w:val="001B7CFD"/>
    <w:rsid w:val="001B7F45"/>
    <w:rsid w:val="001C19D4"/>
    <w:rsid w:val="001C2FE4"/>
    <w:rsid w:val="001C4BEA"/>
    <w:rsid w:val="001C58C2"/>
    <w:rsid w:val="001C5F0B"/>
    <w:rsid w:val="001C7911"/>
    <w:rsid w:val="001D0988"/>
    <w:rsid w:val="001D0A50"/>
    <w:rsid w:val="001D0B72"/>
    <w:rsid w:val="001D184E"/>
    <w:rsid w:val="001D7E0F"/>
    <w:rsid w:val="001E0477"/>
    <w:rsid w:val="001E467E"/>
    <w:rsid w:val="001E5204"/>
    <w:rsid w:val="001E62A6"/>
    <w:rsid w:val="001F0861"/>
    <w:rsid w:val="001F08ED"/>
    <w:rsid w:val="001F0D54"/>
    <w:rsid w:val="001F262E"/>
    <w:rsid w:val="001F3A88"/>
    <w:rsid w:val="001F4ED2"/>
    <w:rsid w:val="001F5426"/>
    <w:rsid w:val="001F55D9"/>
    <w:rsid w:val="00200899"/>
    <w:rsid w:val="0020230F"/>
    <w:rsid w:val="002052AC"/>
    <w:rsid w:val="0020685F"/>
    <w:rsid w:val="002068F1"/>
    <w:rsid w:val="00213C8B"/>
    <w:rsid w:val="002156BE"/>
    <w:rsid w:val="002168F4"/>
    <w:rsid w:val="00217220"/>
    <w:rsid w:val="00217902"/>
    <w:rsid w:val="00217B92"/>
    <w:rsid w:val="00220315"/>
    <w:rsid w:val="002246F8"/>
    <w:rsid w:val="00226A6E"/>
    <w:rsid w:val="00230142"/>
    <w:rsid w:val="00230CF4"/>
    <w:rsid w:val="0023169D"/>
    <w:rsid w:val="00235FB5"/>
    <w:rsid w:val="002378C4"/>
    <w:rsid w:val="00243B20"/>
    <w:rsid w:val="0024404D"/>
    <w:rsid w:val="00244A1C"/>
    <w:rsid w:val="002458F8"/>
    <w:rsid w:val="00251107"/>
    <w:rsid w:val="0025207A"/>
    <w:rsid w:val="002529FB"/>
    <w:rsid w:val="002539C0"/>
    <w:rsid w:val="00257E26"/>
    <w:rsid w:val="00261EFD"/>
    <w:rsid w:val="002623D5"/>
    <w:rsid w:val="0026274D"/>
    <w:rsid w:val="002629F9"/>
    <w:rsid w:val="00264DBE"/>
    <w:rsid w:val="0026524D"/>
    <w:rsid w:val="00270035"/>
    <w:rsid w:val="002708EE"/>
    <w:rsid w:val="00270AA6"/>
    <w:rsid w:val="00271CAF"/>
    <w:rsid w:val="002737EE"/>
    <w:rsid w:val="00275AF6"/>
    <w:rsid w:val="00276A8A"/>
    <w:rsid w:val="002805DA"/>
    <w:rsid w:val="0028081E"/>
    <w:rsid w:val="0028275D"/>
    <w:rsid w:val="00282B33"/>
    <w:rsid w:val="00284008"/>
    <w:rsid w:val="0028436C"/>
    <w:rsid w:val="00285A03"/>
    <w:rsid w:val="002864D0"/>
    <w:rsid w:val="0029667C"/>
    <w:rsid w:val="00297087"/>
    <w:rsid w:val="00297E69"/>
    <w:rsid w:val="002A0488"/>
    <w:rsid w:val="002A0C06"/>
    <w:rsid w:val="002A1C1A"/>
    <w:rsid w:val="002A3740"/>
    <w:rsid w:val="002A5120"/>
    <w:rsid w:val="002A62B5"/>
    <w:rsid w:val="002A6841"/>
    <w:rsid w:val="002A6C18"/>
    <w:rsid w:val="002A708C"/>
    <w:rsid w:val="002A77E0"/>
    <w:rsid w:val="002B1D39"/>
    <w:rsid w:val="002B2311"/>
    <w:rsid w:val="002B2F1A"/>
    <w:rsid w:val="002B3452"/>
    <w:rsid w:val="002B53CB"/>
    <w:rsid w:val="002B6BE9"/>
    <w:rsid w:val="002B7E71"/>
    <w:rsid w:val="002C113B"/>
    <w:rsid w:val="002C3B7D"/>
    <w:rsid w:val="002C3D93"/>
    <w:rsid w:val="002C4591"/>
    <w:rsid w:val="002D3153"/>
    <w:rsid w:val="002E437E"/>
    <w:rsid w:val="002E50D8"/>
    <w:rsid w:val="002E5E0D"/>
    <w:rsid w:val="002E6CAC"/>
    <w:rsid w:val="002F066B"/>
    <w:rsid w:val="002F0BA8"/>
    <w:rsid w:val="002F0F4D"/>
    <w:rsid w:val="002F12F7"/>
    <w:rsid w:val="002F1BA2"/>
    <w:rsid w:val="002F386E"/>
    <w:rsid w:val="002F3A7B"/>
    <w:rsid w:val="002F3E92"/>
    <w:rsid w:val="002F3EF5"/>
    <w:rsid w:val="002F4C17"/>
    <w:rsid w:val="002F5193"/>
    <w:rsid w:val="002F7303"/>
    <w:rsid w:val="003076F5"/>
    <w:rsid w:val="00307FF7"/>
    <w:rsid w:val="00311C47"/>
    <w:rsid w:val="00312FB0"/>
    <w:rsid w:val="00313B18"/>
    <w:rsid w:val="0031461A"/>
    <w:rsid w:val="00317995"/>
    <w:rsid w:val="0032077C"/>
    <w:rsid w:val="003207D0"/>
    <w:rsid w:val="00323B07"/>
    <w:rsid w:val="00323DA2"/>
    <w:rsid w:val="00330C45"/>
    <w:rsid w:val="00331C02"/>
    <w:rsid w:val="00332CD4"/>
    <w:rsid w:val="0033365C"/>
    <w:rsid w:val="003351F7"/>
    <w:rsid w:val="00342CA5"/>
    <w:rsid w:val="0034531B"/>
    <w:rsid w:val="00350328"/>
    <w:rsid w:val="00350423"/>
    <w:rsid w:val="00350D7D"/>
    <w:rsid w:val="00352C18"/>
    <w:rsid w:val="00352F42"/>
    <w:rsid w:val="00355864"/>
    <w:rsid w:val="00360146"/>
    <w:rsid w:val="00360998"/>
    <w:rsid w:val="0036196C"/>
    <w:rsid w:val="003638E7"/>
    <w:rsid w:val="003639DB"/>
    <w:rsid w:val="00365177"/>
    <w:rsid w:val="003666F7"/>
    <w:rsid w:val="00374B86"/>
    <w:rsid w:val="00380692"/>
    <w:rsid w:val="00382790"/>
    <w:rsid w:val="003827AD"/>
    <w:rsid w:val="00383426"/>
    <w:rsid w:val="00384DE2"/>
    <w:rsid w:val="00387AF5"/>
    <w:rsid w:val="003917DB"/>
    <w:rsid w:val="00392006"/>
    <w:rsid w:val="00392FBC"/>
    <w:rsid w:val="003976E1"/>
    <w:rsid w:val="003A206E"/>
    <w:rsid w:val="003A3AD2"/>
    <w:rsid w:val="003A46F6"/>
    <w:rsid w:val="003A5299"/>
    <w:rsid w:val="003A6051"/>
    <w:rsid w:val="003A6B97"/>
    <w:rsid w:val="003A73BA"/>
    <w:rsid w:val="003A7427"/>
    <w:rsid w:val="003B029D"/>
    <w:rsid w:val="003B0CB0"/>
    <w:rsid w:val="003B0E40"/>
    <w:rsid w:val="003B145B"/>
    <w:rsid w:val="003B4866"/>
    <w:rsid w:val="003B4DA8"/>
    <w:rsid w:val="003B548C"/>
    <w:rsid w:val="003C1F79"/>
    <w:rsid w:val="003C234A"/>
    <w:rsid w:val="003C240A"/>
    <w:rsid w:val="003C3D44"/>
    <w:rsid w:val="003C6AA1"/>
    <w:rsid w:val="003D0C3C"/>
    <w:rsid w:val="003D27E8"/>
    <w:rsid w:val="003D33CE"/>
    <w:rsid w:val="003D490E"/>
    <w:rsid w:val="003D6726"/>
    <w:rsid w:val="003D73F7"/>
    <w:rsid w:val="003E056C"/>
    <w:rsid w:val="003E15E6"/>
    <w:rsid w:val="003E41A4"/>
    <w:rsid w:val="003F16CA"/>
    <w:rsid w:val="003F23F8"/>
    <w:rsid w:val="003F2B24"/>
    <w:rsid w:val="003F2CEB"/>
    <w:rsid w:val="003F40FE"/>
    <w:rsid w:val="003F69CF"/>
    <w:rsid w:val="003F720A"/>
    <w:rsid w:val="00401EFD"/>
    <w:rsid w:val="00402DBF"/>
    <w:rsid w:val="004042D0"/>
    <w:rsid w:val="00404A5C"/>
    <w:rsid w:val="004106CE"/>
    <w:rsid w:val="00410BEB"/>
    <w:rsid w:val="004119AC"/>
    <w:rsid w:val="00413A6A"/>
    <w:rsid w:val="00414B64"/>
    <w:rsid w:val="004159D7"/>
    <w:rsid w:val="0042018F"/>
    <w:rsid w:val="00422F78"/>
    <w:rsid w:val="00423623"/>
    <w:rsid w:val="0042626B"/>
    <w:rsid w:val="0042744F"/>
    <w:rsid w:val="0043167A"/>
    <w:rsid w:val="004330B1"/>
    <w:rsid w:val="00434103"/>
    <w:rsid w:val="00434BFB"/>
    <w:rsid w:val="004350D1"/>
    <w:rsid w:val="0043546F"/>
    <w:rsid w:val="0043564F"/>
    <w:rsid w:val="00437EA5"/>
    <w:rsid w:val="0044018A"/>
    <w:rsid w:val="004417F2"/>
    <w:rsid w:val="004449AB"/>
    <w:rsid w:val="0044789B"/>
    <w:rsid w:val="00450988"/>
    <w:rsid w:val="00450FE1"/>
    <w:rsid w:val="004526C4"/>
    <w:rsid w:val="004536A1"/>
    <w:rsid w:val="00454BAC"/>
    <w:rsid w:val="00455C2F"/>
    <w:rsid w:val="00456375"/>
    <w:rsid w:val="004567E1"/>
    <w:rsid w:val="004569B2"/>
    <w:rsid w:val="004607C6"/>
    <w:rsid w:val="004608B5"/>
    <w:rsid w:val="00462761"/>
    <w:rsid w:val="00470273"/>
    <w:rsid w:val="00474BAF"/>
    <w:rsid w:val="00474BDD"/>
    <w:rsid w:val="0047665F"/>
    <w:rsid w:val="00477346"/>
    <w:rsid w:val="004805F2"/>
    <w:rsid w:val="00481E16"/>
    <w:rsid w:val="00483F33"/>
    <w:rsid w:val="00485E8C"/>
    <w:rsid w:val="00487F0E"/>
    <w:rsid w:val="00490562"/>
    <w:rsid w:val="0049155F"/>
    <w:rsid w:val="00491DBA"/>
    <w:rsid w:val="00492ECC"/>
    <w:rsid w:val="00492F59"/>
    <w:rsid w:val="00494A78"/>
    <w:rsid w:val="00494F6D"/>
    <w:rsid w:val="004A07A9"/>
    <w:rsid w:val="004A21C0"/>
    <w:rsid w:val="004A3ED4"/>
    <w:rsid w:val="004A41D4"/>
    <w:rsid w:val="004A433F"/>
    <w:rsid w:val="004A7430"/>
    <w:rsid w:val="004A7EFB"/>
    <w:rsid w:val="004B4C4E"/>
    <w:rsid w:val="004B68E7"/>
    <w:rsid w:val="004B7CDF"/>
    <w:rsid w:val="004C29D2"/>
    <w:rsid w:val="004C436E"/>
    <w:rsid w:val="004C4652"/>
    <w:rsid w:val="004C606F"/>
    <w:rsid w:val="004C7C04"/>
    <w:rsid w:val="004D0105"/>
    <w:rsid w:val="004D1A32"/>
    <w:rsid w:val="004D3430"/>
    <w:rsid w:val="004D4130"/>
    <w:rsid w:val="004D4886"/>
    <w:rsid w:val="004D53A6"/>
    <w:rsid w:val="004E13D2"/>
    <w:rsid w:val="004E3C90"/>
    <w:rsid w:val="004E4F0F"/>
    <w:rsid w:val="004E5884"/>
    <w:rsid w:val="004F0EAD"/>
    <w:rsid w:val="004F3177"/>
    <w:rsid w:val="004F39E7"/>
    <w:rsid w:val="004F7C8F"/>
    <w:rsid w:val="00501446"/>
    <w:rsid w:val="00503976"/>
    <w:rsid w:val="005047C6"/>
    <w:rsid w:val="005063BE"/>
    <w:rsid w:val="005113A7"/>
    <w:rsid w:val="005117A2"/>
    <w:rsid w:val="00511C62"/>
    <w:rsid w:val="00512803"/>
    <w:rsid w:val="00513A15"/>
    <w:rsid w:val="00514A07"/>
    <w:rsid w:val="0051552B"/>
    <w:rsid w:val="00516F47"/>
    <w:rsid w:val="00517FF0"/>
    <w:rsid w:val="00521B85"/>
    <w:rsid w:val="005266BB"/>
    <w:rsid w:val="00526A66"/>
    <w:rsid w:val="00530380"/>
    <w:rsid w:val="005316C1"/>
    <w:rsid w:val="0053173B"/>
    <w:rsid w:val="0053183C"/>
    <w:rsid w:val="0053683F"/>
    <w:rsid w:val="00541C54"/>
    <w:rsid w:val="00544906"/>
    <w:rsid w:val="00547A94"/>
    <w:rsid w:val="00547E46"/>
    <w:rsid w:val="00561961"/>
    <w:rsid w:val="0056475C"/>
    <w:rsid w:val="00565ED8"/>
    <w:rsid w:val="00567BE1"/>
    <w:rsid w:val="005717DD"/>
    <w:rsid w:val="005721FC"/>
    <w:rsid w:val="00572B72"/>
    <w:rsid w:val="00572FB1"/>
    <w:rsid w:val="00573A90"/>
    <w:rsid w:val="0057539C"/>
    <w:rsid w:val="00577CB3"/>
    <w:rsid w:val="00581865"/>
    <w:rsid w:val="00581A60"/>
    <w:rsid w:val="005821A0"/>
    <w:rsid w:val="00583F64"/>
    <w:rsid w:val="005842B3"/>
    <w:rsid w:val="005843D2"/>
    <w:rsid w:val="005845F4"/>
    <w:rsid w:val="00584E6B"/>
    <w:rsid w:val="005854BC"/>
    <w:rsid w:val="005870DF"/>
    <w:rsid w:val="00590A43"/>
    <w:rsid w:val="00590B73"/>
    <w:rsid w:val="00590D38"/>
    <w:rsid w:val="00593BEB"/>
    <w:rsid w:val="005A0ECD"/>
    <w:rsid w:val="005A14B3"/>
    <w:rsid w:val="005A2801"/>
    <w:rsid w:val="005A2C57"/>
    <w:rsid w:val="005A39B1"/>
    <w:rsid w:val="005A402B"/>
    <w:rsid w:val="005A4274"/>
    <w:rsid w:val="005A42EA"/>
    <w:rsid w:val="005A5314"/>
    <w:rsid w:val="005A5FD2"/>
    <w:rsid w:val="005A6643"/>
    <w:rsid w:val="005A6D78"/>
    <w:rsid w:val="005A751E"/>
    <w:rsid w:val="005B255D"/>
    <w:rsid w:val="005B3764"/>
    <w:rsid w:val="005B4CC9"/>
    <w:rsid w:val="005C481E"/>
    <w:rsid w:val="005C4E80"/>
    <w:rsid w:val="005C5A5E"/>
    <w:rsid w:val="005D0F94"/>
    <w:rsid w:val="005D20B0"/>
    <w:rsid w:val="005D21F6"/>
    <w:rsid w:val="005D3A6E"/>
    <w:rsid w:val="005D414C"/>
    <w:rsid w:val="005D4CF5"/>
    <w:rsid w:val="005D71AF"/>
    <w:rsid w:val="005E02FA"/>
    <w:rsid w:val="005E0A7C"/>
    <w:rsid w:val="005E1093"/>
    <w:rsid w:val="005E4080"/>
    <w:rsid w:val="005E42F8"/>
    <w:rsid w:val="005E6BC2"/>
    <w:rsid w:val="005E70D8"/>
    <w:rsid w:val="005E7E2A"/>
    <w:rsid w:val="005F0440"/>
    <w:rsid w:val="005F0B42"/>
    <w:rsid w:val="005F1113"/>
    <w:rsid w:val="005F2E91"/>
    <w:rsid w:val="005F3FDB"/>
    <w:rsid w:val="005F60E4"/>
    <w:rsid w:val="005F7F60"/>
    <w:rsid w:val="006064D2"/>
    <w:rsid w:val="00611B4C"/>
    <w:rsid w:val="00611EF3"/>
    <w:rsid w:val="00613947"/>
    <w:rsid w:val="00615F8F"/>
    <w:rsid w:val="00617064"/>
    <w:rsid w:val="00620FA5"/>
    <w:rsid w:val="00622A0B"/>
    <w:rsid w:val="0062449E"/>
    <w:rsid w:val="00627830"/>
    <w:rsid w:val="00630326"/>
    <w:rsid w:val="006303A3"/>
    <w:rsid w:val="00633C96"/>
    <w:rsid w:val="0063481A"/>
    <w:rsid w:val="00634A99"/>
    <w:rsid w:val="00635891"/>
    <w:rsid w:val="00636117"/>
    <w:rsid w:val="00636796"/>
    <w:rsid w:val="00642369"/>
    <w:rsid w:val="0064320E"/>
    <w:rsid w:val="00645089"/>
    <w:rsid w:val="00645A11"/>
    <w:rsid w:val="00653564"/>
    <w:rsid w:val="006553A7"/>
    <w:rsid w:val="00655AC9"/>
    <w:rsid w:val="006579E3"/>
    <w:rsid w:val="0066100C"/>
    <w:rsid w:val="00662AAC"/>
    <w:rsid w:val="0066495C"/>
    <w:rsid w:val="0066541F"/>
    <w:rsid w:val="00671049"/>
    <w:rsid w:val="00673482"/>
    <w:rsid w:val="00673A5B"/>
    <w:rsid w:val="00674656"/>
    <w:rsid w:val="006756D1"/>
    <w:rsid w:val="0067661B"/>
    <w:rsid w:val="00676D8D"/>
    <w:rsid w:val="00681C14"/>
    <w:rsid w:val="0068701A"/>
    <w:rsid w:val="00690F91"/>
    <w:rsid w:val="00691423"/>
    <w:rsid w:val="006915BC"/>
    <w:rsid w:val="00691714"/>
    <w:rsid w:val="006925A2"/>
    <w:rsid w:val="0069355D"/>
    <w:rsid w:val="006955EA"/>
    <w:rsid w:val="00696385"/>
    <w:rsid w:val="006963F1"/>
    <w:rsid w:val="00696FD1"/>
    <w:rsid w:val="00697B93"/>
    <w:rsid w:val="006A08F4"/>
    <w:rsid w:val="006A0DA1"/>
    <w:rsid w:val="006A1705"/>
    <w:rsid w:val="006A454A"/>
    <w:rsid w:val="006A4B35"/>
    <w:rsid w:val="006B05C5"/>
    <w:rsid w:val="006B17DE"/>
    <w:rsid w:val="006B2DC0"/>
    <w:rsid w:val="006B43CD"/>
    <w:rsid w:val="006B49EC"/>
    <w:rsid w:val="006B4A2F"/>
    <w:rsid w:val="006B71B5"/>
    <w:rsid w:val="006B79E3"/>
    <w:rsid w:val="006C3DF5"/>
    <w:rsid w:val="006C52CF"/>
    <w:rsid w:val="006C540E"/>
    <w:rsid w:val="006D18BC"/>
    <w:rsid w:val="006D2850"/>
    <w:rsid w:val="006D5ED2"/>
    <w:rsid w:val="006E20F9"/>
    <w:rsid w:val="006E22B7"/>
    <w:rsid w:val="006E27C6"/>
    <w:rsid w:val="006E42CB"/>
    <w:rsid w:val="006E43F7"/>
    <w:rsid w:val="006E6EC8"/>
    <w:rsid w:val="006F2211"/>
    <w:rsid w:val="006F2534"/>
    <w:rsid w:val="006F31C4"/>
    <w:rsid w:val="006F5F2F"/>
    <w:rsid w:val="0070009B"/>
    <w:rsid w:val="00700D16"/>
    <w:rsid w:val="007036C9"/>
    <w:rsid w:val="00703BEC"/>
    <w:rsid w:val="0070487E"/>
    <w:rsid w:val="0070796B"/>
    <w:rsid w:val="00707DEF"/>
    <w:rsid w:val="00710A76"/>
    <w:rsid w:val="00710D5F"/>
    <w:rsid w:val="007134A6"/>
    <w:rsid w:val="00716FDE"/>
    <w:rsid w:val="00717A0E"/>
    <w:rsid w:val="007202EA"/>
    <w:rsid w:val="00720F92"/>
    <w:rsid w:val="00722BCD"/>
    <w:rsid w:val="007234E3"/>
    <w:rsid w:val="0072395E"/>
    <w:rsid w:val="00726491"/>
    <w:rsid w:val="00731D66"/>
    <w:rsid w:val="00732A04"/>
    <w:rsid w:val="00733B2B"/>
    <w:rsid w:val="00736126"/>
    <w:rsid w:val="007367FE"/>
    <w:rsid w:val="00740C29"/>
    <w:rsid w:val="00741964"/>
    <w:rsid w:val="00742AD4"/>
    <w:rsid w:val="00743FCF"/>
    <w:rsid w:val="007446AD"/>
    <w:rsid w:val="00744CF2"/>
    <w:rsid w:val="00746174"/>
    <w:rsid w:val="0074715D"/>
    <w:rsid w:val="00747D15"/>
    <w:rsid w:val="00755E0E"/>
    <w:rsid w:val="00755E41"/>
    <w:rsid w:val="00761803"/>
    <w:rsid w:val="00761F27"/>
    <w:rsid w:val="007630EA"/>
    <w:rsid w:val="00764629"/>
    <w:rsid w:val="00766450"/>
    <w:rsid w:val="007670DA"/>
    <w:rsid w:val="007675AD"/>
    <w:rsid w:val="007707F4"/>
    <w:rsid w:val="0077083D"/>
    <w:rsid w:val="00772CC6"/>
    <w:rsid w:val="00773FCE"/>
    <w:rsid w:val="00775871"/>
    <w:rsid w:val="00775E23"/>
    <w:rsid w:val="0077694B"/>
    <w:rsid w:val="00776EEE"/>
    <w:rsid w:val="00777303"/>
    <w:rsid w:val="007822FA"/>
    <w:rsid w:val="00783845"/>
    <w:rsid w:val="00784039"/>
    <w:rsid w:val="00784C03"/>
    <w:rsid w:val="00786CE9"/>
    <w:rsid w:val="007900E3"/>
    <w:rsid w:val="00790F58"/>
    <w:rsid w:val="007943B3"/>
    <w:rsid w:val="007962B6"/>
    <w:rsid w:val="007A4185"/>
    <w:rsid w:val="007A4D05"/>
    <w:rsid w:val="007A4E2F"/>
    <w:rsid w:val="007A4F52"/>
    <w:rsid w:val="007A51E3"/>
    <w:rsid w:val="007A54A1"/>
    <w:rsid w:val="007A58B7"/>
    <w:rsid w:val="007A6243"/>
    <w:rsid w:val="007B2625"/>
    <w:rsid w:val="007B432F"/>
    <w:rsid w:val="007B7C2C"/>
    <w:rsid w:val="007B7CA4"/>
    <w:rsid w:val="007B7FED"/>
    <w:rsid w:val="007C0961"/>
    <w:rsid w:val="007C27DF"/>
    <w:rsid w:val="007C5EEC"/>
    <w:rsid w:val="007C6593"/>
    <w:rsid w:val="007C7C34"/>
    <w:rsid w:val="007C7C39"/>
    <w:rsid w:val="007D481F"/>
    <w:rsid w:val="007D7654"/>
    <w:rsid w:val="007E1948"/>
    <w:rsid w:val="007E26BC"/>
    <w:rsid w:val="007E2FD8"/>
    <w:rsid w:val="007E32DF"/>
    <w:rsid w:val="007E6A12"/>
    <w:rsid w:val="007F1729"/>
    <w:rsid w:val="007F6CF7"/>
    <w:rsid w:val="00800EB6"/>
    <w:rsid w:val="0080135C"/>
    <w:rsid w:val="00801787"/>
    <w:rsid w:val="008044AC"/>
    <w:rsid w:val="00804DA3"/>
    <w:rsid w:val="00805230"/>
    <w:rsid w:val="00806748"/>
    <w:rsid w:val="00807565"/>
    <w:rsid w:val="00811F1A"/>
    <w:rsid w:val="00811F83"/>
    <w:rsid w:val="008126BD"/>
    <w:rsid w:val="008131BB"/>
    <w:rsid w:val="00814636"/>
    <w:rsid w:val="00815EBF"/>
    <w:rsid w:val="00816B47"/>
    <w:rsid w:val="00821A0C"/>
    <w:rsid w:val="00823D5B"/>
    <w:rsid w:val="008242F0"/>
    <w:rsid w:val="00826449"/>
    <w:rsid w:val="00826702"/>
    <w:rsid w:val="008267ED"/>
    <w:rsid w:val="00827A08"/>
    <w:rsid w:val="00831202"/>
    <w:rsid w:val="00832A61"/>
    <w:rsid w:val="00832A90"/>
    <w:rsid w:val="00833381"/>
    <w:rsid w:val="00834AD2"/>
    <w:rsid w:val="008403A0"/>
    <w:rsid w:val="008452BC"/>
    <w:rsid w:val="008462AA"/>
    <w:rsid w:val="00846A25"/>
    <w:rsid w:val="00850642"/>
    <w:rsid w:val="00850DA8"/>
    <w:rsid w:val="00852001"/>
    <w:rsid w:val="00852197"/>
    <w:rsid w:val="008540C3"/>
    <w:rsid w:val="00854243"/>
    <w:rsid w:val="00855120"/>
    <w:rsid w:val="00855D6F"/>
    <w:rsid w:val="008571D9"/>
    <w:rsid w:val="0086055D"/>
    <w:rsid w:val="0086298D"/>
    <w:rsid w:val="00864913"/>
    <w:rsid w:val="008653D0"/>
    <w:rsid w:val="008654BB"/>
    <w:rsid w:val="00866E03"/>
    <w:rsid w:val="008716A4"/>
    <w:rsid w:val="008755DC"/>
    <w:rsid w:val="00875623"/>
    <w:rsid w:val="00875700"/>
    <w:rsid w:val="00877AF4"/>
    <w:rsid w:val="00877C01"/>
    <w:rsid w:val="0088050F"/>
    <w:rsid w:val="00881C28"/>
    <w:rsid w:val="00884560"/>
    <w:rsid w:val="00884F8A"/>
    <w:rsid w:val="00887802"/>
    <w:rsid w:val="00891755"/>
    <w:rsid w:val="00891D06"/>
    <w:rsid w:val="0089461D"/>
    <w:rsid w:val="008958BE"/>
    <w:rsid w:val="00896054"/>
    <w:rsid w:val="008969B8"/>
    <w:rsid w:val="008A16C1"/>
    <w:rsid w:val="008A2644"/>
    <w:rsid w:val="008B382B"/>
    <w:rsid w:val="008B4599"/>
    <w:rsid w:val="008B51D1"/>
    <w:rsid w:val="008B6C0F"/>
    <w:rsid w:val="008B7DFE"/>
    <w:rsid w:val="008B7F34"/>
    <w:rsid w:val="008C1578"/>
    <w:rsid w:val="008C18FB"/>
    <w:rsid w:val="008C2BD9"/>
    <w:rsid w:val="008C5E80"/>
    <w:rsid w:val="008C5FB2"/>
    <w:rsid w:val="008C664B"/>
    <w:rsid w:val="008D1D5A"/>
    <w:rsid w:val="008D2532"/>
    <w:rsid w:val="008D29FA"/>
    <w:rsid w:val="008D3F3A"/>
    <w:rsid w:val="008D6A38"/>
    <w:rsid w:val="008E03B3"/>
    <w:rsid w:val="008E2D8A"/>
    <w:rsid w:val="008E4B16"/>
    <w:rsid w:val="008E557E"/>
    <w:rsid w:val="008E6781"/>
    <w:rsid w:val="008E7CF9"/>
    <w:rsid w:val="008F0126"/>
    <w:rsid w:val="008F15DF"/>
    <w:rsid w:val="008F20B8"/>
    <w:rsid w:val="008F40EF"/>
    <w:rsid w:val="008F44D3"/>
    <w:rsid w:val="008F56A5"/>
    <w:rsid w:val="008F7963"/>
    <w:rsid w:val="009005AB"/>
    <w:rsid w:val="00901A1A"/>
    <w:rsid w:val="009024D5"/>
    <w:rsid w:val="00904973"/>
    <w:rsid w:val="00904EFF"/>
    <w:rsid w:val="00910B7F"/>
    <w:rsid w:val="00912338"/>
    <w:rsid w:val="009130D1"/>
    <w:rsid w:val="00920C43"/>
    <w:rsid w:val="009245F2"/>
    <w:rsid w:val="00924789"/>
    <w:rsid w:val="0092574F"/>
    <w:rsid w:val="0092576D"/>
    <w:rsid w:val="0092627E"/>
    <w:rsid w:val="00940556"/>
    <w:rsid w:val="00940C7B"/>
    <w:rsid w:val="009415B3"/>
    <w:rsid w:val="00945445"/>
    <w:rsid w:val="009460FC"/>
    <w:rsid w:val="0094690D"/>
    <w:rsid w:val="00946D78"/>
    <w:rsid w:val="00946E6A"/>
    <w:rsid w:val="00951589"/>
    <w:rsid w:val="00951DC9"/>
    <w:rsid w:val="00953069"/>
    <w:rsid w:val="0095334F"/>
    <w:rsid w:val="00953E09"/>
    <w:rsid w:val="009550D0"/>
    <w:rsid w:val="009554DB"/>
    <w:rsid w:val="009557A5"/>
    <w:rsid w:val="00956897"/>
    <w:rsid w:val="00957164"/>
    <w:rsid w:val="00962445"/>
    <w:rsid w:val="0096616A"/>
    <w:rsid w:val="00967008"/>
    <w:rsid w:val="00974FBF"/>
    <w:rsid w:val="00976C33"/>
    <w:rsid w:val="00982C83"/>
    <w:rsid w:val="0098401E"/>
    <w:rsid w:val="00986719"/>
    <w:rsid w:val="00987044"/>
    <w:rsid w:val="00987500"/>
    <w:rsid w:val="00987EB9"/>
    <w:rsid w:val="009930BC"/>
    <w:rsid w:val="009940C0"/>
    <w:rsid w:val="0099440F"/>
    <w:rsid w:val="00996F98"/>
    <w:rsid w:val="009972F7"/>
    <w:rsid w:val="00997431"/>
    <w:rsid w:val="00997751"/>
    <w:rsid w:val="009A0518"/>
    <w:rsid w:val="009A1AF6"/>
    <w:rsid w:val="009A3AA5"/>
    <w:rsid w:val="009A509F"/>
    <w:rsid w:val="009A64CA"/>
    <w:rsid w:val="009B0B1A"/>
    <w:rsid w:val="009B2E00"/>
    <w:rsid w:val="009B2EAA"/>
    <w:rsid w:val="009B2FC1"/>
    <w:rsid w:val="009B5B50"/>
    <w:rsid w:val="009C3046"/>
    <w:rsid w:val="009C3774"/>
    <w:rsid w:val="009C3D2F"/>
    <w:rsid w:val="009C444C"/>
    <w:rsid w:val="009C6CA9"/>
    <w:rsid w:val="009D07E9"/>
    <w:rsid w:val="009D3771"/>
    <w:rsid w:val="009D578E"/>
    <w:rsid w:val="009D63A1"/>
    <w:rsid w:val="009D6CD7"/>
    <w:rsid w:val="009E0B3E"/>
    <w:rsid w:val="009E26AC"/>
    <w:rsid w:val="009E3A3C"/>
    <w:rsid w:val="009E57D6"/>
    <w:rsid w:val="009E6429"/>
    <w:rsid w:val="009F0440"/>
    <w:rsid w:val="009F11B1"/>
    <w:rsid w:val="009F6D6A"/>
    <w:rsid w:val="009F6F16"/>
    <w:rsid w:val="00A01932"/>
    <w:rsid w:val="00A01E9F"/>
    <w:rsid w:val="00A02222"/>
    <w:rsid w:val="00A02341"/>
    <w:rsid w:val="00A024DB"/>
    <w:rsid w:val="00A02C0F"/>
    <w:rsid w:val="00A04089"/>
    <w:rsid w:val="00A10278"/>
    <w:rsid w:val="00A1039B"/>
    <w:rsid w:val="00A10429"/>
    <w:rsid w:val="00A1081E"/>
    <w:rsid w:val="00A11399"/>
    <w:rsid w:val="00A12312"/>
    <w:rsid w:val="00A1249E"/>
    <w:rsid w:val="00A12D20"/>
    <w:rsid w:val="00A14D41"/>
    <w:rsid w:val="00A153BB"/>
    <w:rsid w:val="00A1790C"/>
    <w:rsid w:val="00A20A21"/>
    <w:rsid w:val="00A21E00"/>
    <w:rsid w:val="00A26D49"/>
    <w:rsid w:val="00A409B5"/>
    <w:rsid w:val="00A419D2"/>
    <w:rsid w:val="00A42B41"/>
    <w:rsid w:val="00A45825"/>
    <w:rsid w:val="00A534A3"/>
    <w:rsid w:val="00A57414"/>
    <w:rsid w:val="00A616C9"/>
    <w:rsid w:val="00A61703"/>
    <w:rsid w:val="00A61D08"/>
    <w:rsid w:val="00A63010"/>
    <w:rsid w:val="00A63BEA"/>
    <w:rsid w:val="00A646DA"/>
    <w:rsid w:val="00A65C65"/>
    <w:rsid w:val="00A70F80"/>
    <w:rsid w:val="00A70F9C"/>
    <w:rsid w:val="00A712BF"/>
    <w:rsid w:val="00A77009"/>
    <w:rsid w:val="00A802A2"/>
    <w:rsid w:val="00A80F76"/>
    <w:rsid w:val="00A83B32"/>
    <w:rsid w:val="00A84018"/>
    <w:rsid w:val="00A847EB"/>
    <w:rsid w:val="00A86703"/>
    <w:rsid w:val="00A86DE8"/>
    <w:rsid w:val="00A87780"/>
    <w:rsid w:val="00A87F13"/>
    <w:rsid w:val="00A93DC2"/>
    <w:rsid w:val="00A9549B"/>
    <w:rsid w:val="00AA237E"/>
    <w:rsid w:val="00AA29E7"/>
    <w:rsid w:val="00AA5068"/>
    <w:rsid w:val="00AA7FB2"/>
    <w:rsid w:val="00AB2B16"/>
    <w:rsid w:val="00AB32C3"/>
    <w:rsid w:val="00AB39E9"/>
    <w:rsid w:val="00AB405E"/>
    <w:rsid w:val="00AB4A26"/>
    <w:rsid w:val="00AB6659"/>
    <w:rsid w:val="00AB7562"/>
    <w:rsid w:val="00AC2B2A"/>
    <w:rsid w:val="00AC6643"/>
    <w:rsid w:val="00AD084D"/>
    <w:rsid w:val="00AD2583"/>
    <w:rsid w:val="00AD396B"/>
    <w:rsid w:val="00AD3B1C"/>
    <w:rsid w:val="00AD6613"/>
    <w:rsid w:val="00AD6C52"/>
    <w:rsid w:val="00AE5DF2"/>
    <w:rsid w:val="00AE77A9"/>
    <w:rsid w:val="00AF0CEA"/>
    <w:rsid w:val="00AF21BC"/>
    <w:rsid w:val="00AF49EA"/>
    <w:rsid w:val="00AF58E3"/>
    <w:rsid w:val="00B001DB"/>
    <w:rsid w:val="00B00F90"/>
    <w:rsid w:val="00B01A4B"/>
    <w:rsid w:val="00B05C23"/>
    <w:rsid w:val="00B05E6A"/>
    <w:rsid w:val="00B0727E"/>
    <w:rsid w:val="00B07411"/>
    <w:rsid w:val="00B074D9"/>
    <w:rsid w:val="00B108D9"/>
    <w:rsid w:val="00B13BD8"/>
    <w:rsid w:val="00B157BD"/>
    <w:rsid w:val="00B15FD4"/>
    <w:rsid w:val="00B21F9C"/>
    <w:rsid w:val="00B22C66"/>
    <w:rsid w:val="00B237B9"/>
    <w:rsid w:val="00B24176"/>
    <w:rsid w:val="00B2668D"/>
    <w:rsid w:val="00B26CD1"/>
    <w:rsid w:val="00B26E59"/>
    <w:rsid w:val="00B27AD4"/>
    <w:rsid w:val="00B30B42"/>
    <w:rsid w:val="00B315A0"/>
    <w:rsid w:val="00B31BC6"/>
    <w:rsid w:val="00B31FFC"/>
    <w:rsid w:val="00B3214D"/>
    <w:rsid w:val="00B35AC1"/>
    <w:rsid w:val="00B377DE"/>
    <w:rsid w:val="00B40D8F"/>
    <w:rsid w:val="00B40E6A"/>
    <w:rsid w:val="00B4174A"/>
    <w:rsid w:val="00B42AF0"/>
    <w:rsid w:val="00B42D92"/>
    <w:rsid w:val="00B42F0B"/>
    <w:rsid w:val="00B43294"/>
    <w:rsid w:val="00B44748"/>
    <w:rsid w:val="00B45E8B"/>
    <w:rsid w:val="00B50BF4"/>
    <w:rsid w:val="00B51A01"/>
    <w:rsid w:val="00B541E3"/>
    <w:rsid w:val="00B54AD2"/>
    <w:rsid w:val="00B5587C"/>
    <w:rsid w:val="00B55C43"/>
    <w:rsid w:val="00B55FAB"/>
    <w:rsid w:val="00B647A5"/>
    <w:rsid w:val="00B64FD7"/>
    <w:rsid w:val="00B65BED"/>
    <w:rsid w:val="00B70A32"/>
    <w:rsid w:val="00B75D41"/>
    <w:rsid w:val="00B81C9E"/>
    <w:rsid w:val="00B82EE6"/>
    <w:rsid w:val="00B876FF"/>
    <w:rsid w:val="00B90B2D"/>
    <w:rsid w:val="00B9102F"/>
    <w:rsid w:val="00B93EB7"/>
    <w:rsid w:val="00B95C4B"/>
    <w:rsid w:val="00B961C8"/>
    <w:rsid w:val="00B9740C"/>
    <w:rsid w:val="00B97DC5"/>
    <w:rsid w:val="00BA07F7"/>
    <w:rsid w:val="00BA1E99"/>
    <w:rsid w:val="00BA455B"/>
    <w:rsid w:val="00BA79F5"/>
    <w:rsid w:val="00BB23E8"/>
    <w:rsid w:val="00BB2DD9"/>
    <w:rsid w:val="00BB34C7"/>
    <w:rsid w:val="00BB3B7D"/>
    <w:rsid w:val="00BB562F"/>
    <w:rsid w:val="00BB5AC8"/>
    <w:rsid w:val="00BB76A4"/>
    <w:rsid w:val="00BC02F0"/>
    <w:rsid w:val="00BC1556"/>
    <w:rsid w:val="00BC1FCA"/>
    <w:rsid w:val="00BC350F"/>
    <w:rsid w:val="00BC4445"/>
    <w:rsid w:val="00BC4A4B"/>
    <w:rsid w:val="00BC5788"/>
    <w:rsid w:val="00BD0CD8"/>
    <w:rsid w:val="00BD2522"/>
    <w:rsid w:val="00BD2EAB"/>
    <w:rsid w:val="00BD2EB3"/>
    <w:rsid w:val="00BD2F6F"/>
    <w:rsid w:val="00BD3D09"/>
    <w:rsid w:val="00BD4B7E"/>
    <w:rsid w:val="00BD621A"/>
    <w:rsid w:val="00BD6C75"/>
    <w:rsid w:val="00BD7C44"/>
    <w:rsid w:val="00BE3472"/>
    <w:rsid w:val="00BE3D91"/>
    <w:rsid w:val="00BE44A4"/>
    <w:rsid w:val="00BE47D0"/>
    <w:rsid w:val="00BE4A89"/>
    <w:rsid w:val="00BF2940"/>
    <w:rsid w:val="00BF3995"/>
    <w:rsid w:val="00BF6835"/>
    <w:rsid w:val="00BF6F9B"/>
    <w:rsid w:val="00BF77DE"/>
    <w:rsid w:val="00C002BD"/>
    <w:rsid w:val="00C05B3B"/>
    <w:rsid w:val="00C07D07"/>
    <w:rsid w:val="00C12941"/>
    <w:rsid w:val="00C14095"/>
    <w:rsid w:val="00C15F99"/>
    <w:rsid w:val="00C21570"/>
    <w:rsid w:val="00C22EEA"/>
    <w:rsid w:val="00C30D5B"/>
    <w:rsid w:val="00C344F0"/>
    <w:rsid w:val="00C36BB8"/>
    <w:rsid w:val="00C36F66"/>
    <w:rsid w:val="00C427A8"/>
    <w:rsid w:val="00C42D71"/>
    <w:rsid w:val="00C43FEA"/>
    <w:rsid w:val="00C44768"/>
    <w:rsid w:val="00C45E62"/>
    <w:rsid w:val="00C469C3"/>
    <w:rsid w:val="00C5005F"/>
    <w:rsid w:val="00C50694"/>
    <w:rsid w:val="00C51555"/>
    <w:rsid w:val="00C635CA"/>
    <w:rsid w:val="00C63C24"/>
    <w:rsid w:val="00C66856"/>
    <w:rsid w:val="00C70D59"/>
    <w:rsid w:val="00C71BFD"/>
    <w:rsid w:val="00C72B27"/>
    <w:rsid w:val="00C72EA5"/>
    <w:rsid w:val="00C755CA"/>
    <w:rsid w:val="00C75735"/>
    <w:rsid w:val="00C80ED4"/>
    <w:rsid w:val="00C816C0"/>
    <w:rsid w:val="00C81D56"/>
    <w:rsid w:val="00C82599"/>
    <w:rsid w:val="00C82795"/>
    <w:rsid w:val="00C8301F"/>
    <w:rsid w:val="00C842E2"/>
    <w:rsid w:val="00C84A8E"/>
    <w:rsid w:val="00C84DF7"/>
    <w:rsid w:val="00C869A1"/>
    <w:rsid w:val="00C86ADB"/>
    <w:rsid w:val="00C91253"/>
    <w:rsid w:val="00C9164A"/>
    <w:rsid w:val="00C91C10"/>
    <w:rsid w:val="00C92386"/>
    <w:rsid w:val="00C94D25"/>
    <w:rsid w:val="00C955F8"/>
    <w:rsid w:val="00C97A41"/>
    <w:rsid w:val="00CA4139"/>
    <w:rsid w:val="00CA7333"/>
    <w:rsid w:val="00CB0801"/>
    <w:rsid w:val="00CB090C"/>
    <w:rsid w:val="00CB1158"/>
    <w:rsid w:val="00CB3050"/>
    <w:rsid w:val="00CB406A"/>
    <w:rsid w:val="00CB4817"/>
    <w:rsid w:val="00CB4A40"/>
    <w:rsid w:val="00CB672A"/>
    <w:rsid w:val="00CC29A1"/>
    <w:rsid w:val="00CC5751"/>
    <w:rsid w:val="00CD04D7"/>
    <w:rsid w:val="00CD15BB"/>
    <w:rsid w:val="00CD183F"/>
    <w:rsid w:val="00CD201E"/>
    <w:rsid w:val="00CD2B0F"/>
    <w:rsid w:val="00CD3196"/>
    <w:rsid w:val="00CD3D1E"/>
    <w:rsid w:val="00CD45D1"/>
    <w:rsid w:val="00CD5109"/>
    <w:rsid w:val="00CD585E"/>
    <w:rsid w:val="00CD5DD2"/>
    <w:rsid w:val="00CE01D1"/>
    <w:rsid w:val="00CE1268"/>
    <w:rsid w:val="00CE5B64"/>
    <w:rsid w:val="00CE79AE"/>
    <w:rsid w:val="00CE7F99"/>
    <w:rsid w:val="00CF0279"/>
    <w:rsid w:val="00CF0634"/>
    <w:rsid w:val="00CF2EDC"/>
    <w:rsid w:val="00CF5F04"/>
    <w:rsid w:val="00CF69AE"/>
    <w:rsid w:val="00CF6D83"/>
    <w:rsid w:val="00CF7BE6"/>
    <w:rsid w:val="00D016BF"/>
    <w:rsid w:val="00D03312"/>
    <w:rsid w:val="00D03EE2"/>
    <w:rsid w:val="00D06D8E"/>
    <w:rsid w:val="00D07C6C"/>
    <w:rsid w:val="00D12D58"/>
    <w:rsid w:val="00D1434C"/>
    <w:rsid w:val="00D15339"/>
    <w:rsid w:val="00D16016"/>
    <w:rsid w:val="00D223A5"/>
    <w:rsid w:val="00D23F2B"/>
    <w:rsid w:val="00D2506F"/>
    <w:rsid w:val="00D25871"/>
    <w:rsid w:val="00D27D75"/>
    <w:rsid w:val="00D32564"/>
    <w:rsid w:val="00D330DA"/>
    <w:rsid w:val="00D3339F"/>
    <w:rsid w:val="00D34F0F"/>
    <w:rsid w:val="00D354F6"/>
    <w:rsid w:val="00D44CB5"/>
    <w:rsid w:val="00D45AD5"/>
    <w:rsid w:val="00D46CEB"/>
    <w:rsid w:val="00D51989"/>
    <w:rsid w:val="00D51CB8"/>
    <w:rsid w:val="00D52E7A"/>
    <w:rsid w:val="00D566A8"/>
    <w:rsid w:val="00D64C7A"/>
    <w:rsid w:val="00D656A6"/>
    <w:rsid w:val="00D6607D"/>
    <w:rsid w:val="00D66F61"/>
    <w:rsid w:val="00D67BCC"/>
    <w:rsid w:val="00D7119C"/>
    <w:rsid w:val="00D72703"/>
    <w:rsid w:val="00D730AD"/>
    <w:rsid w:val="00D77564"/>
    <w:rsid w:val="00D7772B"/>
    <w:rsid w:val="00D80DDD"/>
    <w:rsid w:val="00D8292C"/>
    <w:rsid w:val="00D833F9"/>
    <w:rsid w:val="00D84403"/>
    <w:rsid w:val="00D8499A"/>
    <w:rsid w:val="00D84EAA"/>
    <w:rsid w:val="00D850E6"/>
    <w:rsid w:val="00D85E17"/>
    <w:rsid w:val="00D9014E"/>
    <w:rsid w:val="00D93EDE"/>
    <w:rsid w:val="00DA3230"/>
    <w:rsid w:val="00DA6449"/>
    <w:rsid w:val="00DA7168"/>
    <w:rsid w:val="00DA7350"/>
    <w:rsid w:val="00DA7F71"/>
    <w:rsid w:val="00DB00B6"/>
    <w:rsid w:val="00DB1E79"/>
    <w:rsid w:val="00DB2FD9"/>
    <w:rsid w:val="00DB3259"/>
    <w:rsid w:val="00DB5F38"/>
    <w:rsid w:val="00DC2028"/>
    <w:rsid w:val="00DC2F9A"/>
    <w:rsid w:val="00DC3DA0"/>
    <w:rsid w:val="00DC3E4A"/>
    <w:rsid w:val="00DC49C6"/>
    <w:rsid w:val="00DC6320"/>
    <w:rsid w:val="00DD37F0"/>
    <w:rsid w:val="00DD4E76"/>
    <w:rsid w:val="00DD5AD8"/>
    <w:rsid w:val="00DD6CA8"/>
    <w:rsid w:val="00DD716D"/>
    <w:rsid w:val="00DE0FB2"/>
    <w:rsid w:val="00DE296D"/>
    <w:rsid w:val="00DE4CED"/>
    <w:rsid w:val="00DE6542"/>
    <w:rsid w:val="00DF199B"/>
    <w:rsid w:val="00DF1E0D"/>
    <w:rsid w:val="00DF23BE"/>
    <w:rsid w:val="00DF24C7"/>
    <w:rsid w:val="00DF380B"/>
    <w:rsid w:val="00DF3DEA"/>
    <w:rsid w:val="00DF43F2"/>
    <w:rsid w:val="00DF5301"/>
    <w:rsid w:val="00DF7138"/>
    <w:rsid w:val="00DF7F38"/>
    <w:rsid w:val="00E00065"/>
    <w:rsid w:val="00E013D3"/>
    <w:rsid w:val="00E0196D"/>
    <w:rsid w:val="00E03104"/>
    <w:rsid w:val="00E05FED"/>
    <w:rsid w:val="00E1010A"/>
    <w:rsid w:val="00E101C4"/>
    <w:rsid w:val="00E10A8F"/>
    <w:rsid w:val="00E12168"/>
    <w:rsid w:val="00E2071F"/>
    <w:rsid w:val="00E21DFA"/>
    <w:rsid w:val="00E2335F"/>
    <w:rsid w:val="00E26E22"/>
    <w:rsid w:val="00E27DD7"/>
    <w:rsid w:val="00E3104F"/>
    <w:rsid w:val="00E3225A"/>
    <w:rsid w:val="00E326B9"/>
    <w:rsid w:val="00E33528"/>
    <w:rsid w:val="00E348EA"/>
    <w:rsid w:val="00E41374"/>
    <w:rsid w:val="00E4199B"/>
    <w:rsid w:val="00E41E8C"/>
    <w:rsid w:val="00E46CDE"/>
    <w:rsid w:val="00E471B2"/>
    <w:rsid w:val="00E47304"/>
    <w:rsid w:val="00E52180"/>
    <w:rsid w:val="00E5246E"/>
    <w:rsid w:val="00E52A2C"/>
    <w:rsid w:val="00E52DBD"/>
    <w:rsid w:val="00E53C42"/>
    <w:rsid w:val="00E6180E"/>
    <w:rsid w:val="00E628DE"/>
    <w:rsid w:val="00E62DDA"/>
    <w:rsid w:val="00E63877"/>
    <w:rsid w:val="00E6515A"/>
    <w:rsid w:val="00E66AA6"/>
    <w:rsid w:val="00E72B96"/>
    <w:rsid w:val="00E74819"/>
    <w:rsid w:val="00E81E6D"/>
    <w:rsid w:val="00E826D3"/>
    <w:rsid w:val="00E85A05"/>
    <w:rsid w:val="00E8656A"/>
    <w:rsid w:val="00E8712A"/>
    <w:rsid w:val="00E92281"/>
    <w:rsid w:val="00E92A89"/>
    <w:rsid w:val="00E92BCB"/>
    <w:rsid w:val="00E971C3"/>
    <w:rsid w:val="00E97666"/>
    <w:rsid w:val="00E9782A"/>
    <w:rsid w:val="00E9796C"/>
    <w:rsid w:val="00E97BE9"/>
    <w:rsid w:val="00EA1629"/>
    <w:rsid w:val="00EA4304"/>
    <w:rsid w:val="00EA7D38"/>
    <w:rsid w:val="00EB0BFE"/>
    <w:rsid w:val="00EC03A0"/>
    <w:rsid w:val="00EC0FBA"/>
    <w:rsid w:val="00EC107C"/>
    <w:rsid w:val="00EC2EDC"/>
    <w:rsid w:val="00EC5230"/>
    <w:rsid w:val="00EC531E"/>
    <w:rsid w:val="00EC685E"/>
    <w:rsid w:val="00ED37A0"/>
    <w:rsid w:val="00ED4081"/>
    <w:rsid w:val="00ED6BA6"/>
    <w:rsid w:val="00ED7122"/>
    <w:rsid w:val="00ED7AA6"/>
    <w:rsid w:val="00EE1261"/>
    <w:rsid w:val="00EE3007"/>
    <w:rsid w:val="00EE316E"/>
    <w:rsid w:val="00EE6EA7"/>
    <w:rsid w:val="00EF0B28"/>
    <w:rsid w:val="00EF134C"/>
    <w:rsid w:val="00EF21B8"/>
    <w:rsid w:val="00EF32C7"/>
    <w:rsid w:val="00EF369E"/>
    <w:rsid w:val="00EF4ADA"/>
    <w:rsid w:val="00EF4D48"/>
    <w:rsid w:val="00EF5B71"/>
    <w:rsid w:val="00EF7D60"/>
    <w:rsid w:val="00F012E3"/>
    <w:rsid w:val="00F027CD"/>
    <w:rsid w:val="00F0612E"/>
    <w:rsid w:val="00F07FDD"/>
    <w:rsid w:val="00F12C63"/>
    <w:rsid w:val="00F14740"/>
    <w:rsid w:val="00F221E8"/>
    <w:rsid w:val="00F23A8B"/>
    <w:rsid w:val="00F31853"/>
    <w:rsid w:val="00F32875"/>
    <w:rsid w:val="00F34557"/>
    <w:rsid w:val="00F3601D"/>
    <w:rsid w:val="00F372D1"/>
    <w:rsid w:val="00F37EAA"/>
    <w:rsid w:val="00F40301"/>
    <w:rsid w:val="00F40F10"/>
    <w:rsid w:val="00F41127"/>
    <w:rsid w:val="00F42125"/>
    <w:rsid w:val="00F451F3"/>
    <w:rsid w:val="00F509FB"/>
    <w:rsid w:val="00F51166"/>
    <w:rsid w:val="00F519F7"/>
    <w:rsid w:val="00F5412E"/>
    <w:rsid w:val="00F54D40"/>
    <w:rsid w:val="00F55C96"/>
    <w:rsid w:val="00F5606D"/>
    <w:rsid w:val="00F62FFA"/>
    <w:rsid w:val="00F64678"/>
    <w:rsid w:val="00F703F2"/>
    <w:rsid w:val="00F7246A"/>
    <w:rsid w:val="00F76772"/>
    <w:rsid w:val="00F76DC3"/>
    <w:rsid w:val="00F76EB7"/>
    <w:rsid w:val="00F804AF"/>
    <w:rsid w:val="00F816F2"/>
    <w:rsid w:val="00F817F1"/>
    <w:rsid w:val="00F81A14"/>
    <w:rsid w:val="00F81F3E"/>
    <w:rsid w:val="00F84211"/>
    <w:rsid w:val="00F8487D"/>
    <w:rsid w:val="00F86CCD"/>
    <w:rsid w:val="00F86FE0"/>
    <w:rsid w:val="00F93534"/>
    <w:rsid w:val="00F94B6C"/>
    <w:rsid w:val="00F95747"/>
    <w:rsid w:val="00F961EC"/>
    <w:rsid w:val="00FA02BF"/>
    <w:rsid w:val="00FA4970"/>
    <w:rsid w:val="00FA52CC"/>
    <w:rsid w:val="00FA558F"/>
    <w:rsid w:val="00FA617B"/>
    <w:rsid w:val="00FA6902"/>
    <w:rsid w:val="00FB42CE"/>
    <w:rsid w:val="00FB4B01"/>
    <w:rsid w:val="00FB54B1"/>
    <w:rsid w:val="00FB678C"/>
    <w:rsid w:val="00FB713F"/>
    <w:rsid w:val="00FB788F"/>
    <w:rsid w:val="00FC0374"/>
    <w:rsid w:val="00FC3DCF"/>
    <w:rsid w:val="00FC59EC"/>
    <w:rsid w:val="00FC66E2"/>
    <w:rsid w:val="00FC7F2E"/>
    <w:rsid w:val="00FD0629"/>
    <w:rsid w:val="00FD4CAD"/>
    <w:rsid w:val="00FD53FD"/>
    <w:rsid w:val="00FD59F9"/>
    <w:rsid w:val="00FD6976"/>
    <w:rsid w:val="00FD702A"/>
    <w:rsid w:val="00FE01F1"/>
    <w:rsid w:val="00FE0B18"/>
    <w:rsid w:val="00FE231F"/>
    <w:rsid w:val="00FE31A2"/>
    <w:rsid w:val="00FE65F4"/>
    <w:rsid w:val="00FE75F6"/>
    <w:rsid w:val="00FF264D"/>
    <w:rsid w:val="00FF32A9"/>
    <w:rsid w:val="00FF408A"/>
    <w:rsid w:val="00FF47F3"/>
    <w:rsid w:val="00FF4E1B"/>
    <w:rsid w:val="00FF5E1D"/>
    <w:rsid w:val="00FF605F"/>
    <w:rsid w:val="00FF6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8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B40D8F"/>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1">
    <w:name w:val="ConsPlusNormal1"/>
    <w:link w:val="ConsPlusNormal"/>
    <w:locked/>
    <w:rsid w:val="00B40D8F"/>
    <w:rPr>
      <w:rFonts w:ascii="Times New Roman" w:eastAsia="Times New Roman" w:hAnsi="Times New Roman" w:cs="Times New Roman"/>
      <w:sz w:val="24"/>
      <w:szCs w:val="20"/>
      <w:lang w:eastAsia="ru-RU"/>
    </w:rPr>
  </w:style>
  <w:style w:type="paragraph" w:styleId="a3">
    <w:name w:val="No Spacing"/>
    <w:uiPriority w:val="1"/>
    <w:qFormat/>
    <w:rsid w:val="00B40D8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920C17C1FEE50E43C3147E6D9E0619FE0C05A104CFEC76F619F8B390FA7E4ED8B826FCE97A5756B65A435C3180D282D7B9B1F4C7A18E0D8a7O8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Ермошин</dc:creator>
  <cp:keywords/>
  <dc:description/>
  <cp:lastModifiedBy>Admin</cp:lastModifiedBy>
  <cp:revision>18</cp:revision>
  <cp:lastPrinted>2022-01-17T08:44:00Z</cp:lastPrinted>
  <dcterms:created xsi:type="dcterms:W3CDTF">2022-01-17T08:05:00Z</dcterms:created>
  <dcterms:modified xsi:type="dcterms:W3CDTF">2022-10-12T10:31:00Z</dcterms:modified>
</cp:coreProperties>
</file>