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4A" w:rsidRPr="00374004" w:rsidRDefault="00374004" w:rsidP="00CE214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4202"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722680479" r:id="rId7"/>
        </w:object>
      </w:r>
    </w:p>
    <w:p w:rsidR="00CE214A" w:rsidRPr="00374004" w:rsidRDefault="00CE214A" w:rsidP="00571A15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АДМИИСТРАЦИЯ </w:t>
      </w:r>
      <w:r w:rsidR="00571A15" w:rsidRPr="00374004">
        <w:rPr>
          <w:rFonts w:ascii="Times New Roman" w:hAnsi="Times New Roman"/>
          <w:color w:val="000000" w:themeColor="text1"/>
          <w:sz w:val="20"/>
          <w:szCs w:val="20"/>
        </w:rPr>
        <w:t>ВЕСЬЕГОНСКОГО МУНИЦИПАЛЬНОГО</w:t>
      </w:r>
      <w:r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ОКРУГА </w:t>
      </w:r>
    </w:p>
    <w:p w:rsidR="00CE214A" w:rsidRPr="00374004" w:rsidRDefault="00CE214A" w:rsidP="00CE214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>ТВЕРСКОЙ ОБЛАСТИ</w:t>
      </w:r>
    </w:p>
    <w:p w:rsidR="00CE214A" w:rsidRPr="00374004" w:rsidRDefault="00CE214A" w:rsidP="00CE214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>ПОСТАНОВЛЕНИЕ</w:t>
      </w:r>
    </w:p>
    <w:p w:rsidR="00CE214A" w:rsidRPr="00374004" w:rsidRDefault="00CE214A" w:rsidP="00CE214A">
      <w:pPr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/>
          <w:color w:val="000000" w:themeColor="text1"/>
          <w:sz w:val="20"/>
          <w:szCs w:val="20"/>
        </w:rPr>
        <w:t>Г. Весьегонск</w:t>
      </w:r>
    </w:p>
    <w:p w:rsidR="00CE214A" w:rsidRPr="00374004" w:rsidRDefault="000D20F8" w:rsidP="00CE214A">
      <w:pPr>
        <w:tabs>
          <w:tab w:val="left" w:pos="7170"/>
        </w:tabs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22.08</w:t>
      </w:r>
      <w:r w:rsidR="007228D1">
        <w:rPr>
          <w:rFonts w:ascii="Times New Roman" w:hAnsi="Times New Roman"/>
          <w:color w:val="000000" w:themeColor="text1"/>
          <w:sz w:val="20"/>
          <w:szCs w:val="20"/>
        </w:rPr>
        <w:t>.22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tab/>
      </w:r>
      <w:r w:rsidR="00571A15">
        <w:rPr>
          <w:rFonts w:ascii="Times New Roman" w:hAnsi="Times New Roman"/>
          <w:color w:val="000000" w:themeColor="text1"/>
          <w:sz w:val="20"/>
          <w:szCs w:val="20"/>
        </w:rPr>
        <w:t xml:space="preserve">                  </w:t>
      </w:r>
      <w:r w:rsidR="007228D1">
        <w:rPr>
          <w:rFonts w:ascii="Times New Roman" w:hAnsi="Times New Roman"/>
          <w:color w:val="000000" w:themeColor="text1"/>
          <w:sz w:val="20"/>
          <w:szCs w:val="20"/>
        </w:rPr>
        <w:t>№</w:t>
      </w:r>
      <w:r>
        <w:rPr>
          <w:rFonts w:ascii="Times New Roman" w:hAnsi="Times New Roman"/>
          <w:color w:val="000000" w:themeColor="text1"/>
          <w:sz w:val="20"/>
          <w:szCs w:val="20"/>
        </w:rPr>
        <w:t>326</w:t>
      </w:r>
    </w:p>
    <w:p w:rsidR="00CE214A" w:rsidRPr="00374004" w:rsidRDefault="00CE214A" w:rsidP="00CE214A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E214A" w:rsidRPr="00374004" w:rsidRDefault="00CE214A" w:rsidP="00CE214A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 внесении изменений в постановление  </w:t>
      </w:r>
    </w:p>
    <w:p w:rsidR="00CE214A" w:rsidRPr="00374004" w:rsidRDefault="00612B3C" w:rsidP="00CE214A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</w:t>
      </w:r>
      <w:r w:rsidR="00CE214A" w:rsidRPr="00374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дминистрации Весьегонского муниципального </w:t>
      </w:r>
    </w:p>
    <w:p w:rsidR="00CE214A" w:rsidRDefault="004E444E" w:rsidP="00CE214A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4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округа от</w:t>
      </w:r>
      <w:r w:rsidR="00CE214A" w:rsidRPr="0037400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30.12.2021 № 643 </w:t>
      </w:r>
    </w:p>
    <w:p w:rsidR="007228D1" w:rsidRDefault="007228D1" w:rsidP="00CE214A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28D1" w:rsidRDefault="007228D1" w:rsidP="007228D1">
      <w:pPr>
        <w:pStyle w:val="a4"/>
        <w:tabs>
          <w:tab w:val="left" w:pos="363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постановляет:</w:t>
      </w:r>
    </w:p>
    <w:p w:rsidR="004E444E" w:rsidRPr="00374004" w:rsidRDefault="004E444E" w:rsidP="007228D1">
      <w:pPr>
        <w:pStyle w:val="a4"/>
        <w:tabs>
          <w:tab w:val="left" w:pos="3630"/>
        </w:tabs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F2B57" w:rsidRDefault="00DF2B57" w:rsidP="004E444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</w:t>
      </w:r>
      <w:r w:rsidR="0012464B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Внести следующие</w:t>
      </w:r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изменения в муниципальную программу </w:t>
      </w:r>
      <w:r w:rsidR="0012464B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Весьегонского муниципального</w:t>
      </w:r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округа Тверской </w:t>
      </w:r>
      <w:r w:rsidR="004E444E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«Развитие</w:t>
      </w:r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системы образования Весьегонского муниципального </w:t>
      </w:r>
      <w:r w:rsidR="004E444E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округа»</w:t>
      </w:r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2022-2027 годы, </w:t>
      </w:r>
      <w:r w:rsidR="004E444E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утвержденную постановлением</w:t>
      </w:r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администрации Весьегонского муниципального </w:t>
      </w:r>
      <w:r w:rsidR="004E444E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округа от</w:t>
      </w:r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30.12.2021 № 643</w:t>
      </w:r>
    </w:p>
    <w:p w:rsidR="00CE214A" w:rsidRPr="00374004" w:rsidRDefault="00DF2B57" w:rsidP="004E444E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1.1. </w:t>
      </w:r>
      <w:r w:rsidR="007228D1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В паспорте программы раздел « Объем и источники финансирования муниципальной программы по годам ее реализации  в разрезе подпрограмм на 2022 год  изложить в следующей редакции:</w:t>
      </w:r>
      <w:r w:rsidR="007228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14A" w:rsidRPr="00374004" w:rsidRDefault="007228D1" w:rsidP="00DF2B57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14A" w:rsidRPr="00374004" w:rsidRDefault="00CE214A" w:rsidP="00CE214A">
      <w:pPr>
        <w:pStyle w:val="a4"/>
        <w:ind w:left="644" w:right="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6"/>
        <w:gridCol w:w="6234"/>
      </w:tblGrid>
      <w:tr w:rsidR="00CE214A" w:rsidRPr="00374004" w:rsidTr="00CE214A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Объемы и источники финансирования муниципальной программы по годам ее </w:t>
            </w:r>
            <w:proofErr w:type="gramStart"/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реализации  в</w:t>
            </w:r>
            <w:proofErr w:type="gramEnd"/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всего: 2022 год </w:t>
            </w:r>
            <w:proofErr w:type="gramStart"/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–  171</w:t>
            </w:r>
            <w:proofErr w:type="gramEnd"/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 303 576,00</w:t>
            </w:r>
          </w:p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том числе:</w:t>
            </w:r>
          </w:p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подпрограмма 1 – 47 042 227,00</w:t>
            </w:r>
          </w:p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подпрограмма 2 </w:t>
            </w:r>
            <w:proofErr w:type="gramStart"/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–  104</w:t>
            </w:r>
            <w:proofErr w:type="gramEnd"/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863 588,36</w:t>
            </w:r>
          </w:p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3 –   7 053 480,00</w:t>
            </w:r>
          </w:p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подпрограмма 4 </w:t>
            </w:r>
            <w:proofErr w:type="gramStart"/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–  4</w:t>
            </w:r>
            <w:proofErr w:type="gramEnd"/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 193 946,64</w:t>
            </w:r>
          </w:p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5-     583 149,00</w:t>
            </w:r>
          </w:p>
          <w:p w:rsidR="00CE214A" w:rsidRPr="00374004" w:rsidRDefault="00CE214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подпрограмма 6 -   972 000,00</w:t>
            </w:r>
          </w:p>
          <w:p w:rsidR="00CE214A" w:rsidRPr="00374004" w:rsidRDefault="00CE21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Обеспечивающая программа –   6 595 185, 00</w:t>
            </w:r>
          </w:p>
        </w:tc>
      </w:tr>
    </w:tbl>
    <w:p w:rsidR="004E444E" w:rsidRDefault="007228D1" w:rsidP="004E444E">
      <w:pPr>
        <w:ind w:firstLine="567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2B57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</w:t>
      </w:r>
      <w:r w:rsidR="004E444E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</w:t>
      </w:r>
    </w:p>
    <w:p w:rsidR="00CE214A" w:rsidRPr="00DF2B57" w:rsidRDefault="00DF2B57" w:rsidP="004E444E">
      <w:pPr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1.2. </w:t>
      </w:r>
      <w:r w:rsidR="00CE214A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В   Подпрограмме 1 </w:t>
      </w:r>
      <w:r w:rsidRPr="00DF2B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«Организация</w:t>
      </w:r>
      <w:r w:rsidR="00CE214A" w:rsidRPr="00DF2B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дошкольного образования</w:t>
      </w:r>
      <w:r w:rsidRPr="00DF2B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»,</w:t>
      </w:r>
      <w:r w:rsidR="00191F0E" w:rsidRPr="00DF2B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раздела 3 </w:t>
      </w:r>
      <w:r w:rsidRPr="00DF2B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«</w:t>
      </w:r>
      <w:r w:rsidR="004E444E" w:rsidRPr="00DF2B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Подпрограммы»</w:t>
      </w:r>
      <w:r w:rsidR="004E444E" w:rsidRPr="00DF2B57">
        <w:rPr>
          <w:rFonts w:ascii="Times New Roman" w:hAnsi="Times New Roman"/>
          <w:color w:val="000000" w:themeColor="text1"/>
          <w:sz w:val="20"/>
          <w:szCs w:val="20"/>
        </w:rPr>
        <w:t xml:space="preserve"> таблицу</w:t>
      </w:r>
      <w:r w:rsidR="004E444E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«</w:t>
      </w:r>
      <w:r w:rsidR="00CE214A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Объем бюджетных ассигнований, выделенных на реализацию </w:t>
      </w:r>
      <w:r w:rsidR="004E444E" w:rsidRPr="00DF2B57">
        <w:rPr>
          <w:rFonts w:ascii="Times New Roman" w:hAnsi="Times New Roman"/>
          <w:bCs/>
          <w:color w:val="000000" w:themeColor="text1"/>
          <w:sz w:val="20"/>
          <w:szCs w:val="20"/>
        </w:rPr>
        <w:t>подпрограммы «</w:t>
      </w:r>
      <w:r w:rsidR="00CE214A" w:rsidRPr="00DF2B57">
        <w:rPr>
          <w:rFonts w:ascii="Times New Roman" w:hAnsi="Times New Roman"/>
          <w:bCs/>
          <w:color w:val="000000" w:themeColor="text1"/>
          <w:sz w:val="20"/>
          <w:szCs w:val="20"/>
        </w:rPr>
        <w:t>Организация   дошкольного образования</w:t>
      </w:r>
      <w:r w:rsidR="00CE214A" w:rsidRPr="00DF2B57">
        <w:rPr>
          <w:rFonts w:ascii="Times New Roman" w:hAnsi="Times New Roman"/>
          <w:color w:val="000000" w:themeColor="text1"/>
          <w:sz w:val="20"/>
          <w:szCs w:val="20"/>
        </w:rPr>
        <w:t>»</w:t>
      </w:r>
      <w:r w:rsidR="004E444E" w:rsidRPr="00DF2B57">
        <w:rPr>
          <w:rFonts w:ascii="Times New Roman" w:hAnsi="Times New Roman"/>
          <w:color w:val="000000" w:themeColor="text1"/>
          <w:sz w:val="20"/>
          <w:szCs w:val="20"/>
        </w:rPr>
        <w:t>»,</w:t>
      </w:r>
      <w:r w:rsidR="004E444E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изложить</w:t>
      </w:r>
      <w:r w:rsidR="00CE214A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в следующей редакции:</w:t>
      </w:r>
    </w:p>
    <w:p w:rsidR="00CE214A" w:rsidRPr="00374004" w:rsidRDefault="00CE214A" w:rsidP="00CE214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2977"/>
        <w:gridCol w:w="2693"/>
        <w:gridCol w:w="2410"/>
      </w:tblGrid>
      <w:tr w:rsidR="00374004" w:rsidRPr="00374004" w:rsidTr="00CE214A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Организация   дошкольного образования</w:t>
            </w: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</w:t>
            </w: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рублей)</w:t>
            </w:r>
          </w:p>
          <w:p w:rsidR="00CE214A" w:rsidRPr="00374004" w:rsidRDefault="00CE214A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Итого,</w:t>
            </w:r>
          </w:p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374004" w:rsidRPr="00374004" w:rsidTr="00CE214A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 1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C67678">
        <w:trPr>
          <w:trHeight w:val="75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21 035 900,00                                                                                                                                       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26 006 327,00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47 042 227,00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4004" w:rsidRPr="00374004" w:rsidTr="00CE214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6606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20 994 398,00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6606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42 030 298,00</w:t>
            </w:r>
          </w:p>
        </w:tc>
      </w:tr>
      <w:tr w:rsidR="00374004" w:rsidRPr="00374004" w:rsidTr="00CE214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374004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606A2"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6606A2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41 369 308,00</w:t>
            </w:r>
          </w:p>
        </w:tc>
      </w:tr>
      <w:tr w:rsidR="00374004" w:rsidRPr="00374004" w:rsidTr="00CE214A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14A" w:rsidRPr="00374004" w:rsidRDefault="006606A2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6606A2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41 369 308,00</w:t>
            </w:r>
          </w:p>
        </w:tc>
      </w:tr>
      <w:tr w:rsidR="00374004" w:rsidRPr="00374004" w:rsidTr="00CE214A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2026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6606A2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6606A2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41 369 308,00</w:t>
            </w:r>
          </w:p>
        </w:tc>
      </w:tr>
      <w:tr w:rsidR="00374004" w:rsidRPr="00374004" w:rsidTr="00CE214A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21 035 900,00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E214A" w:rsidRPr="00374004" w:rsidRDefault="006606A2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20 333 408,00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6606A2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41 369 308,00</w:t>
            </w:r>
          </w:p>
        </w:tc>
      </w:tr>
      <w:tr w:rsidR="00374004" w:rsidRPr="00374004" w:rsidTr="00CE214A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126 215 400,00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6606A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128 334 357,00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6606A2" w:rsidP="00D32037">
            <w:pPr>
              <w:pStyle w:val="a4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549 757,00</w:t>
            </w:r>
          </w:p>
        </w:tc>
      </w:tr>
    </w:tbl>
    <w:p w:rsidR="00D32037" w:rsidRDefault="00D32037" w:rsidP="00D32037">
      <w:pPr>
        <w:ind w:left="36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CE214A" w:rsidRPr="00D32037" w:rsidRDefault="00D32037" w:rsidP="004E4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1.3. </w:t>
      </w:r>
      <w:r w:rsidR="004E444E" w:rsidRPr="00D32037">
        <w:rPr>
          <w:rFonts w:ascii="Times New Roman" w:hAnsi="Times New Roman"/>
          <w:bCs/>
          <w:color w:val="000000" w:themeColor="text1"/>
          <w:sz w:val="20"/>
          <w:szCs w:val="20"/>
        </w:rPr>
        <w:t>В Подпрограмме</w:t>
      </w:r>
      <w:r w:rsidR="00CE214A" w:rsidRPr="00D3203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2 </w:t>
      </w:r>
      <w:r w:rsidR="00CE214A" w:rsidRPr="00D3203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«Совершенствование системы   общего образования</w:t>
      </w:r>
      <w:r w:rsidR="004E444E" w:rsidRPr="00D3203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»,</w:t>
      </w:r>
      <w:r w:rsidR="00191F0E" w:rsidRPr="00D3203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раздела 3 </w:t>
      </w:r>
      <w:r w:rsidR="004E444E" w:rsidRPr="00D3203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«Подпрограммы», </w:t>
      </w:r>
      <w:r w:rsidR="004E444E" w:rsidRPr="00D32037">
        <w:rPr>
          <w:rFonts w:ascii="Times New Roman" w:hAnsi="Times New Roman"/>
          <w:color w:val="000000" w:themeColor="text1"/>
          <w:sz w:val="20"/>
          <w:szCs w:val="20"/>
        </w:rPr>
        <w:t>таблицу</w:t>
      </w:r>
      <w:r w:rsidR="00CE214A" w:rsidRPr="00D3203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4E444E" w:rsidRPr="00D32037">
        <w:rPr>
          <w:rFonts w:ascii="Times New Roman" w:hAnsi="Times New Roman"/>
          <w:bCs/>
          <w:color w:val="000000" w:themeColor="text1"/>
          <w:sz w:val="20"/>
          <w:szCs w:val="20"/>
        </w:rPr>
        <w:t>«Объем</w:t>
      </w:r>
      <w:r w:rsidR="00CE214A" w:rsidRPr="00D3203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бюджетных ассигнований, выделенный на реализацию </w:t>
      </w:r>
      <w:r w:rsidR="004E444E" w:rsidRPr="00D32037">
        <w:rPr>
          <w:rFonts w:ascii="Times New Roman" w:hAnsi="Times New Roman"/>
          <w:bCs/>
          <w:color w:val="000000" w:themeColor="text1"/>
          <w:sz w:val="20"/>
          <w:szCs w:val="20"/>
        </w:rPr>
        <w:t>подпрограммы «</w:t>
      </w:r>
      <w:r w:rsidR="00CE214A" w:rsidRPr="00D32037">
        <w:rPr>
          <w:rFonts w:ascii="Times New Roman" w:hAnsi="Times New Roman"/>
          <w:bCs/>
          <w:color w:val="000000" w:themeColor="text1"/>
          <w:sz w:val="20"/>
          <w:szCs w:val="20"/>
        </w:rPr>
        <w:t>Совершенствование системы    общего образования</w:t>
      </w:r>
      <w:r w:rsidR="00CE214A" w:rsidRPr="00D32037">
        <w:rPr>
          <w:rFonts w:ascii="Times New Roman" w:hAnsi="Times New Roman"/>
          <w:color w:val="000000" w:themeColor="text1"/>
          <w:sz w:val="20"/>
          <w:szCs w:val="20"/>
        </w:rPr>
        <w:t>»</w:t>
      </w:r>
      <w:r w:rsidR="004E444E" w:rsidRPr="00D32037">
        <w:rPr>
          <w:rFonts w:ascii="Times New Roman" w:hAnsi="Times New Roman"/>
          <w:color w:val="000000" w:themeColor="text1"/>
          <w:sz w:val="20"/>
          <w:szCs w:val="20"/>
        </w:rPr>
        <w:t>»,</w:t>
      </w:r>
      <w:r w:rsidR="004E444E" w:rsidRPr="00D3203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изложить</w:t>
      </w:r>
      <w:r w:rsidR="00CE214A" w:rsidRPr="00D3203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в следующей редакции:</w:t>
      </w:r>
    </w:p>
    <w:p w:rsidR="00CE214A" w:rsidRPr="00374004" w:rsidRDefault="00CE214A" w:rsidP="00CE214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985"/>
        <w:gridCol w:w="1984"/>
        <w:gridCol w:w="1986"/>
        <w:gridCol w:w="2126"/>
      </w:tblGrid>
      <w:tr w:rsidR="00374004" w:rsidRPr="00374004" w:rsidTr="00CE214A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Объем бюджетных ассигнований, выделенный на реализацию подпрограммы</w:t>
            </w:r>
          </w:p>
          <w:p w:rsidR="00CE214A" w:rsidRPr="00374004" w:rsidRDefault="006071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Совершенствование</w:t>
            </w:r>
            <w:r w:rsidR="00CE214A"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системы    общего образования</w:t>
            </w:r>
            <w:r w:rsidR="00CE214A"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</w:t>
            </w:r>
            <w:r w:rsidR="00CE214A"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рублей)</w:t>
            </w:r>
          </w:p>
          <w:p w:rsidR="00CE214A" w:rsidRPr="00374004" w:rsidRDefault="00CE214A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Итого,</w:t>
            </w:r>
          </w:p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374004" w:rsidRPr="00374004" w:rsidTr="00CE214A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6071C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CE214A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1 162 625,00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73 118 833,00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30 582 130,36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104 863 588,36</w:t>
            </w:r>
          </w:p>
        </w:tc>
      </w:tr>
      <w:tr w:rsidR="00374004" w:rsidRPr="00374004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73 050 078,00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25 088 995,00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99 198 468,00</w:t>
            </w:r>
          </w:p>
        </w:tc>
      </w:tr>
      <w:tr w:rsidR="00374004" w:rsidRPr="00374004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98 310 423,00</w:t>
            </w:r>
          </w:p>
        </w:tc>
      </w:tr>
      <w:tr w:rsidR="00374004" w:rsidRPr="00374004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98 310 423,00</w:t>
            </w:r>
          </w:p>
        </w:tc>
      </w:tr>
      <w:tr w:rsidR="00374004" w:rsidRPr="00374004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2026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98 310 423,00</w:t>
            </w:r>
          </w:p>
        </w:tc>
      </w:tr>
      <w:tr w:rsidR="00374004" w:rsidRPr="00374004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1 059 395,00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73 161 189,00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24 089 839,00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98 310 423,00</w:t>
            </w:r>
          </w:p>
        </w:tc>
      </w:tr>
      <w:tr w:rsidR="00CE214A" w:rsidRPr="00374004" w:rsidTr="00CE214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6 459 600,00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438 813 667,00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152 0 30 481,36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 w:rsidP="00191F0E">
            <w:pPr>
              <w:pStyle w:val="a4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303 748,36</w:t>
            </w:r>
          </w:p>
        </w:tc>
      </w:tr>
    </w:tbl>
    <w:p w:rsidR="00CE214A" w:rsidRPr="00DF2B57" w:rsidRDefault="00DF2B57" w:rsidP="006071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theme="minorBidi"/>
          <w:bCs/>
          <w:color w:val="000000" w:themeColor="text1"/>
          <w:sz w:val="20"/>
          <w:szCs w:val="20"/>
          <w:lang w:eastAsia="ru-RU"/>
        </w:rPr>
        <w:t>1.</w:t>
      </w:r>
      <w:r w:rsidR="00D32037">
        <w:rPr>
          <w:rFonts w:ascii="Times New Roman" w:eastAsia="Times New Roman" w:hAnsi="Times New Roman" w:cstheme="minorBidi"/>
          <w:bCs/>
          <w:color w:val="000000" w:themeColor="text1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theme="minorBidi"/>
          <w:bCs/>
          <w:color w:val="000000" w:themeColor="text1"/>
          <w:sz w:val="20"/>
          <w:szCs w:val="20"/>
          <w:lang w:eastAsia="ru-RU"/>
        </w:rPr>
        <w:t xml:space="preserve">. </w:t>
      </w:r>
      <w:r w:rsidR="00CE214A" w:rsidRPr="00DF2B57">
        <w:rPr>
          <w:rFonts w:ascii="Times New Roman" w:hAnsi="Times New Roman"/>
          <w:color w:val="000000" w:themeColor="text1"/>
          <w:sz w:val="20"/>
          <w:szCs w:val="20"/>
        </w:rPr>
        <w:t xml:space="preserve">В подпрограмме 3 </w:t>
      </w:r>
      <w:r w:rsidR="00CE214A" w:rsidRPr="00DF2B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« Организаци</w:t>
      </w:r>
      <w:r w:rsidR="00D3203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я  дополнительного образования»</w:t>
      </w:r>
      <w:r w:rsidR="00191F0E" w:rsidRPr="00DF2B57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раздела 3 « Подпрограммы», </w:t>
      </w:r>
      <w:r w:rsidR="00CE214A" w:rsidRPr="00DF2B57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CE214A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таблицу « Объем бюджетных ассигнований, выделенный на реализацию подпрограммы  «Организация  </w:t>
      </w:r>
      <w:r w:rsidR="00D3203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дополнительного </w:t>
      </w:r>
      <w:r w:rsidRPr="00DF2B57">
        <w:rPr>
          <w:rFonts w:ascii="Times New Roman" w:hAnsi="Times New Roman"/>
          <w:bCs/>
          <w:color w:val="000000" w:themeColor="text1"/>
          <w:sz w:val="20"/>
          <w:szCs w:val="20"/>
        </w:rPr>
        <w:t>образования</w:t>
      </w:r>
      <w:r w:rsidRPr="00DF2B57">
        <w:rPr>
          <w:rFonts w:ascii="Times New Roman" w:hAnsi="Times New Roman"/>
          <w:color w:val="000000" w:themeColor="text1"/>
          <w:sz w:val="20"/>
          <w:szCs w:val="20"/>
        </w:rPr>
        <w:t>»»,</w:t>
      </w:r>
      <w:r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изложить в следующей редакции:</w:t>
      </w:r>
      <w:r w:rsidR="00CE214A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</w:t>
      </w:r>
      <w:r w:rsidR="00CE214A" w:rsidRPr="00DF2B57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89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709"/>
        <w:gridCol w:w="2084"/>
        <w:gridCol w:w="1765"/>
      </w:tblGrid>
      <w:tr w:rsidR="00374004" w:rsidRPr="00374004" w:rsidTr="006071C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Объем бюджетных ассигнований, выделенный на реализацию </w:t>
            </w:r>
            <w:proofErr w:type="gramStart"/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подпрограммы  </w:t>
            </w: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gramEnd"/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Организация дополнительного образования</w:t>
            </w: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</w:t>
            </w: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рублей)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Итого,</w:t>
            </w:r>
          </w:p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374004" w:rsidRPr="00374004" w:rsidTr="006071C6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Задача  1</w:t>
            </w:r>
            <w:proofErr w:type="gram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Задача 2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607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6606A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5 922 880,00</w:t>
            </w:r>
            <w:r w:rsidR="00CE214A"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1 130 600,00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6606A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7 053 480,00</w:t>
            </w:r>
          </w:p>
        </w:tc>
      </w:tr>
      <w:tr w:rsidR="00374004" w:rsidRPr="00374004" w:rsidTr="00607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6 916 580,00</w:t>
            </w:r>
          </w:p>
        </w:tc>
      </w:tr>
      <w:tr w:rsidR="00374004" w:rsidRPr="00374004" w:rsidTr="006071C6">
        <w:trPr>
          <w:trHeight w:val="33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2024г.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6 916 580,00</w:t>
            </w:r>
          </w:p>
        </w:tc>
      </w:tr>
      <w:tr w:rsidR="00374004" w:rsidRPr="00374004" w:rsidTr="006071C6">
        <w:trPr>
          <w:trHeight w:val="15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2025 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6 916 580,00</w:t>
            </w:r>
          </w:p>
        </w:tc>
      </w:tr>
      <w:tr w:rsidR="00374004" w:rsidRPr="00374004" w:rsidTr="006071C6">
        <w:trPr>
          <w:trHeight w:val="19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2026 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6 916 580,00</w:t>
            </w:r>
          </w:p>
        </w:tc>
      </w:tr>
      <w:tr w:rsidR="00374004" w:rsidRPr="00374004" w:rsidTr="006071C6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2027 г.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5 785 980,00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1 130 600,00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6 916 580,00</w:t>
            </w:r>
          </w:p>
        </w:tc>
      </w:tr>
      <w:tr w:rsidR="00374004" w:rsidRPr="00374004" w:rsidTr="006071C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Всего, рублей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6606A2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34 852 780,00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6 783 600,00                                                                                                                     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191F0E" w:rsidRDefault="006606A2" w:rsidP="00191F0E">
            <w:pPr>
              <w:pStyle w:val="a6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191F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636 380,00</w:t>
            </w:r>
          </w:p>
        </w:tc>
      </w:tr>
    </w:tbl>
    <w:p w:rsidR="00CE214A" w:rsidRPr="00D32037" w:rsidRDefault="00D32037" w:rsidP="00607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1.5. </w:t>
      </w:r>
      <w:r w:rsidR="00CE214A" w:rsidRPr="00D32037">
        <w:rPr>
          <w:rFonts w:ascii="Times New Roman" w:hAnsi="Times New Roman"/>
          <w:color w:val="000000" w:themeColor="text1"/>
          <w:sz w:val="20"/>
          <w:szCs w:val="20"/>
        </w:rPr>
        <w:t xml:space="preserve">В подпрограмме 4 </w:t>
      </w:r>
      <w:r w:rsidR="006071C6" w:rsidRPr="00D32037">
        <w:rPr>
          <w:rFonts w:ascii="Times New Roman" w:hAnsi="Times New Roman"/>
          <w:color w:val="000000" w:themeColor="text1"/>
          <w:sz w:val="20"/>
          <w:szCs w:val="20"/>
        </w:rPr>
        <w:t>«Комплексная</w:t>
      </w:r>
      <w:r w:rsidR="00CE214A" w:rsidRPr="00D32037">
        <w:rPr>
          <w:rFonts w:ascii="Times New Roman" w:hAnsi="Times New Roman"/>
          <w:color w:val="000000" w:themeColor="text1"/>
          <w:sz w:val="20"/>
          <w:szCs w:val="20"/>
        </w:rPr>
        <w:t xml:space="preserve"> безопасность образовательных учреждений</w:t>
      </w:r>
      <w:r w:rsidR="006071C6" w:rsidRPr="00D32037">
        <w:rPr>
          <w:rFonts w:ascii="Times New Roman" w:hAnsi="Times New Roman"/>
          <w:color w:val="000000" w:themeColor="text1"/>
          <w:sz w:val="20"/>
          <w:szCs w:val="20"/>
        </w:rPr>
        <w:t>»,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раздела 3 «</w:t>
      </w:r>
      <w:r w:rsidR="00191F0E" w:rsidRPr="00D32037">
        <w:rPr>
          <w:rFonts w:ascii="Times New Roman" w:hAnsi="Times New Roman"/>
          <w:color w:val="000000" w:themeColor="text1"/>
          <w:sz w:val="20"/>
          <w:szCs w:val="20"/>
        </w:rPr>
        <w:t xml:space="preserve">Подпрограммы», </w:t>
      </w:r>
      <w:r w:rsidR="00CE214A" w:rsidRPr="00D32037">
        <w:rPr>
          <w:rFonts w:ascii="Times New Roman" w:hAnsi="Times New Roman"/>
          <w:color w:val="000000" w:themeColor="text1"/>
          <w:sz w:val="20"/>
          <w:szCs w:val="20"/>
        </w:rPr>
        <w:t xml:space="preserve">таблицу </w:t>
      </w:r>
      <w:r w:rsidR="006071C6" w:rsidRPr="00D32037">
        <w:rPr>
          <w:rFonts w:ascii="Times New Roman" w:hAnsi="Times New Roman"/>
          <w:color w:val="000000" w:themeColor="text1"/>
          <w:sz w:val="20"/>
          <w:szCs w:val="20"/>
        </w:rPr>
        <w:t>«Объем</w:t>
      </w:r>
      <w:r w:rsidR="00CE214A" w:rsidRPr="00D32037">
        <w:rPr>
          <w:rFonts w:ascii="Times New Roman" w:hAnsi="Times New Roman"/>
          <w:color w:val="000000" w:themeColor="text1"/>
          <w:sz w:val="20"/>
          <w:szCs w:val="20"/>
        </w:rPr>
        <w:t xml:space="preserve"> бюджетных ассигнований, выделенных на реализацию подпрограммы «Комплексная безопасность образовательных учреждений</w:t>
      </w:r>
      <w:r w:rsidR="006071C6" w:rsidRPr="00D32037">
        <w:rPr>
          <w:rFonts w:ascii="Times New Roman" w:hAnsi="Times New Roman"/>
          <w:color w:val="000000" w:themeColor="text1"/>
          <w:sz w:val="20"/>
          <w:szCs w:val="20"/>
        </w:rPr>
        <w:t>», изложить</w:t>
      </w:r>
      <w:r w:rsidR="00CE214A" w:rsidRPr="00D32037">
        <w:rPr>
          <w:rFonts w:ascii="Times New Roman" w:hAnsi="Times New Roman"/>
          <w:color w:val="000000" w:themeColor="text1"/>
          <w:sz w:val="20"/>
          <w:szCs w:val="20"/>
        </w:rPr>
        <w:t xml:space="preserve"> в следующей редакции:</w:t>
      </w:r>
    </w:p>
    <w:p w:rsidR="00CE214A" w:rsidRPr="00374004" w:rsidRDefault="00CE214A" w:rsidP="00CE214A">
      <w:pPr>
        <w:pStyle w:val="a4"/>
        <w:ind w:left="64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409"/>
        <w:gridCol w:w="2836"/>
        <w:gridCol w:w="1843"/>
      </w:tblGrid>
      <w:tr w:rsidR="00374004" w:rsidRPr="00374004" w:rsidTr="00525169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Объем бюджетных ассигнований, выделенный на реализацию подпрограммы </w:t>
            </w: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Комплексная безопасность образовательных </w:t>
            </w:r>
            <w:proofErr w:type="gramStart"/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учреждений» </w:t>
            </w: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End"/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рублей)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Итого,</w:t>
            </w:r>
          </w:p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рублей</w:t>
            </w:r>
          </w:p>
        </w:tc>
      </w:tr>
      <w:tr w:rsidR="00374004" w:rsidRPr="00374004" w:rsidTr="00525169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Задача  1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Задача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E6019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4 193 946,64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E6019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4 193 946,64</w:t>
            </w:r>
          </w:p>
        </w:tc>
      </w:tr>
      <w:tr w:rsidR="00374004" w:rsidRPr="00374004" w:rsidTr="005251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374004" w:rsidRPr="00374004" w:rsidTr="00525169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374004" w:rsidRPr="00374004" w:rsidTr="0052516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374004" w:rsidRPr="00374004" w:rsidTr="00525169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374004" w:rsidRPr="00374004" w:rsidTr="00525169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374004" w:rsidRDefault="00CE214A">
            <w:pPr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374004" w:rsidRPr="00374004" w:rsidTr="00525169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14A" w:rsidRPr="00374004" w:rsidRDefault="00CE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E60194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4 193 946,64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214A" w:rsidRPr="00374004" w:rsidRDefault="00CE214A">
            <w:p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14A" w:rsidRPr="00D32037" w:rsidRDefault="00E60194" w:rsidP="00D3203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D3203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193 946,64</w:t>
            </w:r>
          </w:p>
        </w:tc>
      </w:tr>
    </w:tbl>
    <w:p w:rsidR="00D32037" w:rsidRDefault="00D32037" w:rsidP="00D32037">
      <w:pPr>
        <w:pStyle w:val="a4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CE214A" w:rsidRPr="00374004" w:rsidRDefault="00D32037" w:rsidP="00525169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1.6</w:t>
      </w:r>
      <w:r w:rsidR="0052516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. В</w:t>
      </w:r>
      <w:r w:rsidR="00CE214A" w:rsidRPr="0037400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подпрограмме 4</w:t>
      </w:r>
      <w:r w:rsidR="00191F0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525169" w:rsidRPr="00374004">
        <w:rPr>
          <w:rFonts w:ascii="Times New Roman" w:hAnsi="Times New Roman"/>
          <w:color w:val="000000" w:themeColor="text1"/>
          <w:sz w:val="20"/>
          <w:szCs w:val="20"/>
        </w:rPr>
        <w:t>«Комплексная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безопасность образовательных учреждений Весьегонского района</w:t>
      </w:r>
      <w:r w:rsidR="00525169" w:rsidRPr="00374004">
        <w:rPr>
          <w:rFonts w:ascii="Times New Roman" w:hAnsi="Times New Roman"/>
          <w:color w:val="000000" w:themeColor="text1"/>
          <w:sz w:val="20"/>
          <w:szCs w:val="20"/>
        </w:rPr>
        <w:t>»,</w:t>
      </w:r>
      <w:r w:rsidR="00191F0E">
        <w:rPr>
          <w:rFonts w:ascii="Times New Roman" w:hAnsi="Times New Roman"/>
          <w:color w:val="000000" w:themeColor="text1"/>
          <w:sz w:val="20"/>
          <w:szCs w:val="20"/>
        </w:rPr>
        <w:t xml:space="preserve"> раздела 3 </w:t>
      </w:r>
      <w:r w:rsidR="00525169">
        <w:rPr>
          <w:rFonts w:ascii="Times New Roman" w:hAnsi="Times New Roman"/>
          <w:color w:val="000000" w:themeColor="text1"/>
          <w:sz w:val="20"/>
          <w:szCs w:val="20"/>
        </w:rPr>
        <w:t>«Подпрограммы»,</w:t>
      </w:r>
      <w:r w:rsidR="00191F0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25169" w:rsidRPr="00374004">
        <w:rPr>
          <w:rFonts w:ascii="Times New Roman" w:hAnsi="Times New Roman"/>
          <w:color w:val="000000" w:themeColor="text1"/>
          <w:sz w:val="20"/>
          <w:szCs w:val="20"/>
        </w:rPr>
        <w:t>таблицу «Перечень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мероприятий по безопасности ОУ под бюджетные ассигнования на 2022 год в соответствии с предписаниями надзорных органов </w:t>
      </w:r>
      <w:r w:rsidR="00525169" w:rsidRPr="00374004">
        <w:rPr>
          <w:rFonts w:ascii="Times New Roman" w:hAnsi="Times New Roman"/>
          <w:color w:val="000000" w:themeColor="text1"/>
          <w:sz w:val="20"/>
          <w:szCs w:val="20"/>
        </w:rPr>
        <w:t>«изложить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в следующей редакции:</w:t>
      </w:r>
    </w:p>
    <w:p w:rsidR="00CE214A" w:rsidRPr="00374004" w:rsidRDefault="00CE214A" w:rsidP="00CE214A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9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39"/>
        <w:gridCol w:w="3106"/>
        <w:gridCol w:w="2268"/>
        <w:gridCol w:w="993"/>
      </w:tblGrid>
      <w:tr w:rsidR="00374004" w:rsidRPr="00374004" w:rsidTr="00525169">
        <w:trPr>
          <w:trHeight w:val="70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Перечень работ на 2022 год в соответствии с предписаниями надзорных </w:t>
            </w:r>
            <w:proofErr w:type="gram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органов,  и</w:t>
            </w:r>
            <w:proofErr w:type="gram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решениями 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Муниципальный </w:t>
            </w:r>
            <w:proofErr w:type="gram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бюджет( рублей</w:t>
            </w:r>
            <w:proofErr w:type="gram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Региональный бюджет</w:t>
            </w:r>
          </w:p>
        </w:tc>
      </w:tr>
      <w:tr w:rsidR="00374004" w:rsidRPr="00374004" w:rsidTr="00525169">
        <w:trPr>
          <w:trHeight w:val="200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A2" w:rsidRPr="00374004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gram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 Весьегонская</w:t>
            </w:r>
            <w:proofErr w:type="gram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Поверка теплосчетчика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59 999,23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Софинансирование по ППШИ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20 029,68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Проектно</w:t>
            </w:r>
            <w:proofErr w:type="spell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сметная документация по капитальному ремонту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217 076,77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85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Штраф </w:t>
            </w:r>
            <w:proofErr w:type="spell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11 616,64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174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Теплосчетчик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Замена пожарных ящиков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4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Замена дверей в </w:t>
            </w:r>
            <w:proofErr w:type="gram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  «</w:t>
            </w:r>
            <w:proofErr w:type="gram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Предшкольная</w:t>
            </w:r>
            <w:proofErr w:type="spell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пожарной сигнализации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60 334,00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освещения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38 121,00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Замена электроламп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78 506,00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 на реализацию проектов в рамках поддержки школьных инициатив Тверской области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11 646,32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Иные межбюджетные трансферты на реализацию </w:t>
            </w: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проектов в рамках поддержки школьных инициатив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87 000,00</w:t>
            </w:r>
          </w:p>
        </w:tc>
      </w:tr>
      <w:tr w:rsidR="00374004" w:rsidRPr="00374004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688 329,64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87 000,00</w:t>
            </w:r>
          </w:p>
        </w:tc>
      </w:tr>
      <w:tr w:rsidR="00374004" w:rsidRPr="00374004" w:rsidTr="00525169">
        <w:trPr>
          <w:trHeight w:val="124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</w:t>
            </w:r>
            <w:proofErr w:type="gram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 </w:t>
            </w:r>
            <w:proofErr w:type="spell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Кесемская</w:t>
            </w:r>
            <w:proofErr w:type="spellEnd"/>
            <w:proofErr w:type="gram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</w:rPr>
            </w:pPr>
            <w:r w:rsidRPr="00374004">
              <w:rPr>
                <w:rFonts w:ascii="Times New Roman" w:eastAsiaTheme="minorHAnsi" w:hAnsi="Times New Roman"/>
                <w:color w:val="000000" w:themeColor="text1"/>
              </w:rPr>
              <w:t xml:space="preserve">Установка пожарной сигнализации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227 553, 00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514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</w:rPr>
            </w:pPr>
            <w:r w:rsidRPr="00374004">
              <w:rPr>
                <w:rFonts w:ascii="Times New Roman" w:eastAsiaTheme="minorHAnsi" w:hAnsi="Times New Roman"/>
                <w:color w:val="000000" w:themeColor="text1"/>
              </w:rPr>
              <w:t>Пусконаладочные работы электрических плит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59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</w:rPr>
            </w:pPr>
            <w:r w:rsidRPr="00374004">
              <w:rPr>
                <w:rFonts w:ascii="Times New Roman" w:eastAsiaTheme="minorHAnsi" w:hAnsi="Times New Roman"/>
                <w:color w:val="000000" w:themeColor="text1"/>
              </w:rPr>
              <w:t xml:space="preserve">Ремонт помещений центра </w:t>
            </w:r>
            <w:proofErr w:type="gramStart"/>
            <w:r w:rsidRPr="00374004">
              <w:rPr>
                <w:rFonts w:ascii="Times New Roman" w:eastAsiaTheme="minorHAnsi" w:hAnsi="Times New Roman"/>
                <w:color w:val="000000" w:themeColor="text1"/>
              </w:rPr>
              <w:t>образования  естественно</w:t>
            </w:r>
            <w:proofErr w:type="gramEnd"/>
            <w:r w:rsidRPr="00374004">
              <w:rPr>
                <w:rFonts w:ascii="Times New Roman" w:eastAsiaTheme="minorHAnsi" w:hAnsi="Times New Roman"/>
                <w:color w:val="000000" w:themeColor="text1"/>
              </w:rPr>
              <w:t>-научной и технической направленности « Точка роста»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73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after="0"/>
              <w:rPr>
                <w:rFonts w:ascii="Times New Roman" w:eastAsiaTheme="minorHAnsi" w:hAnsi="Times New Roman"/>
                <w:color w:val="000000" w:themeColor="text1"/>
              </w:rPr>
            </w:pPr>
            <w:proofErr w:type="gramStart"/>
            <w:r w:rsidRPr="00374004">
              <w:rPr>
                <w:rFonts w:ascii="Times New Roman" w:eastAsiaTheme="minorHAnsi" w:hAnsi="Times New Roman"/>
                <w:color w:val="000000" w:themeColor="text1"/>
              </w:rPr>
              <w:t>Ремонт  спортзала</w:t>
            </w:r>
            <w:proofErr w:type="gramEnd"/>
            <w:r w:rsidRPr="00374004">
              <w:rPr>
                <w:rFonts w:ascii="Times New Roman" w:eastAsiaTheme="minorHAnsi" w:hAnsi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165 837, 00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34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Итого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923 390,00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282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МБОУ </w:t>
            </w:r>
            <w:proofErr w:type="gramStart"/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« </w:t>
            </w:r>
            <w:proofErr w:type="spellStart"/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Чамеровская</w:t>
            </w:r>
            <w:proofErr w:type="spellEnd"/>
            <w:proofErr w:type="gramEnd"/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СОШ»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Генератор для котельной, насос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177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вентиляции на пищеблоке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92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медицинского кабинета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09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337 000,00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219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МБОУ </w:t>
            </w:r>
            <w:proofErr w:type="gramStart"/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« </w:t>
            </w:r>
            <w:proofErr w:type="spellStart"/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Большеовсяниковская</w:t>
            </w:r>
            <w:proofErr w:type="spellEnd"/>
            <w:proofErr w:type="gramEnd"/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ООШ»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помещений центра </w:t>
            </w:r>
            <w:proofErr w:type="gram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образования  естественно</w:t>
            </w:r>
            <w:proofErr w:type="gram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-научной и технической направленности « Точка роста»</w:t>
            </w: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3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500 000, 00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Итого школы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2 448 719,64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87 000,00</w:t>
            </w:r>
          </w:p>
        </w:tc>
      </w:tr>
      <w:tr w:rsidR="00374004" w:rsidRPr="00374004" w:rsidTr="00525169">
        <w:trPr>
          <w:trHeight w:val="338"/>
        </w:trPr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МДОУ детский сад №6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Ограждение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338"/>
        </w:trPr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Ремонт </w:t>
            </w:r>
            <w:proofErr w:type="gram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кровли ,ремонт</w:t>
            </w:r>
            <w:proofErr w:type="gram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козырьков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376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575 000,00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23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МДОУ детский сад №5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Ремонт пищеблока и санузлов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3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85 000,00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438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МДОУ </w:t>
            </w:r>
            <w:proofErr w:type="spellStart"/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Кесемской</w:t>
            </w:r>
            <w:proofErr w:type="spellEnd"/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детский сад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Установка «тревожной кнопки»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90 000,00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15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Итого                                                           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90 000,00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144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МДОУ Чамеровский детский сад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Установка «тревожной кнопки»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178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Ремонт </w:t>
            </w:r>
            <w:proofErr w:type="spellStart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отмостки</w:t>
            </w:r>
            <w:proofErr w:type="spellEnd"/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здания и цоколя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82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Установка видеокамер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14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202 000,00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438"/>
        </w:trPr>
        <w:tc>
          <w:tcPr>
            <w:tcW w:w="3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МДОУ детский сад №7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Проектно</w:t>
            </w:r>
            <w:proofErr w:type="spellEnd"/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– сметная </w:t>
            </w:r>
            <w:proofErr w:type="gramStart"/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документация  по</w:t>
            </w:r>
            <w:proofErr w:type="gramEnd"/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капитальному ремонту кровли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160 000,00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82"/>
        </w:trPr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Ремонт ограждения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146"/>
        </w:trPr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Ремонт туалетной комнаты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31 227,00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341 227,00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225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Итого детские сады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1 293 227,00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8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12B3C" w:rsidP="00612B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М</w:t>
            </w:r>
            <w:r w:rsidR="006606A2" w:rsidRPr="00374004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УДО «ДЮ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СШ</w:t>
            </w:r>
            <w:r w:rsidR="006606A2" w:rsidRPr="00374004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Ремонт спортивной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3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Воздуходув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37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374004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365 000,00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74004" w:rsidRPr="00374004" w:rsidTr="00525169">
        <w:trPr>
          <w:trHeight w:val="357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A2" w:rsidRPr="00374004" w:rsidRDefault="006606A2" w:rsidP="00785B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74004" w:rsidRPr="00374004" w:rsidTr="00525169">
        <w:trPr>
          <w:trHeight w:val="291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6A2" w:rsidRPr="00374004" w:rsidRDefault="006606A2" w:rsidP="00785B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6A2" w:rsidRPr="00374004" w:rsidRDefault="006606A2" w:rsidP="00785BC1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A2" w:rsidRPr="00374004" w:rsidRDefault="006606A2" w:rsidP="006606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400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4 106 946,64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06A2" w:rsidRPr="00191F0E" w:rsidRDefault="006606A2" w:rsidP="00191F0E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1F0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</w:tbl>
    <w:p w:rsidR="009E7A21" w:rsidRDefault="00191F0E" w:rsidP="00D3203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1.7.</w:t>
      </w:r>
      <w:r w:rsidR="009E7A21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В подпрограмме 5 «Укрепле</w:t>
      </w:r>
      <w:r w:rsidR="009F2435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ние здоровья детей и </w:t>
      </w:r>
      <w:r w:rsidR="00525169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подростков </w:t>
      </w:r>
      <w:r w:rsidR="00525169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в</w:t>
      </w:r>
      <w:r w:rsidR="009E7A21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образовательных организациях»</w:t>
      </w:r>
      <w:r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, раздела 3 </w:t>
      </w:r>
      <w:r w:rsidR="00525169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«Подпрограммы», таблицу</w:t>
      </w:r>
      <w:r w:rsidR="009E7A21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«Объем бюджетных ассигнований, выделенных на реализацию подпрограммы «Укрепление здоровья детей и </w:t>
      </w:r>
      <w:r w:rsidR="00525169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подростков в</w:t>
      </w:r>
      <w:r w:rsidR="009E7A21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образовательных </w:t>
      </w:r>
      <w:r w:rsidR="00525169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организациях», изложить</w:t>
      </w:r>
      <w:r w:rsidR="009E7A21" w:rsidRPr="00191F0E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в следующей редакции:</w:t>
      </w:r>
    </w:p>
    <w:p w:rsidR="00525169" w:rsidRPr="00191F0E" w:rsidRDefault="00525169" w:rsidP="00D32037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tbl>
      <w:tblPr>
        <w:tblW w:w="4950" w:type="pct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6"/>
        <w:gridCol w:w="2141"/>
        <w:gridCol w:w="2167"/>
        <w:gridCol w:w="7"/>
        <w:gridCol w:w="2854"/>
      </w:tblGrid>
      <w:tr w:rsidR="00374004" w:rsidRPr="00374004" w:rsidTr="00135598"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Объем бюджетных ассигнований, выделенный на реализацию </w:t>
            </w:r>
            <w:proofErr w:type="gramStart"/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подпрограммы  «</w:t>
            </w:r>
            <w:proofErr w:type="gramEnd"/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Укрепление здоровья детей и подростков  в образовательных организациях Весьегонского района» (рублей)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Итого,</w:t>
            </w:r>
          </w:p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рублей</w:t>
            </w:r>
          </w:p>
        </w:tc>
      </w:tr>
      <w:tr w:rsidR="00374004" w:rsidRPr="00374004" w:rsidTr="00135598"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spacing w:after="0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proofErr w:type="gramStart"/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Задача  1</w:t>
            </w:r>
            <w:proofErr w:type="gram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Задача 2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</w:p>
        </w:tc>
      </w:tr>
      <w:tr w:rsidR="00374004" w:rsidRPr="00374004" w:rsidTr="00135598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2022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374004" w:rsidRDefault="009E7A21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94 849,00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A21" w:rsidRPr="00374004" w:rsidRDefault="009E7A21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21" w:rsidRPr="00374004" w:rsidRDefault="009E7A21" w:rsidP="009E7A21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          583 149,00</w:t>
            </w:r>
          </w:p>
        </w:tc>
      </w:tr>
      <w:tr w:rsidR="00374004" w:rsidRPr="00374004" w:rsidTr="00135598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2023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 xml:space="preserve">           548 149,00</w:t>
            </w:r>
          </w:p>
        </w:tc>
      </w:tr>
      <w:tr w:rsidR="00374004" w:rsidRPr="00374004" w:rsidTr="00135598">
        <w:trPr>
          <w:trHeight w:val="39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2024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jc w:val="center"/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548 149,00</w:t>
            </w:r>
          </w:p>
        </w:tc>
      </w:tr>
      <w:tr w:rsidR="00374004" w:rsidRPr="00374004" w:rsidTr="00135598">
        <w:trPr>
          <w:trHeight w:val="240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2025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jc w:val="center"/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548 149,00</w:t>
            </w:r>
          </w:p>
        </w:tc>
      </w:tr>
      <w:tr w:rsidR="00374004" w:rsidRPr="00374004" w:rsidTr="00135598">
        <w:trPr>
          <w:trHeight w:val="225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2026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jc w:val="center"/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548 149,00</w:t>
            </w:r>
          </w:p>
        </w:tc>
      </w:tr>
      <w:tr w:rsidR="00374004" w:rsidRPr="00374004" w:rsidTr="00135598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2027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59 849,00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488 300,00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598" w:rsidRPr="00374004" w:rsidRDefault="00135598" w:rsidP="00135598">
            <w:pPr>
              <w:jc w:val="center"/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548 149,00</w:t>
            </w:r>
          </w:p>
        </w:tc>
      </w:tr>
      <w:tr w:rsidR="009E7A21" w:rsidRPr="00374004" w:rsidTr="00135598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Всего, рублей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374004" w:rsidRDefault="00135598" w:rsidP="00135598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394 094,00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7A21" w:rsidRPr="00374004" w:rsidRDefault="00135598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2 929 800,00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A21" w:rsidRPr="00191F0E" w:rsidRDefault="00135598" w:rsidP="00191F0E">
            <w:pPr>
              <w:pStyle w:val="a6"/>
              <w:numPr>
                <w:ilvl w:val="0"/>
                <w:numId w:val="11"/>
              </w:numPr>
              <w:spacing w:line="240" w:lineRule="auto"/>
              <w:rPr>
                <w:rFonts w:ascii="Times New Roman" w:eastAsiaTheme="minorEastAsia" w:hAnsi="Times New Roman"/>
                <w:color w:val="000000" w:themeColor="text1"/>
                <w:lang w:eastAsia="ru-RU"/>
              </w:rPr>
            </w:pPr>
            <w:r w:rsidRPr="00191F0E">
              <w:rPr>
                <w:rFonts w:ascii="Times New Roman" w:eastAsiaTheme="minorEastAsia" w:hAnsi="Times New Roman"/>
                <w:color w:val="000000" w:themeColor="text1"/>
                <w:lang w:eastAsia="ru-RU"/>
              </w:rPr>
              <w:t>323 894,00</w:t>
            </w:r>
          </w:p>
        </w:tc>
      </w:tr>
    </w:tbl>
    <w:p w:rsidR="00AB0B03" w:rsidRDefault="009E7A21" w:rsidP="00AB0B0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0B03"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                      </w:t>
      </w:r>
    </w:p>
    <w:p w:rsidR="009E7A21" w:rsidRDefault="00AB0B03" w:rsidP="00AB0B0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1.8. </w:t>
      </w:r>
      <w:r w:rsidR="00191F0E"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В</w:t>
      </w:r>
      <w:r w:rsidR="009E7A21"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обеспечивающей подпрограмме</w:t>
      </w:r>
      <w:r w:rsidR="00191F0E"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раздела 3 </w:t>
      </w:r>
      <w:r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«Подпрограммы», таблицу</w:t>
      </w:r>
      <w:r w:rsidR="009E7A21"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«Объем бюджетных ассигнований, выделенных на реализацию «</w:t>
      </w:r>
      <w:r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>Обеспечивающая подпрограмма», изложить</w:t>
      </w:r>
      <w:r w:rsidR="009E7A21" w:rsidRPr="00AB0B03"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  <w:t xml:space="preserve"> в следующей редакции:</w:t>
      </w:r>
    </w:p>
    <w:p w:rsidR="00E54E70" w:rsidRPr="00AB0B03" w:rsidRDefault="00E54E70" w:rsidP="00AB0B03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 w:themeColor="text1"/>
          <w:sz w:val="20"/>
          <w:szCs w:val="20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5756"/>
      </w:tblGrid>
      <w:tr w:rsidR="00374004" w:rsidRPr="00374004" w:rsidTr="00E54E70"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Объем бюджетных ассигнований, выделенный на реализацию </w:t>
            </w:r>
            <w:r w:rsidR="00E54E70"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подпрограммы «</w:t>
            </w: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Обеспечивающая подпрограмма» (рублей)</w:t>
            </w:r>
          </w:p>
        </w:tc>
      </w:tr>
      <w:tr w:rsidR="00374004" w:rsidRPr="00374004" w:rsidTr="00E54E70">
        <w:tc>
          <w:tcPr>
            <w:tcW w:w="3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spacing w:after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A21" w:rsidRPr="00374004" w:rsidRDefault="009E7A21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374004" w:rsidRPr="00374004" w:rsidTr="00E54E70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="009E7A21"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374004" w:rsidRDefault="0034352D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6 595 185,00</w:t>
            </w:r>
          </w:p>
        </w:tc>
      </w:tr>
      <w:tr w:rsidR="00374004" w:rsidRPr="00374004" w:rsidTr="00E54E70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9E7A21"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374004" w:rsidRDefault="00135598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6 512 509,00                                                           </w:t>
            </w:r>
          </w:p>
        </w:tc>
      </w:tr>
      <w:tr w:rsidR="00374004" w:rsidRPr="00374004" w:rsidTr="00E54E70">
        <w:trPr>
          <w:trHeight w:val="405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6 512 509,00                                                           </w:t>
            </w:r>
          </w:p>
        </w:tc>
      </w:tr>
      <w:tr w:rsidR="00374004" w:rsidRPr="00374004" w:rsidTr="00E54E70">
        <w:trPr>
          <w:trHeight w:val="97"/>
        </w:trPr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2025 г.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6 512 509,00                                                           </w:t>
            </w:r>
          </w:p>
        </w:tc>
      </w:tr>
      <w:tr w:rsidR="00374004" w:rsidRPr="00374004" w:rsidTr="00E54E70">
        <w:trPr>
          <w:trHeight w:val="135"/>
        </w:trPr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6 512 509,00                                                           </w:t>
            </w:r>
          </w:p>
        </w:tc>
      </w:tr>
      <w:tr w:rsidR="00374004" w:rsidRPr="00374004" w:rsidTr="00E54E70">
        <w:trPr>
          <w:trHeight w:val="126"/>
        </w:trPr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5598" w:rsidRPr="00374004" w:rsidRDefault="00135598" w:rsidP="001355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5598" w:rsidRPr="00374004" w:rsidRDefault="00135598" w:rsidP="00135598">
            <w:pPr>
              <w:rPr>
                <w:color w:val="000000" w:themeColor="text1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6 512 509,00                                                           </w:t>
            </w:r>
          </w:p>
        </w:tc>
      </w:tr>
      <w:tr w:rsidR="00374004" w:rsidRPr="00374004" w:rsidTr="00E54E70">
        <w:tc>
          <w:tcPr>
            <w:tcW w:w="3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A21" w:rsidRPr="00374004" w:rsidRDefault="009E7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Всего, рублей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A21" w:rsidRPr="00374004" w:rsidRDefault="0034352D" w:rsidP="0034352D">
            <w:pPr>
              <w:spacing w:line="240" w:lineRule="auto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74004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39 157 730,00</w:t>
            </w:r>
          </w:p>
        </w:tc>
      </w:tr>
    </w:tbl>
    <w:p w:rsidR="009E7A21" w:rsidRPr="00374004" w:rsidRDefault="009E7A21" w:rsidP="009E7A21">
      <w:pPr>
        <w:pStyle w:val="a4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14678" w:rsidRDefault="00CE214A" w:rsidP="00E54E70">
      <w:pPr>
        <w:pStyle w:val="a4"/>
        <w:numPr>
          <w:ilvl w:val="1"/>
          <w:numId w:val="16"/>
        </w:numPr>
        <w:ind w:left="0" w:firstLine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Характеристику муниципальной программы </w:t>
      </w:r>
      <w:r w:rsidR="00014678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«Развитие</w:t>
      </w:r>
      <w:r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системы образования Весьегонского муниципального округа» на 2022 -2027 </w:t>
      </w:r>
      <w:r w:rsidR="00014678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годы изложить</w:t>
      </w:r>
      <w:r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новой редакции </w:t>
      </w:r>
      <w:r w:rsidR="00014678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(прилагается)</w:t>
      </w:r>
      <w:r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014678" w:rsidRDefault="00014678" w:rsidP="00E54E7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CE214A"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Обнародовать настоящее </w:t>
      </w:r>
      <w:r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 на</w:t>
      </w:r>
      <w:r w:rsidR="00CE214A"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информационных стендах Весьегонского муниципального </w:t>
      </w:r>
      <w:r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>округа Тверской</w:t>
      </w:r>
      <w:r w:rsidR="00CE214A"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>области и</w:t>
      </w:r>
      <w:r w:rsidR="00CE214A"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официальном сайте муниципального образования Тверской области «Весьегонский муниципальный округ Тверской </w:t>
      </w:r>
      <w:r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>области» в</w:t>
      </w:r>
      <w:r w:rsidR="00CE214A" w:rsidRPr="000146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информационно-телекоммуникационной сети Интернет.</w:t>
      </w:r>
    </w:p>
    <w:p w:rsidR="00014678" w:rsidRDefault="00014678" w:rsidP="00E54E7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Настоящее постановление вступает в </w:t>
      </w:r>
      <w:r w:rsidRPr="00374004">
        <w:rPr>
          <w:rFonts w:ascii="Times New Roman" w:hAnsi="Times New Roman"/>
          <w:color w:val="000000" w:themeColor="text1"/>
          <w:sz w:val="20"/>
          <w:szCs w:val="20"/>
        </w:rPr>
        <w:t>силу после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его </w:t>
      </w:r>
      <w:r w:rsidRPr="00374004">
        <w:rPr>
          <w:rFonts w:ascii="Times New Roman" w:hAnsi="Times New Roman"/>
          <w:color w:val="000000" w:themeColor="text1"/>
          <w:sz w:val="20"/>
          <w:szCs w:val="20"/>
        </w:rPr>
        <w:t>обнародования.</w:t>
      </w:r>
      <w:r w:rsidR="00CE214A" w:rsidRPr="0037400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CE214A" w:rsidRPr="00374004" w:rsidRDefault="00014678" w:rsidP="00E54E7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Контроль за выполнением настоящего постановления возложить на заместителя главы Администрации Весьегонского муниципального округа, </w:t>
      </w:r>
      <w:r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заведующего Отделом</w:t>
      </w:r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культуры </w:t>
      </w:r>
      <w:proofErr w:type="spellStart"/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>Живописцеву</w:t>
      </w:r>
      <w:proofErr w:type="spellEnd"/>
      <w:r w:rsidR="00CE214A" w:rsidRPr="0037400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Е.А.</w:t>
      </w:r>
    </w:p>
    <w:p w:rsidR="00CE214A" w:rsidRPr="00374004" w:rsidRDefault="009F2435" w:rsidP="00E54E70">
      <w:pPr>
        <w:tabs>
          <w:tab w:val="left" w:pos="1395"/>
          <w:tab w:val="left" w:pos="6345"/>
        </w:tabs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435" w:rsidRDefault="000D20F8" w:rsidP="00CE214A">
      <w:pPr>
        <w:tabs>
          <w:tab w:val="left" w:pos="1395"/>
          <w:tab w:val="left" w:pos="634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65920" behindDoc="0" locked="0" layoutInCell="1" allowOverlap="1" wp14:anchorId="0219FC2E" wp14:editId="39EC2097">
            <wp:simplePos x="0" y="0"/>
            <wp:positionH relativeFrom="column">
              <wp:posOffset>2425065</wp:posOffset>
            </wp:positionH>
            <wp:positionV relativeFrom="paragraph">
              <wp:posOffset>90170</wp:posOffset>
            </wp:positionV>
            <wp:extent cx="1133475" cy="579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D20F8" w:rsidRDefault="0012464B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</w:t>
      </w:r>
      <w:r w:rsidR="009F2435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="00E54E7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9F2435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="00E54E7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9F2435">
        <w:rPr>
          <w:rFonts w:ascii="Times New Roman" w:hAnsi="Times New Roman"/>
          <w:color w:val="000000" w:themeColor="text1"/>
          <w:sz w:val="20"/>
          <w:szCs w:val="20"/>
        </w:rPr>
        <w:t xml:space="preserve"> Главы Весьегонского </w:t>
      </w:r>
    </w:p>
    <w:p w:rsidR="009F2435" w:rsidRDefault="000D20F8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</w:t>
      </w:r>
      <w:r w:rsidR="009F2435">
        <w:rPr>
          <w:rFonts w:ascii="Times New Roman" w:hAnsi="Times New Roman"/>
          <w:color w:val="000000" w:themeColor="text1"/>
          <w:sz w:val="20"/>
          <w:szCs w:val="20"/>
        </w:rPr>
        <w:t>муниципального округа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</w:t>
      </w:r>
      <w:r w:rsidR="009F2435">
        <w:rPr>
          <w:rFonts w:ascii="Times New Roman" w:hAnsi="Times New Roman"/>
          <w:color w:val="000000" w:themeColor="text1"/>
          <w:sz w:val="20"/>
          <w:szCs w:val="20"/>
        </w:rPr>
        <w:tab/>
      </w:r>
      <w:r w:rsidR="0012464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9F2435">
        <w:rPr>
          <w:rFonts w:ascii="Times New Roman" w:hAnsi="Times New Roman"/>
          <w:color w:val="000000" w:themeColor="text1"/>
          <w:sz w:val="20"/>
          <w:szCs w:val="20"/>
        </w:rPr>
        <w:t>А.В. Козлов</w:t>
      </w:r>
    </w:p>
    <w:p w:rsidR="0012464B" w:rsidRDefault="0012464B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12464B" w:rsidRDefault="0012464B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12464B" w:rsidRDefault="0012464B" w:rsidP="009F2435">
      <w:pPr>
        <w:tabs>
          <w:tab w:val="left" w:pos="1395"/>
          <w:tab w:val="left" w:pos="6885"/>
        </w:tabs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CE214A" w:rsidRPr="00374004" w:rsidRDefault="00CE214A" w:rsidP="00CE214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CE214A" w:rsidRPr="00374004" w:rsidRDefault="009F2435" w:rsidP="00CE214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214A" w:rsidRPr="00374004" w:rsidRDefault="00CE214A" w:rsidP="00CE214A">
      <w:pPr>
        <w:rPr>
          <w:color w:val="000000" w:themeColor="text1"/>
        </w:rPr>
      </w:pPr>
      <w:bookmarkStart w:id="0" w:name="_GoBack"/>
      <w:bookmarkEnd w:id="0"/>
    </w:p>
    <w:sectPr w:rsidR="00CE214A" w:rsidRPr="00374004" w:rsidSect="00571A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D6F"/>
    <w:multiLevelType w:val="multilevel"/>
    <w:tmpl w:val="201AC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F451F8"/>
    <w:multiLevelType w:val="hybridMultilevel"/>
    <w:tmpl w:val="655CE9BE"/>
    <w:lvl w:ilvl="0" w:tplc="E9FACAF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79EA"/>
    <w:multiLevelType w:val="hybridMultilevel"/>
    <w:tmpl w:val="18E42782"/>
    <w:lvl w:ilvl="0" w:tplc="8AFEC6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F3F"/>
    <w:multiLevelType w:val="multilevel"/>
    <w:tmpl w:val="4E8A6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28A50450"/>
    <w:multiLevelType w:val="hybridMultilevel"/>
    <w:tmpl w:val="BAE2E770"/>
    <w:lvl w:ilvl="0" w:tplc="ABAC890A">
      <w:start w:val="2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0FF2"/>
    <w:multiLevelType w:val="multilevel"/>
    <w:tmpl w:val="DFBE2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2577BC7"/>
    <w:multiLevelType w:val="hybridMultilevel"/>
    <w:tmpl w:val="C1345C9C"/>
    <w:lvl w:ilvl="0" w:tplc="2CA2B972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5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1080" w:hanging="108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440" w:hanging="144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800" w:hanging="180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abstractNum w:abstractNumId="9">
    <w:nsid w:val="58865CB0"/>
    <w:multiLevelType w:val="hybridMultilevel"/>
    <w:tmpl w:val="AF9A1DD8"/>
    <w:lvl w:ilvl="0" w:tplc="9C3E78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0E5AC7"/>
    <w:multiLevelType w:val="hybridMultilevel"/>
    <w:tmpl w:val="95181F58"/>
    <w:lvl w:ilvl="0" w:tplc="FDF41CAE">
      <w:start w:val="597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3964957"/>
    <w:multiLevelType w:val="hybridMultilevel"/>
    <w:tmpl w:val="8C0E7FD4"/>
    <w:lvl w:ilvl="0" w:tplc="BA944F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E385C"/>
    <w:multiLevelType w:val="hybridMultilevel"/>
    <w:tmpl w:val="A336FEE6"/>
    <w:lvl w:ilvl="0" w:tplc="2D100A5A">
      <w:start w:val="3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6FC70B0"/>
    <w:multiLevelType w:val="hybridMultilevel"/>
    <w:tmpl w:val="15FEF8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14A"/>
    <w:rsid w:val="00014678"/>
    <w:rsid w:val="000D20F8"/>
    <w:rsid w:val="001001B9"/>
    <w:rsid w:val="0012464B"/>
    <w:rsid w:val="00135598"/>
    <w:rsid w:val="00191F0E"/>
    <w:rsid w:val="00305B37"/>
    <w:rsid w:val="0034352D"/>
    <w:rsid w:val="00370FFC"/>
    <w:rsid w:val="00374004"/>
    <w:rsid w:val="00380C86"/>
    <w:rsid w:val="004809F0"/>
    <w:rsid w:val="004E444E"/>
    <w:rsid w:val="00525169"/>
    <w:rsid w:val="00571A15"/>
    <w:rsid w:val="006071C6"/>
    <w:rsid w:val="00612B3C"/>
    <w:rsid w:val="006606A2"/>
    <w:rsid w:val="0071724D"/>
    <w:rsid w:val="007228D1"/>
    <w:rsid w:val="00723637"/>
    <w:rsid w:val="00785BC1"/>
    <w:rsid w:val="007F2C1E"/>
    <w:rsid w:val="00845999"/>
    <w:rsid w:val="008C6F2B"/>
    <w:rsid w:val="008D0FE6"/>
    <w:rsid w:val="008F74D9"/>
    <w:rsid w:val="00943A08"/>
    <w:rsid w:val="00984202"/>
    <w:rsid w:val="009C1BDA"/>
    <w:rsid w:val="009D247B"/>
    <w:rsid w:val="009E7A21"/>
    <w:rsid w:val="009F2435"/>
    <w:rsid w:val="00AB0B03"/>
    <w:rsid w:val="00B03EFD"/>
    <w:rsid w:val="00C105C3"/>
    <w:rsid w:val="00C67678"/>
    <w:rsid w:val="00CE214A"/>
    <w:rsid w:val="00D31F26"/>
    <w:rsid w:val="00D32037"/>
    <w:rsid w:val="00DF2B57"/>
    <w:rsid w:val="00E54E70"/>
    <w:rsid w:val="00E60194"/>
    <w:rsid w:val="00F51184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9C21-67DD-4E1A-B863-F63E8562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E214A"/>
  </w:style>
  <w:style w:type="paragraph" w:styleId="a4">
    <w:name w:val="No Spacing"/>
    <w:aliases w:val="основа"/>
    <w:link w:val="a3"/>
    <w:uiPriority w:val="1"/>
    <w:qFormat/>
    <w:rsid w:val="00CE214A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E214A"/>
  </w:style>
  <w:style w:type="paragraph" w:styleId="a6">
    <w:name w:val="List Paragraph"/>
    <w:basedOn w:val="a"/>
    <w:link w:val="a5"/>
    <w:uiPriority w:val="99"/>
    <w:qFormat/>
    <w:rsid w:val="00CE21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E21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40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6001-329C-44F1-B475-D8BD86E7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2022-08-22T10:33:00Z</cp:lastPrinted>
  <dcterms:created xsi:type="dcterms:W3CDTF">2022-08-15T13:49:00Z</dcterms:created>
  <dcterms:modified xsi:type="dcterms:W3CDTF">2022-08-22T10:35:00Z</dcterms:modified>
</cp:coreProperties>
</file>