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B0" w:rsidRPr="002B1E0D" w:rsidRDefault="002B1E0D" w:rsidP="002B1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B1E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4" o:title="" gain="252062f" blacklevel="-18348f" grayscale="t"/>
          </v:shape>
          <o:OLEObject Type="Embed" ProgID="Word.Picture.8" ShapeID="_x0000_i1025" DrawAspect="Content" ObjectID="_1728980048" r:id="rId5"/>
        </w:object>
      </w:r>
    </w:p>
    <w:p w:rsidR="002B1E0D" w:rsidRPr="002B1E0D" w:rsidRDefault="002B1E0D" w:rsidP="002B1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B1E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АДМИНИСТРАЦИЯ ВЕСЬЕГОНСКОГО</w:t>
      </w:r>
    </w:p>
    <w:p w:rsidR="002B1E0D" w:rsidRPr="002B1E0D" w:rsidRDefault="002B1E0D" w:rsidP="002B1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B1E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МУНИЦИПАЛЬНОГО ОКРУГА</w:t>
      </w:r>
    </w:p>
    <w:p w:rsidR="002B1E0D" w:rsidRPr="00265A42" w:rsidRDefault="002B1E0D" w:rsidP="002B1E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ТВЕРСКОЙ ОБЛАСТИ</w:t>
      </w:r>
    </w:p>
    <w:p w:rsidR="002B1E0D" w:rsidRPr="00265A42" w:rsidRDefault="002B1E0D" w:rsidP="002B1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B1E0D" w:rsidRPr="00265A42" w:rsidRDefault="002B1E0D" w:rsidP="002B1E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П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2B1E0D" w:rsidRPr="002B1E0D" w:rsidRDefault="002B1E0D" w:rsidP="002B1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B1E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г. Весьегонск</w:t>
      </w:r>
    </w:p>
    <w:p w:rsidR="002B1E0D" w:rsidRPr="002B1E0D" w:rsidRDefault="002B1E0D" w:rsidP="002B1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B1E0D" w:rsidRPr="002B1E0D" w:rsidRDefault="00FB3577" w:rsidP="00B4730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03.11.</w:t>
      </w:r>
      <w:r w:rsidR="00265A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202</w:t>
      </w:r>
      <w:r w:rsidR="00B4730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</w:t>
      </w:r>
      <w:r w:rsidR="00265A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</w:t>
      </w:r>
      <w:r w:rsidR="00B4730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</w:t>
      </w:r>
      <w:r w:rsidR="00265A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</w:t>
      </w:r>
      <w:r w:rsidR="00265A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№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457</w:t>
      </w:r>
    </w:p>
    <w:p w:rsidR="00B47300" w:rsidRDefault="00B47300" w:rsidP="004159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72C7" w:rsidRDefault="002B1E0D" w:rsidP="004159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E0D">
        <w:rPr>
          <w:rFonts w:ascii="Times New Roman" w:eastAsia="Times New Roman" w:hAnsi="Times New Roman" w:cs="Times New Roman"/>
          <w:sz w:val="23"/>
          <w:szCs w:val="23"/>
          <w:lang w:eastAsia="ru-RU"/>
        </w:rPr>
        <w:t>О гарантированном перечне услуг</w:t>
      </w:r>
    </w:p>
    <w:p w:rsidR="00C872C7" w:rsidRDefault="002B1E0D" w:rsidP="004159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E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погребению умерших</w:t>
      </w:r>
      <w:r w:rsidR="00C872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26C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территории </w:t>
      </w:r>
    </w:p>
    <w:p w:rsidR="002B1E0D" w:rsidRDefault="00F26CE4" w:rsidP="004159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Весьегонского </w:t>
      </w:r>
      <w:r w:rsidR="00C872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муниципального округа </w:t>
      </w:r>
    </w:p>
    <w:p w:rsidR="00415914" w:rsidRPr="002B1E0D" w:rsidRDefault="00415914" w:rsidP="004159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5BAE" w:rsidRDefault="00705BAE" w:rsidP="00705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12.01.1996 № 8-ФЗ «О погребен</w:t>
      </w:r>
      <w:r w:rsidR="0008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и похоронном деле», статьи 16 </w:t>
      </w:r>
      <w:r w:rsidRPr="0070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06.10.2003 № 131-ФЗ «Об общих принципах организации местного самоуправления в </w:t>
      </w:r>
      <w:r w:rsidR="00EB66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05B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Федерации»,</w:t>
      </w:r>
    </w:p>
    <w:p w:rsidR="000822AA" w:rsidRPr="00705BAE" w:rsidRDefault="000822AA" w:rsidP="00705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AE" w:rsidRDefault="002D2158" w:rsidP="0008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о с т а н о в л я </w:t>
      </w:r>
      <w:r w:rsidR="00D00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т</w:t>
      </w:r>
      <w:r w:rsidRPr="002D2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B3577" w:rsidRPr="002B1E0D" w:rsidRDefault="00FB3577" w:rsidP="0008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E0D" w:rsidRPr="002B1E0D" w:rsidRDefault="002B1E0D" w:rsidP="00B26B4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E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Утвердить гарантированный перечень услуг по погребению на безвозмездной основе и показатели качества. </w:t>
      </w:r>
      <w:r w:rsidRPr="005E5903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5E5903" w:rsidRPr="005E5903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B824F2" w:rsidRPr="005E5903">
        <w:rPr>
          <w:rFonts w:ascii="Times New Roman" w:eastAsia="Times New Roman" w:hAnsi="Times New Roman" w:cs="Times New Roman"/>
          <w:sz w:val="23"/>
          <w:szCs w:val="23"/>
          <w:lang w:eastAsia="ru-RU"/>
        </w:rPr>
        <w:t>рилагается</w:t>
      </w:r>
      <w:r w:rsidRPr="002B1E0D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:rsidR="002B1E0D" w:rsidRDefault="002B1E0D" w:rsidP="00B26B4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E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Установить стоимость услуг, предоставляемых согласно гарантированному перечню услуг по погребению, определённому </w:t>
      </w:r>
      <w:hyperlink r:id="rId6" w:anchor="/document/47476902/entry/1" w:history="1">
        <w:r w:rsidRPr="005E5903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пунктом 1</w:t>
        </w:r>
      </w:hyperlink>
      <w:r w:rsidR="00B824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п</w:t>
      </w:r>
      <w:r w:rsidRPr="002B1E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остановления, а также стоимость услуг по погребению умерших, не имеющих супруга, близких родственников, иных родственников либо законного представителя умершего, в соответствии со </w:t>
      </w:r>
      <w:hyperlink r:id="rId7" w:anchor="/document/105870/entry/12" w:history="1">
        <w:r w:rsidRPr="005E5903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статьей 12</w:t>
        </w:r>
      </w:hyperlink>
      <w:r w:rsidRPr="005E590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B1E0D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Федерального закона от 12.01.1996 N 8-ФЗ "О погребении и похоронном деле", в размере 6</w:t>
      </w:r>
      <w:r w:rsidR="00453354">
        <w:rPr>
          <w:rFonts w:ascii="Times New Roman" w:eastAsia="Times New Roman" w:hAnsi="Times New Roman" w:cs="Times New Roman"/>
          <w:sz w:val="23"/>
          <w:szCs w:val="23"/>
          <w:lang w:eastAsia="ru-RU"/>
        </w:rPr>
        <w:t>964</w:t>
      </w:r>
      <w:r w:rsidRPr="002B1E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руб</w:t>
      </w:r>
      <w:r w:rsidR="00453354">
        <w:rPr>
          <w:rFonts w:ascii="Times New Roman" w:eastAsia="Times New Roman" w:hAnsi="Times New Roman" w:cs="Times New Roman"/>
          <w:sz w:val="23"/>
          <w:szCs w:val="23"/>
          <w:lang w:eastAsia="ru-RU"/>
        </w:rPr>
        <w:t>лей</w:t>
      </w:r>
      <w:r w:rsidRPr="002B1E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53354">
        <w:rPr>
          <w:rFonts w:ascii="Times New Roman" w:eastAsia="Times New Roman" w:hAnsi="Times New Roman" w:cs="Times New Roman"/>
          <w:sz w:val="23"/>
          <w:szCs w:val="23"/>
          <w:lang w:eastAsia="ru-RU"/>
        </w:rPr>
        <w:t>68</w:t>
      </w:r>
      <w:r w:rsidRPr="002B1E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коп</w:t>
      </w:r>
      <w:r w:rsidR="00453354">
        <w:rPr>
          <w:rFonts w:ascii="Times New Roman" w:eastAsia="Times New Roman" w:hAnsi="Times New Roman" w:cs="Times New Roman"/>
          <w:sz w:val="23"/>
          <w:szCs w:val="23"/>
          <w:lang w:eastAsia="ru-RU"/>
        </w:rPr>
        <w:t>еек</w:t>
      </w:r>
      <w:r w:rsidRPr="002B1E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последующей индексацией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</w:t>
      </w:r>
      <w:r w:rsidR="000822A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822AA" w:rsidRPr="00B26B46" w:rsidRDefault="000822AA" w:rsidP="0008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B26B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С момента вступле</w:t>
      </w:r>
      <w:r w:rsidR="00265A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ния в законную силу настоящего п</w:t>
      </w:r>
      <w:r w:rsidRPr="00B26B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становления признать утратившими </w:t>
      </w:r>
      <w:r w:rsidR="004251B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силу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</w:t>
      </w:r>
      <w:r w:rsidR="004251B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остановление А</w:t>
      </w:r>
      <w:r w:rsidRPr="00B26B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дминистрации Весьегонского </w:t>
      </w:r>
      <w:r w:rsidR="004251B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округа </w:t>
      </w:r>
      <w:r w:rsidRPr="00B26B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Тверской области от </w:t>
      </w:r>
      <w:r w:rsidR="004251B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</w:t>
      </w:r>
      <w:r w:rsidRPr="00B26B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r w:rsidR="004251B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01</w:t>
      </w:r>
      <w:r w:rsidRPr="00B26B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.20</w:t>
      </w:r>
      <w:r w:rsidR="004251B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21</w:t>
      </w:r>
      <w:r w:rsidRPr="00B26B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№ 13 «О</w:t>
      </w:r>
      <w:r w:rsidR="004251B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гарантированном перечне услуг по погребению умерших на территории Весьегонского муниципального округа</w:t>
      </w:r>
      <w:r w:rsidRPr="00B26B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="00EB66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2D2158" w:rsidRPr="002D2158" w:rsidRDefault="000822AA" w:rsidP="00B26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</w:t>
      </w:r>
      <w:r w:rsidR="002D2158" w:rsidRPr="002D21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Настоящее постановление вступает в силу со дня его принятия и подлежит размещению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2D2158" w:rsidRDefault="000822AA" w:rsidP="002D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4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="002D2158" w:rsidRPr="002D21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Контроль за исполнением настоящего постановления возложить </w:t>
      </w:r>
      <w:bookmarkStart w:id="1" w:name="sub_5"/>
      <w:bookmarkEnd w:id="0"/>
      <w:r w:rsidR="002D2158" w:rsidRPr="002D21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заместителя Главы Администрации по вопросам ЖКХ и благоустройства территории Администрации Весьегонского муниципального округа А.В. Козлова.</w:t>
      </w:r>
    </w:p>
    <w:p w:rsidR="00C872C7" w:rsidRPr="00FB3577" w:rsidRDefault="00FB3577" w:rsidP="002D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3305175</wp:posOffset>
            </wp:positionH>
            <wp:positionV relativeFrom="paragraph">
              <wp:posOffset>121285</wp:posOffset>
            </wp:positionV>
            <wp:extent cx="182880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577" w:rsidRPr="00FB3577" w:rsidRDefault="00C872C7" w:rsidP="002D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B357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Глава Весьегонского </w:t>
      </w:r>
    </w:p>
    <w:p w:rsidR="00C872C7" w:rsidRPr="00FB3577" w:rsidRDefault="00C872C7" w:rsidP="002D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B357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</w:t>
      </w:r>
      <w:r w:rsidRPr="00FB357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FB357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FB357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FB357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="00FB3577" w:rsidRPr="00FB357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</w:t>
      </w:r>
      <w:r w:rsidRPr="00FB357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А.В. Пашуков</w:t>
      </w:r>
    </w:p>
    <w:bookmarkEnd w:id="1"/>
    <w:p w:rsidR="004251B0" w:rsidRDefault="004251B0" w:rsidP="00C872C7">
      <w:pPr>
        <w:spacing w:after="0" w:line="240" w:lineRule="auto"/>
        <w:jc w:val="right"/>
      </w:pPr>
      <w:r>
        <w:br w:type="page"/>
      </w:r>
    </w:p>
    <w:p w:rsidR="00705BAE" w:rsidRPr="00705BAE" w:rsidRDefault="00265A42" w:rsidP="00705B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</w:t>
      </w:r>
    </w:p>
    <w:p w:rsidR="00705BAE" w:rsidRPr="00705BAE" w:rsidRDefault="000822AA" w:rsidP="00705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</w:t>
      </w:r>
      <w:r w:rsidR="00705BAE" w:rsidRPr="00705BAE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</w:t>
      </w:r>
    </w:p>
    <w:p w:rsidR="00705BAE" w:rsidRPr="00705BAE" w:rsidRDefault="00705BAE" w:rsidP="00705BA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05B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Весьегонского муниципального округа Тверской области </w:t>
      </w:r>
    </w:p>
    <w:p w:rsidR="00705BAE" w:rsidRPr="00705BAE" w:rsidRDefault="00265A42" w:rsidP="00705BA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 </w:t>
      </w:r>
      <w:r w:rsidR="00FB357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03.11.2022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№ </w:t>
      </w:r>
      <w:r w:rsidR="00FB3577">
        <w:rPr>
          <w:rFonts w:ascii="Times New Roman" w:eastAsia="Calibri" w:hAnsi="Times New Roman" w:cs="Times New Roman"/>
          <w:sz w:val="20"/>
          <w:szCs w:val="20"/>
          <w:lang w:eastAsia="ru-RU"/>
        </w:rPr>
        <w:t>457</w:t>
      </w:r>
    </w:p>
    <w:p w:rsidR="00705BAE" w:rsidRDefault="00705BAE" w:rsidP="00705BA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05BAE" w:rsidRPr="00705BAE" w:rsidRDefault="00705BAE" w:rsidP="00705BA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05BAE" w:rsidRPr="00705BAE" w:rsidRDefault="00705BAE" w:rsidP="00705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5B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Гарантированный перечень </w:t>
      </w:r>
    </w:p>
    <w:p w:rsidR="00705BAE" w:rsidRPr="00705BAE" w:rsidRDefault="00705BAE" w:rsidP="00705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5B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услуг по погребению на безвозмездной основе и показатели качества</w:t>
      </w:r>
    </w:p>
    <w:p w:rsidR="00705BAE" w:rsidRPr="00705BAE" w:rsidRDefault="00705BAE" w:rsidP="00705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05BAE" w:rsidRPr="00705BAE" w:rsidRDefault="00705BAE" w:rsidP="00705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"/>
        <w:gridCol w:w="3572"/>
        <w:gridCol w:w="5197"/>
      </w:tblGrid>
      <w:tr w:rsidR="00D00CCE" w:rsidRPr="00705BAE" w:rsidTr="00265A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D00CCE" w:rsidRPr="00705BAE" w:rsidTr="00265A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выдача родственникам не позднее дня похорон свидетельства о </w:t>
            </w:r>
            <w:r w:rsidRPr="00D00C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смерти</w:t>
            </w:r>
          </w:p>
        </w:tc>
      </w:tr>
      <w:tr w:rsidR="00D00CCE" w:rsidRPr="00705BAE" w:rsidTr="00265A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D00CCE" w:rsidP="00D0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Облачение тела, предоставление гроба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 деревянный строганный, неокрашенный, размером в соответствии с телом умершего;</w:t>
            </w:r>
          </w:p>
          <w:p w:rsidR="00705BAE" w:rsidRPr="00705BAE" w:rsidRDefault="00705BAE" w:rsidP="0070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Саван из хлопчатобумажной ткани длиной от 1 до 2,5 метров в зависимости от длины тела умершего.</w:t>
            </w:r>
          </w:p>
          <w:p w:rsidR="00705BAE" w:rsidRPr="00705BAE" w:rsidRDefault="00705BAE" w:rsidP="0070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в морг или домой по времени назначения, включая погрузочно-разгрузочные работы.</w:t>
            </w:r>
          </w:p>
          <w:p w:rsidR="00705BAE" w:rsidRPr="00705BAE" w:rsidRDefault="00705BAE" w:rsidP="0070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0CCE" w:rsidRPr="00705BAE" w:rsidTr="00265A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D0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тела (останков) умершего на кладбище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в назначенное время гроба с телом (останками) умершего из дома или морга к месту захоронения транспортным средством, включая погрузочно-разгрузочные работы</w:t>
            </w:r>
          </w:p>
        </w:tc>
      </w:tr>
      <w:tr w:rsidR="00D00CCE" w:rsidRPr="00705BAE" w:rsidTr="00265A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082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Погребение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AE" w:rsidRPr="00705BAE" w:rsidRDefault="00705BAE" w:rsidP="0070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и разметка места для рытья могилы, рытье могилы (ручным или механическим способом) нужного размера.</w:t>
            </w:r>
          </w:p>
          <w:p w:rsidR="00705BAE" w:rsidRPr="00705BAE" w:rsidRDefault="00705BAE" w:rsidP="0070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Захоронение (на подготовленных и расчищенных участках кладбища): забивка крышки гроба и опускание в могилу, засыпка могилы, устройство надмогильного холма, предоставление и установка похоронной </w:t>
            </w:r>
            <w:r w:rsidRPr="00705B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ритуальной</w:t>
            </w:r>
            <w:r w:rsidRPr="0070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регистрационной таблички с указанием фамилии, имени, отчества, даты жизни покойного.</w:t>
            </w:r>
          </w:p>
          <w:p w:rsidR="00705BAE" w:rsidRPr="00705BAE" w:rsidRDefault="00705BAE" w:rsidP="0070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05BAE" w:rsidRDefault="00705BAE"/>
    <w:sectPr w:rsidR="00705BAE" w:rsidSect="00C872C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B1E0D"/>
    <w:rsid w:val="00023307"/>
    <w:rsid w:val="00027F00"/>
    <w:rsid w:val="000822AA"/>
    <w:rsid w:val="00243F35"/>
    <w:rsid w:val="00265A42"/>
    <w:rsid w:val="00277E97"/>
    <w:rsid w:val="002B1E0D"/>
    <w:rsid w:val="002D2158"/>
    <w:rsid w:val="00415914"/>
    <w:rsid w:val="004251B0"/>
    <w:rsid w:val="00453354"/>
    <w:rsid w:val="004A1EB2"/>
    <w:rsid w:val="00534A3D"/>
    <w:rsid w:val="005E5903"/>
    <w:rsid w:val="00705BAE"/>
    <w:rsid w:val="00810D72"/>
    <w:rsid w:val="008B3E1A"/>
    <w:rsid w:val="00933853"/>
    <w:rsid w:val="00973D35"/>
    <w:rsid w:val="00B26B46"/>
    <w:rsid w:val="00B47300"/>
    <w:rsid w:val="00B824F2"/>
    <w:rsid w:val="00B912CA"/>
    <w:rsid w:val="00BF4CB9"/>
    <w:rsid w:val="00C872C7"/>
    <w:rsid w:val="00D00CCE"/>
    <w:rsid w:val="00D416AB"/>
    <w:rsid w:val="00E40620"/>
    <w:rsid w:val="00E65993"/>
    <w:rsid w:val="00EB665E"/>
    <w:rsid w:val="00F26CE4"/>
    <w:rsid w:val="00FB3577"/>
    <w:rsid w:val="00FD5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8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3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42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04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43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63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7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713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265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3495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38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5352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7943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5407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998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465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17</cp:revision>
  <cp:lastPrinted>2022-11-03T08:23:00Z</cp:lastPrinted>
  <dcterms:created xsi:type="dcterms:W3CDTF">2021-01-15T12:15:00Z</dcterms:created>
  <dcterms:modified xsi:type="dcterms:W3CDTF">2022-11-03T08:28:00Z</dcterms:modified>
</cp:coreProperties>
</file>