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5F" w:rsidRDefault="00A719A0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lang w:val="en-US"/>
        </w:rPr>
      </w:pPr>
      <w:r w:rsidRPr="00A719A0">
        <w:rPr>
          <w:rFonts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7" o:title=""/>
          </v:shape>
        </w:pic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 ВЕСЬЕГОНСКОГО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МУНИЦИПАЛЬНОГО ОКРУГА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ТВЕРСКОЙ  ОБЛАСТИ</w:t>
      </w:r>
    </w:p>
    <w:p w:rsidR="00A2515F" w:rsidRDefault="00D53FE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  <w:t>ПОСТАНОВЛЕНИЕ</w:t>
      </w: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Весьегонск</w:t>
      </w: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515F" w:rsidRPr="00D46BDC" w:rsidRDefault="00F65B0B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037E78">
        <w:rPr>
          <w:rFonts w:ascii="Times New Roman" w:hAnsi="Times New Roman"/>
          <w:sz w:val="24"/>
          <w:szCs w:val="24"/>
        </w:rPr>
        <w:t>12</w:t>
      </w:r>
      <w:r w:rsidR="00F242F7" w:rsidRPr="00F242F7">
        <w:rPr>
          <w:rFonts w:ascii="Times New Roman" w:hAnsi="Times New Roman"/>
          <w:sz w:val="24"/>
          <w:szCs w:val="24"/>
        </w:rPr>
        <w:t>.202</w:t>
      </w:r>
      <w:r w:rsidR="00F242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53FE0" w:rsidRPr="00F242F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564</w:t>
      </w:r>
    </w:p>
    <w:p w:rsidR="00A2515F" w:rsidRPr="00F242F7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5697"/>
      </w:tblGrid>
      <w:tr w:rsidR="00A2515F" w:rsidRPr="00D53FE0" w:rsidTr="00F65B0B">
        <w:trPr>
          <w:trHeight w:val="898"/>
        </w:trPr>
        <w:tc>
          <w:tcPr>
            <w:tcW w:w="5697" w:type="dxa"/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r w:rsidR="00537BC6" w:rsidRPr="00F242F7">
              <w:rPr>
                <w:rFonts w:ascii="Times New Roman CYR" w:hAnsi="Times New Roman CYR" w:cs="Times New Roman CYR"/>
                <w:sz w:val="24"/>
                <w:szCs w:val="24"/>
              </w:rPr>
              <w:t>внесении изменений в постановление Администрации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Весьегонского муниципального округа </w:t>
            </w:r>
            <w:r w:rsidR="00BE27EF">
              <w:rPr>
                <w:rFonts w:ascii="Times New Roman CYR" w:hAnsi="Times New Roman CYR" w:cs="Times New Roman CYR"/>
                <w:sz w:val="24"/>
                <w:szCs w:val="24"/>
              </w:rPr>
              <w:t>от 26</w:t>
            </w:r>
            <w:r w:rsidR="00BC2529">
              <w:rPr>
                <w:rFonts w:ascii="Times New Roman CYR" w:hAnsi="Times New Roman CYR" w:cs="Times New Roman CYR"/>
                <w:sz w:val="24"/>
                <w:szCs w:val="24"/>
              </w:rPr>
              <w:t xml:space="preserve">.10.2020 № </w:t>
            </w:r>
            <w:r w:rsidR="00BE27EF">
              <w:rPr>
                <w:rFonts w:ascii="Times New Roman CYR" w:hAnsi="Times New Roman CYR" w:cs="Times New Roman CYR"/>
                <w:sz w:val="24"/>
                <w:szCs w:val="24"/>
              </w:rPr>
              <w:t>509</w:t>
            </w:r>
          </w:p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A2515F" w:rsidRDefault="00D53FE0" w:rsidP="00233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</w:t>
      </w:r>
      <w:r w:rsidR="00C00884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 постановлениями Правительства Тверской области от </w:t>
      </w:r>
      <w:r w:rsidR="00B23CB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9C0693">
        <w:rPr>
          <w:rFonts w:ascii="Times New Roman CYR" w:hAnsi="Times New Roman CYR" w:cs="Times New Roman CYR"/>
          <w:sz w:val="24"/>
          <w:szCs w:val="24"/>
        </w:rPr>
        <w:t>21.</w:t>
      </w:r>
      <w:r w:rsidR="00B23CBE">
        <w:rPr>
          <w:rFonts w:ascii="Times New Roman CYR" w:hAnsi="Times New Roman CYR" w:cs="Times New Roman CYR"/>
          <w:sz w:val="24"/>
          <w:szCs w:val="24"/>
        </w:rPr>
        <w:t xml:space="preserve">12.2022 № </w:t>
      </w:r>
      <w:r w:rsidR="009C0693">
        <w:rPr>
          <w:rFonts w:ascii="Times New Roman CYR" w:hAnsi="Times New Roman CYR" w:cs="Times New Roman CYR"/>
          <w:sz w:val="24"/>
          <w:szCs w:val="24"/>
        </w:rPr>
        <w:t>754</w:t>
      </w:r>
      <w:r w:rsidR="00233A15">
        <w:rPr>
          <w:rFonts w:ascii="Times New Roman CYR" w:hAnsi="Times New Roman CYR" w:cs="Times New Roman CYR"/>
          <w:sz w:val="24"/>
          <w:szCs w:val="24"/>
        </w:rPr>
        <w:t>-пп</w:t>
      </w:r>
      <w:r w:rsidR="009C069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46BDC">
        <w:rPr>
          <w:rFonts w:ascii="Times New Roman" w:hAnsi="Times New Roman"/>
          <w:sz w:val="24"/>
          <w:szCs w:val="24"/>
        </w:rPr>
        <w:t>«</w:t>
      </w:r>
      <w:r w:rsidR="00233A15" w:rsidRPr="00233A15">
        <w:rPr>
          <w:rFonts w:ascii="Times New Roman CYR" w:hAnsi="Times New Roman CYR" w:cs="Times New Roman CYR"/>
          <w:sz w:val="24"/>
          <w:szCs w:val="24"/>
        </w:rPr>
        <w:t>О внесении изменений в постановлениеПравительства Тверской области</w:t>
      </w:r>
      <w:r w:rsidR="009C069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C2529">
        <w:rPr>
          <w:rFonts w:ascii="Times New Roman CYR" w:hAnsi="Times New Roman CYR" w:cs="Times New Roman CYR"/>
          <w:sz w:val="24"/>
          <w:szCs w:val="24"/>
        </w:rPr>
        <w:t>от 14.12.2017 № 440</w:t>
      </w:r>
      <w:r w:rsidR="00233A15" w:rsidRPr="00233A15">
        <w:rPr>
          <w:rFonts w:ascii="Times New Roman CYR" w:hAnsi="Times New Roman CYR" w:cs="Times New Roman CYR"/>
          <w:sz w:val="24"/>
          <w:szCs w:val="24"/>
        </w:rPr>
        <w:t>-пп</w:t>
      </w:r>
      <w:r w:rsidR="00233A15">
        <w:rPr>
          <w:rFonts w:ascii="Times New Roman CYR" w:hAnsi="Times New Roman CYR" w:cs="Times New Roman CYR"/>
          <w:sz w:val="24"/>
          <w:szCs w:val="24"/>
        </w:rPr>
        <w:t>»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</w:rPr>
      </w:pPr>
    </w:p>
    <w:p w:rsidR="00A2515F" w:rsidRDefault="0071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 о с т а н о в л я е т</w:t>
      </w:r>
      <w:r w:rsidR="00D53FE0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233A15" w:rsidRDefault="00D53FE0" w:rsidP="00BE27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BDC">
        <w:rPr>
          <w:rFonts w:ascii="Times New Roman" w:hAnsi="Times New Roman"/>
          <w:sz w:val="24"/>
          <w:szCs w:val="24"/>
        </w:rPr>
        <w:t xml:space="preserve">1. 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Внести в Положение </w:t>
      </w:r>
      <w:r w:rsidR="00BE27EF" w:rsidRPr="00BE27EF">
        <w:rPr>
          <w:rFonts w:ascii="Times New Roman CYR" w:hAnsi="Times New Roman CYR" w:cs="Times New Roman CYR"/>
          <w:sz w:val="24"/>
          <w:szCs w:val="24"/>
        </w:rPr>
        <w:t>о порядке и условиях оплаты и стимулирования труда вмуниципальных учреждениях Весьегонского муниципального округаотрасли «Молодежная политика»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,утвержденное постановлением </w:t>
      </w:r>
      <w:r w:rsidR="00C00884" w:rsidRPr="00537BC6">
        <w:rPr>
          <w:rFonts w:ascii="Times New Roman CYR" w:hAnsi="Times New Roman CYR" w:cs="Times New Roman CYR"/>
          <w:sz w:val="24"/>
          <w:szCs w:val="24"/>
        </w:rPr>
        <w:t xml:space="preserve">Администрации Весьегонского муниципального округа </w:t>
      </w:r>
      <w:r w:rsidR="00BE27EF">
        <w:rPr>
          <w:rFonts w:ascii="Times New Roman CYR" w:hAnsi="Times New Roman CYR" w:cs="Times New Roman CYR"/>
          <w:sz w:val="24"/>
          <w:szCs w:val="24"/>
        </w:rPr>
        <w:t>от 26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.</w:t>
      </w:r>
      <w:r w:rsidR="00C00884">
        <w:rPr>
          <w:rFonts w:ascii="Times New Roman CYR" w:hAnsi="Times New Roman CYR" w:cs="Times New Roman CYR"/>
          <w:sz w:val="24"/>
          <w:szCs w:val="24"/>
        </w:rPr>
        <w:t>1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0.20</w:t>
      </w:r>
      <w:r w:rsidR="00C00884">
        <w:rPr>
          <w:rFonts w:ascii="Times New Roman CYR" w:hAnsi="Times New Roman CYR" w:cs="Times New Roman CYR"/>
          <w:sz w:val="24"/>
          <w:szCs w:val="24"/>
        </w:rPr>
        <w:t>20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BE27EF">
        <w:rPr>
          <w:rFonts w:ascii="Times New Roman CYR" w:hAnsi="Times New Roman CYR" w:cs="Times New Roman CYR"/>
          <w:sz w:val="24"/>
          <w:szCs w:val="24"/>
        </w:rPr>
        <w:t>509</w:t>
      </w:r>
      <w:r w:rsidR="00233A15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BE27EF" w:rsidRPr="00BE27EF">
        <w:rPr>
          <w:rFonts w:ascii="Times New Roman CYR" w:hAnsi="Times New Roman CYR" w:cs="Times New Roman CYR"/>
          <w:sz w:val="24"/>
          <w:szCs w:val="24"/>
        </w:rPr>
        <w:t>О порядке и условиях оплаты и стимулирования труда в муниципальных учреждениях Весьегонского муниципального окру</w:t>
      </w:r>
      <w:r w:rsidR="00BE27EF">
        <w:rPr>
          <w:rFonts w:ascii="Times New Roman CYR" w:hAnsi="Times New Roman CYR" w:cs="Times New Roman CYR"/>
          <w:sz w:val="24"/>
          <w:szCs w:val="24"/>
        </w:rPr>
        <w:t>га отрасли «Молодежная политика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» (далее – Положение),следующие изменения:</w:t>
      </w:r>
    </w:p>
    <w:p w:rsidR="00543410" w:rsidRDefault="00233A15" w:rsidP="004D6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2AE5">
        <w:rPr>
          <w:rFonts w:ascii="Times New Roman CYR" w:hAnsi="Times New Roman CYR" w:cs="Times New Roman CYR"/>
          <w:sz w:val="24"/>
          <w:szCs w:val="24"/>
        </w:rPr>
        <w:t>1.1 </w:t>
      </w:r>
      <w:r w:rsidR="00281578">
        <w:rPr>
          <w:rFonts w:ascii="Times New Roman CYR" w:hAnsi="Times New Roman CYR" w:cs="Times New Roman CYR"/>
          <w:sz w:val="24"/>
          <w:szCs w:val="24"/>
        </w:rPr>
        <w:t>в разделе 2 Положения таблицу пункта 2.1</w:t>
      </w:r>
      <w:r w:rsidR="004D6D92" w:rsidRPr="004D6D92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281578" w:rsidRPr="00880933" w:rsidRDefault="00281578" w:rsidP="004D6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4"/>
        <w:gridCol w:w="3039"/>
      </w:tblGrid>
      <w:tr w:rsidR="001A0D9C" w:rsidRPr="00281578" w:rsidTr="001A0D9C"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78" w:rsidRPr="00281578" w:rsidRDefault="00281578" w:rsidP="001A0D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должностей</w:t>
            </w:r>
          </w:p>
          <w:p w:rsidR="00281578" w:rsidRPr="00281578" w:rsidRDefault="00281578" w:rsidP="001A0D9C">
            <w:pPr>
              <w:widowControl w:val="0"/>
              <w:tabs>
                <w:tab w:val="left" w:leader="underscore" w:pos="5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78" w:rsidRPr="00281578" w:rsidRDefault="00281578" w:rsidP="001A0D9C">
            <w:pPr>
              <w:widowControl w:val="0"/>
              <w:tabs>
                <w:tab w:val="left" w:leader="underscore" w:pos="5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оклады в руб.</w:t>
            </w:r>
          </w:p>
        </w:tc>
      </w:tr>
      <w:tr w:rsidR="001A0D9C" w:rsidRPr="00281578" w:rsidTr="001A0D9C"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78" w:rsidRPr="00281578" w:rsidRDefault="00281578" w:rsidP="001A0D9C">
            <w:pPr>
              <w:widowControl w:val="0"/>
              <w:tabs>
                <w:tab w:val="left" w:leader="underscore" w:pos="5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1A0D9C" w:rsidRPr="00281578" w:rsidTr="001A0D9C"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78" w:rsidRPr="00281578" w:rsidRDefault="00281578" w:rsidP="001A0D9C">
            <w:pPr>
              <w:widowControl w:val="0"/>
              <w:tabs>
                <w:tab w:val="left" w:leader="underscore" w:pos="5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работе с молодежью, специалист по социальной работе с молодежью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78" w:rsidRPr="00281578" w:rsidRDefault="00037E78" w:rsidP="00037E78">
            <w:pPr>
              <w:widowControl w:val="0"/>
              <w:tabs>
                <w:tab w:val="left" w:leader="underscore" w:pos="55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9 072</w:t>
            </w:r>
          </w:p>
        </w:tc>
      </w:tr>
    </w:tbl>
    <w:p w:rsidR="00975216" w:rsidRDefault="00281578" w:rsidP="00281578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.»;</w:t>
      </w:r>
    </w:p>
    <w:p w:rsidR="00281578" w:rsidRDefault="00281578" w:rsidP="00281578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1.2 в разделе 3 Положения таблицу пункта 3</w:t>
      </w:r>
      <w:r w:rsidRPr="00281578">
        <w:rPr>
          <w:rFonts w:ascii="Times New Roman" w:hAnsi="Times New Roman"/>
          <w:sz w:val="24"/>
          <w:szCs w:val="24"/>
          <w:lang w:eastAsia="en-US"/>
        </w:rPr>
        <w:t>.1 изложить в следующей редакции: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09"/>
        <w:gridCol w:w="2411"/>
      </w:tblGrid>
      <w:tr w:rsidR="00281578" w:rsidRPr="00281578" w:rsidTr="00696E4C">
        <w:trPr>
          <w:trHeight w:hRule="exact" w:val="727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Разряд    работ    в    соответствии    с    Единым    тарифно-    </w:t>
            </w:r>
          </w:p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квалификационным  справочником работ и  профессий рабочих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Оклад, рублей</w:t>
            </w:r>
          </w:p>
        </w:tc>
      </w:tr>
      <w:tr w:rsidR="00037E78" w:rsidRPr="00281578" w:rsidTr="00F72AB0">
        <w:trPr>
          <w:trHeight w:hRule="exact" w:val="32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78" w:rsidRPr="00281578" w:rsidRDefault="00037E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7E78" w:rsidRPr="0052637A" w:rsidRDefault="00037E78" w:rsidP="00714686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2637A">
              <w:rPr>
                <w:rFonts w:ascii="Times New Roman" w:hAnsi="Times New Roman"/>
                <w:snapToGrid w:val="0"/>
                <w:sz w:val="24"/>
                <w:szCs w:val="24"/>
              </w:rPr>
              <w:t>4 537</w:t>
            </w:r>
          </w:p>
        </w:tc>
      </w:tr>
      <w:tr w:rsidR="00037E78" w:rsidRPr="00281578" w:rsidTr="00F72AB0">
        <w:trPr>
          <w:trHeight w:hRule="exact" w:val="33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78" w:rsidRPr="00281578" w:rsidRDefault="00037E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2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7E78" w:rsidRPr="0052637A" w:rsidRDefault="00037E78" w:rsidP="00714686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2637A">
              <w:rPr>
                <w:rFonts w:ascii="Times New Roman" w:hAnsi="Times New Roman"/>
                <w:snapToGrid w:val="0"/>
                <w:sz w:val="24"/>
                <w:szCs w:val="24"/>
              </w:rPr>
              <w:t>4 692</w:t>
            </w:r>
          </w:p>
        </w:tc>
      </w:tr>
      <w:tr w:rsidR="00037E78" w:rsidRPr="00281578" w:rsidTr="00F72AB0">
        <w:trPr>
          <w:trHeight w:hRule="exact" w:val="33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78" w:rsidRPr="00281578" w:rsidRDefault="00037E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3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7E78" w:rsidRPr="0052637A" w:rsidRDefault="00037E78" w:rsidP="00714686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2637A">
              <w:rPr>
                <w:rFonts w:ascii="Times New Roman" w:hAnsi="Times New Roman"/>
                <w:snapToGrid w:val="0"/>
                <w:sz w:val="24"/>
                <w:szCs w:val="24"/>
              </w:rPr>
              <w:t>4 927</w:t>
            </w:r>
          </w:p>
        </w:tc>
      </w:tr>
      <w:tr w:rsidR="00037E78" w:rsidRPr="00281578" w:rsidTr="00F72AB0">
        <w:trPr>
          <w:trHeight w:hRule="exact" w:val="32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78" w:rsidRPr="00281578" w:rsidRDefault="00037E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4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7E78" w:rsidRPr="0052637A" w:rsidRDefault="00037E78" w:rsidP="00714686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2637A">
              <w:rPr>
                <w:rFonts w:ascii="Times New Roman" w:hAnsi="Times New Roman"/>
                <w:snapToGrid w:val="0"/>
                <w:sz w:val="24"/>
                <w:szCs w:val="24"/>
              </w:rPr>
              <w:t>6 960</w:t>
            </w:r>
          </w:p>
        </w:tc>
      </w:tr>
      <w:tr w:rsidR="00037E78" w:rsidRPr="00281578" w:rsidTr="00F72AB0">
        <w:trPr>
          <w:trHeight w:hRule="exact" w:val="32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78" w:rsidRPr="00281578" w:rsidRDefault="00037E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5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7E78" w:rsidRPr="0052637A" w:rsidRDefault="00037E78" w:rsidP="00714686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2637A">
              <w:rPr>
                <w:rFonts w:ascii="Times New Roman" w:hAnsi="Times New Roman"/>
                <w:snapToGrid w:val="0"/>
                <w:sz w:val="24"/>
                <w:szCs w:val="24"/>
              </w:rPr>
              <w:t>7 099</w:t>
            </w:r>
          </w:p>
        </w:tc>
      </w:tr>
      <w:tr w:rsidR="00037E78" w:rsidRPr="00281578" w:rsidTr="00F72AB0">
        <w:trPr>
          <w:trHeight w:hRule="exact" w:val="33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78" w:rsidRPr="00281578" w:rsidRDefault="00037E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7E78" w:rsidRPr="0052637A" w:rsidRDefault="00037E78" w:rsidP="00714686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2637A">
              <w:rPr>
                <w:rFonts w:ascii="Times New Roman" w:hAnsi="Times New Roman"/>
                <w:snapToGrid w:val="0"/>
                <w:sz w:val="24"/>
                <w:szCs w:val="24"/>
              </w:rPr>
              <w:t>7 243</w:t>
            </w:r>
          </w:p>
        </w:tc>
      </w:tr>
      <w:tr w:rsidR="00037E78" w:rsidRPr="00281578" w:rsidTr="00F72AB0">
        <w:trPr>
          <w:trHeight w:hRule="exact" w:val="33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78" w:rsidRPr="00281578" w:rsidRDefault="00037E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7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7E78" w:rsidRPr="0052637A" w:rsidRDefault="00037E78" w:rsidP="00714686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2637A">
              <w:rPr>
                <w:rFonts w:ascii="Times New Roman" w:hAnsi="Times New Roman"/>
                <w:snapToGrid w:val="0"/>
                <w:sz w:val="24"/>
                <w:szCs w:val="24"/>
              </w:rPr>
              <w:t>7 389</w:t>
            </w:r>
          </w:p>
        </w:tc>
      </w:tr>
      <w:tr w:rsidR="00037E78" w:rsidRPr="00281578" w:rsidTr="00F72AB0">
        <w:trPr>
          <w:trHeight w:hRule="exact" w:val="374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78" w:rsidRPr="00281578" w:rsidRDefault="00037E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8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37E78" w:rsidRPr="0052637A" w:rsidRDefault="00037E78" w:rsidP="00714686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2637A">
              <w:rPr>
                <w:rFonts w:ascii="Times New Roman" w:hAnsi="Times New Roman"/>
                <w:snapToGrid w:val="0"/>
                <w:sz w:val="24"/>
                <w:szCs w:val="24"/>
              </w:rPr>
              <w:t>7 539</w:t>
            </w:r>
          </w:p>
        </w:tc>
      </w:tr>
    </w:tbl>
    <w:p w:rsidR="00281578" w:rsidRDefault="00281578" w:rsidP="00281578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.»</w:t>
      </w:r>
    </w:p>
    <w:p w:rsidR="00281578" w:rsidRDefault="00696E4C" w:rsidP="00281578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1.3</w:t>
      </w:r>
      <w:r w:rsidR="00281578">
        <w:rPr>
          <w:rFonts w:ascii="Times New Roman" w:hAnsi="Times New Roman"/>
          <w:sz w:val="24"/>
          <w:szCs w:val="24"/>
          <w:lang w:eastAsia="en-US"/>
        </w:rPr>
        <w:t xml:space="preserve"> в разделе 4 Положения таблицу пункта 4</w:t>
      </w:r>
      <w:r w:rsidR="00281578" w:rsidRPr="00281578">
        <w:rPr>
          <w:rFonts w:ascii="Times New Roman" w:hAnsi="Times New Roman"/>
          <w:sz w:val="24"/>
          <w:szCs w:val="24"/>
          <w:lang w:eastAsia="en-US"/>
        </w:rPr>
        <w:t>.1 изложить в следующей редакции</w:t>
      </w:r>
    </w:p>
    <w:p w:rsidR="00281578" w:rsidRDefault="00281578" w:rsidP="00281578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19"/>
        <w:gridCol w:w="1249"/>
        <w:gridCol w:w="1268"/>
        <w:gridCol w:w="1259"/>
        <w:gridCol w:w="1190"/>
      </w:tblGrid>
      <w:tr w:rsidR="00281578" w:rsidRPr="00281578" w:rsidTr="00281578">
        <w:trPr>
          <w:trHeight w:hRule="exact" w:val="893"/>
        </w:trPr>
        <w:tc>
          <w:tcPr>
            <w:tcW w:w="4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6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9" w:right="178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оклады по группам оплаты труда руководителей, рублей</w:t>
            </w:r>
          </w:p>
        </w:tc>
      </w:tr>
      <w:tr w:rsidR="00281578" w:rsidRPr="00281578" w:rsidTr="00281578">
        <w:trPr>
          <w:trHeight w:hRule="exact" w:val="336"/>
        </w:trPr>
        <w:tc>
          <w:tcPr>
            <w:tcW w:w="4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578" w:rsidRPr="00281578" w:rsidRDefault="00281578" w:rsidP="0028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578" w:rsidRPr="00281578" w:rsidRDefault="00281578" w:rsidP="00281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281578" w:rsidRPr="00281578" w:rsidTr="00966FC9">
        <w:trPr>
          <w:trHeight w:hRule="exact" w:val="76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 w:righ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муниципального учреждения отрасли «Молодежная политика»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037E78" w:rsidP="00281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15 170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037E78" w:rsidP="00281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14 389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037E78" w:rsidP="007555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13 605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037E78" w:rsidP="007555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13 216</w:t>
            </w:r>
          </w:p>
        </w:tc>
      </w:tr>
    </w:tbl>
    <w:p w:rsidR="00281578" w:rsidRPr="00975216" w:rsidRDefault="00281578" w:rsidP="00975216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75216" w:rsidRPr="00975216" w:rsidRDefault="00975216" w:rsidP="00975216">
      <w:pPr>
        <w:widowControl w:val="0"/>
        <w:autoSpaceDE w:val="0"/>
        <w:autoSpaceDN w:val="0"/>
        <w:spacing w:before="1" w:after="0" w:line="240" w:lineRule="auto"/>
        <w:ind w:left="302" w:right="206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bookmark0"/>
      <w:bookmarkEnd w:id="0"/>
      <w:r w:rsidRPr="00975216">
        <w:rPr>
          <w:rFonts w:ascii="Times New Roman" w:hAnsi="Times New Roman"/>
          <w:sz w:val="24"/>
          <w:szCs w:val="24"/>
          <w:lang w:eastAsia="en-US"/>
        </w:rPr>
        <w:t>2. 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округа в информаци</w:t>
      </w:r>
      <w:r w:rsidR="004A6FFF">
        <w:rPr>
          <w:rFonts w:ascii="Times New Roman" w:hAnsi="Times New Roman"/>
          <w:sz w:val="24"/>
          <w:szCs w:val="24"/>
          <w:lang w:eastAsia="en-US"/>
        </w:rPr>
        <w:t>онно-телекоммуникационной сети И</w:t>
      </w:r>
      <w:r w:rsidRPr="00975216">
        <w:rPr>
          <w:rFonts w:ascii="Times New Roman" w:hAnsi="Times New Roman"/>
          <w:sz w:val="24"/>
          <w:szCs w:val="24"/>
          <w:lang w:eastAsia="en-US"/>
        </w:rPr>
        <w:t xml:space="preserve">нтернет. </w:t>
      </w:r>
    </w:p>
    <w:p w:rsidR="00975216" w:rsidRDefault="00975216" w:rsidP="00543410">
      <w:pPr>
        <w:widowControl w:val="0"/>
        <w:autoSpaceDE w:val="0"/>
        <w:autoSpaceDN w:val="0"/>
        <w:spacing w:before="1" w:after="0" w:line="240" w:lineRule="auto"/>
        <w:ind w:left="302" w:right="206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 xml:space="preserve">3. Настоящее постановление вступает в силу после </w:t>
      </w:r>
      <w:r w:rsidR="00543410">
        <w:rPr>
          <w:rFonts w:ascii="Times New Roman" w:hAnsi="Times New Roman"/>
          <w:sz w:val="24"/>
          <w:szCs w:val="24"/>
          <w:lang w:eastAsia="en-US"/>
        </w:rPr>
        <w:t xml:space="preserve">его официального обнародования и распространяется на правоотношения, возникшие </w:t>
      </w:r>
      <w:r w:rsidRPr="00975216">
        <w:rPr>
          <w:rFonts w:ascii="Times New Roman" w:hAnsi="Times New Roman"/>
          <w:sz w:val="24"/>
          <w:szCs w:val="24"/>
          <w:lang w:eastAsia="en-US"/>
        </w:rPr>
        <w:t xml:space="preserve">1  </w:t>
      </w:r>
      <w:r w:rsidR="00037E78">
        <w:rPr>
          <w:rFonts w:ascii="Times New Roman" w:hAnsi="Times New Roman"/>
          <w:sz w:val="24"/>
          <w:szCs w:val="24"/>
          <w:lang w:eastAsia="en-US"/>
        </w:rPr>
        <w:t>дека</w:t>
      </w:r>
      <w:r w:rsidRPr="00975216">
        <w:rPr>
          <w:rFonts w:ascii="Times New Roman" w:hAnsi="Times New Roman"/>
          <w:sz w:val="24"/>
          <w:szCs w:val="24"/>
          <w:lang w:eastAsia="en-US"/>
        </w:rPr>
        <w:t>бря 2022  го</w:t>
      </w:r>
      <w:r w:rsidR="00543410">
        <w:rPr>
          <w:rFonts w:ascii="Times New Roman" w:hAnsi="Times New Roman"/>
          <w:sz w:val="24"/>
          <w:szCs w:val="24"/>
          <w:lang w:eastAsia="en-US"/>
        </w:rPr>
        <w:t>да.</w:t>
      </w:r>
    </w:p>
    <w:p w:rsidR="00A2515F" w:rsidRPr="00975216" w:rsidRDefault="00537BC6" w:rsidP="00975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75216">
        <w:rPr>
          <w:rFonts w:ascii="Times New Roman" w:hAnsi="Times New Roman"/>
          <w:sz w:val="24"/>
          <w:szCs w:val="24"/>
        </w:rPr>
        <w:t>4</w:t>
      </w:r>
      <w:r w:rsidR="00D53FE0" w:rsidRPr="00975216">
        <w:rPr>
          <w:rFonts w:ascii="Times New Roman" w:hAnsi="Times New Roman"/>
          <w:sz w:val="24"/>
          <w:szCs w:val="24"/>
        </w:rPr>
        <w:t xml:space="preserve">.    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4A6FFF">
        <w:rPr>
          <w:rFonts w:ascii="Times New Roman CYR" w:hAnsi="Times New Roman CYR" w:cs="Times New Roman CYR"/>
          <w:sz w:val="24"/>
          <w:szCs w:val="24"/>
        </w:rPr>
        <w:t>Главы А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дминистрации  </w:t>
      </w:r>
      <w:r w:rsidR="004A6FFF">
        <w:rPr>
          <w:rFonts w:ascii="Times New Roman CYR" w:hAnsi="Times New Roman CYR" w:cs="Times New Roman CYR"/>
          <w:sz w:val="24"/>
          <w:szCs w:val="24"/>
        </w:rPr>
        <w:t xml:space="preserve">Весьегонского муниципального округа 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>Живописцеву Е.А.</w:t>
      </w:r>
    </w:p>
    <w:p w:rsidR="00A2515F" w:rsidRPr="00975216" w:rsidRDefault="00F65B0B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142875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BDC" w:rsidRPr="00975216" w:rsidRDefault="00D53FE0" w:rsidP="00D46B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975216">
        <w:rPr>
          <w:rFonts w:ascii="Times New Roman CYR" w:hAnsi="Times New Roman CYR" w:cs="Times New Roman CYR"/>
          <w:sz w:val="24"/>
          <w:szCs w:val="24"/>
        </w:rPr>
        <w:t>Глава Весьегонского</w:t>
      </w:r>
    </w:p>
    <w:p w:rsidR="00A2515F" w:rsidRPr="00975216" w:rsidRDefault="00D53FE0" w:rsidP="00975216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975216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                                      </w:t>
      </w:r>
      <w:r w:rsidR="00F65B0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  <w:r w:rsidRPr="00975216">
        <w:rPr>
          <w:rFonts w:ascii="Times New Roman CYR" w:hAnsi="Times New Roman CYR" w:cs="Times New Roman CYR"/>
          <w:sz w:val="24"/>
          <w:szCs w:val="24"/>
        </w:rPr>
        <w:t xml:space="preserve">  А.В. Пашуков</w:t>
      </w:r>
    </w:p>
    <w:sectPr w:rsidR="00A2515F" w:rsidRPr="00975216" w:rsidSect="00A2515F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1E" w:rsidRDefault="00D4311E">
      <w:pPr>
        <w:spacing w:after="0" w:line="240" w:lineRule="auto"/>
      </w:pPr>
      <w:r>
        <w:separator/>
      </w:r>
    </w:p>
  </w:endnote>
  <w:endnote w:type="continuationSeparator" w:id="1">
    <w:p w:rsidR="00D4311E" w:rsidRDefault="00D4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1E" w:rsidRDefault="00D4311E">
      <w:pPr>
        <w:spacing w:after="0" w:line="240" w:lineRule="auto"/>
      </w:pPr>
      <w:r>
        <w:separator/>
      </w:r>
    </w:p>
  </w:footnote>
  <w:footnote w:type="continuationSeparator" w:id="1">
    <w:p w:rsidR="00D4311E" w:rsidRDefault="00D4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29" w:rsidRDefault="00BC2529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A2D"/>
    <w:multiLevelType w:val="multilevel"/>
    <w:tmpl w:val="B61CE884"/>
    <w:lvl w:ilvl="0">
      <w:start w:val="10"/>
      <w:numFmt w:val="decimal"/>
      <w:lvlText w:val="%1"/>
      <w:lvlJc w:val="left"/>
      <w:pPr>
        <w:ind w:left="302" w:hanging="103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2" w:hanging="10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2" w:hanging="103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1036"/>
      </w:pPr>
      <w:rPr>
        <w:rFonts w:hint="default"/>
        <w:lang w:val="ru-RU" w:eastAsia="en-US" w:bidi="ar-SA"/>
      </w:rPr>
    </w:lvl>
  </w:abstractNum>
  <w:abstractNum w:abstractNumId="1">
    <w:nsid w:val="0B805880"/>
    <w:multiLevelType w:val="hybridMultilevel"/>
    <w:tmpl w:val="FF868238"/>
    <w:lvl w:ilvl="0" w:tplc="8DC8C8C6">
      <w:start w:val="13"/>
      <w:numFmt w:val="decimal"/>
      <w:lvlText w:val="%1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>
    <w:nsid w:val="0C362528"/>
    <w:multiLevelType w:val="hybridMultilevel"/>
    <w:tmpl w:val="C9EAC0A6"/>
    <w:lvl w:ilvl="0" w:tplc="5A4440C8">
      <w:start w:val="7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>
    <w:nsid w:val="0EAD224F"/>
    <w:multiLevelType w:val="multilevel"/>
    <w:tmpl w:val="CEFAF36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4">
    <w:nsid w:val="119655DA"/>
    <w:multiLevelType w:val="hybridMultilevel"/>
    <w:tmpl w:val="2DD0E908"/>
    <w:lvl w:ilvl="0" w:tplc="FC6083AE">
      <w:start w:val="3"/>
      <w:numFmt w:val="decimal"/>
      <w:lvlText w:val="%1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2C6C68BB"/>
    <w:multiLevelType w:val="multilevel"/>
    <w:tmpl w:val="A37AEE94"/>
    <w:lvl w:ilvl="0">
      <w:start w:val="10"/>
      <w:numFmt w:val="decimal"/>
      <w:lvlText w:val="%1"/>
      <w:lvlJc w:val="left"/>
      <w:pPr>
        <w:ind w:left="1989" w:hanging="98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989" w:hanging="9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98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980"/>
      </w:pPr>
      <w:rPr>
        <w:rFonts w:hint="default"/>
        <w:lang w:val="ru-RU" w:eastAsia="en-US" w:bidi="ar-SA"/>
      </w:rPr>
    </w:lvl>
  </w:abstractNum>
  <w:abstractNum w:abstractNumId="6">
    <w:nsid w:val="3F2824EE"/>
    <w:multiLevelType w:val="multilevel"/>
    <w:tmpl w:val="FA3C9B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abstractNum w:abstractNumId="7">
    <w:nsid w:val="40E26A9D"/>
    <w:multiLevelType w:val="hybridMultilevel"/>
    <w:tmpl w:val="AD10D7EA"/>
    <w:lvl w:ilvl="0" w:tplc="AF6090A0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83822"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 w:tplc="C8AAADA2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934EB93A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64CEB938"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 w:tplc="1A802122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88C2192C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1302A602">
      <w:numFmt w:val="bullet"/>
      <w:lvlText w:val="•"/>
      <w:lvlJc w:val="left"/>
      <w:pPr>
        <w:ind w:left="7302" w:hanging="305"/>
      </w:pPr>
      <w:rPr>
        <w:rFonts w:hint="default"/>
        <w:lang w:val="ru-RU" w:eastAsia="en-US" w:bidi="ar-SA"/>
      </w:rPr>
    </w:lvl>
    <w:lvl w:ilvl="8" w:tplc="1DD6DD64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8">
    <w:nsid w:val="4F2D2D5B"/>
    <w:multiLevelType w:val="hybridMultilevel"/>
    <w:tmpl w:val="6A467BAC"/>
    <w:lvl w:ilvl="0" w:tplc="10005248">
      <w:numFmt w:val="bullet"/>
      <w:lvlText w:val="*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816A2">
      <w:numFmt w:val="bullet"/>
      <w:lvlText w:val="•"/>
      <w:lvlJc w:val="left"/>
      <w:pPr>
        <w:ind w:left="1256" w:hanging="317"/>
      </w:pPr>
      <w:rPr>
        <w:rFonts w:hint="default"/>
        <w:lang w:val="ru-RU" w:eastAsia="en-US" w:bidi="ar-SA"/>
      </w:rPr>
    </w:lvl>
    <w:lvl w:ilvl="2" w:tplc="AFB8B4F4">
      <w:numFmt w:val="bullet"/>
      <w:lvlText w:val="•"/>
      <w:lvlJc w:val="left"/>
      <w:pPr>
        <w:ind w:left="2213" w:hanging="317"/>
      </w:pPr>
      <w:rPr>
        <w:rFonts w:hint="default"/>
        <w:lang w:val="ru-RU" w:eastAsia="en-US" w:bidi="ar-SA"/>
      </w:rPr>
    </w:lvl>
    <w:lvl w:ilvl="3" w:tplc="89BA1AD8">
      <w:numFmt w:val="bullet"/>
      <w:lvlText w:val="•"/>
      <w:lvlJc w:val="left"/>
      <w:pPr>
        <w:ind w:left="3169" w:hanging="317"/>
      </w:pPr>
      <w:rPr>
        <w:rFonts w:hint="default"/>
        <w:lang w:val="ru-RU" w:eastAsia="en-US" w:bidi="ar-SA"/>
      </w:rPr>
    </w:lvl>
    <w:lvl w:ilvl="4" w:tplc="1B26C632">
      <w:numFmt w:val="bullet"/>
      <w:lvlText w:val="•"/>
      <w:lvlJc w:val="left"/>
      <w:pPr>
        <w:ind w:left="4126" w:hanging="317"/>
      </w:pPr>
      <w:rPr>
        <w:rFonts w:hint="default"/>
        <w:lang w:val="ru-RU" w:eastAsia="en-US" w:bidi="ar-SA"/>
      </w:rPr>
    </w:lvl>
    <w:lvl w:ilvl="5" w:tplc="1520BFF6">
      <w:numFmt w:val="bullet"/>
      <w:lvlText w:val="•"/>
      <w:lvlJc w:val="left"/>
      <w:pPr>
        <w:ind w:left="5083" w:hanging="317"/>
      </w:pPr>
      <w:rPr>
        <w:rFonts w:hint="default"/>
        <w:lang w:val="ru-RU" w:eastAsia="en-US" w:bidi="ar-SA"/>
      </w:rPr>
    </w:lvl>
    <w:lvl w:ilvl="6" w:tplc="F2E6E576">
      <w:numFmt w:val="bullet"/>
      <w:lvlText w:val="•"/>
      <w:lvlJc w:val="left"/>
      <w:pPr>
        <w:ind w:left="6039" w:hanging="317"/>
      </w:pPr>
      <w:rPr>
        <w:rFonts w:hint="default"/>
        <w:lang w:val="ru-RU" w:eastAsia="en-US" w:bidi="ar-SA"/>
      </w:rPr>
    </w:lvl>
    <w:lvl w:ilvl="7" w:tplc="5DB666C2">
      <w:numFmt w:val="bullet"/>
      <w:lvlText w:val="•"/>
      <w:lvlJc w:val="left"/>
      <w:pPr>
        <w:ind w:left="6996" w:hanging="317"/>
      </w:pPr>
      <w:rPr>
        <w:rFonts w:hint="default"/>
        <w:lang w:val="ru-RU" w:eastAsia="en-US" w:bidi="ar-SA"/>
      </w:rPr>
    </w:lvl>
    <w:lvl w:ilvl="8" w:tplc="8048CB30">
      <w:numFmt w:val="bullet"/>
      <w:lvlText w:val="•"/>
      <w:lvlJc w:val="left"/>
      <w:pPr>
        <w:ind w:left="7953" w:hanging="317"/>
      </w:pPr>
      <w:rPr>
        <w:rFonts w:hint="default"/>
        <w:lang w:val="ru-RU" w:eastAsia="en-US" w:bidi="ar-SA"/>
      </w:rPr>
    </w:lvl>
  </w:abstractNum>
  <w:abstractNum w:abstractNumId="9">
    <w:nsid w:val="65AA70A7"/>
    <w:multiLevelType w:val="hybridMultilevel"/>
    <w:tmpl w:val="A60E136A"/>
    <w:lvl w:ilvl="0" w:tplc="2BA85726">
      <w:start w:val="8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0">
    <w:nsid w:val="676731DA"/>
    <w:multiLevelType w:val="multilevel"/>
    <w:tmpl w:val="6144EEF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CC5"/>
    <w:rsid w:val="00037E78"/>
    <w:rsid w:val="00106A69"/>
    <w:rsid w:val="00146C2C"/>
    <w:rsid w:val="001A0D9C"/>
    <w:rsid w:val="001F4A49"/>
    <w:rsid w:val="001F7A08"/>
    <w:rsid w:val="0022412A"/>
    <w:rsid w:val="00233A15"/>
    <w:rsid w:val="0024671F"/>
    <w:rsid w:val="00265C22"/>
    <w:rsid w:val="00281578"/>
    <w:rsid w:val="00285065"/>
    <w:rsid w:val="00347C35"/>
    <w:rsid w:val="00406CC5"/>
    <w:rsid w:val="00433FEF"/>
    <w:rsid w:val="004911B5"/>
    <w:rsid w:val="0049325C"/>
    <w:rsid w:val="004A6FFF"/>
    <w:rsid w:val="004D6D92"/>
    <w:rsid w:val="004F6BE5"/>
    <w:rsid w:val="0051106C"/>
    <w:rsid w:val="00537BC6"/>
    <w:rsid w:val="00543410"/>
    <w:rsid w:val="00652503"/>
    <w:rsid w:val="00696E4C"/>
    <w:rsid w:val="006E587C"/>
    <w:rsid w:val="006F13EB"/>
    <w:rsid w:val="00714548"/>
    <w:rsid w:val="00755511"/>
    <w:rsid w:val="007931BF"/>
    <w:rsid w:val="00795CC5"/>
    <w:rsid w:val="00880933"/>
    <w:rsid w:val="0095596A"/>
    <w:rsid w:val="00966FC9"/>
    <w:rsid w:val="00975216"/>
    <w:rsid w:val="009C0693"/>
    <w:rsid w:val="00A04BB6"/>
    <w:rsid w:val="00A2515F"/>
    <w:rsid w:val="00A719A0"/>
    <w:rsid w:val="00A93A9D"/>
    <w:rsid w:val="00AC6FD7"/>
    <w:rsid w:val="00AD798B"/>
    <w:rsid w:val="00B23CBE"/>
    <w:rsid w:val="00BA4A9F"/>
    <w:rsid w:val="00BA4BDC"/>
    <w:rsid w:val="00BC2529"/>
    <w:rsid w:val="00BE27EF"/>
    <w:rsid w:val="00BE5DB8"/>
    <w:rsid w:val="00C00884"/>
    <w:rsid w:val="00CD2AE5"/>
    <w:rsid w:val="00D1382E"/>
    <w:rsid w:val="00D4311E"/>
    <w:rsid w:val="00D43B01"/>
    <w:rsid w:val="00D46BDC"/>
    <w:rsid w:val="00D53FE0"/>
    <w:rsid w:val="00D62F93"/>
    <w:rsid w:val="00D71352"/>
    <w:rsid w:val="00D90A3A"/>
    <w:rsid w:val="00DC3601"/>
    <w:rsid w:val="00EA235D"/>
    <w:rsid w:val="00EE1808"/>
    <w:rsid w:val="00F242F7"/>
    <w:rsid w:val="00F65B0B"/>
    <w:rsid w:val="00FA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4B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7521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975216"/>
    <w:rPr>
      <w:sz w:val="22"/>
      <w:szCs w:val="22"/>
    </w:rPr>
  </w:style>
  <w:style w:type="paragraph" w:styleId="a7">
    <w:name w:val="List Paragraph"/>
    <w:basedOn w:val="a"/>
    <w:uiPriority w:val="34"/>
    <w:qFormat/>
    <w:rsid w:val="00975216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9752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281578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3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325C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93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325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306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User</cp:lastModifiedBy>
  <cp:revision>12</cp:revision>
  <cp:lastPrinted>2022-12-26T06:33:00Z</cp:lastPrinted>
  <dcterms:created xsi:type="dcterms:W3CDTF">2020-11-05T11:39:00Z</dcterms:created>
  <dcterms:modified xsi:type="dcterms:W3CDTF">2022-12-26T06:33:00Z</dcterms:modified>
</cp:coreProperties>
</file>