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C62C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12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35107488" r:id="rId5"/>
              </w:object>
            </w:r>
          </w:p>
          <w:p w:rsid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ВЕСЬЕГОНСКОГО  </w:t>
            </w:r>
          </w:p>
          <w:p w:rsidR="006B7ABE" w:rsidRDefault="00EC62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6B7ABE" w:rsidRPr="00EC62CC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2CC"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C70675" w:rsidRDefault="00EC62CC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12</w:t>
      </w:r>
      <w:r w:rsidR="006B7ABE" w:rsidRPr="00C70675">
        <w:rPr>
          <w:rFonts w:ascii="Times New Roman" w:hAnsi="Times New Roman" w:cs="Times New Roman"/>
          <w:sz w:val="24"/>
          <w:szCs w:val="24"/>
        </w:rPr>
        <w:t>.0</w:t>
      </w:r>
      <w:r w:rsidRPr="00C70675">
        <w:rPr>
          <w:rFonts w:ascii="Times New Roman" w:hAnsi="Times New Roman" w:cs="Times New Roman"/>
          <w:sz w:val="24"/>
          <w:szCs w:val="24"/>
        </w:rPr>
        <w:t>1</w:t>
      </w:r>
      <w:r w:rsidR="006B7ABE" w:rsidRPr="00C70675">
        <w:rPr>
          <w:rFonts w:ascii="Times New Roman" w:hAnsi="Times New Roman" w:cs="Times New Roman"/>
          <w:sz w:val="24"/>
          <w:szCs w:val="24"/>
        </w:rPr>
        <w:t>.20</w:t>
      </w:r>
      <w:r w:rsidRPr="00C70675">
        <w:rPr>
          <w:rFonts w:ascii="Times New Roman" w:hAnsi="Times New Roman" w:cs="Times New Roman"/>
          <w:sz w:val="24"/>
          <w:szCs w:val="24"/>
        </w:rPr>
        <w:t>23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663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7ABE" w:rsidRPr="00C70675">
        <w:rPr>
          <w:rFonts w:ascii="Times New Roman" w:hAnsi="Times New Roman" w:cs="Times New Roman"/>
          <w:sz w:val="24"/>
          <w:szCs w:val="24"/>
        </w:rPr>
        <w:t xml:space="preserve"> № </w:t>
      </w:r>
      <w:r w:rsidR="008663B7">
        <w:rPr>
          <w:rFonts w:ascii="Times New Roman" w:hAnsi="Times New Roman" w:cs="Times New Roman"/>
          <w:sz w:val="24"/>
          <w:szCs w:val="24"/>
        </w:rPr>
        <w:t>4</w:t>
      </w: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7ABE" w:rsidRDefault="006B7ABE" w:rsidP="006B7A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2CC" w:rsidRPr="00EC62CC" w:rsidRDefault="006B7ABE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C62CC" w:rsidRPr="00EC62CC">
        <w:rPr>
          <w:rFonts w:ascii="Times New Roman" w:hAnsi="Times New Roman" w:cs="Times New Roman"/>
          <w:sz w:val="24"/>
          <w:szCs w:val="24"/>
        </w:rPr>
        <w:t xml:space="preserve">Плана основных мероприятий </w:t>
      </w:r>
    </w:p>
    <w:p w:rsidR="00EC62CC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</w:p>
    <w:p w:rsidR="00EC62CC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в области гражданской обороны, предупреждения и </w:t>
      </w:r>
    </w:p>
    <w:p w:rsidR="00EC62CC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ситуаций, обеспечения </w:t>
      </w:r>
    </w:p>
    <w:p w:rsidR="00EC62CC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 xml:space="preserve">пожарной безопасности и безопасности людей на </w:t>
      </w:r>
    </w:p>
    <w:p w:rsidR="006B7ABE" w:rsidRPr="00EC62CC" w:rsidRDefault="00EC62CC" w:rsidP="00EC6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CC">
        <w:rPr>
          <w:rFonts w:ascii="Times New Roman" w:hAnsi="Times New Roman" w:cs="Times New Roman"/>
          <w:sz w:val="24"/>
          <w:szCs w:val="24"/>
        </w:rPr>
        <w:t>водных объектах на 2023 год</w:t>
      </w:r>
    </w:p>
    <w:p w:rsidR="006B7ABE" w:rsidRPr="00C70675" w:rsidRDefault="006B7ABE" w:rsidP="006B7AB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3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r w:rsidR="00CF25FD" w:rsidRPr="008663B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663B7">
        <w:rPr>
          <w:rFonts w:ascii="Times New Roman" w:eastAsia="Times New Roman" w:hAnsi="Times New Roman" w:cs="Times New Roman"/>
          <w:sz w:val="24"/>
          <w:szCs w:val="24"/>
        </w:rPr>
        <w:t xml:space="preserve">аконом Российской Федерации от 12.02.1998 года № 28 ФЗ « О </w:t>
      </w:r>
      <w:r w:rsidR="00CF25FD" w:rsidRPr="008663B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663B7">
        <w:rPr>
          <w:rFonts w:ascii="Times New Roman" w:eastAsia="Times New Roman" w:hAnsi="Times New Roman" w:cs="Times New Roman"/>
          <w:sz w:val="24"/>
          <w:szCs w:val="24"/>
        </w:rPr>
        <w:t>ражданской обороне»,Федеральным законом от 21.12.1994г. № 68-ФЗ «О защите населения и территорий от чрезвычайных ситуаций природного и техногенного характера»,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ABE" w:rsidRPr="00EC62CC" w:rsidRDefault="006B7ABE" w:rsidP="006B7ABE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</w:pP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                                                           ПОСТАНОВЛЯ</w:t>
      </w:r>
      <w:r w:rsidR="00181251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 xml:space="preserve">ЕТ </w:t>
      </w:r>
      <w:r w:rsidRPr="00EC62CC">
        <w:rPr>
          <w:rFonts w:ascii="Times New Roman" w:eastAsia="Times New Roman" w:hAnsi="Times New Roman" w:cs="Times New Roman"/>
          <w:b/>
          <w:color w:val="3B2D36"/>
          <w:sz w:val="24"/>
          <w:szCs w:val="24"/>
        </w:rPr>
        <w:t>:</w:t>
      </w:r>
    </w:p>
    <w:p w:rsidR="00C70675" w:rsidRPr="00C70675" w:rsidRDefault="006B7ABE" w:rsidP="00C706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EC62CC" w:rsidRPr="00C70675">
        <w:rPr>
          <w:rFonts w:ascii="Times New Roman" w:hAnsi="Times New Roman" w:cs="Times New Roman"/>
          <w:sz w:val="24"/>
          <w:szCs w:val="24"/>
        </w:rPr>
        <w:t>План основных мероприятий Весьегонского муниципального округа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</w:t>
      </w:r>
      <w:r w:rsidR="00C70675">
        <w:rPr>
          <w:rFonts w:ascii="Times New Roman" w:hAnsi="Times New Roman" w:cs="Times New Roman"/>
          <w:sz w:val="24"/>
          <w:szCs w:val="24"/>
        </w:rPr>
        <w:t xml:space="preserve"> </w:t>
      </w:r>
      <w:r w:rsidR="00EC62CC" w:rsidRPr="00C70675">
        <w:rPr>
          <w:rFonts w:ascii="Times New Roman" w:hAnsi="Times New Roman" w:cs="Times New Roman"/>
          <w:sz w:val="24"/>
          <w:szCs w:val="24"/>
        </w:rPr>
        <w:t>год.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  <w:r w:rsidR="00C7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75">
        <w:rPr>
          <w:rFonts w:ascii="Times New Roman" w:eastAsia="Times New Roman" w:hAnsi="Times New Roman" w:cs="Times New Roman"/>
          <w:sz w:val="24"/>
          <w:szCs w:val="24"/>
        </w:rPr>
        <w:br/>
      </w:r>
      <w:r w:rsidR="00C70675" w:rsidRPr="00C7067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3.Настоящее постановление вступает в силу со дня его принятия.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4.Контроль за исполнением настоящего постановления оставляю за собой.</w:t>
      </w:r>
    </w:p>
    <w:p w:rsidR="006B7ABE" w:rsidRPr="00C70675" w:rsidRDefault="006B7ABE" w:rsidP="006B7A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7ABE" w:rsidRPr="00EC62CC" w:rsidRDefault="008663B7" w:rsidP="006B7ABE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3219450</wp:posOffset>
            </wp:positionH>
            <wp:positionV relativeFrom="paragraph">
              <wp:posOffset>160020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Глава Весьегонского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А.В.Пашуков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75" w:rsidRPr="00C70675" w:rsidRDefault="00C70675" w:rsidP="00C70675">
      <w:pPr>
        <w:pStyle w:val="a4"/>
        <w:rPr>
          <w:rFonts w:ascii="Times New Roman" w:hAnsi="Times New Roman" w:cs="Times New Roman"/>
          <w:sz w:val="24"/>
          <w:szCs w:val="24"/>
        </w:rPr>
      </w:pPr>
      <w:r w:rsidRPr="00C706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0675" w:rsidRPr="00C70675" w:rsidSect="007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181251"/>
    <w:rsid w:val="001C5524"/>
    <w:rsid w:val="00225760"/>
    <w:rsid w:val="00450ABD"/>
    <w:rsid w:val="004F6DDE"/>
    <w:rsid w:val="006B7ABE"/>
    <w:rsid w:val="00703012"/>
    <w:rsid w:val="008663B7"/>
    <w:rsid w:val="00BF7934"/>
    <w:rsid w:val="00C70675"/>
    <w:rsid w:val="00CF25FD"/>
    <w:rsid w:val="00E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2023-01-13T06:29:00Z</cp:lastPrinted>
  <dcterms:created xsi:type="dcterms:W3CDTF">2023-01-11T13:44:00Z</dcterms:created>
  <dcterms:modified xsi:type="dcterms:W3CDTF">2023-01-13T06:31:00Z</dcterms:modified>
</cp:coreProperties>
</file>