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735108989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5D68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447CFF">
        <w:rPr>
          <w:rFonts w:ascii="Times New Roman" w:eastAsia="Times New Roman" w:hAnsi="Times New Roman" w:cs="Times New Roman"/>
          <w:sz w:val="24"/>
        </w:rPr>
        <w:t>0.12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>
        <w:rPr>
          <w:rFonts w:ascii="Times New Roman" w:eastAsia="Times New Roman" w:hAnsi="Times New Roman" w:cs="Times New Roman"/>
          <w:sz w:val="24"/>
        </w:rPr>
        <w:t>2</w:t>
      </w:r>
      <w:r w:rsidR="005F0030">
        <w:rPr>
          <w:rFonts w:ascii="Times New Roman" w:eastAsia="Times New Roman" w:hAnsi="Times New Roman" w:cs="Times New Roman"/>
          <w:sz w:val="24"/>
        </w:rPr>
        <w:t>2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510FE7">
        <w:rPr>
          <w:rFonts w:ascii="Times New Roman" w:eastAsia="Times New Roman" w:hAnsi="Times New Roman" w:cs="Times New Roman"/>
          <w:sz w:val="24"/>
        </w:rPr>
        <w:t xml:space="preserve">  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C946F6">
        <w:rPr>
          <w:rFonts w:ascii="Times New Roman" w:eastAsia="Times New Roman" w:hAnsi="Times New Roman" w:cs="Times New Roman"/>
          <w:sz w:val="24"/>
        </w:rPr>
        <w:t xml:space="preserve"> </w:t>
      </w:r>
      <w:r w:rsidR="00973691">
        <w:rPr>
          <w:rFonts w:ascii="Times New Roman" w:eastAsia="Times New Roman" w:hAnsi="Times New Roman" w:cs="Times New Roman"/>
          <w:sz w:val="24"/>
        </w:rPr>
        <w:t>616</w:t>
      </w:r>
      <w:r w:rsidR="00C946F6"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D607A6" w:rsidP="002471D3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признании утратившими силу постановлений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Администрации Весьегонского 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 w:rsidR="009B0A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="005F0030">
              <w:rPr>
                <w:rFonts w:ascii="Times New Roman" w:eastAsia="Times New Roman" w:hAnsi="Times New Roman" w:cs="Times New Roman"/>
                <w:color w:val="000000"/>
                <w:sz w:val="24"/>
              </w:rPr>
              <w:t>662</w:t>
            </w:r>
            <w:r w:rsidR="009B0A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30.12.202</w:t>
            </w:r>
            <w:r w:rsidR="005F003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9B0ADD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E937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96 от 25.03.2022;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  <w:r w:rsidR="005F0030">
              <w:rPr>
                <w:rFonts w:ascii="Times New Roman" w:eastAsia="Times New Roman" w:hAnsi="Times New Roman" w:cs="Times New Roman"/>
                <w:color w:val="000000"/>
                <w:sz w:val="24"/>
              </w:rPr>
              <w:t>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</w:t>
            </w:r>
            <w:r w:rsidR="009F41B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5F003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9F41B8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5F0030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.20</w:t>
            </w:r>
            <w:r w:rsidR="009F41B8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5F0030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="009F7B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№ 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460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от 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03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11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.202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; № 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59</w:t>
            </w:r>
            <w:r w:rsidR="002471D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9</w:t>
            </w:r>
            <w:r w:rsidR="009F41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от </w:t>
            </w:r>
            <w:r w:rsidR="002471D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28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  <w:r w:rsidR="009F41B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.202</w:t>
            </w:r>
            <w:r w:rsidR="005F003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912E5" w:rsidRDefault="00A912E5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81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 о с т а н о в л я </w:t>
      </w:r>
      <w:r w:rsidR="00510F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е т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156E4D" w:rsidRDefault="008131BC" w:rsidP="00156E4D">
      <w:pPr>
        <w:spacing w:after="0" w:line="240" w:lineRule="auto"/>
        <w:ind w:firstLine="709"/>
        <w:jc w:val="both"/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>Постановления Администрации Весьегонского муниципального округа от 30.12.20</w:t>
      </w:r>
      <w:r w:rsidR="00BC12E9">
        <w:rPr>
          <w:rFonts w:ascii="Times New Roman" w:eastAsia="Times New Roman" w:hAnsi="Times New Roman" w:cs="Times New Roman"/>
          <w:sz w:val="24"/>
          <w:shd w:val="clear" w:color="auto" w:fill="FFFFFF"/>
        </w:rPr>
        <w:t>2</w:t>
      </w:r>
      <w:r w:rsidR="005F0030">
        <w:rPr>
          <w:rFonts w:ascii="Times New Roman" w:eastAsia="Times New Roman" w:hAnsi="Times New Roman" w:cs="Times New Roman"/>
          <w:sz w:val="24"/>
          <w:shd w:val="clear" w:color="auto" w:fill="FFFFFF"/>
        </w:rPr>
        <w:t>1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№ </w:t>
      </w:r>
      <w:r w:rsidR="00BC12E9">
        <w:rPr>
          <w:rFonts w:ascii="Times New Roman" w:eastAsia="Times New Roman" w:hAnsi="Times New Roman" w:cs="Times New Roman"/>
          <w:sz w:val="24"/>
          <w:shd w:val="clear" w:color="auto" w:fill="FFFFFF"/>
        </w:rPr>
        <w:t>6</w:t>
      </w:r>
      <w:r w:rsidR="005F0030">
        <w:rPr>
          <w:rFonts w:ascii="Times New Roman" w:eastAsia="Times New Roman" w:hAnsi="Times New Roman" w:cs="Times New Roman"/>
          <w:sz w:val="24"/>
          <w:shd w:val="clear" w:color="auto" w:fill="FFFFFF"/>
        </w:rPr>
        <w:t>62</w:t>
      </w:r>
      <w:r w:rsidR="009F11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9F7B6E"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>Об  утверждении   муниципальной программы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</w:t>
      </w:r>
      <w:r w:rsidR="00E93790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– 202</w:t>
      </w:r>
      <w:r w:rsidR="00E93790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годы</w:t>
      </w:r>
      <w:r w:rsidR="00080E37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, от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CD727B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CD727B">
        <w:rPr>
          <w:rFonts w:ascii="Times New Roman" w:eastAsia="Times New Roman" w:hAnsi="Times New Roman" w:cs="Times New Roman"/>
          <w:color w:val="000000"/>
          <w:sz w:val="24"/>
        </w:rPr>
        <w:t>03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.202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№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96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r w:rsidR="009F7B6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9F7B6E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</w:t>
      </w:r>
      <w:r w:rsidR="00510FE7">
        <w:rPr>
          <w:rFonts w:ascii="Times New Roman" w:eastAsia="Times New Roman" w:hAnsi="Times New Roman" w:cs="Times New Roman"/>
          <w:sz w:val="24"/>
        </w:rPr>
        <w:t xml:space="preserve"> от 30.12.2021 № 662</w:t>
      </w:r>
      <w:r w:rsidR="002041BB">
        <w:rPr>
          <w:rFonts w:ascii="Times New Roman" w:eastAsia="Times New Roman" w:hAnsi="Times New Roman" w:cs="Times New Roman"/>
          <w:sz w:val="24"/>
        </w:rPr>
        <w:t xml:space="preserve">», от </w:t>
      </w:r>
      <w:r w:rsidR="00342F41">
        <w:rPr>
          <w:rFonts w:ascii="Times New Roman" w:eastAsia="Times New Roman" w:hAnsi="Times New Roman" w:cs="Times New Roman"/>
          <w:sz w:val="24"/>
        </w:rPr>
        <w:t>11</w:t>
      </w:r>
      <w:r w:rsidR="009F7B6E">
        <w:rPr>
          <w:rFonts w:ascii="Times New Roman" w:eastAsia="Times New Roman" w:hAnsi="Times New Roman" w:cs="Times New Roman"/>
          <w:sz w:val="24"/>
        </w:rPr>
        <w:t>.</w:t>
      </w:r>
      <w:r w:rsidR="00342F41">
        <w:rPr>
          <w:rFonts w:ascii="Times New Roman" w:eastAsia="Times New Roman" w:hAnsi="Times New Roman" w:cs="Times New Roman"/>
          <w:sz w:val="24"/>
        </w:rPr>
        <w:t>08</w:t>
      </w:r>
      <w:r w:rsidR="009F7B6E">
        <w:rPr>
          <w:rFonts w:ascii="Times New Roman" w:eastAsia="Times New Roman" w:hAnsi="Times New Roman" w:cs="Times New Roman"/>
          <w:sz w:val="24"/>
        </w:rPr>
        <w:t>.202</w:t>
      </w:r>
      <w:r w:rsidR="00342F41">
        <w:rPr>
          <w:rFonts w:ascii="Times New Roman" w:eastAsia="Times New Roman" w:hAnsi="Times New Roman" w:cs="Times New Roman"/>
          <w:sz w:val="24"/>
        </w:rPr>
        <w:t>2</w:t>
      </w:r>
      <w:r w:rsidR="009F7B6E">
        <w:rPr>
          <w:rFonts w:ascii="Times New Roman" w:eastAsia="Times New Roman" w:hAnsi="Times New Roman" w:cs="Times New Roman"/>
          <w:sz w:val="24"/>
        </w:rPr>
        <w:t xml:space="preserve"> № </w:t>
      </w:r>
      <w:r w:rsidR="00342F41">
        <w:rPr>
          <w:rFonts w:ascii="Times New Roman" w:eastAsia="Times New Roman" w:hAnsi="Times New Roman" w:cs="Times New Roman"/>
          <w:sz w:val="24"/>
        </w:rPr>
        <w:t>321</w:t>
      </w:r>
      <w:r w:rsidR="009F7B6E">
        <w:rPr>
          <w:rFonts w:ascii="Times New Roman" w:eastAsia="Times New Roman" w:hAnsi="Times New Roman" w:cs="Times New Roman"/>
          <w:sz w:val="24"/>
        </w:rPr>
        <w:t xml:space="preserve">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42F4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342F4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</w:t>
      </w:r>
      <w:r w:rsidR="00510FE7" w:rsidRPr="00510FE7">
        <w:rPr>
          <w:rFonts w:ascii="Times New Roman" w:eastAsia="Times New Roman" w:hAnsi="Times New Roman" w:cs="Times New Roman"/>
          <w:sz w:val="24"/>
        </w:rPr>
        <w:t xml:space="preserve"> </w:t>
      </w:r>
      <w:r w:rsidR="00510FE7">
        <w:rPr>
          <w:rFonts w:ascii="Times New Roman" w:eastAsia="Times New Roman" w:hAnsi="Times New Roman" w:cs="Times New Roman"/>
          <w:sz w:val="24"/>
        </w:rPr>
        <w:t>от 30.12.2021 № 662</w:t>
      </w:r>
      <w:r w:rsidR="00342F41">
        <w:rPr>
          <w:rFonts w:ascii="Times New Roman" w:eastAsia="Times New Roman" w:hAnsi="Times New Roman" w:cs="Times New Roman"/>
          <w:sz w:val="24"/>
        </w:rPr>
        <w:t xml:space="preserve">», от </w:t>
      </w:r>
      <w:r w:rsidR="006A0956">
        <w:rPr>
          <w:rFonts w:ascii="Times New Roman" w:eastAsia="Times New Roman" w:hAnsi="Times New Roman" w:cs="Times New Roman"/>
          <w:sz w:val="24"/>
        </w:rPr>
        <w:t>03</w:t>
      </w:r>
      <w:r w:rsidR="00342F41">
        <w:rPr>
          <w:rFonts w:ascii="Times New Roman" w:eastAsia="Times New Roman" w:hAnsi="Times New Roman" w:cs="Times New Roman"/>
          <w:sz w:val="24"/>
        </w:rPr>
        <w:t>.</w:t>
      </w:r>
      <w:r w:rsidR="006A0956">
        <w:rPr>
          <w:rFonts w:ascii="Times New Roman" w:eastAsia="Times New Roman" w:hAnsi="Times New Roman" w:cs="Times New Roman"/>
          <w:sz w:val="24"/>
        </w:rPr>
        <w:t>11</w:t>
      </w:r>
      <w:r w:rsidR="00342F41">
        <w:rPr>
          <w:rFonts w:ascii="Times New Roman" w:eastAsia="Times New Roman" w:hAnsi="Times New Roman" w:cs="Times New Roman"/>
          <w:sz w:val="24"/>
        </w:rPr>
        <w:t xml:space="preserve">.2022 № </w:t>
      </w:r>
      <w:r w:rsidR="006A0956">
        <w:rPr>
          <w:rFonts w:ascii="Times New Roman" w:eastAsia="Times New Roman" w:hAnsi="Times New Roman" w:cs="Times New Roman"/>
          <w:sz w:val="24"/>
        </w:rPr>
        <w:t xml:space="preserve">460 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342F41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342F41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</w:t>
      </w:r>
      <w:r w:rsidR="00510FE7" w:rsidRPr="00510FE7">
        <w:rPr>
          <w:rFonts w:ascii="Times New Roman" w:eastAsia="Times New Roman" w:hAnsi="Times New Roman" w:cs="Times New Roman"/>
          <w:sz w:val="24"/>
        </w:rPr>
        <w:t xml:space="preserve"> </w:t>
      </w:r>
      <w:r w:rsidR="00510FE7">
        <w:rPr>
          <w:rFonts w:ascii="Times New Roman" w:eastAsia="Times New Roman" w:hAnsi="Times New Roman" w:cs="Times New Roman"/>
          <w:sz w:val="24"/>
        </w:rPr>
        <w:t>от 30.12.2021 № 596</w:t>
      </w:r>
      <w:r w:rsidR="00342F41">
        <w:rPr>
          <w:rFonts w:ascii="Times New Roman" w:eastAsia="Times New Roman" w:hAnsi="Times New Roman" w:cs="Times New Roman"/>
          <w:sz w:val="24"/>
        </w:rPr>
        <w:t>»,</w:t>
      </w:r>
      <w:r w:rsidR="00342F4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9F7B6E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</w:t>
      </w:r>
      <w:r w:rsidR="002041BB">
        <w:rPr>
          <w:rFonts w:ascii="Times New Roman" w:eastAsia="Times New Roman" w:hAnsi="Times New Roman" w:cs="Times New Roman"/>
          <w:sz w:val="24"/>
        </w:rPr>
        <w:t>2</w:t>
      </w:r>
      <w:r w:rsidR="006A0956">
        <w:rPr>
          <w:rFonts w:ascii="Times New Roman" w:eastAsia="Times New Roman" w:hAnsi="Times New Roman" w:cs="Times New Roman"/>
          <w:sz w:val="24"/>
        </w:rPr>
        <w:t>2</w:t>
      </w:r>
      <w:r w:rsidR="009F7B6E">
        <w:rPr>
          <w:rFonts w:ascii="Times New Roman" w:eastAsia="Times New Roman" w:hAnsi="Times New Roman" w:cs="Times New Roman"/>
          <w:sz w:val="24"/>
        </w:rPr>
        <w:t xml:space="preserve"> №</w:t>
      </w:r>
      <w:r w:rsidR="00510FE7">
        <w:rPr>
          <w:rFonts w:ascii="Times New Roman" w:eastAsia="Times New Roman" w:hAnsi="Times New Roman" w:cs="Times New Roman"/>
          <w:sz w:val="24"/>
        </w:rPr>
        <w:t>662</w:t>
      </w:r>
      <w:r w:rsidR="009F7B6E">
        <w:rPr>
          <w:rFonts w:ascii="Times New Roman" w:eastAsia="Times New Roman" w:hAnsi="Times New Roman" w:cs="Times New Roman"/>
          <w:sz w:val="24"/>
        </w:rPr>
        <w:t>»</w:t>
      </w:r>
      <w:r w:rsidR="009F11CC">
        <w:rPr>
          <w:rFonts w:ascii="Times New Roman" w:eastAsia="Times New Roman" w:hAnsi="Times New Roman" w:cs="Times New Roman"/>
          <w:sz w:val="24"/>
        </w:rPr>
        <w:t xml:space="preserve"> признать утратившими</w:t>
      </w:r>
      <w:r w:rsidR="00E30053">
        <w:rPr>
          <w:rFonts w:ascii="Times New Roman" w:eastAsia="Times New Roman" w:hAnsi="Times New Roman" w:cs="Times New Roman"/>
          <w:sz w:val="24"/>
        </w:rPr>
        <w:t xml:space="preserve"> силу.</w:t>
      </w:r>
    </w:p>
    <w:p w:rsidR="00647D92" w:rsidRDefault="008131BC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</w:t>
      </w:r>
      <w:r w:rsidR="00E30053">
        <w:rPr>
          <w:rFonts w:ascii="Times New Roman" w:eastAsia="Times New Roman" w:hAnsi="Times New Roman" w:cs="Times New Roman"/>
          <w:sz w:val="24"/>
        </w:rPr>
        <w:t xml:space="preserve">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</w:t>
      </w:r>
      <w:r w:rsidR="00BD5FAB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 в информационно-телекоммуникационной сети интернет.</w:t>
      </w:r>
    </w:p>
    <w:p w:rsidR="00BD5FAB" w:rsidRDefault="00BD5FAB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01.01.202</w:t>
      </w:r>
      <w:r w:rsidR="006A09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AB5D45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197485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F6" w:rsidRDefault="008131BC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2041BB"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Весьегонского </w:t>
      </w:r>
    </w:p>
    <w:p w:rsidR="00647D92" w:rsidRPr="00BD5FAB" w:rsidRDefault="008131BC" w:rsidP="00BD5FAB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2041BB">
        <w:rPr>
          <w:rFonts w:ascii="Times New Roman" w:eastAsia="Times New Roman" w:hAnsi="Times New Roman" w:cs="Times New Roman"/>
          <w:sz w:val="24"/>
          <w:shd w:val="clear" w:color="auto" w:fill="FFFFFF"/>
        </w:rPr>
        <w:t>В. Пашуков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7D92"/>
    <w:rsid w:val="000261AF"/>
    <w:rsid w:val="00080E37"/>
    <w:rsid w:val="000C7F5C"/>
    <w:rsid w:val="000E5F08"/>
    <w:rsid w:val="000E678D"/>
    <w:rsid w:val="00156E4D"/>
    <w:rsid w:val="001B2D6B"/>
    <w:rsid w:val="002041BB"/>
    <w:rsid w:val="00211904"/>
    <w:rsid w:val="002217DF"/>
    <w:rsid w:val="00221C59"/>
    <w:rsid w:val="002471D3"/>
    <w:rsid w:val="002765B1"/>
    <w:rsid w:val="002F7DA0"/>
    <w:rsid w:val="00342F41"/>
    <w:rsid w:val="003E7DFE"/>
    <w:rsid w:val="003F413D"/>
    <w:rsid w:val="00447CFF"/>
    <w:rsid w:val="00497F8C"/>
    <w:rsid w:val="004A1D94"/>
    <w:rsid w:val="004E301E"/>
    <w:rsid w:val="004E70B9"/>
    <w:rsid w:val="00510FE7"/>
    <w:rsid w:val="005D681B"/>
    <w:rsid w:val="005F0030"/>
    <w:rsid w:val="005F4EBA"/>
    <w:rsid w:val="00627569"/>
    <w:rsid w:val="00647D92"/>
    <w:rsid w:val="006A0956"/>
    <w:rsid w:val="00736891"/>
    <w:rsid w:val="007F7A72"/>
    <w:rsid w:val="008009FF"/>
    <w:rsid w:val="00801875"/>
    <w:rsid w:val="008127E3"/>
    <w:rsid w:val="008131BC"/>
    <w:rsid w:val="00813473"/>
    <w:rsid w:val="00826DD1"/>
    <w:rsid w:val="00853147"/>
    <w:rsid w:val="008B1371"/>
    <w:rsid w:val="009311EC"/>
    <w:rsid w:val="0093672C"/>
    <w:rsid w:val="00973691"/>
    <w:rsid w:val="00990935"/>
    <w:rsid w:val="009B0ADD"/>
    <w:rsid w:val="009F11CC"/>
    <w:rsid w:val="009F41B8"/>
    <w:rsid w:val="009F7B6E"/>
    <w:rsid w:val="00A91131"/>
    <w:rsid w:val="00A912E5"/>
    <w:rsid w:val="00AB5D45"/>
    <w:rsid w:val="00B30BA3"/>
    <w:rsid w:val="00B3595D"/>
    <w:rsid w:val="00B444D0"/>
    <w:rsid w:val="00B62540"/>
    <w:rsid w:val="00B63A62"/>
    <w:rsid w:val="00BC12E9"/>
    <w:rsid w:val="00BC6B08"/>
    <w:rsid w:val="00BC7823"/>
    <w:rsid w:val="00BD5FAB"/>
    <w:rsid w:val="00C946F6"/>
    <w:rsid w:val="00CD727B"/>
    <w:rsid w:val="00CF0267"/>
    <w:rsid w:val="00D607A6"/>
    <w:rsid w:val="00DE7554"/>
    <w:rsid w:val="00E215C4"/>
    <w:rsid w:val="00E30053"/>
    <w:rsid w:val="00E459DD"/>
    <w:rsid w:val="00E46B9B"/>
    <w:rsid w:val="00E93790"/>
    <w:rsid w:val="00E93B61"/>
    <w:rsid w:val="00EA1C80"/>
    <w:rsid w:val="00F41EBB"/>
    <w:rsid w:val="00FB2169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cp:lastPrinted>2023-01-13T06:52:00Z</cp:lastPrinted>
  <dcterms:created xsi:type="dcterms:W3CDTF">2022-12-30T05:55:00Z</dcterms:created>
  <dcterms:modified xsi:type="dcterms:W3CDTF">2023-01-13T06:56:00Z</dcterms:modified>
</cp:coreProperties>
</file>