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rebuchet MS" w:hAnsi="Trebuchet MS"/>
        </w:rPr>
        <w:id w:val="1611388648"/>
        <w:docPartObj>
          <w:docPartGallery w:val="Cover Pages"/>
          <w:docPartUnique/>
        </w:docPartObj>
      </w:sdtPr>
      <w:sdtEndPr>
        <w:rPr>
          <w:rFonts w:eastAsia="Calibri" w:cs="Times New Roman"/>
          <w:lang w:eastAsia="ru-RU"/>
        </w:rPr>
      </w:sdtEndPr>
      <w:sdtContent>
        <w:p w14:paraId="2AE9E605" w14:textId="3ECA1DF8" w:rsidR="00517071" w:rsidRPr="00517071" w:rsidRDefault="00517071" w:rsidP="00517071">
          <w:pPr>
            <w:jc w:val="right"/>
            <w:rPr>
              <w:rFonts w:ascii="Times New Roman" w:hAnsi="Times New Roman" w:cs="Times New Roman"/>
              <w:b/>
              <w:sz w:val="24"/>
            </w:rPr>
          </w:pPr>
          <w:r w:rsidRPr="00517071">
            <w:rPr>
              <w:rFonts w:ascii="Times New Roman" w:hAnsi="Times New Roman" w:cs="Times New Roman"/>
              <w:b/>
              <w:sz w:val="24"/>
            </w:rPr>
            <w:t xml:space="preserve">УТВЕРЖДАЮ </w:t>
          </w:r>
        </w:p>
        <w:p w14:paraId="239D6185" w14:textId="4C36924D" w:rsidR="00517071" w:rsidRPr="00517071" w:rsidRDefault="00517071" w:rsidP="00517071">
          <w:pPr>
            <w:jc w:val="right"/>
            <w:rPr>
              <w:rFonts w:ascii="Times New Roman" w:hAnsi="Times New Roman" w:cs="Times New Roman"/>
              <w:b/>
              <w:sz w:val="24"/>
            </w:rPr>
          </w:pPr>
          <w:r w:rsidRPr="00517071">
            <w:rPr>
              <w:rFonts w:ascii="Times New Roman" w:hAnsi="Times New Roman" w:cs="Times New Roman"/>
              <w:b/>
              <w:sz w:val="24"/>
            </w:rPr>
            <w:t>Глава Весьегонского муниципального округа</w:t>
          </w:r>
        </w:p>
        <w:p w14:paraId="539F7A7B" w14:textId="72150BAA" w:rsidR="00517071" w:rsidRPr="00517071" w:rsidRDefault="00965206" w:rsidP="00517071">
          <w:pPr>
            <w:jc w:val="right"/>
            <w:rPr>
              <w:rFonts w:ascii="Times New Roman" w:hAnsi="Times New Roman" w:cs="Times New Roman"/>
              <w:b/>
              <w:sz w:val="24"/>
            </w:rPr>
          </w:pPr>
          <w:r>
            <w:rPr>
              <w:rFonts w:ascii="Times New Roman" w:hAnsi="Times New Roman" w:cs="Times New Roman"/>
              <w:b/>
              <w:sz w:val="24"/>
            </w:rPr>
            <w:t>______________________</w:t>
          </w:r>
          <w:r w:rsidR="00517071" w:rsidRPr="00517071">
            <w:rPr>
              <w:rFonts w:ascii="Times New Roman" w:hAnsi="Times New Roman" w:cs="Times New Roman"/>
              <w:b/>
              <w:sz w:val="24"/>
            </w:rPr>
            <w:t>А.В.Пашуков</w:t>
          </w:r>
        </w:p>
        <w:p w14:paraId="26EF1FD2" w14:textId="77777777" w:rsidR="0099588C" w:rsidRPr="00FF2E78" w:rsidRDefault="0099588C" w:rsidP="0099588C">
          <w:pPr>
            <w:spacing w:after="0"/>
            <w:jc w:val="center"/>
            <w:rPr>
              <w:rFonts w:ascii="Trebuchet MS" w:hAnsi="Trebuchet MS" w:cs="Times New Roman"/>
            </w:rPr>
          </w:pPr>
        </w:p>
        <w:p w14:paraId="3EA473B6" w14:textId="77777777" w:rsidR="0099588C" w:rsidRPr="00FF2E78" w:rsidRDefault="0099588C" w:rsidP="0099588C">
          <w:pPr>
            <w:spacing w:after="0"/>
            <w:jc w:val="center"/>
            <w:rPr>
              <w:rFonts w:ascii="Trebuchet MS" w:hAnsi="Trebuchet MS" w:cs="Times New Roman"/>
            </w:rPr>
          </w:pPr>
        </w:p>
        <w:p w14:paraId="45F7DE57" w14:textId="686B4D4E" w:rsidR="001E1C49" w:rsidRDefault="001E1C49" w:rsidP="0099588C">
          <w:pPr>
            <w:spacing w:after="0"/>
            <w:jc w:val="center"/>
            <w:rPr>
              <w:rFonts w:ascii="Trebuchet MS" w:hAnsi="Trebuchet MS" w:cs="Times New Roman"/>
            </w:rPr>
          </w:pPr>
        </w:p>
        <w:p w14:paraId="77819647" w14:textId="416F260B" w:rsidR="007041FB" w:rsidRDefault="007041FB" w:rsidP="0099588C">
          <w:pPr>
            <w:spacing w:after="0"/>
            <w:jc w:val="center"/>
            <w:rPr>
              <w:rFonts w:ascii="Trebuchet MS" w:hAnsi="Trebuchet MS" w:cs="Times New Roman"/>
            </w:rPr>
          </w:pPr>
        </w:p>
        <w:p w14:paraId="60133E66" w14:textId="5D4DB70E" w:rsidR="007041FB" w:rsidRDefault="007041FB" w:rsidP="0099588C">
          <w:pPr>
            <w:spacing w:after="0"/>
            <w:jc w:val="center"/>
            <w:rPr>
              <w:rFonts w:ascii="Trebuchet MS" w:hAnsi="Trebuchet MS" w:cs="Times New Roman"/>
            </w:rPr>
          </w:pPr>
        </w:p>
        <w:p w14:paraId="0974726D" w14:textId="77777777" w:rsidR="007041FB" w:rsidRPr="00FF2E78" w:rsidRDefault="007041FB" w:rsidP="0099588C">
          <w:pPr>
            <w:spacing w:after="0"/>
            <w:jc w:val="center"/>
            <w:rPr>
              <w:rFonts w:ascii="Trebuchet MS" w:hAnsi="Trebuchet MS" w:cs="Times New Roman"/>
            </w:rPr>
          </w:pPr>
        </w:p>
        <w:p w14:paraId="5119858C" w14:textId="77777777" w:rsidR="0099588C" w:rsidRPr="00FF2E78" w:rsidRDefault="0099588C" w:rsidP="0099588C">
          <w:pPr>
            <w:spacing w:after="0"/>
            <w:jc w:val="center"/>
            <w:rPr>
              <w:rFonts w:ascii="Trebuchet MS" w:hAnsi="Trebuchet MS" w:cs="Times New Roman"/>
            </w:rPr>
          </w:pPr>
        </w:p>
        <w:p w14:paraId="5B2532CF" w14:textId="77777777" w:rsidR="0099588C" w:rsidRPr="00FF2E78" w:rsidRDefault="0099588C" w:rsidP="0099588C">
          <w:pPr>
            <w:spacing w:after="0"/>
            <w:jc w:val="center"/>
            <w:rPr>
              <w:rFonts w:ascii="Trebuchet MS" w:hAnsi="Trebuchet MS" w:cs="Times New Roman"/>
            </w:rPr>
          </w:pPr>
        </w:p>
        <w:p w14:paraId="3D1B1F11" w14:textId="2B0D5F53" w:rsidR="0099588C" w:rsidRPr="00FF2E78" w:rsidRDefault="00FF068C" w:rsidP="0099588C">
          <w:pPr>
            <w:spacing w:after="0"/>
            <w:jc w:val="center"/>
            <w:rPr>
              <w:rFonts w:ascii="Trebuchet MS" w:hAnsi="Trebuchet MS" w:cs="Times New Roman"/>
            </w:rPr>
          </w:pPr>
          <w:r>
            <w:rPr>
              <w:noProof/>
              <w:lang w:eastAsia="ru-RU"/>
            </w:rPr>
            <w:drawing>
              <wp:inline distT="0" distB="0" distL="0" distR="0" wp14:anchorId="3B0EC6C6" wp14:editId="40EC68AE">
                <wp:extent cx="1658620" cy="208407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8620" cy="2084070"/>
                        </a:xfrm>
                        <a:prstGeom prst="rect">
                          <a:avLst/>
                        </a:prstGeom>
                        <a:noFill/>
                        <a:ln>
                          <a:noFill/>
                        </a:ln>
                      </pic:spPr>
                    </pic:pic>
                  </a:graphicData>
                </a:graphic>
              </wp:inline>
            </w:drawing>
          </w:r>
          <w:bookmarkStart w:id="0" w:name="_GoBack"/>
          <w:bookmarkEnd w:id="0"/>
        </w:p>
        <w:p w14:paraId="5483B048" w14:textId="77777777" w:rsidR="0099588C" w:rsidRPr="00FF2E78" w:rsidRDefault="0099588C" w:rsidP="0099588C">
          <w:pPr>
            <w:spacing w:after="0"/>
            <w:jc w:val="center"/>
            <w:rPr>
              <w:rFonts w:ascii="Trebuchet MS" w:hAnsi="Trebuchet MS" w:cs="Times New Roman"/>
            </w:rPr>
          </w:pPr>
        </w:p>
        <w:p w14:paraId="5B0EA394" w14:textId="77777777" w:rsidR="001E1C49" w:rsidRPr="003A54DF" w:rsidRDefault="001E1C49" w:rsidP="0099588C">
          <w:pPr>
            <w:spacing w:after="0"/>
            <w:jc w:val="center"/>
            <w:rPr>
              <w:rFonts w:ascii="Times New Roman" w:hAnsi="Times New Roman" w:cs="Times New Roman"/>
              <w:b/>
              <w:sz w:val="32"/>
              <w:szCs w:val="32"/>
            </w:rPr>
          </w:pPr>
          <w:r w:rsidRPr="003A54DF">
            <w:rPr>
              <w:rFonts w:ascii="Times New Roman" w:hAnsi="Times New Roman" w:cs="Times New Roman"/>
              <w:b/>
              <w:sz w:val="32"/>
              <w:szCs w:val="32"/>
            </w:rPr>
            <w:t>СХЕМА</w:t>
          </w:r>
          <w:r w:rsidR="0099588C" w:rsidRPr="003A54DF">
            <w:rPr>
              <w:rFonts w:ascii="Times New Roman" w:hAnsi="Times New Roman" w:cs="Times New Roman"/>
              <w:b/>
              <w:sz w:val="32"/>
              <w:szCs w:val="32"/>
            </w:rPr>
            <w:t xml:space="preserve"> ТЕПЛОСНАБЖЕНИЯ </w:t>
          </w:r>
        </w:p>
        <w:p w14:paraId="433A676C" w14:textId="77777777" w:rsidR="00FF068C" w:rsidRPr="003A54DF" w:rsidRDefault="00C431F3" w:rsidP="00500822">
          <w:pPr>
            <w:spacing w:after="0"/>
            <w:jc w:val="center"/>
            <w:rPr>
              <w:rFonts w:ascii="Times New Roman" w:hAnsi="Times New Roman" w:cs="Times New Roman"/>
              <w:b/>
              <w:sz w:val="32"/>
              <w:szCs w:val="32"/>
            </w:rPr>
          </w:pPr>
          <w:r w:rsidRPr="003A54DF">
            <w:rPr>
              <w:rFonts w:ascii="Times New Roman" w:hAnsi="Times New Roman" w:cs="Times New Roman"/>
              <w:b/>
              <w:sz w:val="32"/>
              <w:szCs w:val="32"/>
            </w:rPr>
            <w:t xml:space="preserve">МУНИЦИПАЛЬНОГО ОБРАЗОВАНИЯ </w:t>
          </w:r>
        </w:p>
        <w:p w14:paraId="7F6B0482" w14:textId="312A6A3D" w:rsidR="00500822" w:rsidRPr="003A54DF" w:rsidRDefault="00FF068C" w:rsidP="00500822">
          <w:pPr>
            <w:spacing w:after="0"/>
            <w:jc w:val="center"/>
            <w:rPr>
              <w:rFonts w:ascii="Times New Roman" w:hAnsi="Times New Roman" w:cs="Times New Roman"/>
              <w:b/>
              <w:sz w:val="32"/>
              <w:szCs w:val="32"/>
            </w:rPr>
          </w:pPr>
          <w:r w:rsidRPr="003A54DF">
            <w:rPr>
              <w:rFonts w:ascii="Times New Roman" w:hAnsi="Times New Roman" w:cs="Times New Roman"/>
              <w:b/>
              <w:sz w:val="32"/>
              <w:szCs w:val="32"/>
            </w:rPr>
            <w:t>ВЕСЬЕГОНСКИЙ МУНИЦИПАЛЬНЫЙ ОКРУГ</w:t>
          </w:r>
        </w:p>
        <w:p w14:paraId="4798E3AA" w14:textId="1A18804B" w:rsidR="00500822" w:rsidRPr="003A54DF" w:rsidRDefault="00FF068C" w:rsidP="00500822">
          <w:pPr>
            <w:spacing w:after="0"/>
            <w:jc w:val="center"/>
            <w:rPr>
              <w:rFonts w:ascii="Times New Roman" w:hAnsi="Times New Roman" w:cs="Times New Roman"/>
              <w:b/>
              <w:sz w:val="32"/>
              <w:szCs w:val="32"/>
            </w:rPr>
          </w:pPr>
          <w:r w:rsidRPr="003A54DF">
            <w:rPr>
              <w:rFonts w:ascii="Times New Roman" w:hAnsi="Times New Roman" w:cs="Times New Roman"/>
              <w:b/>
              <w:sz w:val="32"/>
              <w:szCs w:val="32"/>
            </w:rPr>
            <w:t>ТВЕРСКОЙ</w:t>
          </w:r>
          <w:r w:rsidR="00500822" w:rsidRPr="003A54DF">
            <w:rPr>
              <w:rFonts w:ascii="Times New Roman" w:hAnsi="Times New Roman" w:cs="Times New Roman"/>
              <w:b/>
              <w:sz w:val="32"/>
              <w:szCs w:val="32"/>
            </w:rPr>
            <w:t xml:space="preserve"> ОБЛАСТИ ДО </w:t>
          </w:r>
          <w:r w:rsidRPr="003A54DF">
            <w:rPr>
              <w:rFonts w:ascii="Times New Roman" w:hAnsi="Times New Roman" w:cs="Times New Roman"/>
              <w:b/>
              <w:sz w:val="32"/>
              <w:szCs w:val="32"/>
            </w:rPr>
            <w:t>2028</w:t>
          </w:r>
          <w:r w:rsidR="00500822" w:rsidRPr="003A54DF">
            <w:rPr>
              <w:rFonts w:ascii="Times New Roman" w:hAnsi="Times New Roman" w:cs="Times New Roman"/>
              <w:b/>
              <w:sz w:val="32"/>
              <w:szCs w:val="32"/>
            </w:rPr>
            <w:t xml:space="preserve"> ГОДА </w:t>
          </w:r>
        </w:p>
        <w:p w14:paraId="4F62D516" w14:textId="62A8DC82" w:rsidR="00500822" w:rsidRPr="003A54DF" w:rsidRDefault="00500822" w:rsidP="00500822">
          <w:pPr>
            <w:spacing w:after="0"/>
            <w:jc w:val="center"/>
            <w:rPr>
              <w:rFonts w:ascii="Times New Roman" w:hAnsi="Times New Roman" w:cs="Times New Roman"/>
              <w:b/>
              <w:sz w:val="32"/>
              <w:szCs w:val="32"/>
            </w:rPr>
          </w:pPr>
          <w:r w:rsidRPr="003A54DF">
            <w:rPr>
              <w:rFonts w:ascii="Times New Roman" w:hAnsi="Times New Roman" w:cs="Times New Roman"/>
              <w:b/>
              <w:sz w:val="32"/>
              <w:szCs w:val="32"/>
            </w:rPr>
            <w:t xml:space="preserve">(АКТУАЛИЗАЦИЯ ПО СОСТОЯНИЮ НА </w:t>
          </w:r>
          <w:r w:rsidR="003C19E5" w:rsidRPr="003A54DF">
            <w:rPr>
              <w:rFonts w:ascii="Times New Roman" w:hAnsi="Times New Roman" w:cs="Times New Roman"/>
              <w:b/>
              <w:sz w:val="32"/>
              <w:szCs w:val="32"/>
            </w:rPr>
            <w:t>2023</w:t>
          </w:r>
          <w:r w:rsidRPr="003A54DF">
            <w:rPr>
              <w:rFonts w:ascii="Times New Roman" w:hAnsi="Times New Roman" w:cs="Times New Roman"/>
              <w:b/>
              <w:sz w:val="32"/>
              <w:szCs w:val="32"/>
            </w:rPr>
            <w:t xml:space="preserve"> ГОД)</w:t>
          </w:r>
        </w:p>
        <w:p w14:paraId="1E4381C2" w14:textId="77777777" w:rsidR="0099588C" w:rsidRPr="00FF2E78" w:rsidRDefault="0099588C" w:rsidP="0099588C">
          <w:pPr>
            <w:spacing w:after="0"/>
            <w:jc w:val="center"/>
            <w:rPr>
              <w:rFonts w:ascii="Trebuchet MS" w:hAnsi="Trebuchet MS" w:cs="Times New Roman"/>
              <w:b/>
            </w:rPr>
          </w:pPr>
        </w:p>
        <w:p w14:paraId="1ED5B7A3" w14:textId="77777777" w:rsidR="0099588C" w:rsidRPr="00FF2E78" w:rsidRDefault="0099588C" w:rsidP="0099588C">
          <w:pPr>
            <w:spacing w:after="0"/>
            <w:jc w:val="center"/>
            <w:rPr>
              <w:rFonts w:ascii="Trebuchet MS" w:hAnsi="Trebuchet MS" w:cs="Times New Roman"/>
              <w:b/>
            </w:rPr>
          </w:pPr>
        </w:p>
        <w:p w14:paraId="07F2989F" w14:textId="77777777" w:rsidR="0099588C" w:rsidRPr="00FF2E78" w:rsidRDefault="0099588C" w:rsidP="0099588C">
          <w:pPr>
            <w:spacing w:after="0"/>
            <w:jc w:val="center"/>
            <w:rPr>
              <w:rFonts w:ascii="Trebuchet MS" w:hAnsi="Trebuchet MS" w:cs="Times New Roman"/>
              <w:b/>
            </w:rPr>
          </w:pPr>
        </w:p>
        <w:p w14:paraId="00D5CC47" w14:textId="7721FF1D" w:rsidR="0099588C" w:rsidRDefault="0099588C" w:rsidP="0099588C">
          <w:pPr>
            <w:spacing w:after="0"/>
            <w:jc w:val="center"/>
            <w:rPr>
              <w:rFonts w:ascii="Trebuchet MS" w:hAnsi="Trebuchet MS" w:cs="Times New Roman"/>
              <w:b/>
            </w:rPr>
          </w:pPr>
        </w:p>
        <w:p w14:paraId="6E44F750" w14:textId="66D0BAF6" w:rsidR="00855872" w:rsidRDefault="00855872" w:rsidP="0099588C">
          <w:pPr>
            <w:spacing w:after="0"/>
            <w:jc w:val="center"/>
            <w:rPr>
              <w:rFonts w:ascii="Trebuchet MS" w:hAnsi="Trebuchet MS" w:cs="Times New Roman"/>
              <w:b/>
            </w:rPr>
          </w:pPr>
        </w:p>
        <w:p w14:paraId="70A155CB" w14:textId="78653232" w:rsidR="00855872" w:rsidRDefault="00855872" w:rsidP="0099588C">
          <w:pPr>
            <w:spacing w:after="0"/>
            <w:jc w:val="center"/>
            <w:rPr>
              <w:rFonts w:ascii="Trebuchet MS" w:hAnsi="Trebuchet MS" w:cs="Times New Roman"/>
              <w:b/>
            </w:rPr>
          </w:pPr>
        </w:p>
        <w:p w14:paraId="51C3574F" w14:textId="4DF96204" w:rsidR="00855872" w:rsidRDefault="00855872" w:rsidP="0099588C">
          <w:pPr>
            <w:spacing w:after="0"/>
            <w:jc w:val="center"/>
            <w:rPr>
              <w:rFonts w:ascii="Trebuchet MS" w:hAnsi="Trebuchet MS" w:cs="Times New Roman"/>
              <w:b/>
            </w:rPr>
          </w:pPr>
        </w:p>
        <w:p w14:paraId="292FB7A9" w14:textId="26A5A071" w:rsidR="007041FB" w:rsidRDefault="007041FB" w:rsidP="0099588C">
          <w:pPr>
            <w:spacing w:after="0"/>
            <w:jc w:val="center"/>
            <w:rPr>
              <w:rFonts w:ascii="Trebuchet MS" w:hAnsi="Trebuchet MS" w:cs="Times New Roman"/>
              <w:b/>
            </w:rPr>
          </w:pPr>
        </w:p>
        <w:p w14:paraId="3B08E4EB" w14:textId="5F42EB5A" w:rsidR="007041FB" w:rsidRDefault="007041FB" w:rsidP="0099588C">
          <w:pPr>
            <w:spacing w:after="0"/>
            <w:jc w:val="center"/>
            <w:rPr>
              <w:rFonts w:ascii="Trebuchet MS" w:hAnsi="Trebuchet MS" w:cs="Times New Roman"/>
              <w:b/>
            </w:rPr>
          </w:pPr>
        </w:p>
        <w:p w14:paraId="254BCFB0" w14:textId="77777777" w:rsidR="007041FB" w:rsidRPr="00FF2E78" w:rsidRDefault="007041FB" w:rsidP="0099588C">
          <w:pPr>
            <w:spacing w:after="0"/>
            <w:jc w:val="center"/>
            <w:rPr>
              <w:rFonts w:ascii="Trebuchet MS" w:hAnsi="Trebuchet MS" w:cs="Times New Roman"/>
              <w:b/>
            </w:rPr>
          </w:pPr>
        </w:p>
        <w:p w14:paraId="10E72E94" w14:textId="77777777" w:rsidR="0099588C" w:rsidRPr="00FF2E78" w:rsidRDefault="0099588C" w:rsidP="0099588C">
          <w:pPr>
            <w:spacing w:after="0"/>
            <w:jc w:val="center"/>
            <w:rPr>
              <w:rFonts w:ascii="Trebuchet MS" w:hAnsi="Trebuchet MS" w:cs="Times New Roman"/>
              <w:b/>
            </w:rPr>
          </w:pPr>
        </w:p>
        <w:p w14:paraId="0FF298DB" w14:textId="77777777" w:rsidR="0099588C" w:rsidRPr="00FF2E78" w:rsidRDefault="0099588C" w:rsidP="0099588C">
          <w:pPr>
            <w:spacing w:after="0"/>
            <w:jc w:val="center"/>
            <w:rPr>
              <w:rFonts w:ascii="Trebuchet MS" w:hAnsi="Trebuchet MS" w:cs="Times New Roman"/>
              <w:b/>
            </w:rPr>
          </w:pPr>
        </w:p>
        <w:p w14:paraId="68DEC46A" w14:textId="0059742D" w:rsidR="0099588C" w:rsidRDefault="0099588C" w:rsidP="0099588C">
          <w:pPr>
            <w:spacing w:after="0"/>
            <w:jc w:val="center"/>
            <w:rPr>
              <w:rFonts w:ascii="Trebuchet MS" w:hAnsi="Trebuchet MS" w:cs="Times New Roman"/>
              <w:b/>
            </w:rPr>
          </w:pPr>
        </w:p>
        <w:p w14:paraId="02CA8B0A" w14:textId="2F44A3F3" w:rsidR="00966225" w:rsidRDefault="00966225" w:rsidP="0099588C">
          <w:pPr>
            <w:spacing w:after="0"/>
            <w:jc w:val="center"/>
            <w:rPr>
              <w:rFonts w:ascii="Trebuchet MS" w:hAnsi="Trebuchet MS" w:cs="Times New Roman"/>
              <w:b/>
            </w:rPr>
          </w:pPr>
        </w:p>
        <w:p w14:paraId="775274A8" w14:textId="315257B7" w:rsidR="00966225" w:rsidRDefault="00966225" w:rsidP="0099588C">
          <w:pPr>
            <w:spacing w:after="0"/>
            <w:jc w:val="center"/>
            <w:rPr>
              <w:rFonts w:ascii="Trebuchet MS" w:hAnsi="Trebuchet MS" w:cs="Times New Roman"/>
              <w:b/>
            </w:rPr>
          </w:pPr>
        </w:p>
        <w:p w14:paraId="3EFBE152" w14:textId="5FFFD876" w:rsidR="00966225" w:rsidRDefault="00966225" w:rsidP="0099588C">
          <w:pPr>
            <w:spacing w:after="0"/>
            <w:jc w:val="center"/>
            <w:rPr>
              <w:rFonts w:ascii="Trebuchet MS" w:hAnsi="Trebuchet MS" w:cs="Times New Roman"/>
              <w:b/>
            </w:rPr>
          </w:pPr>
        </w:p>
        <w:p w14:paraId="4521F734" w14:textId="1789F5B8" w:rsidR="0099588C" w:rsidRDefault="0099588C" w:rsidP="0099588C">
          <w:pPr>
            <w:spacing w:after="0"/>
            <w:jc w:val="center"/>
            <w:rPr>
              <w:rFonts w:ascii="Trebuchet MS" w:hAnsi="Trebuchet MS" w:cs="Times New Roman"/>
              <w:b/>
            </w:rPr>
          </w:pPr>
        </w:p>
        <w:p w14:paraId="43155C35" w14:textId="77777777" w:rsidR="0099588C" w:rsidRPr="00FF2E78" w:rsidRDefault="0099588C" w:rsidP="0099588C">
          <w:pPr>
            <w:spacing w:after="0"/>
            <w:jc w:val="center"/>
            <w:rPr>
              <w:rFonts w:ascii="Trebuchet MS" w:hAnsi="Trebuchet MS" w:cs="Times New Roman"/>
              <w:b/>
            </w:rPr>
          </w:pPr>
        </w:p>
        <w:p w14:paraId="257F40B0" w14:textId="77777777" w:rsidR="0099588C" w:rsidRPr="00FF2E78" w:rsidRDefault="0099588C" w:rsidP="0099588C">
          <w:pPr>
            <w:spacing w:after="0"/>
            <w:jc w:val="center"/>
            <w:rPr>
              <w:rFonts w:ascii="Trebuchet MS" w:hAnsi="Trebuchet MS" w:cs="Times New Roman"/>
              <w:b/>
            </w:rPr>
          </w:pPr>
        </w:p>
        <w:p w14:paraId="1DE154D7" w14:textId="77777777" w:rsidR="001E1C49" w:rsidRPr="00FF2E78" w:rsidRDefault="001E1C49" w:rsidP="0099588C">
          <w:pPr>
            <w:spacing w:after="0"/>
            <w:jc w:val="center"/>
            <w:rPr>
              <w:rFonts w:ascii="Trebuchet MS" w:hAnsi="Trebuchet MS" w:cs="Times New Roman"/>
              <w:b/>
            </w:rPr>
          </w:pPr>
        </w:p>
        <w:p w14:paraId="688078B8" w14:textId="77777777" w:rsidR="001E1C49" w:rsidRPr="00FF2E78" w:rsidRDefault="001E1C49" w:rsidP="0099588C">
          <w:pPr>
            <w:spacing w:after="0"/>
            <w:jc w:val="center"/>
            <w:rPr>
              <w:rFonts w:ascii="Trebuchet MS" w:hAnsi="Trebuchet MS" w:cs="Times New Roman"/>
              <w:b/>
            </w:rPr>
          </w:pPr>
        </w:p>
        <w:p w14:paraId="23A42906" w14:textId="3A7437B5" w:rsidR="0099588C" w:rsidRPr="00FF2E78" w:rsidRDefault="00500822" w:rsidP="001E1C49">
          <w:pPr>
            <w:spacing w:after="0"/>
            <w:jc w:val="center"/>
            <w:rPr>
              <w:rFonts w:ascii="Trebuchet MS" w:eastAsia="Calibri" w:hAnsi="Trebuchet MS" w:cs="Times New Roman"/>
              <w:lang w:eastAsia="ru-RU"/>
            </w:rPr>
          </w:pPr>
          <w:r w:rsidRPr="00855872">
            <w:rPr>
              <w:rFonts w:ascii="Arial" w:hAnsi="Arial" w:cs="Arial"/>
              <w:sz w:val="28"/>
              <w:szCs w:val="28"/>
            </w:rPr>
            <w:t xml:space="preserve">г. </w:t>
          </w:r>
          <w:r w:rsidR="00FF068C">
            <w:rPr>
              <w:rFonts w:ascii="Arial" w:hAnsi="Arial" w:cs="Arial"/>
              <w:sz w:val="28"/>
              <w:szCs w:val="28"/>
            </w:rPr>
            <w:t>Весьегонск</w:t>
          </w:r>
          <w:r w:rsidRPr="00855872">
            <w:rPr>
              <w:rFonts w:ascii="Arial" w:hAnsi="Arial" w:cs="Arial"/>
              <w:sz w:val="28"/>
              <w:szCs w:val="28"/>
            </w:rPr>
            <w:t>, 202</w:t>
          </w:r>
          <w:r w:rsidR="007167C7">
            <w:rPr>
              <w:rFonts w:ascii="Arial" w:hAnsi="Arial" w:cs="Arial"/>
              <w:sz w:val="28"/>
              <w:szCs w:val="28"/>
            </w:rPr>
            <w:t>2</w:t>
          </w:r>
          <w:r w:rsidRPr="00855872">
            <w:rPr>
              <w:rFonts w:ascii="Arial" w:hAnsi="Arial" w:cs="Arial"/>
              <w:sz w:val="28"/>
              <w:szCs w:val="28"/>
            </w:rPr>
            <w:t xml:space="preserve"> г.</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Content>
        <w:p w14:paraId="6BC6A085" w14:textId="77777777" w:rsidR="00BD7AFD" w:rsidRPr="000D347C" w:rsidRDefault="00BD7AFD" w:rsidP="00D36FE6">
          <w:pPr>
            <w:pStyle w:val="ab"/>
            <w:spacing w:before="0" w:after="120"/>
            <w:jc w:val="center"/>
            <w:rPr>
              <w:rFonts w:ascii="Trebuchet MS" w:hAnsi="Trebuchet MS" w:cs="Times New Roman"/>
              <w:color w:val="auto"/>
              <w:sz w:val="24"/>
              <w:szCs w:val="24"/>
            </w:rPr>
          </w:pPr>
          <w:r w:rsidRPr="000D347C">
            <w:rPr>
              <w:rFonts w:ascii="Trebuchet MS" w:hAnsi="Trebuchet MS" w:cs="Times New Roman"/>
              <w:b/>
              <w:color w:val="auto"/>
              <w:sz w:val="24"/>
              <w:szCs w:val="24"/>
            </w:rPr>
            <w:t>Оглавление</w:t>
          </w:r>
        </w:p>
        <w:p w14:paraId="5C8D9E7B" w14:textId="2131C34D" w:rsidR="002E05EE" w:rsidRPr="002E05EE" w:rsidRDefault="005A2EE2"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r w:rsidRPr="002E05EE">
            <w:rPr>
              <w:rFonts w:ascii="Trebuchet MS" w:hAnsi="Trebuchet MS"/>
              <w:sz w:val="20"/>
              <w:szCs w:val="20"/>
            </w:rPr>
            <w:fldChar w:fldCharType="begin"/>
          </w:r>
          <w:r w:rsidR="00BD7AFD" w:rsidRPr="002E05EE">
            <w:rPr>
              <w:rFonts w:ascii="Trebuchet MS" w:hAnsi="Trebuchet MS"/>
              <w:sz w:val="20"/>
              <w:szCs w:val="20"/>
            </w:rPr>
            <w:instrText xml:space="preserve"> TOC \o "1-3" \h \z \u </w:instrText>
          </w:r>
          <w:r w:rsidRPr="002E05EE">
            <w:rPr>
              <w:rFonts w:ascii="Trebuchet MS" w:hAnsi="Trebuchet MS"/>
              <w:sz w:val="20"/>
              <w:szCs w:val="20"/>
            </w:rPr>
            <w:fldChar w:fldCharType="separate"/>
          </w:r>
          <w:hyperlink w:anchor="_Toc118635678" w:history="1">
            <w:r w:rsidR="002E05EE" w:rsidRPr="002E05EE">
              <w:rPr>
                <w:rStyle w:val="a9"/>
                <w:rFonts w:ascii="Trebuchet MS" w:hAnsi="Trebuchet MS"/>
                <w:b/>
                <w:bCs/>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_Toc118635678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5</w:t>
            </w:r>
            <w:r w:rsidR="002E05EE" w:rsidRPr="002E05EE">
              <w:rPr>
                <w:rFonts w:ascii="Trebuchet MS" w:hAnsi="Trebuchet MS"/>
                <w:b/>
                <w:bCs/>
                <w:noProof/>
                <w:webHidden/>
                <w:sz w:val="20"/>
                <w:szCs w:val="20"/>
              </w:rPr>
              <w:fldChar w:fldCharType="end"/>
            </w:r>
          </w:hyperlink>
        </w:p>
        <w:p w14:paraId="4005B98A" w14:textId="01668C7D"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79" w:history="1">
            <w:r w:rsidR="002E05EE" w:rsidRPr="002E05EE">
              <w:rPr>
                <w:rStyle w:val="a9"/>
                <w:rFonts w:ascii="Trebuchet MS" w:hAnsi="Trebuchet MS"/>
                <w:noProof/>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_Toc118635679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w:t>
            </w:r>
            <w:r w:rsidR="002E05EE" w:rsidRPr="002E05EE">
              <w:rPr>
                <w:rFonts w:ascii="Trebuchet MS" w:hAnsi="Trebuchet MS"/>
                <w:noProof/>
                <w:webHidden/>
                <w:sz w:val="20"/>
                <w:szCs w:val="20"/>
              </w:rPr>
              <w:fldChar w:fldCharType="end"/>
            </w:r>
          </w:hyperlink>
        </w:p>
        <w:p w14:paraId="36ABA957" w14:textId="2F073C42"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0" w:history="1">
            <w:r w:rsidR="002E05EE" w:rsidRPr="002E05EE">
              <w:rPr>
                <w:rStyle w:val="a9"/>
                <w:rFonts w:ascii="Trebuchet MS" w:hAnsi="Trebuchet MS"/>
                <w:noProof/>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_Toc118635680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8</w:t>
            </w:r>
            <w:r w:rsidR="002E05EE" w:rsidRPr="002E05EE">
              <w:rPr>
                <w:rFonts w:ascii="Trebuchet MS" w:hAnsi="Trebuchet MS"/>
                <w:noProof/>
                <w:webHidden/>
                <w:sz w:val="20"/>
                <w:szCs w:val="20"/>
              </w:rPr>
              <w:fldChar w:fldCharType="end"/>
            </w:r>
          </w:hyperlink>
        </w:p>
        <w:p w14:paraId="728C5002" w14:textId="10752BB5"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1" w:history="1">
            <w:r w:rsidR="002E05EE" w:rsidRPr="002E05EE">
              <w:rPr>
                <w:rStyle w:val="a9"/>
                <w:rFonts w:ascii="Trebuchet MS" w:hAnsi="Trebuchet MS"/>
                <w:noProof/>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_Toc118635681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11</w:t>
            </w:r>
            <w:r w:rsidR="002E05EE" w:rsidRPr="002E05EE">
              <w:rPr>
                <w:rFonts w:ascii="Trebuchet MS" w:hAnsi="Trebuchet MS"/>
                <w:noProof/>
                <w:webHidden/>
                <w:sz w:val="20"/>
                <w:szCs w:val="20"/>
              </w:rPr>
              <w:fldChar w:fldCharType="end"/>
            </w:r>
          </w:hyperlink>
        </w:p>
        <w:p w14:paraId="0BE66207" w14:textId="1EDC0B08"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2" w:history="1">
            <w:r w:rsidR="002E05EE" w:rsidRPr="002E05EE">
              <w:rPr>
                <w:rStyle w:val="a9"/>
                <w:rFonts w:ascii="Trebuchet MS" w:hAnsi="Trebuchet MS"/>
                <w:noProof/>
                <w:sz w:val="20"/>
                <w:szCs w:val="2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_Toc118635682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11</w:t>
            </w:r>
            <w:r w:rsidR="002E05EE" w:rsidRPr="002E05EE">
              <w:rPr>
                <w:rFonts w:ascii="Trebuchet MS" w:hAnsi="Trebuchet MS"/>
                <w:noProof/>
                <w:webHidden/>
                <w:sz w:val="20"/>
                <w:szCs w:val="20"/>
              </w:rPr>
              <w:fldChar w:fldCharType="end"/>
            </w:r>
          </w:hyperlink>
        </w:p>
        <w:p w14:paraId="204B5F6A" w14:textId="16B0B20E"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683" w:history="1">
            <w:r w:rsidR="002E05EE" w:rsidRPr="002E05EE">
              <w:rPr>
                <w:rStyle w:val="a9"/>
                <w:rFonts w:ascii="Trebuchet MS" w:hAnsi="Trebuchet MS"/>
                <w:b/>
                <w:bCs/>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_Toc118635683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14</w:t>
            </w:r>
            <w:r w:rsidR="002E05EE" w:rsidRPr="002E05EE">
              <w:rPr>
                <w:rFonts w:ascii="Trebuchet MS" w:hAnsi="Trebuchet MS"/>
                <w:b/>
                <w:bCs/>
                <w:noProof/>
                <w:webHidden/>
                <w:sz w:val="20"/>
                <w:szCs w:val="20"/>
              </w:rPr>
              <w:fldChar w:fldCharType="end"/>
            </w:r>
          </w:hyperlink>
        </w:p>
        <w:p w14:paraId="06983A2E" w14:textId="09DDA9A7"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4" w:history="1">
            <w:r w:rsidR="002E05EE" w:rsidRPr="002E05EE">
              <w:rPr>
                <w:rStyle w:val="a9"/>
                <w:rFonts w:ascii="Trebuchet MS" w:hAnsi="Trebuchet MS"/>
                <w:noProof/>
                <w:sz w:val="20"/>
                <w:szCs w:val="20"/>
              </w:rPr>
              <w:t>2.1 Описание существующих и перспективных зон действия систем теплоснабжения и источников тепловой энергии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_Toc118635684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14</w:t>
            </w:r>
            <w:r w:rsidR="002E05EE" w:rsidRPr="002E05EE">
              <w:rPr>
                <w:rFonts w:ascii="Trebuchet MS" w:hAnsi="Trebuchet MS"/>
                <w:noProof/>
                <w:webHidden/>
                <w:sz w:val="20"/>
                <w:szCs w:val="20"/>
              </w:rPr>
              <w:fldChar w:fldCharType="end"/>
            </w:r>
          </w:hyperlink>
        </w:p>
        <w:p w14:paraId="18FCB3EE" w14:textId="451555FF"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5" w:history="1">
            <w:r w:rsidR="002E05EE" w:rsidRPr="002E05EE">
              <w:rPr>
                <w:rStyle w:val="a9"/>
                <w:rFonts w:ascii="Trebuchet MS" w:hAnsi="Trebuchet MS"/>
                <w:noProof/>
                <w:sz w:val="20"/>
                <w:szCs w:val="20"/>
              </w:rPr>
              <w:t>2.2 Описание существующих и перспективных зон действия индивидуальных источников тепловой энергии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_Toc118635685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20</w:t>
            </w:r>
            <w:r w:rsidR="002E05EE" w:rsidRPr="002E05EE">
              <w:rPr>
                <w:rFonts w:ascii="Trebuchet MS" w:hAnsi="Trebuchet MS"/>
                <w:noProof/>
                <w:webHidden/>
                <w:sz w:val="20"/>
                <w:szCs w:val="20"/>
              </w:rPr>
              <w:fldChar w:fldCharType="end"/>
            </w:r>
          </w:hyperlink>
        </w:p>
        <w:p w14:paraId="318F744C" w14:textId="3DC0B476"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6" w:history="1">
            <w:r w:rsidR="002E05EE" w:rsidRPr="002E05EE">
              <w:rPr>
                <w:rStyle w:val="a9"/>
                <w:rFonts w:ascii="Trebuchet MS" w:hAnsi="Trebuchet MS"/>
                <w:noProof/>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_Toc118635686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21</w:t>
            </w:r>
            <w:r w:rsidR="002E05EE" w:rsidRPr="002E05EE">
              <w:rPr>
                <w:rFonts w:ascii="Trebuchet MS" w:hAnsi="Trebuchet MS"/>
                <w:noProof/>
                <w:webHidden/>
                <w:sz w:val="20"/>
                <w:szCs w:val="20"/>
              </w:rPr>
              <w:fldChar w:fldCharType="end"/>
            </w:r>
          </w:hyperlink>
        </w:p>
        <w:p w14:paraId="676D6258" w14:textId="0790D753"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7" w:history="1">
            <w:r w:rsidR="002E05EE" w:rsidRPr="002E05EE">
              <w:rPr>
                <w:rStyle w:val="a9"/>
                <w:rFonts w:ascii="Trebuchet MS" w:hAnsi="Trebuchet MS"/>
                <w:noProof/>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_Toc118635687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21</w:t>
            </w:r>
            <w:r w:rsidR="002E05EE" w:rsidRPr="002E05EE">
              <w:rPr>
                <w:rFonts w:ascii="Trebuchet MS" w:hAnsi="Trebuchet MS"/>
                <w:noProof/>
                <w:webHidden/>
                <w:sz w:val="20"/>
                <w:szCs w:val="20"/>
              </w:rPr>
              <w:fldChar w:fldCharType="end"/>
            </w:r>
          </w:hyperlink>
        </w:p>
        <w:p w14:paraId="6A62C8E5" w14:textId="5A222F16"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88" w:history="1">
            <w:r w:rsidR="002E05EE" w:rsidRPr="002E05EE">
              <w:rPr>
                <w:rStyle w:val="a9"/>
                <w:rFonts w:ascii="Trebuchet MS" w:hAnsi="Trebuchet MS"/>
                <w:noProof/>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_Toc118635688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25</w:t>
            </w:r>
            <w:r w:rsidR="002E05EE" w:rsidRPr="002E05EE">
              <w:rPr>
                <w:rFonts w:ascii="Trebuchet MS" w:hAnsi="Trebuchet MS"/>
                <w:noProof/>
                <w:webHidden/>
                <w:sz w:val="20"/>
                <w:szCs w:val="20"/>
              </w:rPr>
              <w:fldChar w:fldCharType="end"/>
            </w:r>
          </w:hyperlink>
        </w:p>
        <w:p w14:paraId="6AC1EDDA" w14:textId="1842429A"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689" w:history="1">
            <w:r w:rsidR="002E05EE" w:rsidRPr="002E05EE">
              <w:rPr>
                <w:rStyle w:val="a9"/>
                <w:rFonts w:ascii="Trebuchet MS" w:hAnsi="Trebuchet MS"/>
                <w:b/>
                <w:bCs/>
                <w:noProof/>
                <w:sz w:val="20"/>
                <w:szCs w:val="20"/>
              </w:rPr>
              <w:t>Раздел 3. Существующие и перспективные балансы теплоносителя.</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_Toc118635689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28</w:t>
            </w:r>
            <w:r w:rsidR="002E05EE" w:rsidRPr="002E05EE">
              <w:rPr>
                <w:rFonts w:ascii="Trebuchet MS" w:hAnsi="Trebuchet MS"/>
                <w:b/>
                <w:bCs/>
                <w:noProof/>
                <w:webHidden/>
                <w:sz w:val="20"/>
                <w:szCs w:val="20"/>
              </w:rPr>
              <w:fldChar w:fldCharType="end"/>
            </w:r>
          </w:hyperlink>
        </w:p>
        <w:p w14:paraId="2CCEBD48" w14:textId="5AFD3800"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0" w:history="1">
            <w:r w:rsidR="002E05EE" w:rsidRPr="002E05EE">
              <w:rPr>
                <w:rStyle w:val="a9"/>
                <w:rFonts w:ascii="Trebuchet MS" w:hAnsi="Trebuchet MS"/>
                <w:noProof/>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_Toc118635690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28</w:t>
            </w:r>
            <w:r w:rsidR="002E05EE" w:rsidRPr="002E05EE">
              <w:rPr>
                <w:rFonts w:ascii="Trebuchet MS" w:hAnsi="Trebuchet MS"/>
                <w:noProof/>
                <w:webHidden/>
                <w:sz w:val="20"/>
                <w:szCs w:val="20"/>
              </w:rPr>
              <w:fldChar w:fldCharType="end"/>
            </w:r>
          </w:hyperlink>
        </w:p>
        <w:p w14:paraId="12403B04" w14:textId="4834B4FC"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1" w:history="1">
            <w:r w:rsidR="002E05EE" w:rsidRPr="002E05EE">
              <w:rPr>
                <w:rStyle w:val="a9"/>
                <w:rFonts w:ascii="Trebuchet MS" w:hAnsi="Trebuchet MS"/>
                <w:noProof/>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_Toc118635691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28</w:t>
            </w:r>
            <w:r w:rsidR="002E05EE" w:rsidRPr="002E05EE">
              <w:rPr>
                <w:rFonts w:ascii="Trebuchet MS" w:hAnsi="Trebuchet MS"/>
                <w:noProof/>
                <w:webHidden/>
                <w:sz w:val="20"/>
                <w:szCs w:val="20"/>
              </w:rPr>
              <w:fldChar w:fldCharType="end"/>
            </w:r>
          </w:hyperlink>
        </w:p>
        <w:p w14:paraId="4524C359" w14:textId="1E0415AB"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692" w:history="1">
            <w:r w:rsidR="002E05EE" w:rsidRPr="002E05EE">
              <w:rPr>
                <w:rStyle w:val="a9"/>
                <w:rFonts w:ascii="Trebuchet MS" w:hAnsi="Trebuchet MS"/>
                <w:b/>
                <w:bCs/>
                <w:noProof/>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_Toc118635692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31</w:t>
            </w:r>
            <w:r w:rsidR="002E05EE" w:rsidRPr="002E05EE">
              <w:rPr>
                <w:rFonts w:ascii="Trebuchet MS" w:hAnsi="Trebuchet MS"/>
                <w:b/>
                <w:bCs/>
                <w:noProof/>
                <w:webHidden/>
                <w:sz w:val="20"/>
                <w:szCs w:val="20"/>
              </w:rPr>
              <w:fldChar w:fldCharType="end"/>
            </w:r>
          </w:hyperlink>
        </w:p>
        <w:p w14:paraId="2E66FE55" w14:textId="2BB5A173"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3" w:history="1">
            <w:r w:rsidR="002E05EE" w:rsidRPr="002E05EE">
              <w:rPr>
                <w:rStyle w:val="a9"/>
                <w:rFonts w:ascii="Trebuchet MS" w:hAnsi="Trebuchet MS"/>
                <w:noProof/>
                <w:sz w:val="20"/>
                <w:szCs w:val="20"/>
              </w:rPr>
              <w:t>4.1 Описание сценариев развития теплоснабжения муниципального образования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_Toc118635693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31</w:t>
            </w:r>
            <w:r w:rsidR="002E05EE" w:rsidRPr="002E05EE">
              <w:rPr>
                <w:rFonts w:ascii="Trebuchet MS" w:hAnsi="Trebuchet MS"/>
                <w:noProof/>
                <w:webHidden/>
                <w:sz w:val="20"/>
                <w:szCs w:val="20"/>
              </w:rPr>
              <w:fldChar w:fldCharType="end"/>
            </w:r>
          </w:hyperlink>
        </w:p>
        <w:p w14:paraId="4037C3EB" w14:textId="5983475C"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4" w:history="1">
            <w:r w:rsidR="002E05EE" w:rsidRPr="002E05EE">
              <w:rPr>
                <w:rStyle w:val="a9"/>
                <w:rFonts w:ascii="Trebuchet MS" w:hAnsi="Trebuchet MS"/>
                <w:noProof/>
                <w:sz w:val="20"/>
                <w:szCs w:val="20"/>
              </w:rPr>
              <w:t>4.2 Обоснование выбора приоритетного сценария развития теплоснабжения поселения, городского округа, города федерального значения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_Toc118635694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32</w:t>
            </w:r>
            <w:r w:rsidR="002E05EE" w:rsidRPr="002E05EE">
              <w:rPr>
                <w:rFonts w:ascii="Trebuchet MS" w:hAnsi="Trebuchet MS"/>
                <w:noProof/>
                <w:webHidden/>
                <w:sz w:val="20"/>
                <w:szCs w:val="20"/>
              </w:rPr>
              <w:fldChar w:fldCharType="end"/>
            </w:r>
          </w:hyperlink>
        </w:p>
        <w:p w14:paraId="3663DB53" w14:textId="3E4BEC54"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695" w:history="1">
            <w:r w:rsidR="002E05EE" w:rsidRPr="002E05EE">
              <w:rPr>
                <w:rStyle w:val="a9"/>
                <w:rFonts w:ascii="Trebuchet MS" w:hAnsi="Trebuchet MS"/>
                <w:b/>
                <w:bCs/>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_Toc118635695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36</w:t>
            </w:r>
            <w:r w:rsidR="002E05EE" w:rsidRPr="002E05EE">
              <w:rPr>
                <w:rFonts w:ascii="Trebuchet MS" w:hAnsi="Trebuchet MS"/>
                <w:b/>
                <w:bCs/>
                <w:noProof/>
                <w:webHidden/>
                <w:sz w:val="20"/>
                <w:szCs w:val="20"/>
              </w:rPr>
              <w:fldChar w:fldCharType="end"/>
            </w:r>
          </w:hyperlink>
        </w:p>
        <w:p w14:paraId="2FE1C789" w14:textId="73E6B75D"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6" w:history="1">
            <w:r w:rsidR="002E05EE" w:rsidRPr="002E05EE">
              <w:rPr>
                <w:rStyle w:val="a9"/>
                <w:rFonts w:ascii="Trebuchet MS" w:hAnsi="Trebuchet MS"/>
                <w:noProof/>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_Toc118635696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36</w:t>
            </w:r>
            <w:r w:rsidR="002E05EE" w:rsidRPr="002E05EE">
              <w:rPr>
                <w:rFonts w:ascii="Trebuchet MS" w:hAnsi="Trebuchet MS"/>
                <w:noProof/>
                <w:webHidden/>
                <w:sz w:val="20"/>
                <w:szCs w:val="20"/>
              </w:rPr>
              <w:fldChar w:fldCharType="end"/>
            </w:r>
          </w:hyperlink>
        </w:p>
        <w:p w14:paraId="03B09815" w14:textId="5FEF154C"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7" w:history="1">
            <w:r w:rsidR="002E05EE" w:rsidRPr="002E05EE">
              <w:rPr>
                <w:rStyle w:val="a9"/>
                <w:rFonts w:ascii="Trebuchet MS" w:hAnsi="Trebuchet MS"/>
                <w:noProof/>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_Toc118635697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36</w:t>
            </w:r>
            <w:r w:rsidR="002E05EE" w:rsidRPr="002E05EE">
              <w:rPr>
                <w:rFonts w:ascii="Trebuchet MS" w:hAnsi="Trebuchet MS"/>
                <w:noProof/>
                <w:webHidden/>
                <w:sz w:val="20"/>
                <w:szCs w:val="20"/>
              </w:rPr>
              <w:fldChar w:fldCharType="end"/>
            </w:r>
          </w:hyperlink>
        </w:p>
        <w:p w14:paraId="28C711C8" w14:textId="252ECDA8"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8" w:history="1">
            <w:r w:rsidR="002E05EE" w:rsidRPr="002E05EE">
              <w:rPr>
                <w:rStyle w:val="a9"/>
                <w:rFonts w:ascii="Trebuchet MS" w:hAnsi="Trebuchet MS"/>
                <w:noProof/>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_Toc118635698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36</w:t>
            </w:r>
            <w:r w:rsidR="002E05EE" w:rsidRPr="002E05EE">
              <w:rPr>
                <w:rFonts w:ascii="Trebuchet MS" w:hAnsi="Trebuchet MS"/>
                <w:noProof/>
                <w:webHidden/>
                <w:sz w:val="20"/>
                <w:szCs w:val="20"/>
              </w:rPr>
              <w:fldChar w:fldCharType="end"/>
            </w:r>
          </w:hyperlink>
        </w:p>
        <w:p w14:paraId="7801E950" w14:textId="68268B23"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699" w:history="1">
            <w:r w:rsidR="002E05EE" w:rsidRPr="002E05EE">
              <w:rPr>
                <w:rStyle w:val="a9"/>
                <w:rFonts w:ascii="Trebuchet MS" w:hAnsi="Trebuchet MS"/>
                <w:noProof/>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_Toc118635699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36</w:t>
            </w:r>
            <w:r w:rsidR="002E05EE" w:rsidRPr="002E05EE">
              <w:rPr>
                <w:rFonts w:ascii="Trebuchet MS" w:hAnsi="Trebuchet MS"/>
                <w:noProof/>
                <w:webHidden/>
                <w:sz w:val="20"/>
                <w:szCs w:val="20"/>
              </w:rPr>
              <w:fldChar w:fldCharType="end"/>
            </w:r>
          </w:hyperlink>
        </w:p>
        <w:p w14:paraId="7C60A316" w14:textId="7BBAA311"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0" w:history="1">
            <w:r w:rsidR="002E05EE" w:rsidRPr="002E05EE">
              <w:rPr>
                <w:rStyle w:val="a9"/>
                <w:rFonts w:ascii="Trebuchet MS" w:hAnsi="Trebuchet MS"/>
                <w:noProof/>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_Toc118635700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36</w:t>
            </w:r>
            <w:r w:rsidR="002E05EE" w:rsidRPr="002E05EE">
              <w:rPr>
                <w:rFonts w:ascii="Trebuchet MS" w:hAnsi="Trebuchet MS"/>
                <w:noProof/>
                <w:webHidden/>
                <w:sz w:val="20"/>
                <w:szCs w:val="20"/>
              </w:rPr>
              <w:fldChar w:fldCharType="end"/>
            </w:r>
          </w:hyperlink>
        </w:p>
        <w:p w14:paraId="225D7B1B" w14:textId="73A2B307"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1" w:history="1">
            <w:r w:rsidR="002E05EE" w:rsidRPr="002E05EE">
              <w:rPr>
                <w:rStyle w:val="a9"/>
                <w:rFonts w:ascii="Trebuchet MS" w:hAnsi="Trebuchet MS"/>
                <w:noProof/>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_Toc118635701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38</w:t>
            </w:r>
            <w:r w:rsidR="002E05EE" w:rsidRPr="002E05EE">
              <w:rPr>
                <w:rFonts w:ascii="Trebuchet MS" w:hAnsi="Trebuchet MS"/>
                <w:noProof/>
                <w:webHidden/>
                <w:sz w:val="20"/>
                <w:szCs w:val="20"/>
              </w:rPr>
              <w:fldChar w:fldCharType="end"/>
            </w:r>
          </w:hyperlink>
        </w:p>
        <w:p w14:paraId="774874E0" w14:textId="1C980FFA"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2" w:history="1">
            <w:r w:rsidR="002E05EE" w:rsidRPr="002E05EE">
              <w:rPr>
                <w:rStyle w:val="a9"/>
                <w:rFonts w:ascii="Trebuchet MS" w:hAnsi="Trebuchet MS"/>
                <w:noProof/>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_Toc118635702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38</w:t>
            </w:r>
            <w:r w:rsidR="002E05EE" w:rsidRPr="002E05EE">
              <w:rPr>
                <w:rFonts w:ascii="Trebuchet MS" w:hAnsi="Trebuchet MS"/>
                <w:noProof/>
                <w:webHidden/>
                <w:sz w:val="20"/>
                <w:szCs w:val="20"/>
              </w:rPr>
              <w:fldChar w:fldCharType="end"/>
            </w:r>
          </w:hyperlink>
        </w:p>
        <w:p w14:paraId="31B8ACD0" w14:textId="1B56715A"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3" w:history="1">
            <w:r w:rsidR="002E05EE" w:rsidRPr="002E05EE">
              <w:rPr>
                <w:rStyle w:val="a9"/>
                <w:rFonts w:ascii="Trebuchet MS" w:hAnsi="Trebuchet MS"/>
                <w:noProof/>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_Toc118635703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38</w:t>
            </w:r>
            <w:r w:rsidR="002E05EE" w:rsidRPr="002E05EE">
              <w:rPr>
                <w:rFonts w:ascii="Trebuchet MS" w:hAnsi="Trebuchet MS"/>
                <w:noProof/>
                <w:webHidden/>
                <w:sz w:val="20"/>
                <w:szCs w:val="20"/>
              </w:rPr>
              <w:fldChar w:fldCharType="end"/>
            </w:r>
          </w:hyperlink>
        </w:p>
        <w:p w14:paraId="14CA6FB9" w14:textId="3C35B456"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4" w:history="1">
            <w:r w:rsidR="002E05EE" w:rsidRPr="002E05EE">
              <w:rPr>
                <w:rStyle w:val="a9"/>
                <w:rFonts w:ascii="Trebuchet MS" w:hAnsi="Trebuchet MS"/>
                <w:noProof/>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_Toc118635704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38</w:t>
            </w:r>
            <w:r w:rsidR="002E05EE" w:rsidRPr="002E05EE">
              <w:rPr>
                <w:rFonts w:ascii="Trebuchet MS" w:hAnsi="Trebuchet MS"/>
                <w:noProof/>
                <w:webHidden/>
                <w:sz w:val="20"/>
                <w:szCs w:val="20"/>
              </w:rPr>
              <w:fldChar w:fldCharType="end"/>
            </w:r>
          </w:hyperlink>
        </w:p>
        <w:p w14:paraId="352CBC9D" w14:textId="01EA406D"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5" w:history="1">
            <w:r w:rsidR="002E05EE" w:rsidRPr="002E05EE">
              <w:rPr>
                <w:rStyle w:val="a9"/>
                <w:rFonts w:ascii="Trebuchet MS" w:hAnsi="Trebuchet MS"/>
                <w:noProof/>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_Toc118635705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39</w:t>
            </w:r>
            <w:r w:rsidR="002E05EE" w:rsidRPr="002E05EE">
              <w:rPr>
                <w:rFonts w:ascii="Trebuchet MS" w:hAnsi="Trebuchet MS"/>
                <w:noProof/>
                <w:webHidden/>
                <w:sz w:val="20"/>
                <w:szCs w:val="20"/>
              </w:rPr>
              <w:fldChar w:fldCharType="end"/>
            </w:r>
          </w:hyperlink>
        </w:p>
        <w:p w14:paraId="104C938D" w14:textId="08E9865D"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06" w:history="1">
            <w:r w:rsidR="002E05EE" w:rsidRPr="002E05EE">
              <w:rPr>
                <w:rStyle w:val="a9"/>
                <w:rFonts w:ascii="Trebuchet MS" w:hAnsi="Trebuchet MS"/>
                <w:b/>
                <w:bCs/>
                <w:noProof/>
                <w:sz w:val="20"/>
                <w:szCs w:val="20"/>
              </w:rPr>
              <w:t>Раздел 6. Предложения по строительству, реконструкции и (или) модернизации тепловых сетей.</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_Toc118635706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40</w:t>
            </w:r>
            <w:r w:rsidR="002E05EE" w:rsidRPr="002E05EE">
              <w:rPr>
                <w:rFonts w:ascii="Trebuchet MS" w:hAnsi="Trebuchet MS"/>
                <w:b/>
                <w:bCs/>
                <w:noProof/>
                <w:webHidden/>
                <w:sz w:val="20"/>
                <w:szCs w:val="20"/>
              </w:rPr>
              <w:fldChar w:fldCharType="end"/>
            </w:r>
          </w:hyperlink>
        </w:p>
        <w:p w14:paraId="64C54AC2" w14:textId="274C0A64"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7" w:history="1">
            <w:r w:rsidR="002E05EE" w:rsidRPr="002E05EE">
              <w:rPr>
                <w:rStyle w:val="a9"/>
                <w:rFonts w:ascii="Trebuchet MS" w:hAnsi="Trebuchet MS"/>
                <w:noProof/>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_Toc118635707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40</w:t>
            </w:r>
            <w:r w:rsidR="002E05EE" w:rsidRPr="002E05EE">
              <w:rPr>
                <w:rFonts w:ascii="Trebuchet MS" w:hAnsi="Trebuchet MS"/>
                <w:noProof/>
                <w:webHidden/>
                <w:sz w:val="20"/>
                <w:szCs w:val="20"/>
              </w:rPr>
              <w:fldChar w:fldCharType="end"/>
            </w:r>
          </w:hyperlink>
        </w:p>
        <w:p w14:paraId="7FD1D9B3" w14:textId="0FA8A455"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8" w:history="1">
            <w:r w:rsidR="002E05EE" w:rsidRPr="002E05EE">
              <w:rPr>
                <w:rStyle w:val="a9"/>
                <w:rFonts w:ascii="Trebuchet MS" w:hAnsi="Trebuchet MS"/>
                <w:noProof/>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_Toc118635708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40</w:t>
            </w:r>
            <w:r w:rsidR="002E05EE" w:rsidRPr="002E05EE">
              <w:rPr>
                <w:rFonts w:ascii="Trebuchet MS" w:hAnsi="Trebuchet MS"/>
                <w:noProof/>
                <w:webHidden/>
                <w:sz w:val="20"/>
                <w:szCs w:val="20"/>
              </w:rPr>
              <w:fldChar w:fldCharType="end"/>
            </w:r>
          </w:hyperlink>
        </w:p>
        <w:p w14:paraId="3099B771" w14:textId="419F4902"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09" w:history="1">
            <w:r w:rsidR="002E05EE" w:rsidRPr="002E05EE">
              <w:rPr>
                <w:rStyle w:val="a9"/>
                <w:rFonts w:ascii="Trebuchet MS" w:hAnsi="Trebuchet MS"/>
                <w:noProof/>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_Toc118635709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40</w:t>
            </w:r>
            <w:r w:rsidR="002E05EE" w:rsidRPr="002E05EE">
              <w:rPr>
                <w:rFonts w:ascii="Trebuchet MS" w:hAnsi="Trebuchet MS"/>
                <w:noProof/>
                <w:webHidden/>
                <w:sz w:val="20"/>
                <w:szCs w:val="20"/>
              </w:rPr>
              <w:fldChar w:fldCharType="end"/>
            </w:r>
          </w:hyperlink>
        </w:p>
        <w:p w14:paraId="141F3701" w14:textId="122EFDF4"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0" w:history="1">
            <w:r w:rsidR="002E05EE" w:rsidRPr="002E05EE">
              <w:rPr>
                <w:rStyle w:val="a9"/>
                <w:rFonts w:ascii="Trebuchet MS" w:hAnsi="Trebuchet MS"/>
                <w:noProof/>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_Toc118635710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40</w:t>
            </w:r>
            <w:r w:rsidR="002E05EE" w:rsidRPr="002E05EE">
              <w:rPr>
                <w:rFonts w:ascii="Trebuchet MS" w:hAnsi="Trebuchet MS"/>
                <w:noProof/>
                <w:webHidden/>
                <w:sz w:val="20"/>
                <w:szCs w:val="20"/>
              </w:rPr>
              <w:fldChar w:fldCharType="end"/>
            </w:r>
          </w:hyperlink>
        </w:p>
        <w:p w14:paraId="0C8DE9BF" w14:textId="1E9CEA5E"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1" w:history="1">
            <w:r w:rsidR="002E05EE" w:rsidRPr="002E05EE">
              <w:rPr>
                <w:rStyle w:val="a9"/>
                <w:rFonts w:ascii="Trebuchet MS" w:hAnsi="Trebuchet MS"/>
                <w:noProof/>
                <w:sz w:val="20"/>
                <w:szCs w:val="2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_Toc118635711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40</w:t>
            </w:r>
            <w:r w:rsidR="002E05EE" w:rsidRPr="002E05EE">
              <w:rPr>
                <w:rFonts w:ascii="Trebuchet MS" w:hAnsi="Trebuchet MS"/>
                <w:noProof/>
                <w:webHidden/>
                <w:sz w:val="20"/>
                <w:szCs w:val="20"/>
              </w:rPr>
              <w:fldChar w:fldCharType="end"/>
            </w:r>
          </w:hyperlink>
        </w:p>
        <w:p w14:paraId="3B4D09B2" w14:textId="3F000ADE"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2" w:history="1">
            <w:r w:rsidR="002E05EE" w:rsidRPr="002E05EE">
              <w:rPr>
                <w:rStyle w:val="a9"/>
                <w:rFonts w:ascii="Trebuchet MS" w:hAnsi="Trebuchet MS"/>
                <w:noProof/>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_Toc118635712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41</w:t>
            </w:r>
            <w:r w:rsidR="002E05EE" w:rsidRPr="002E05EE">
              <w:rPr>
                <w:rFonts w:ascii="Trebuchet MS" w:hAnsi="Trebuchet MS"/>
                <w:noProof/>
                <w:webHidden/>
                <w:sz w:val="20"/>
                <w:szCs w:val="20"/>
              </w:rPr>
              <w:fldChar w:fldCharType="end"/>
            </w:r>
          </w:hyperlink>
        </w:p>
        <w:p w14:paraId="1579CC2E" w14:textId="435E782E"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13" w:history="1">
            <w:r w:rsidR="002E05EE" w:rsidRPr="002E05EE">
              <w:rPr>
                <w:rStyle w:val="a9"/>
                <w:rFonts w:ascii="Trebuchet MS" w:hAnsi="Trebuchet MS"/>
                <w:b/>
                <w:bCs/>
                <w:noProof/>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_Toc118635713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43</w:t>
            </w:r>
            <w:r w:rsidR="002E05EE" w:rsidRPr="002E05EE">
              <w:rPr>
                <w:rFonts w:ascii="Trebuchet MS" w:hAnsi="Trebuchet MS"/>
                <w:b/>
                <w:bCs/>
                <w:noProof/>
                <w:webHidden/>
                <w:sz w:val="20"/>
                <w:szCs w:val="20"/>
              </w:rPr>
              <w:fldChar w:fldCharType="end"/>
            </w:r>
          </w:hyperlink>
        </w:p>
        <w:p w14:paraId="7C9AC45E" w14:textId="0AD6F593"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4" w:history="1">
            <w:r w:rsidR="002E05EE" w:rsidRPr="002E05EE">
              <w:rPr>
                <w:rStyle w:val="a9"/>
                <w:rFonts w:ascii="Trebuchet MS" w:hAnsi="Trebuchet MS"/>
                <w:noProof/>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_Toc118635714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43</w:t>
            </w:r>
            <w:r w:rsidR="002E05EE" w:rsidRPr="002E05EE">
              <w:rPr>
                <w:rFonts w:ascii="Trebuchet MS" w:hAnsi="Trebuchet MS"/>
                <w:noProof/>
                <w:webHidden/>
                <w:sz w:val="20"/>
                <w:szCs w:val="20"/>
              </w:rPr>
              <w:fldChar w:fldCharType="end"/>
            </w:r>
          </w:hyperlink>
        </w:p>
        <w:p w14:paraId="586C4B2C" w14:textId="13E3D784"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5" w:history="1">
            <w:r w:rsidR="002E05EE" w:rsidRPr="002E05EE">
              <w:rPr>
                <w:rStyle w:val="a9"/>
                <w:rFonts w:ascii="Trebuchet MS" w:hAnsi="Trebuchet MS"/>
                <w:noProof/>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_Toc118635715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43</w:t>
            </w:r>
            <w:r w:rsidR="002E05EE" w:rsidRPr="002E05EE">
              <w:rPr>
                <w:rFonts w:ascii="Trebuchet MS" w:hAnsi="Trebuchet MS"/>
                <w:noProof/>
                <w:webHidden/>
                <w:sz w:val="20"/>
                <w:szCs w:val="20"/>
              </w:rPr>
              <w:fldChar w:fldCharType="end"/>
            </w:r>
          </w:hyperlink>
        </w:p>
        <w:p w14:paraId="4D8CCF18" w14:textId="726F64A1"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16" w:history="1">
            <w:r w:rsidR="002E05EE" w:rsidRPr="002E05EE">
              <w:rPr>
                <w:rStyle w:val="a9"/>
                <w:rFonts w:ascii="Trebuchet MS" w:hAnsi="Trebuchet MS"/>
                <w:b/>
                <w:bCs/>
                <w:noProof/>
                <w:kern w:val="32"/>
                <w:sz w:val="20"/>
                <w:szCs w:val="20"/>
              </w:rPr>
              <w:t>Раздел 8. Перспективные топливные балансы.</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_Toc118635716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44</w:t>
            </w:r>
            <w:r w:rsidR="002E05EE" w:rsidRPr="002E05EE">
              <w:rPr>
                <w:rFonts w:ascii="Trebuchet MS" w:hAnsi="Trebuchet MS"/>
                <w:b/>
                <w:bCs/>
                <w:noProof/>
                <w:webHidden/>
                <w:sz w:val="20"/>
                <w:szCs w:val="20"/>
              </w:rPr>
              <w:fldChar w:fldCharType="end"/>
            </w:r>
          </w:hyperlink>
        </w:p>
        <w:p w14:paraId="2DF1AC14" w14:textId="6EAEDF15"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7" w:history="1">
            <w:r w:rsidR="002E05EE" w:rsidRPr="002E05EE">
              <w:rPr>
                <w:rStyle w:val="a9"/>
                <w:rFonts w:ascii="Trebuchet MS" w:hAnsi="Trebuchet MS"/>
                <w:noProof/>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_Toc118635717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44</w:t>
            </w:r>
            <w:r w:rsidR="002E05EE" w:rsidRPr="002E05EE">
              <w:rPr>
                <w:rFonts w:ascii="Trebuchet MS" w:hAnsi="Trebuchet MS"/>
                <w:noProof/>
                <w:webHidden/>
                <w:sz w:val="20"/>
                <w:szCs w:val="20"/>
              </w:rPr>
              <w:fldChar w:fldCharType="end"/>
            </w:r>
          </w:hyperlink>
        </w:p>
        <w:p w14:paraId="2B63455F" w14:textId="73B1B903"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8" w:history="1">
            <w:r w:rsidR="002E05EE" w:rsidRPr="002E05EE">
              <w:rPr>
                <w:rStyle w:val="a9"/>
                <w:rFonts w:ascii="Trebuchet MS" w:hAnsi="Trebuchet MS"/>
                <w:noProof/>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_Toc118635718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44</w:t>
            </w:r>
            <w:r w:rsidR="002E05EE" w:rsidRPr="002E05EE">
              <w:rPr>
                <w:rFonts w:ascii="Trebuchet MS" w:hAnsi="Trebuchet MS"/>
                <w:noProof/>
                <w:webHidden/>
                <w:sz w:val="20"/>
                <w:szCs w:val="20"/>
              </w:rPr>
              <w:fldChar w:fldCharType="end"/>
            </w:r>
          </w:hyperlink>
        </w:p>
        <w:p w14:paraId="1A6919A4" w14:textId="2562FF1E"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19" w:history="1">
            <w:r w:rsidR="002E05EE" w:rsidRPr="002E05EE">
              <w:rPr>
                <w:rStyle w:val="a9"/>
                <w:rFonts w:ascii="Trebuchet MS" w:hAnsi="Trebuchet MS"/>
                <w:noProof/>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_Toc118635719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47</w:t>
            </w:r>
            <w:r w:rsidR="002E05EE" w:rsidRPr="002E05EE">
              <w:rPr>
                <w:rFonts w:ascii="Trebuchet MS" w:hAnsi="Trebuchet MS"/>
                <w:noProof/>
                <w:webHidden/>
                <w:sz w:val="20"/>
                <w:szCs w:val="20"/>
              </w:rPr>
              <w:fldChar w:fldCharType="end"/>
            </w:r>
          </w:hyperlink>
        </w:p>
        <w:p w14:paraId="4D097109" w14:textId="75F36CF6"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0" w:history="1">
            <w:r w:rsidR="002E05EE" w:rsidRPr="002E05EE">
              <w:rPr>
                <w:rStyle w:val="a9"/>
                <w:rFonts w:ascii="Trebuchet MS" w:hAnsi="Trebuchet MS"/>
                <w:noProof/>
                <w:sz w:val="20"/>
                <w:szCs w:val="20"/>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_Toc118635720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47</w:t>
            </w:r>
            <w:r w:rsidR="002E05EE" w:rsidRPr="002E05EE">
              <w:rPr>
                <w:rFonts w:ascii="Trebuchet MS" w:hAnsi="Trebuchet MS"/>
                <w:noProof/>
                <w:webHidden/>
                <w:sz w:val="20"/>
                <w:szCs w:val="20"/>
              </w:rPr>
              <w:fldChar w:fldCharType="end"/>
            </w:r>
          </w:hyperlink>
        </w:p>
        <w:p w14:paraId="7E42328B" w14:textId="728B55B5"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1" w:history="1">
            <w:r w:rsidR="002E05EE" w:rsidRPr="002E05EE">
              <w:rPr>
                <w:rStyle w:val="a9"/>
                <w:rFonts w:ascii="Trebuchet MS" w:hAnsi="Trebuchet MS"/>
                <w:noProof/>
                <w:sz w:val="20"/>
                <w:szCs w:val="20"/>
              </w:rPr>
              <w:t>8.5. Приоритетное направление развития муниципального образования.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_Toc118635721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47</w:t>
            </w:r>
            <w:r w:rsidR="002E05EE" w:rsidRPr="002E05EE">
              <w:rPr>
                <w:rFonts w:ascii="Trebuchet MS" w:hAnsi="Trebuchet MS"/>
                <w:noProof/>
                <w:webHidden/>
                <w:sz w:val="20"/>
                <w:szCs w:val="20"/>
              </w:rPr>
              <w:fldChar w:fldCharType="end"/>
            </w:r>
          </w:hyperlink>
        </w:p>
        <w:p w14:paraId="4C99FB40" w14:textId="6FB86EA0"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22" w:history="1">
            <w:r w:rsidR="002E05EE" w:rsidRPr="002E05EE">
              <w:rPr>
                <w:rStyle w:val="a9"/>
                <w:rFonts w:ascii="Trebuchet MS" w:hAnsi="Trebuchet MS"/>
                <w:b/>
                <w:bCs/>
                <w:noProof/>
                <w:sz w:val="20"/>
                <w:szCs w:val="20"/>
              </w:rPr>
              <w:t>Раздел 9. Инвестиции в строительство, реконструкцию, техническое перевооружение и (или) модернизацию.</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_Toc118635722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49</w:t>
            </w:r>
            <w:r w:rsidR="002E05EE" w:rsidRPr="002E05EE">
              <w:rPr>
                <w:rFonts w:ascii="Trebuchet MS" w:hAnsi="Trebuchet MS"/>
                <w:b/>
                <w:bCs/>
                <w:noProof/>
                <w:webHidden/>
                <w:sz w:val="20"/>
                <w:szCs w:val="20"/>
              </w:rPr>
              <w:fldChar w:fldCharType="end"/>
            </w:r>
          </w:hyperlink>
        </w:p>
        <w:p w14:paraId="4A48B0B9" w14:textId="647747D2"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3" w:history="1">
            <w:r w:rsidR="002E05EE" w:rsidRPr="002E05EE">
              <w:rPr>
                <w:rStyle w:val="a9"/>
                <w:rFonts w:ascii="Trebuchet MS" w:hAnsi="Trebuchet MS"/>
                <w:noProof/>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_Toc118635723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49</w:t>
            </w:r>
            <w:r w:rsidR="002E05EE" w:rsidRPr="002E05EE">
              <w:rPr>
                <w:rFonts w:ascii="Trebuchet MS" w:hAnsi="Trebuchet MS"/>
                <w:noProof/>
                <w:webHidden/>
                <w:sz w:val="20"/>
                <w:szCs w:val="20"/>
              </w:rPr>
              <w:fldChar w:fldCharType="end"/>
            </w:r>
          </w:hyperlink>
        </w:p>
        <w:p w14:paraId="61B08751" w14:textId="56147784"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4" w:history="1">
            <w:r w:rsidR="002E05EE" w:rsidRPr="002E05EE">
              <w:rPr>
                <w:rStyle w:val="a9"/>
                <w:rFonts w:ascii="Trebuchet MS" w:hAnsi="Trebuchet MS"/>
                <w:noProof/>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_Toc118635724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49</w:t>
            </w:r>
            <w:r w:rsidR="002E05EE" w:rsidRPr="002E05EE">
              <w:rPr>
                <w:rFonts w:ascii="Trebuchet MS" w:hAnsi="Trebuchet MS"/>
                <w:noProof/>
                <w:webHidden/>
                <w:sz w:val="20"/>
                <w:szCs w:val="20"/>
              </w:rPr>
              <w:fldChar w:fldCharType="end"/>
            </w:r>
          </w:hyperlink>
        </w:p>
        <w:p w14:paraId="4C440DA9" w14:textId="6DB150E8"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5" w:history="1">
            <w:r w:rsidR="002E05EE" w:rsidRPr="002E05EE">
              <w:rPr>
                <w:rStyle w:val="a9"/>
                <w:rFonts w:ascii="Trebuchet MS" w:hAnsi="Trebuchet MS"/>
                <w:noProof/>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_Toc118635725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51</w:t>
            </w:r>
            <w:r w:rsidR="002E05EE" w:rsidRPr="002E05EE">
              <w:rPr>
                <w:rFonts w:ascii="Trebuchet MS" w:hAnsi="Trebuchet MS"/>
                <w:noProof/>
                <w:webHidden/>
                <w:sz w:val="20"/>
                <w:szCs w:val="20"/>
              </w:rPr>
              <w:fldChar w:fldCharType="end"/>
            </w:r>
          </w:hyperlink>
        </w:p>
        <w:p w14:paraId="69CCE110" w14:textId="48F63406"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6" w:history="1">
            <w:r w:rsidR="002E05EE" w:rsidRPr="002E05EE">
              <w:rPr>
                <w:rStyle w:val="a9"/>
                <w:rFonts w:ascii="Trebuchet MS" w:hAnsi="Trebuchet MS"/>
                <w:noProof/>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_Toc118635726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51</w:t>
            </w:r>
            <w:r w:rsidR="002E05EE" w:rsidRPr="002E05EE">
              <w:rPr>
                <w:rFonts w:ascii="Trebuchet MS" w:hAnsi="Trebuchet MS"/>
                <w:noProof/>
                <w:webHidden/>
                <w:sz w:val="20"/>
                <w:szCs w:val="20"/>
              </w:rPr>
              <w:fldChar w:fldCharType="end"/>
            </w:r>
          </w:hyperlink>
        </w:p>
        <w:p w14:paraId="73E30664" w14:textId="0A08A4A9"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7" w:history="1">
            <w:r w:rsidR="002E05EE" w:rsidRPr="002E05EE">
              <w:rPr>
                <w:rStyle w:val="a9"/>
                <w:rFonts w:ascii="Trebuchet MS" w:hAnsi="Trebuchet MS"/>
                <w:noProof/>
                <w:sz w:val="20"/>
                <w:szCs w:val="20"/>
              </w:rPr>
              <w:t>9.5. Оценка эффективности инвестиций по отдельным предложениям.</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_Toc118635727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51</w:t>
            </w:r>
            <w:r w:rsidR="002E05EE" w:rsidRPr="002E05EE">
              <w:rPr>
                <w:rFonts w:ascii="Trebuchet MS" w:hAnsi="Trebuchet MS"/>
                <w:noProof/>
                <w:webHidden/>
                <w:sz w:val="20"/>
                <w:szCs w:val="20"/>
              </w:rPr>
              <w:fldChar w:fldCharType="end"/>
            </w:r>
          </w:hyperlink>
        </w:p>
        <w:p w14:paraId="67791386" w14:textId="6C9E0AF8"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28" w:history="1">
            <w:r w:rsidR="002E05EE" w:rsidRPr="002E05EE">
              <w:rPr>
                <w:rStyle w:val="a9"/>
                <w:rFonts w:ascii="Trebuchet MS" w:hAnsi="Trebuchet MS"/>
                <w:noProof/>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_Toc118635728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51</w:t>
            </w:r>
            <w:r w:rsidR="002E05EE" w:rsidRPr="002E05EE">
              <w:rPr>
                <w:rFonts w:ascii="Trebuchet MS" w:hAnsi="Trebuchet MS"/>
                <w:noProof/>
                <w:webHidden/>
                <w:sz w:val="20"/>
                <w:szCs w:val="20"/>
              </w:rPr>
              <w:fldChar w:fldCharType="end"/>
            </w:r>
          </w:hyperlink>
        </w:p>
        <w:p w14:paraId="2AEEFCC8" w14:textId="7D5DCD68"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29" w:history="1">
            <w:r w:rsidR="002E05EE" w:rsidRPr="002E05EE">
              <w:rPr>
                <w:rStyle w:val="a9"/>
                <w:rFonts w:ascii="Trebuchet MS" w:hAnsi="Trebuchet MS"/>
                <w:b/>
                <w:bCs/>
                <w:noProof/>
                <w:sz w:val="20"/>
                <w:szCs w:val="20"/>
              </w:rPr>
              <w:t>Раздел 10. Решение о присвоении статуса единой теплоснабжающей организации (организациям).</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_Toc118635729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52</w:t>
            </w:r>
            <w:r w:rsidR="002E05EE" w:rsidRPr="002E05EE">
              <w:rPr>
                <w:rFonts w:ascii="Trebuchet MS" w:hAnsi="Trebuchet MS"/>
                <w:b/>
                <w:bCs/>
                <w:noProof/>
                <w:webHidden/>
                <w:sz w:val="20"/>
                <w:szCs w:val="20"/>
              </w:rPr>
              <w:fldChar w:fldCharType="end"/>
            </w:r>
          </w:hyperlink>
        </w:p>
        <w:p w14:paraId="2D645D39" w14:textId="1FB9EA07"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30" w:history="1">
            <w:r w:rsidR="002E05EE" w:rsidRPr="002E05EE">
              <w:rPr>
                <w:rStyle w:val="a9"/>
                <w:rFonts w:ascii="Trebuchet MS" w:hAnsi="Trebuchet MS"/>
                <w:noProof/>
                <w:sz w:val="20"/>
                <w:szCs w:val="20"/>
              </w:rPr>
              <w:t>10.1. Решение о присвоении статуса единой теплоснабжающей организации (организациям).</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_Toc118635730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52</w:t>
            </w:r>
            <w:r w:rsidR="002E05EE" w:rsidRPr="002E05EE">
              <w:rPr>
                <w:rFonts w:ascii="Trebuchet MS" w:hAnsi="Trebuchet MS"/>
                <w:noProof/>
                <w:webHidden/>
                <w:sz w:val="20"/>
                <w:szCs w:val="20"/>
              </w:rPr>
              <w:fldChar w:fldCharType="end"/>
            </w:r>
          </w:hyperlink>
        </w:p>
        <w:p w14:paraId="7E592201" w14:textId="05478BC4"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31" w:history="1">
            <w:r w:rsidR="002E05EE" w:rsidRPr="002E05EE">
              <w:rPr>
                <w:rStyle w:val="a9"/>
                <w:rFonts w:ascii="Trebuchet MS" w:hAnsi="Trebuchet MS"/>
                <w:noProof/>
                <w:sz w:val="20"/>
                <w:szCs w:val="20"/>
              </w:rPr>
              <w:t>10.2 Реестр зон деятельности единой теплоснабжающей организации (организаций)</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_Toc118635731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53</w:t>
            </w:r>
            <w:r w:rsidR="002E05EE" w:rsidRPr="002E05EE">
              <w:rPr>
                <w:rFonts w:ascii="Trebuchet MS" w:hAnsi="Trebuchet MS"/>
                <w:noProof/>
                <w:webHidden/>
                <w:sz w:val="20"/>
                <w:szCs w:val="20"/>
              </w:rPr>
              <w:fldChar w:fldCharType="end"/>
            </w:r>
          </w:hyperlink>
        </w:p>
        <w:p w14:paraId="3C7A7973" w14:textId="2DC1B236"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32" w:history="1">
            <w:r w:rsidR="002E05EE" w:rsidRPr="002E05EE">
              <w:rPr>
                <w:rStyle w:val="a9"/>
                <w:rFonts w:ascii="Trebuchet MS" w:hAnsi="Trebuchet MS"/>
                <w:noProof/>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_Toc118635732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53</w:t>
            </w:r>
            <w:r w:rsidR="002E05EE" w:rsidRPr="002E05EE">
              <w:rPr>
                <w:rFonts w:ascii="Trebuchet MS" w:hAnsi="Trebuchet MS"/>
                <w:noProof/>
                <w:webHidden/>
                <w:sz w:val="20"/>
                <w:szCs w:val="20"/>
              </w:rPr>
              <w:fldChar w:fldCharType="end"/>
            </w:r>
          </w:hyperlink>
        </w:p>
        <w:p w14:paraId="4191F8A2" w14:textId="77905817"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33" w:history="1">
            <w:r w:rsidR="002E05EE" w:rsidRPr="002E05EE">
              <w:rPr>
                <w:rStyle w:val="a9"/>
                <w:rFonts w:ascii="Trebuchet MS" w:hAnsi="Trebuchet MS"/>
                <w:noProof/>
                <w:sz w:val="20"/>
                <w:szCs w:val="20"/>
              </w:rPr>
              <w:t>10.4 Информация о поданных теплоснабжающими организациями заявках на присвоение статуса единой теплоснабжающей организации</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_Toc118635733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56</w:t>
            </w:r>
            <w:r w:rsidR="002E05EE" w:rsidRPr="002E05EE">
              <w:rPr>
                <w:rFonts w:ascii="Trebuchet MS" w:hAnsi="Trebuchet MS"/>
                <w:noProof/>
                <w:webHidden/>
                <w:sz w:val="20"/>
                <w:szCs w:val="20"/>
              </w:rPr>
              <w:fldChar w:fldCharType="end"/>
            </w:r>
          </w:hyperlink>
        </w:p>
        <w:p w14:paraId="17FC401C" w14:textId="0FF30C85" w:rsidR="002E05EE" w:rsidRPr="002E05EE" w:rsidRDefault="00517071" w:rsidP="002E05EE">
          <w:pPr>
            <w:pStyle w:val="21"/>
            <w:tabs>
              <w:tab w:val="clear" w:pos="10053"/>
              <w:tab w:val="right" w:leader="dot" w:pos="10065"/>
            </w:tabs>
            <w:spacing w:line="259" w:lineRule="auto"/>
            <w:ind w:left="-170" w:right="-144"/>
            <w:rPr>
              <w:rFonts w:ascii="Trebuchet MS" w:eastAsiaTheme="minorEastAsia" w:hAnsi="Trebuchet MS" w:cstheme="minorBidi"/>
              <w:noProof/>
              <w:sz w:val="20"/>
              <w:szCs w:val="20"/>
            </w:rPr>
          </w:pPr>
          <w:hyperlink w:anchor="_Toc118635734" w:history="1">
            <w:r w:rsidR="002E05EE" w:rsidRPr="002E05EE">
              <w:rPr>
                <w:rStyle w:val="a9"/>
                <w:rFonts w:ascii="Trebuchet MS" w:hAnsi="Trebuchet MS"/>
                <w:noProof/>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E05EE" w:rsidRPr="002E05EE">
              <w:rPr>
                <w:rFonts w:ascii="Trebuchet MS" w:hAnsi="Trebuchet MS"/>
                <w:noProof/>
                <w:webHidden/>
                <w:sz w:val="20"/>
                <w:szCs w:val="20"/>
              </w:rPr>
              <w:tab/>
            </w:r>
            <w:r w:rsidR="002E05EE" w:rsidRPr="002E05EE">
              <w:rPr>
                <w:rFonts w:ascii="Trebuchet MS" w:hAnsi="Trebuchet MS"/>
                <w:noProof/>
                <w:webHidden/>
                <w:sz w:val="20"/>
                <w:szCs w:val="20"/>
              </w:rPr>
              <w:fldChar w:fldCharType="begin"/>
            </w:r>
            <w:r w:rsidR="002E05EE" w:rsidRPr="002E05EE">
              <w:rPr>
                <w:rFonts w:ascii="Trebuchet MS" w:hAnsi="Trebuchet MS"/>
                <w:noProof/>
                <w:webHidden/>
                <w:sz w:val="20"/>
                <w:szCs w:val="20"/>
              </w:rPr>
              <w:instrText xml:space="preserve"> PAGEREF _Toc118635734 \h </w:instrText>
            </w:r>
            <w:r w:rsidR="002E05EE" w:rsidRPr="002E05EE">
              <w:rPr>
                <w:rFonts w:ascii="Trebuchet MS" w:hAnsi="Trebuchet MS"/>
                <w:noProof/>
                <w:webHidden/>
                <w:sz w:val="20"/>
                <w:szCs w:val="20"/>
              </w:rPr>
            </w:r>
            <w:r w:rsidR="002E05EE" w:rsidRPr="002E05EE">
              <w:rPr>
                <w:rFonts w:ascii="Trebuchet MS" w:hAnsi="Trebuchet MS"/>
                <w:noProof/>
                <w:webHidden/>
                <w:sz w:val="20"/>
                <w:szCs w:val="20"/>
              </w:rPr>
              <w:fldChar w:fldCharType="separate"/>
            </w:r>
            <w:r w:rsidR="00640E33">
              <w:rPr>
                <w:rFonts w:ascii="Trebuchet MS" w:hAnsi="Trebuchet MS"/>
                <w:noProof/>
                <w:webHidden/>
                <w:sz w:val="20"/>
                <w:szCs w:val="20"/>
              </w:rPr>
              <w:t>56</w:t>
            </w:r>
            <w:r w:rsidR="002E05EE" w:rsidRPr="002E05EE">
              <w:rPr>
                <w:rFonts w:ascii="Trebuchet MS" w:hAnsi="Trebuchet MS"/>
                <w:noProof/>
                <w:webHidden/>
                <w:sz w:val="20"/>
                <w:szCs w:val="20"/>
              </w:rPr>
              <w:fldChar w:fldCharType="end"/>
            </w:r>
          </w:hyperlink>
        </w:p>
        <w:p w14:paraId="4334432B" w14:textId="482010E4"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35" w:history="1">
            <w:r w:rsidR="002E05EE" w:rsidRPr="002E05EE">
              <w:rPr>
                <w:rStyle w:val="a9"/>
                <w:rFonts w:ascii="Trebuchet MS" w:hAnsi="Trebuchet MS"/>
                <w:b/>
                <w:bCs/>
                <w:noProof/>
                <w:sz w:val="20"/>
                <w:szCs w:val="20"/>
              </w:rPr>
              <w:t>Раздел 11. Решения о распределении тепловой нагрузки между источниками тепловой энергии.</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_Toc118635735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57</w:t>
            </w:r>
            <w:r w:rsidR="002E05EE" w:rsidRPr="002E05EE">
              <w:rPr>
                <w:rFonts w:ascii="Trebuchet MS" w:hAnsi="Trebuchet MS"/>
                <w:b/>
                <w:bCs/>
                <w:noProof/>
                <w:webHidden/>
                <w:sz w:val="20"/>
                <w:szCs w:val="20"/>
              </w:rPr>
              <w:fldChar w:fldCharType="end"/>
            </w:r>
          </w:hyperlink>
        </w:p>
        <w:p w14:paraId="4701B006" w14:textId="2E02F95B"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36" w:history="1">
            <w:r w:rsidR="002E05EE" w:rsidRPr="002E05EE">
              <w:rPr>
                <w:rStyle w:val="a9"/>
                <w:rFonts w:ascii="Trebuchet MS" w:hAnsi="Trebuchet MS"/>
                <w:b/>
                <w:bCs/>
                <w:noProof/>
                <w:sz w:val="20"/>
                <w:szCs w:val="20"/>
              </w:rPr>
              <w:t>Раздел 12. Решения по бесхозяйным тепловым сетям.</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_Toc118635736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57</w:t>
            </w:r>
            <w:r w:rsidR="002E05EE" w:rsidRPr="002E05EE">
              <w:rPr>
                <w:rFonts w:ascii="Trebuchet MS" w:hAnsi="Trebuchet MS"/>
                <w:b/>
                <w:bCs/>
                <w:noProof/>
                <w:webHidden/>
                <w:sz w:val="20"/>
                <w:szCs w:val="20"/>
              </w:rPr>
              <w:fldChar w:fldCharType="end"/>
            </w:r>
          </w:hyperlink>
        </w:p>
        <w:p w14:paraId="26CAA322" w14:textId="4B2E5761"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37" w:history="1">
            <w:r w:rsidR="002E05EE" w:rsidRPr="002E05EE">
              <w:rPr>
                <w:rStyle w:val="a9"/>
                <w:rFonts w:ascii="Trebuchet MS" w:hAnsi="Trebuchet MS"/>
                <w:b/>
                <w:bCs/>
                <w:noProof/>
                <w:sz w:val="20"/>
                <w:szCs w:val="20"/>
              </w:rPr>
              <w:t>Раздел 13. Синхронизация схемы теплоснабжения со схемой газоснабжения и газификации Тверской области, схемой и программой развития электроэнергетики, а также со схемами  водоснабжения и водоотведения</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_Toc118635737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58</w:t>
            </w:r>
            <w:r w:rsidR="002E05EE" w:rsidRPr="002E05EE">
              <w:rPr>
                <w:rFonts w:ascii="Trebuchet MS" w:hAnsi="Trebuchet MS"/>
                <w:b/>
                <w:bCs/>
                <w:noProof/>
                <w:webHidden/>
                <w:sz w:val="20"/>
                <w:szCs w:val="20"/>
              </w:rPr>
              <w:fldChar w:fldCharType="end"/>
            </w:r>
          </w:hyperlink>
        </w:p>
        <w:p w14:paraId="46E117BB" w14:textId="6085E44E"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38" w:history="1">
            <w:r w:rsidR="002E05EE" w:rsidRPr="002E05EE">
              <w:rPr>
                <w:rStyle w:val="a9"/>
                <w:rFonts w:ascii="Trebuchet MS" w:hAnsi="Trebuchet MS"/>
                <w:b/>
                <w:bCs/>
                <w:noProof/>
                <w:sz w:val="20"/>
                <w:szCs w:val="20"/>
              </w:rPr>
              <w:t>Раздел 14. Индикаторы развития систем теплоснабжения поселения, городского округа, города федерального значения</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_Toc118635738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60</w:t>
            </w:r>
            <w:r w:rsidR="002E05EE" w:rsidRPr="002E05EE">
              <w:rPr>
                <w:rFonts w:ascii="Trebuchet MS" w:hAnsi="Trebuchet MS"/>
                <w:b/>
                <w:bCs/>
                <w:noProof/>
                <w:webHidden/>
                <w:sz w:val="20"/>
                <w:szCs w:val="20"/>
              </w:rPr>
              <w:fldChar w:fldCharType="end"/>
            </w:r>
          </w:hyperlink>
        </w:p>
        <w:p w14:paraId="44584C9B" w14:textId="7FF8373B" w:rsidR="002E05EE" w:rsidRPr="002E05EE" w:rsidRDefault="00517071" w:rsidP="002E05EE">
          <w:pPr>
            <w:pStyle w:val="13"/>
            <w:tabs>
              <w:tab w:val="clear" w:pos="10053"/>
              <w:tab w:val="right" w:leader="dot" w:pos="10065"/>
            </w:tabs>
            <w:spacing w:line="259" w:lineRule="auto"/>
            <w:ind w:left="-170" w:right="-144"/>
            <w:rPr>
              <w:rFonts w:ascii="Trebuchet MS" w:eastAsiaTheme="minorEastAsia" w:hAnsi="Trebuchet MS" w:cstheme="minorBidi"/>
              <w:b/>
              <w:bCs/>
              <w:noProof/>
              <w:sz w:val="20"/>
              <w:szCs w:val="20"/>
            </w:rPr>
          </w:pPr>
          <w:hyperlink w:anchor="_Toc118635739" w:history="1">
            <w:r w:rsidR="002E05EE" w:rsidRPr="002E05EE">
              <w:rPr>
                <w:rStyle w:val="a9"/>
                <w:rFonts w:ascii="Trebuchet MS" w:hAnsi="Trebuchet MS"/>
                <w:b/>
                <w:bCs/>
                <w:noProof/>
                <w:sz w:val="20"/>
                <w:szCs w:val="20"/>
              </w:rPr>
              <w:t>Раздел 15. Ценовые (тарифные) последствия</w:t>
            </w:r>
            <w:r w:rsidR="002E05EE" w:rsidRPr="002E05EE">
              <w:rPr>
                <w:rFonts w:ascii="Trebuchet MS" w:hAnsi="Trebuchet MS"/>
                <w:b/>
                <w:bCs/>
                <w:noProof/>
                <w:webHidden/>
                <w:sz w:val="20"/>
                <w:szCs w:val="20"/>
              </w:rPr>
              <w:tab/>
            </w:r>
            <w:r w:rsidR="002E05EE" w:rsidRPr="002E05EE">
              <w:rPr>
                <w:rFonts w:ascii="Trebuchet MS" w:hAnsi="Trebuchet MS"/>
                <w:b/>
                <w:bCs/>
                <w:noProof/>
                <w:webHidden/>
                <w:sz w:val="20"/>
                <w:szCs w:val="20"/>
              </w:rPr>
              <w:fldChar w:fldCharType="begin"/>
            </w:r>
            <w:r w:rsidR="002E05EE" w:rsidRPr="002E05EE">
              <w:rPr>
                <w:rFonts w:ascii="Trebuchet MS" w:hAnsi="Trebuchet MS"/>
                <w:b/>
                <w:bCs/>
                <w:noProof/>
                <w:webHidden/>
                <w:sz w:val="20"/>
                <w:szCs w:val="20"/>
              </w:rPr>
              <w:instrText xml:space="preserve"> PAGEREF _Toc118635739 \h </w:instrText>
            </w:r>
            <w:r w:rsidR="002E05EE" w:rsidRPr="002E05EE">
              <w:rPr>
                <w:rFonts w:ascii="Trebuchet MS" w:hAnsi="Trebuchet MS"/>
                <w:b/>
                <w:bCs/>
                <w:noProof/>
                <w:webHidden/>
                <w:sz w:val="20"/>
                <w:szCs w:val="20"/>
              </w:rPr>
            </w:r>
            <w:r w:rsidR="002E05EE" w:rsidRPr="002E05EE">
              <w:rPr>
                <w:rFonts w:ascii="Trebuchet MS" w:hAnsi="Trebuchet MS"/>
                <w:b/>
                <w:bCs/>
                <w:noProof/>
                <w:webHidden/>
                <w:sz w:val="20"/>
                <w:szCs w:val="20"/>
              </w:rPr>
              <w:fldChar w:fldCharType="separate"/>
            </w:r>
            <w:r w:rsidR="00640E33">
              <w:rPr>
                <w:rFonts w:ascii="Trebuchet MS" w:hAnsi="Trebuchet MS"/>
                <w:b/>
                <w:bCs/>
                <w:noProof/>
                <w:webHidden/>
                <w:sz w:val="20"/>
                <w:szCs w:val="20"/>
              </w:rPr>
              <w:t>65</w:t>
            </w:r>
            <w:r w:rsidR="002E05EE" w:rsidRPr="002E05EE">
              <w:rPr>
                <w:rFonts w:ascii="Trebuchet MS" w:hAnsi="Trebuchet MS"/>
                <w:b/>
                <w:bCs/>
                <w:noProof/>
                <w:webHidden/>
                <w:sz w:val="20"/>
                <w:szCs w:val="20"/>
              </w:rPr>
              <w:fldChar w:fldCharType="end"/>
            </w:r>
          </w:hyperlink>
        </w:p>
        <w:p w14:paraId="7C0801C1" w14:textId="0A7FB0D3" w:rsidR="00BD7AFD" w:rsidRPr="00FF2E78" w:rsidRDefault="005A2EE2" w:rsidP="002E05EE">
          <w:pPr>
            <w:tabs>
              <w:tab w:val="right" w:leader="dot" w:pos="10053"/>
              <w:tab w:val="right" w:leader="dot" w:pos="10205"/>
            </w:tabs>
            <w:spacing w:after="0"/>
            <w:ind w:left="-170" w:right="-170"/>
            <w:jc w:val="both"/>
            <w:rPr>
              <w:rFonts w:ascii="Trebuchet MS" w:hAnsi="Trebuchet MS"/>
            </w:rPr>
          </w:pPr>
          <w:r w:rsidRPr="002E05EE">
            <w:rPr>
              <w:rFonts w:ascii="Trebuchet MS" w:hAnsi="Trebuchet MS"/>
              <w:sz w:val="20"/>
              <w:szCs w:val="20"/>
            </w:rPr>
            <w:fldChar w:fldCharType="end"/>
          </w:r>
        </w:p>
      </w:sdtContent>
    </w:sdt>
    <w:p w14:paraId="5863B9CD" w14:textId="77777777" w:rsidR="00AC4E32" w:rsidRPr="00FF2E78" w:rsidRDefault="00AC4E32" w:rsidP="006D2CE7">
      <w:pPr>
        <w:rPr>
          <w:rFonts w:ascii="Trebuchet MS" w:eastAsia="Times New Roman" w:hAnsi="Trebuchet MS" w:cs="Times New Roman"/>
          <w:lang w:eastAsia="ru-RU"/>
        </w:rPr>
        <w:sectPr w:rsidR="00AC4E32" w:rsidRPr="00FF2E78" w:rsidSect="005F3055">
          <w:headerReference w:type="default" r:id="rId9"/>
          <w:footerReference w:type="default" r:id="rId10"/>
          <w:pgSz w:w="11906" w:h="16838"/>
          <w:pgMar w:top="1134" w:right="851" w:bottom="1134" w:left="1134" w:header="454" w:footer="454" w:gutter="0"/>
          <w:cols w:space="720"/>
          <w:titlePg/>
          <w:docGrid w:linePitch="299"/>
        </w:sectPr>
      </w:pPr>
    </w:p>
    <w:p w14:paraId="04DBC4FE" w14:textId="77777777" w:rsidR="00AC4E32" w:rsidRPr="00FF2E78" w:rsidRDefault="00B84F99" w:rsidP="00FF2E78">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 w:name="_Toc375217920"/>
      <w:bookmarkStart w:id="2" w:name="_Toc118635678"/>
      <w:r w:rsidRPr="00FF2E78">
        <w:rPr>
          <w:rFonts w:ascii="Trebuchet MS" w:eastAsia="Times New Roman" w:hAnsi="Trebuchet MS" w:cs="Times New Roman"/>
          <w:b/>
          <w:bCs/>
          <w:color w:val="0070C0"/>
          <w:sz w:val="24"/>
          <w:szCs w:val="24"/>
          <w:lang w:eastAsia="ru-RU"/>
        </w:rPr>
        <w:lastRenderedPageBreak/>
        <w:t>Раздел</w:t>
      </w:r>
      <w:r w:rsidR="00116C3E" w:rsidRPr="00FF2E78">
        <w:rPr>
          <w:rFonts w:ascii="Trebuchet MS" w:eastAsia="Times New Roman" w:hAnsi="Trebuchet MS" w:cs="Times New Roman"/>
          <w:b/>
          <w:bCs/>
          <w:color w:val="0070C0"/>
          <w:sz w:val="24"/>
          <w:szCs w:val="24"/>
          <w:lang w:eastAsia="ru-RU"/>
        </w:rPr>
        <w:t xml:space="preserve"> </w:t>
      </w:r>
      <w:r w:rsidR="00A258D5" w:rsidRPr="00FF2E78">
        <w:rPr>
          <w:rFonts w:ascii="Trebuchet MS" w:eastAsia="Times New Roman" w:hAnsi="Trebuchet MS" w:cs="Times New Roman"/>
          <w:b/>
          <w:color w:val="0070C0"/>
          <w:sz w:val="24"/>
          <w:szCs w:val="24"/>
          <w:lang w:eastAsia="ru-RU"/>
        </w:rPr>
        <w:t>1</w:t>
      </w:r>
      <w:r w:rsidR="00AC4E32" w:rsidRPr="00FF2E78">
        <w:rPr>
          <w:rFonts w:ascii="Trebuchet MS" w:eastAsia="Times New Roman" w:hAnsi="Trebuchet MS" w:cs="Times New Roman"/>
          <w:b/>
          <w:color w:val="0070C0"/>
          <w:sz w:val="24"/>
          <w:szCs w:val="24"/>
          <w:lang w:eastAsia="ru-RU"/>
        </w:rPr>
        <w:t xml:space="preserve">. </w:t>
      </w:r>
      <w:r w:rsidR="001E1C49" w:rsidRPr="00FF2E78">
        <w:rPr>
          <w:rFonts w:ascii="Trebuchet MS" w:eastAsia="Times New Roman" w:hAnsi="Trebuchet MS" w:cs="Times New Roman"/>
          <w:b/>
          <w:color w:val="0070C0"/>
          <w:sz w:val="24"/>
          <w:szCs w:val="24"/>
          <w:lang w:eastAsia="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AC4E32" w:rsidRPr="00FF2E78">
        <w:rPr>
          <w:rFonts w:ascii="Trebuchet MS" w:eastAsia="Times New Roman" w:hAnsi="Trebuchet MS" w:cs="Times New Roman"/>
          <w:b/>
          <w:color w:val="0070C0"/>
          <w:sz w:val="24"/>
          <w:szCs w:val="24"/>
          <w:lang w:eastAsia="ru-RU"/>
        </w:rPr>
        <w:t>.</w:t>
      </w:r>
      <w:bookmarkEnd w:id="1"/>
      <w:bookmarkEnd w:id="2"/>
    </w:p>
    <w:p w14:paraId="7E20FDBD" w14:textId="5BFE17CC" w:rsidR="00AC4E32" w:rsidRPr="00FF2E78"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3" w:name="_Toc356459891"/>
      <w:bookmarkStart w:id="4" w:name="_Toc358669561"/>
      <w:bookmarkStart w:id="5" w:name="_Toc375217921"/>
      <w:bookmarkStart w:id="6" w:name="_Toc118635679"/>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.1</w:t>
      </w:r>
      <w:r w:rsidR="00855872">
        <w:rPr>
          <w:rFonts w:ascii="Trebuchet MS" w:eastAsia="Times New Roman" w:hAnsi="Trebuchet MS" w:cs="Times New Roman"/>
          <w:b/>
          <w:lang w:eastAsia="ru-RU"/>
        </w:rPr>
        <w:t xml:space="preserve"> </w:t>
      </w:r>
      <w:r w:rsidR="001E1C49" w:rsidRPr="00FF2E78">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bookmarkEnd w:id="4"/>
      <w:bookmarkEnd w:id="5"/>
      <w:bookmarkEnd w:id="6"/>
    </w:p>
    <w:p w14:paraId="2B7E424C" w14:textId="034D4B69" w:rsidR="00401943" w:rsidRPr="00A15650" w:rsidRDefault="00C158B4" w:rsidP="00401943">
      <w:pPr>
        <w:shd w:val="clear" w:color="auto" w:fill="FFFFFF"/>
        <w:spacing w:after="0" w:line="276" w:lineRule="auto"/>
        <w:ind w:firstLine="567"/>
        <w:jc w:val="both"/>
        <w:rPr>
          <w:rFonts w:ascii="Trebuchet MS" w:eastAsia="Calibri" w:hAnsi="Trebuchet MS" w:cs="Times New Roman"/>
          <w:lang w:eastAsia="ru-RU"/>
        </w:rPr>
      </w:pPr>
      <w:bookmarkStart w:id="7" w:name="_Hlk113638887"/>
      <w:bookmarkStart w:id="8" w:name="_Toc356459892"/>
      <w:bookmarkStart w:id="9" w:name="_Toc358669562"/>
      <w:r w:rsidRPr="00C158B4">
        <w:rPr>
          <w:rFonts w:ascii="Trebuchet MS" w:eastAsia="Calibri" w:hAnsi="Trebuchet MS" w:cs="Times New Roman"/>
          <w:lang w:eastAsia="ru-RU"/>
        </w:rPr>
        <w:t xml:space="preserve">Жилой фонд Весьегонского муниципального округа состоит из 633 многоквартирных жилых домов (общей площадью 147,27 тыс. кв.м) и 8868 частных индивидуальных жилых домов (общей площадью 396,23 тыс. кв.м) – таблица </w:t>
      </w:r>
      <w:r>
        <w:rPr>
          <w:rFonts w:ascii="Trebuchet MS" w:eastAsia="Calibri" w:hAnsi="Trebuchet MS" w:cs="Times New Roman"/>
          <w:lang w:eastAsia="ru-RU"/>
        </w:rPr>
        <w:t>1</w:t>
      </w:r>
      <w:r w:rsidRPr="00C158B4">
        <w:rPr>
          <w:rFonts w:ascii="Trebuchet MS" w:eastAsia="Calibri" w:hAnsi="Trebuchet MS" w:cs="Times New Roman"/>
          <w:lang w:eastAsia="ru-RU"/>
        </w:rPr>
        <w:t>.</w:t>
      </w:r>
      <w:r>
        <w:rPr>
          <w:rFonts w:ascii="Trebuchet MS" w:eastAsia="Calibri" w:hAnsi="Trebuchet MS" w:cs="Times New Roman"/>
          <w:lang w:eastAsia="ru-RU"/>
        </w:rPr>
        <w:t>1</w:t>
      </w:r>
      <w:r w:rsidRPr="00C158B4">
        <w:rPr>
          <w:rFonts w:ascii="Trebuchet MS" w:eastAsia="Calibri" w:hAnsi="Trebuchet MS" w:cs="Times New Roman"/>
          <w:lang w:eastAsia="ru-RU"/>
        </w:rPr>
        <w:t>.1.</w:t>
      </w:r>
      <w:r w:rsidR="00401943" w:rsidRPr="00A15650">
        <w:rPr>
          <w:rFonts w:ascii="Trebuchet MS" w:eastAsia="Calibri" w:hAnsi="Trebuchet MS" w:cs="Times New Roman"/>
          <w:lang w:eastAsia="ru-RU"/>
        </w:rPr>
        <w:t xml:space="preserve"> </w:t>
      </w:r>
    </w:p>
    <w:p w14:paraId="1B90BD14" w14:textId="13D38655" w:rsidR="00BB1651" w:rsidRPr="00A15650" w:rsidRDefault="00BB1651" w:rsidP="00BB1651">
      <w:pPr>
        <w:shd w:val="clear" w:color="auto" w:fill="FFFFFF"/>
        <w:spacing w:after="0" w:line="276" w:lineRule="auto"/>
        <w:jc w:val="both"/>
        <w:rPr>
          <w:rFonts w:ascii="Trebuchet MS" w:eastAsia="Calibri" w:hAnsi="Trebuchet MS" w:cs="Times New Roman"/>
          <w:b/>
          <w:lang w:eastAsia="ru-RU"/>
        </w:rPr>
      </w:pPr>
      <w:r w:rsidRPr="00A15650">
        <w:rPr>
          <w:rFonts w:ascii="Trebuchet MS" w:eastAsia="Calibri" w:hAnsi="Trebuchet MS" w:cs="Times New Roman"/>
          <w:lang w:eastAsia="ru-RU"/>
        </w:rPr>
        <w:t xml:space="preserve"> </w:t>
      </w:r>
      <w:r w:rsidRPr="00A15650">
        <w:rPr>
          <w:rFonts w:ascii="Trebuchet MS" w:eastAsia="Calibri" w:hAnsi="Trebuchet MS" w:cs="Times New Roman"/>
          <w:b/>
          <w:lang w:eastAsia="ru-RU"/>
        </w:rPr>
        <w:t xml:space="preserve">Таблица </w:t>
      </w:r>
      <w:r>
        <w:rPr>
          <w:rFonts w:ascii="Trebuchet MS" w:eastAsia="Calibri" w:hAnsi="Trebuchet MS" w:cs="Times New Roman"/>
          <w:b/>
          <w:lang w:eastAsia="ru-RU"/>
        </w:rPr>
        <w:t>1</w:t>
      </w:r>
      <w:r w:rsidRPr="00A15650">
        <w:rPr>
          <w:rFonts w:ascii="Trebuchet MS" w:eastAsia="Calibri" w:hAnsi="Trebuchet MS" w:cs="Times New Roman"/>
          <w:b/>
          <w:lang w:eastAsia="ru-RU"/>
        </w:rPr>
        <w:t>.</w:t>
      </w:r>
      <w:r>
        <w:rPr>
          <w:rFonts w:ascii="Trebuchet MS" w:eastAsia="Calibri" w:hAnsi="Trebuchet MS" w:cs="Times New Roman"/>
          <w:b/>
          <w:lang w:eastAsia="ru-RU"/>
        </w:rPr>
        <w:t>1</w:t>
      </w:r>
      <w:r w:rsidRPr="00A15650">
        <w:rPr>
          <w:rFonts w:ascii="Trebuchet MS" w:eastAsia="Calibri" w:hAnsi="Trebuchet MS" w:cs="Times New Roman"/>
          <w:b/>
          <w:lang w:eastAsia="ru-RU"/>
        </w:rPr>
        <w:t>.1 – Распределение жилищного фонда по формам собственности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528"/>
        <w:gridCol w:w="1679"/>
        <w:gridCol w:w="1551"/>
        <w:gridCol w:w="821"/>
        <w:gridCol w:w="1851"/>
        <w:gridCol w:w="1056"/>
      </w:tblGrid>
      <w:tr w:rsidR="00C158B4" w:rsidRPr="00302C8A" w14:paraId="22DF8DEE" w14:textId="77777777" w:rsidTr="00517071">
        <w:trPr>
          <w:cantSplit/>
          <w:trHeight w:val="20"/>
        </w:trPr>
        <w:tc>
          <w:tcPr>
            <w:tcW w:w="321" w:type="pct"/>
            <w:vMerge w:val="restart"/>
            <w:tcBorders>
              <w:top w:val="single" w:sz="4" w:space="0" w:color="auto"/>
              <w:left w:val="single" w:sz="4" w:space="0" w:color="auto"/>
              <w:right w:val="single" w:sz="4" w:space="0" w:color="auto"/>
            </w:tcBorders>
            <w:shd w:val="clear" w:color="auto" w:fill="CCFF99"/>
            <w:vAlign w:val="center"/>
          </w:tcPr>
          <w:p w14:paraId="15B84994"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noProof/>
                <w:sz w:val="18"/>
                <w:szCs w:val="18"/>
              </w:rPr>
            </w:pPr>
            <w:r>
              <w:rPr>
                <w:rFonts w:ascii="Trebuchet MS" w:hAnsi="Trebuchet MS"/>
                <w:b/>
                <w:bCs/>
                <w:noProof/>
                <w:sz w:val="18"/>
                <w:szCs w:val="18"/>
              </w:rPr>
              <w:t>№ п/п</w:t>
            </w:r>
          </w:p>
        </w:tc>
        <w:tc>
          <w:tcPr>
            <w:tcW w:w="1247"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59EB7F57"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noProof/>
                <w:sz w:val="18"/>
                <w:szCs w:val="18"/>
              </w:rPr>
              <w:t>Наименование показателей</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3A811EDF"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noProof/>
                <w:sz w:val="18"/>
                <w:szCs w:val="18"/>
              </w:rPr>
              <w:t xml:space="preserve">Общая площадь жилых помещений </w:t>
            </w:r>
            <w:r w:rsidRPr="00302C8A">
              <w:rPr>
                <w:rFonts w:ascii="Trebuchet MS" w:hAnsi="Trebuchet MS"/>
                <w:b/>
                <w:bCs/>
                <w:noProof/>
                <w:sz w:val="18"/>
                <w:szCs w:val="18"/>
              </w:rPr>
              <w:sym w:font="Symbol" w:char="F02D"/>
            </w:r>
            <w:r w:rsidRPr="00302C8A">
              <w:rPr>
                <w:rFonts w:ascii="Trebuchet MS" w:hAnsi="Trebuchet MS"/>
                <w:b/>
                <w:bCs/>
                <w:noProof/>
                <w:sz w:val="18"/>
                <w:szCs w:val="18"/>
              </w:rPr>
              <w:t xml:space="preserve"> всего, тыс м</w:t>
            </w:r>
            <w:r w:rsidRPr="00302C8A">
              <w:rPr>
                <w:rFonts w:ascii="Trebuchet MS" w:hAnsi="Trebuchet MS"/>
                <w:b/>
                <w:bCs/>
                <w:noProof/>
                <w:sz w:val="18"/>
                <w:szCs w:val="18"/>
                <w:vertAlign w:val="superscript"/>
              </w:rPr>
              <w:t>2</w:t>
            </w:r>
          </w:p>
        </w:tc>
        <w:tc>
          <w:tcPr>
            <w:tcW w:w="1170" w:type="pct"/>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068A2AEE"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noProof/>
                <w:sz w:val="18"/>
                <w:szCs w:val="18"/>
                <w:lang w:val="en-US"/>
              </w:rPr>
            </w:pPr>
            <w:r w:rsidRPr="00302C8A">
              <w:rPr>
                <w:rFonts w:ascii="Trebuchet MS" w:hAnsi="Trebuchet MS"/>
                <w:b/>
                <w:bCs/>
                <w:noProof/>
                <w:sz w:val="18"/>
                <w:szCs w:val="18"/>
              </w:rPr>
              <w:t>в том числе</w:t>
            </w:r>
          </w:p>
        </w:tc>
        <w:tc>
          <w:tcPr>
            <w:tcW w:w="1434" w:type="pct"/>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7D9D9EBC"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noProof/>
                <w:sz w:val="18"/>
                <w:szCs w:val="18"/>
              </w:rPr>
            </w:pPr>
            <w:r w:rsidRPr="00302C8A">
              <w:rPr>
                <w:rFonts w:ascii="Trebuchet MS" w:hAnsi="Trebuchet MS"/>
                <w:b/>
                <w:bCs/>
                <w:noProof/>
                <w:sz w:val="18"/>
                <w:szCs w:val="18"/>
              </w:rPr>
              <w:t>Число, ед</w:t>
            </w:r>
          </w:p>
        </w:tc>
      </w:tr>
      <w:tr w:rsidR="00C158B4" w:rsidRPr="00302C8A" w14:paraId="57E2E50A" w14:textId="77777777" w:rsidTr="00517071">
        <w:trPr>
          <w:cantSplit/>
          <w:trHeight w:val="20"/>
        </w:trPr>
        <w:tc>
          <w:tcPr>
            <w:tcW w:w="321" w:type="pct"/>
            <w:vMerge/>
            <w:tcBorders>
              <w:left w:val="single" w:sz="4" w:space="0" w:color="auto"/>
              <w:bottom w:val="single" w:sz="4" w:space="0" w:color="auto"/>
              <w:right w:val="single" w:sz="4" w:space="0" w:color="auto"/>
            </w:tcBorders>
            <w:shd w:val="clear" w:color="auto" w:fill="CCFF99"/>
          </w:tcPr>
          <w:p w14:paraId="7554B235" w14:textId="77777777" w:rsidR="00C158B4" w:rsidRPr="00302C8A" w:rsidRDefault="00C158B4" w:rsidP="00517071">
            <w:pPr>
              <w:spacing w:after="0" w:line="240" w:lineRule="auto"/>
              <w:jc w:val="center"/>
              <w:rPr>
                <w:rFonts w:ascii="Trebuchet MS" w:hAnsi="Trebuchet MS"/>
                <w:b/>
                <w:bCs/>
                <w:sz w:val="18"/>
                <w:szCs w:val="18"/>
              </w:rPr>
            </w:pPr>
          </w:p>
        </w:tc>
        <w:tc>
          <w:tcPr>
            <w:tcW w:w="1247"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4D4597C9" w14:textId="77777777" w:rsidR="00C158B4" w:rsidRPr="00302C8A" w:rsidRDefault="00C158B4" w:rsidP="00517071">
            <w:pPr>
              <w:spacing w:after="0" w:line="240" w:lineRule="auto"/>
              <w:jc w:val="center"/>
              <w:rPr>
                <w:rFonts w:ascii="Trebuchet MS" w:hAnsi="Trebuchet MS"/>
                <w:b/>
                <w:bCs/>
                <w:sz w:val="18"/>
                <w:szCs w:val="18"/>
              </w:rPr>
            </w:pPr>
          </w:p>
        </w:tc>
        <w:tc>
          <w:tcPr>
            <w:tcW w:w="828"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01DCCFAB" w14:textId="77777777" w:rsidR="00C158B4" w:rsidRPr="00302C8A" w:rsidRDefault="00C158B4" w:rsidP="00517071">
            <w:pPr>
              <w:spacing w:after="0" w:line="240" w:lineRule="auto"/>
              <w:jc w:val="center"/>
              <w:rPr>
                <w:rFonts w:ascii="Trebuchet MS" w:hAnsi="Trebuchet MS"/>
                <w:b/>
                <w:bCs/>
                <w:sz w:val="18"/>
                <w:szCs w:val="18"/>
              </w:rPr>
            </w:pPr>
          </w:p>
        </w:tc>
        <w:tc>
          <w:tcPr>
            <w:tcW w:w="765" w:type="pct"/>
            <w:tcBorders>
              <w:top w:val="single" w:sz="4" w:space="0" w:color="auto"/>
              <w:left w:val="single" w:sz="4" w:space="0" w:color="auto"/>
              <w:bottom w:val="single" w:sz="4" w:space="0" w:color="auto"/>
              <w:right w:val="single" w:sz="4" w:space="0" w:color="auto"/>
            </w:tcBorders>
            <w:shd w:val="clear" w:color="auto" w:fill="CCFF99"/>
            <w:tcMar>
              <w:left w:w="28" w:type="dxa"/>
              <w:right w:w="28" w:type="dxa"/>
            </w:tcMar>
            <w:vAlign w:val="center"/>
            <w:hideMark/>
          </w:tcPr>
          <w:p w14:paraId="0F1777D7"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noProof/>
                <w:sz w:val="18"/>
                <w:szCs w:val="18"/>
              </w:rPr>
              <w:t>в жилых домах (индивидуально-определенных зданиях)</w:t>
            </w:r>
          </w:p>
        </w:tc>
        <w:tc>
          <w:tcPr>
            <w:tcW w:w="405" w:type="pct"/>
            <w:tcBorders>
              <w:top w:val="single" w:sz="4" w:space="0" w:color="auto"/>
              <w:left w:val="single" w:sz="4" w:space="0" w:color="auto"/>
              <w:bottom w:val="single" w:sz="4" w:space="0" w:color="auto"/>
              <w:right w:val="single" w:sz="4" w:space="0" w:color="auto"/>
            </w:tcBorders>
            <w:shd w:val="clear" w:color="auto" w:fill="CCFF99"/>
            <w:tcMar>
              <w:left w:w="28" w:type="dxa"/>
              <w:right w:w="28" w:type="dxa"/>
            </w:tcMar>
            <w:vAlign w:val="center"/>
            <w:hideMark/>
          </w:tcPr>
          <w:p w14:paraId="125D26BD"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noProof/>
                <w:sz w:val="18"/>
                <w:szCs w:val="18"/>
              </w:rPr>
            </w:pPr>
            <w:r w:rsidRPr="00302C8A">
              <w:rPr>
                <w:rFonts w:ascii="Trebuchet MS" w:hAnsi="Trebuchet MS"/>
                <w:b/>
                <w:bCs/>
                <w:noProof/>
                <w:sz w:val="18"/>
                <w:szCs w:val="18"/>
              </w:rPr>
              <w:t>в много-квартир-</w:t>
            </w:r>
          </w:p>
          <w:p w14:paraId="1AA3CA8C"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noProof/>
                <w:sz w:val="18"/>
                <w:szCs w:val="18"/>
              </w:rPr>
              <w:t>ных домах</w:t>
            </w:r>
          </w:p>
        </w:tc>
        <w:tc>
          <w:tcPr>
            <w:tcW w:w="913" w:type="pct"/>
            <w:tcBorders>
              <w:top w:val="single" w:sz="4" w:space="0" w:color="auto"/>
              <w:left w:val="single" w:sz="4" w:space="0" w:color="auto"/>
              <w:bottom w:val="single" w:sz="4" w:space="0" w:color="auto"/>
              <w:right w:val="single" w:sz="4" w:space="0" w:color="auto"/>
            </w:tcBorders>
            <w:shd w:val="clear" w:color="auto" w:fill="CCFF99"/>
            <w:tcMar>
              <w:left w:w="28" w:type="dxa"/>
              <w:right w:w="28" w:type="dxa"/>
            </w:tcMar>
            <w:vAlign w:val="center"/>
            <w:hideMark/>
          </w:tcPr>
          <w:p w14:paraId="189E24F1"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noProof/>
                <w:sz w:val="18"/>
                <w:szCs w:val="18"/>
              </w:rPr>
            </w:pPr>
            <w:r w:rsidRPr="00302C8A">
              <w:rPr>
                <w:rFonts w:ascii="Trebuchet MS" w:hAnsi="Trebuchet MS"/>
                <w:b/>
                <w:bCs/>
                <w:noProof/>
                <w:sz w:val="18"/>
                <w:szCs w:val="18"/>
              </w:rPr>
              <w:t>Жилых домов (индиви-дуально-</w:t>
            </w:r>
          </w:p>
          <w:p w14:paraId="05FC015A"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noProof/>
                <w:sz w:val="18"/>
                <w:szCs w:val="18"/>
              </w:rPr>
            </w:pPr>
            <w:r w:rsidRPr="00302C8A">
              <w:rPr>
                <w:rFonts w:ascii="Trebuchet MS" w:hAnsi="Trebuchet MS"/>
                <w:b/>
                <w:bCs/>
                <w:noProof/>
                <w:sz w:val="18"/>
                <w:szCs w:val="18"/>
              </w:rPr>
              <w:t>определен-ных зданий)</w:t>
            </w:r>
          </w:p>
        </w:tc>
        <w:tc>
          <w:tcPr>
            <w:tcW w:w="521" w:type="pct"/>
            <w:tcBorders>
              <w:top w:val="single" w:sz="4" w:space="0" w:color="auto"/>
              <w:left w:val="single" w:sz="4" w:space="0" w:color="auto"/>
              <w:bottom w:val="single" w:sz="4" w:space="0" w:color="auto"/>
              <w:right w:val="single" w:sz="4" w:space="0" w:color="auto"/>
            </w:tcBorders>
            <w:shd w:val="clear" w:color="auto" w:fill="CCFF99"/>
            <w:tcMar>
              <w:left w:w="28" w:type="dxa"/>
              <w:right w:w="28" w:type="dxa"/>
            </w:tcMar>
            <w:vAlign w:val="center"/>
            <w:hideMark/>
          </w:tcPr>
          <w:p w14:paraId="2FCC9E55"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noProof/>
                <w:sz w:val="18"/>
                <w:szCs w:val="18"/>
              </w:rPr>
            </w:pPr>
            <w:r w:rsidRPr="00302C8A">
              <w:rPr>
                <w:rFonts w:ascii="Trebuchet MS" w:hAnsi="Trebuchet MS"/>
                <w:b/>
                <w:bCs/>
                <w:noProof/>
                <w:sz w:val="18"/>
                <w:szCs w:val="18"/>
              </w:rPr>
              <w:t>Многоквар-тирных домов</w:t>
            </w:r>
          </w:p>
        </w:tc>
      </w:tr>
      <w:tr w:rsidR="00C158B4" w:rsidRPr="00302C8A" w14:paraId="4A534C07"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shd w:val="clear" w:color="auto" w:fill="CCFF99"/>
          </w:tcPr>
          <w:p w14:paraId="36799962"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p>
        </w:tc>
        <w:tc>
          <w:tcPr>
            <w:tcW w:w="1247" w:type="pct"/>
            <w:tcBorders>
              <w:top w:val="single" w:sz="4" w:space="0" w:color="auto"/>
              <w:left w:val="single" w:sz="4" w:space="0" w:color="auto"/>
              <w:bottom w:val="single" w:sz="4" w:space="0" w:color="auto"/>
              <w:right w:val="single" w:sz="4" w:space="0" w:color="auto"/>
            </w:tcBorders>
            <w:shd w:val="clear" w:color="auto" w:fill="CCFF99"/>
            <w:hideMark/>
          </w:tcPr>
          <w:p w14:paraId="71FE1BE4"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sz w:val="18"/>
                <w:szCs w:val="18"/>
              </w:rPr>
              <w:t>1</w:t>
            </w:r>
          </w:p>
        </w:tc>
        <w:tc>
          <w:tcPr>
            <w:tcW w:w="828" w:type="pct"/>
            <w:tcBorders>
              <w:top w:val="single" w:sz="4" w:space="0" w:color="auto"/>
              <w:left w:val="single" w:sz="4" w:space="0" w:color="auto"/>
              <w:bottom w:val="single" w:sz="4" w:space="0" w:color="auto"/>
              <w:right w:val="single" w:sz="4" w:space="0" w:color="auto"/>
            </w:tcBorders>
            <w:shd w:val="clear" w:color="auto" w:fill="CCFF99"/>
            <w:hideMark/>
          </w:tcPr>
          <w:p w14:paraId="3C80EB1F"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sz w:val="18"/>
                <w:szCs w:val="18"/>
              </w:rPr>
              <w:t>2</w:t>
            </w:r>
          </w:p>
        </w:tc>
        <w:tc>
          <w:tcPr>
            <w:tcW w:w="765" w:type="pct"/>
            <w:tcBorders>
              <w:top w:val="single" w:sz="4" w:space="0" w:color="auto"/>
              <w:left w:val="single" w:sz="4" w:space="0" w:color="auto"/>
              <w:bottom w:val="single" w:sz="4" w:space="0" w:color="auto"/>
              <w:right w:val="single" w:sz="4" w:space="0" w:color="auto"/>
            </w:tcBorders>
            <w:shd w:val="clear" w:color="auto" w:fill="CCFF99"/>
            <w:hideMark/>
          </w:tcPr>
          <w:p w14:paraId="38C8D051"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sz w:val="18"/>
                <w:szCs w:val="18"/>
              </w:rPr>
              <w:t>3</w:t>
            </w:r>
          </w:p>
        </w:tc>
        <w:tc>
          <w:tcPr>
            <w:tcW w:w="405" w:type="pct"/>
            <w:tcBorders>
              <w:top w:val="single" w:sz="4" w:space="0" w:color="auto"/>
              <w:left w:val="single" w:sz="4" w:space="0" w:color="auto"/>
              <w:bottom w:val="single" w:sz="4" w:space="0" w:color="auto"/>
              <w:right w:val="single" w:sz="4" w:space="0" w:color="auto"/>
            </w:tcBorders>
            <w:shd w:val="clear" w:color="auto" w:fill="CCFF99"/>
            <w:hideMark/>
          </w:tcPr>
          <w:p w14:paraId="0AEC74EB"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sz w:val="18"/>
                <w:szCs w:val="18"/>
              </w:rPr>
              <w:t>4</w:t>
            </w:r>
          </w:p>
        </w:tc>
        <w:tc>
          <w:tcPr>
            <w:tcW w:w="913" w:type="pct"/>
            <w:tcBorders>
              <w:top w:val="single" w:sz="4" w:space="0" w:color="auto"/>
              <w:left w:val="single" w:sz="4" w:space="0" w:color="auto"/>
              <w:bottom w:val="single" w:sz="4" w:space="0" w:color="auto"/>
              <w:right w:val="single" w:sz="4" w:space="0" w:color="auto"/>
            </w:tcBorders>
            <w:shd w:val="clear" w:color="auto" w:fill="CCFF99"/>
            <w:hideMark/>
          </w:tcPr>
          <w:p w14:paraId="2C4E0568"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sz w:val="18"/>
                <w:szCs w:val="18"/>
              </w:rPr>
              <w:t>5</w:t>
            </w:r>
          </w:p>
        </w:tc>
        <w:tc>
          <w:tcPr>
            <w:tcW w:w="521" w:type="pct"/>
            <w:tcBorders>
              <w:top w:val="single" w:sz="4" w:space="0" w:color="auto"/>
              <w:left w:val="single" w:sz="4" w:space="0" w:color="auto"/>
              <w:bottom w:val="single" w:sz="4" w:space="0" w:color="auto"/>
              <w:right w:val="single" w:sz="4" w:space="0" w:color="auto"/>
            </w:tcBorders>
            <w:shd w:val="clear" w:color="auto" w:fill="CCFF99"/>
            <w:hideMark/>
          </w:tcPr>
          <w:p w14:paraId="48323CCC"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sz w:val="18"/>
                <w:szCs w:val="18"/>
              </w:rPr>
              <w:t>6</w:t>
            </w:r>
          </w:p>
        </w:tc>
      </w:tr>
      <w:tr w:rsidR="00C158B4" w:rsidRPr="00302C8A" w14:paraId="42B021C3"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shd w:val="clear" w:color="auto" w:fill="FFFF99"/>
          </w:tcPr>
          <w:p w14:paraId="78989449"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p>
        </w:tc>
        <w:tc>
          <w:tcPr>
            <w:tcW w:w="4679" w:type="pct"/>
            <w:gridSpan w:val="6"/>
            <w:tcBorders>
              <w:top w:val="single" w:sz="4" w:space="0" w:color="auto"/>
              <w:left w:val="single" w:sz="4" w:space="0" w:color="auto"/>
              <w:bottom w:val="single" w:sz="4" w:space="0" w:color="auto"/>
              <w:right w:val="single" w:sz="4" w:space="0" w:color="auto"/>
            </w:tcBorders>
            <w:shd w:val="clear" w:color="auto" w:fill="FFFF99"/>
          </w:tcPr>
          <w:p w14:paraId="107DBC5E"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sidRPr="00302C8A">
              <w:rPr>
                <w:rFonts w:ascii="Trebuchet MS" w:hAnsi="Trebuchet MS"/>
                <w:b/>
                <w:bCs/>
                <w:sz w:val="18"/>
                <w:szCs w:val="18"/>
              </w:rPr>
              <w:t>Городское поселение – город Весьегонск</w:t>
            </w:r>
          </w:p>
        </w:tc>
      </w:tr>
      <w:tr w:rsidR="00C158B4" w:rsidRPr="00302C8A" w14:paraId="08D70C35"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7A0C17D8"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1.</w:t>
            </w:r>
          </w:p>
        </w:tc>
        <w:tc>
          <w:tcPr>
            <w:tcW w:w="1247" w:type="pct"/>
            <w:tcBorders>
              <w:top w:val="single" w:sz="4" w:space="0" w:color="auto"/>
              <w:left w:val="single" w:sz="4" w:space="0" w:color="auto"/>
              <w:bottom w:val="single" w:sz="4" w:space="0" w:color="auto"/>
              <w:right w:val="single" w:sz="4" w:space="0" w:color="auto"/>
            </w:tcBorders>
            <w:hideMark/>
          </w:tcPr>
          <w:p w14:paraId="3CFBA9C9"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 xml:space="preserve">Жилищный фонд </w:t>
            </w:r>
            <w:r w:rsidRPr="00302C8A">
              <w:rPr>
                <w:rFonts w:ascii="Trebuchet MS" w:hAnsi="Trebuchet MS"/>
                <w:noProof/>
                <w:sz w:val="18"/>
                <w:szCs w:val="18"/>
              </w:rPr>
              <w:sym w:font="Symbol" w:char="F02D"/>
            </w:r>
            <w:r w:rsidRPr="00302C8A">
              <w:rPr>
                <w:rFonts w:ascii="Trebuchet MS" w:hAnsi="Trebuchet MS"/>
                <w:noProof/>
                <w:sz w:val="18"/>
                <w:szCs w:val="18"/>
              </w:rPr>
              <w:t xml:space="preserve"> всего</w:t>
            </w:r>
          </w:p>
        </w:tc>
        <w:tc>
          <w:tcPr>
            <w:tcW w:w="828" w:type="pct"/>
            <w:tcBorders>
              <w:top w:val="single" w:sz="4" w:space="0" w:color="auto"/>
              <w:left w:val="single" w:sz="4" w:space="0" w:color="auto"/>
              <w:bottom w:val="single" w:sz="4" w:space="0" w:color="auto"/>
              <w:right w:val="single" w:sz="4" w:space="0" w:color="auto"/>
            </w:tcBorders>
          </w:tcPr>
          <w:p w14:paraId="1DAD68A7"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218,7</w:t>
            </w:r>
          </w:p>
        </w:tc>
        <w:tc>
          <w:tcPr>
            <w:tcW w:w="765" w:type="pct"/>
            <w:tcBorders>
              <w:top w:val="single" w:sz="4" w:space="0" w:color="auto"/>
              <w:left w:val="single" w:sz="4" w:space="0" w:color="auto"/>
              <w:bottom w:val="single" w:sz="4" w:space="0" w:color="auto"/>
              <w:right w:val="single" w:sz="4" w:space="0" w:color="auto"/>
            </w:tcBorders>
          </w:tcPr>
          <w:p w14:paraId="20947FF9"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101,8</w:t>
            </w:r>
          </w:p>
        </w:tc>
        <w:tc>
          <w:tcPr>
            <w:tcW w:w="405" w:type="pct"/>
            <w:tcBorders>
              <w:top w:val="single" w:sz="4" w:space="0" w:color="auto"/>
              <w:left w:val="single" w:sz="4" w:space="0" w:color="auto"/>
              <w:bottom w:val="single" w:sz="4" w:space="0" w:color="auto"/>
              <w:right w:val="single" w:sz="4" w:space="0" w:color="auto"/>
            </w:tcBorders>
          </w:tcPr>
          <w:p w14:paraId="7BFE3ADC"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116,9</w:t>
            </w:r>
          </w:p>
        </w:tc>
        <w:tc>
          <w:tcPr>
            <w:tcW w:w="913" w:type="pct"/>
            <w:tcBorders>
              <w:top w:val="single" w:sz="4" w:space="0" w:color="auto"/>
              <w:left w:val="single" w:sz="4" w:space="0" w:color="auto"/>
              <w:bottom w:val="single" w:sz="4" w:space="0" w:color="auto"/>
              <w:right w:val="single" w:sz="4" w:space="0" w:color="auto"/>
            </w:tcBorders>
          </w:tcPr>
          <w:p w14:paraId="63250E18"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2064</w:t>
            </w:r>
          </w:p>
        </w:tc>
        <w:tc>
          <w:tcPr>
            <w:tcW w:w="521" w:type="pct"/>
            <w:tcBorders>
              <w:top w:val="single" w:sz="4" w:space="0" w:color="auto"/>
              <w:left w:val="single" w:sz="4" w:space="0" w:color="auto"/>
              <w:bottom w:val="single" w:sz="4" w:space="0" w:color="auto"/>
              <w:right w:val="single" w:sz="4" w:space="0" w:color="auto"/>
            </w:tcBorders>
          </w:tcPr>
          <w:p w14:paraId="1F9A9872"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415</w:t>
            </w:r>
          </w:p>
        </w:tc>
      </w:tr>
      <w:tr w:rsidR="00C158B4" w:rsidRPr="00302C8A" w14:paraId="30123F5D"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3CFC08F9" w14:textId="77777777" w:rsidR="00C158B4" w:rsidRDefault="00C158B4" w:rsidP="00517071">
            <w:pPr>
              <w:tabs>
                <w:tab w:val="left" w:pos="708"/>
                <w:tab w:val="left" w:pos="1080"/>
              </w:tabs>
              <w:autoSpaceDN w:val="0"/>
              <w:spacing w:after="0" w:line="240" w:lineRule="auto"/>
              <w:rPr>
                <w:rFonts w:ascii="Trebuchet MS" w:hAnsi="Trebuchet MS"/>
                <w:sz w:val="18"/>
                <w:szCs w:val="18"/>
              </w:rPr>
            </w:pPr>
            <w:r>
              <w:rPr>
                <w:rFonts w:ascii="Trebuchet MS" w:hAnsi="Trebuchet MS"/>
                <w:sz w:val="18"/>
                <w:szCs w:val="18"/>
              </w:rPr>
              <w:t>1.1</w:t>
            </w:r>
          </w:p>
        </w:tc>
        <w:tc>
          <w:tcPr>
            <w:tcW w:w="1247" w:type="pct"/>
            <w:tcBorders>
              <w:top w:val="single" w:sz="4" w:space="0" w:color="auto"/>
              <w:left w:val="single" w:sz="4" w:space="0" w:color="auto"/>
              <w:bottom w:val="single" w:sz="4" w:space="0" w:color="auto"/>
              <w:right w:val="single" w:sz="4" w:space="0" w:color="auto"/>
            </w:tcBorders>
            <w:hideMark/>
          </w:tcPr>
          <w:p w14:paraId="2BF10962"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Pr>
                <w:rFonts w:ascii="Trebuchet MS" w:hAnsi="Trebuchet MS"/>
                <w:sz w:val="18"/>
                <w:szCs w:val="18"/>
              </w:rPr>
              <w:t>частной граждан</w:t>
            </w:r>
          </w:p>
        </w:tc>
        <w:tc>
          <w:tcPr>
            <w:tcW w:w="828" w:type="pct"/>
            <w:tcBorders>
              <w:top w:val="single" w:sz="4" w:space="0" w:color="auto"/>
              <w:left w:val="single" w:sz="4" w:space="0" w:color="auto"/>
              <w:bottom w:val="single" w:sz="4" w:space="0" w:color="auto"/>
              <w:right w:val="single" w:sz="4" w:space="0" w:color="auto"/>
            </w:tcBorders>
            <w:vAlign w:val="bottom"/>
          </w:tcPr>
          <w:p w14:paraId="5901AEAB"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205,4</w:t>
            </w:r>
          </w:p>
        </w:tc>
        <w:tc>
          <w:tcPr>
            <w:tcW w:w="765" w:type="pct"/>
            <w:tcBorders>
              <w:top w:val="single" w:sz="4" w:space="0" w:color="auto"/>
              <w:left w:val="single" w:sz="4" w:space="0" w:color="auto"/>
              <w:bottom w:val="single" w:sz="4" w:space="0" w:color="auto"/>
              <w:right w:val="single" w:sz="4" w:space="0" w:color="auto"/>
            </w:tcBorders>
            <w:vAlign w:val="bottom"/>
          </w:tcPr>
          <w:p w14:paraId="3096CD8F"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101,7</w:t>
            </w:r>
          </w:p>
        </w:tc>
        <w:tc>
          <w:tcPr>
            <w:tcW w:w="405" w:type="pct"/>
            <w:tcBorders>
              <w:top w:val="single" w:sz="4" w:space="0" w:color="auto"/>
              <w:left w:val="single" w:sz="4" w:space="0" w:color="auto"/>
              <w:bottom w:val="single" w:sz="4" w:space="0" w:color="auto"/>
              <w:right w:val="single" w:sz="4" w:space="0" w:color="auto"/>
            </w:tcBorders>
            <w:vAlign w:val="bottom"/>
          </w:tcPr>
          <w:p w14:paraId="2458AEF5"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103,7</w:t>
            </w:r>
          </w:p>
        </w:tc>
        <w:tc>
          <w:tcPr>
            <w:tcW w:w="913" w:type="pct"/>
            <w:tcBorders>
              <w:top w:val="single" w:sz="4" w:space="0" w:color="auto"/>
              <w:left w:val="single" w:sz="4" w:space="0" w:color="auto"/>
              <w:bottom w:val="single" w:sz="4" w:space="0" w:color="auto"/>
              <w:right w:val="single" w:sz="4" w:space="0" w:color="auto"/>
            </w:tcBorders>
            <w:vAlign w:val="bottom"/>
          </w:tcPr>
          <w:p w14:paraId="793CB5D5"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2063</w:t>
            </w:r>
          </w:p>
        </w:tc>
        <w:tc>
          <w:tcPr>
            <w:tcW w:w="521" w:type="pct"/>
            <w:tcBorders>
              <w:top w:val="single" w:sz="4" w:space="0" w:color="auto"/>
              <w:left w:val="single" w:sz="4" w:space="0" w:color="auto"/>
              <w:bottom w:val="single" w:sz="4" w:space="0" w:color="auto"/>
              <w:right w:val="single" w:sz="4" w:space="0" w:color="auto"/>
            </w:tcBorders>
            <w:vAlign w:val="bottom"/>
          </w:tcPr>
          <w:p w14:paraId="29189B80"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368</w:t>
            </w:r>
          </w:p>
        </w:tc>
      </w:tr>
      <w:tr w:rsidR="00C158B4" w:rsidRPr="00302C8A" w14:paraId="1564DAD6"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47159FA9"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1.2</w:t>
            </w:r>
          </w:p>
        </w:tc>
        <w:tc>
          <w:tcPr>
            <w:tcW w:w="1247" w:type="pct"/>
            <w:tcBorders>
              <w:top w:val="single" w:sz="4" w:space="0" w:color="auto"/>
              <w:left w:val="single" w:sz="4" w:space="0" w:color="auto"/>
              <w:bottom w:val="single" w:sz="4" w:space="0" w:color="auto"/>
              <w:right w:val="single" w:sz="4" w:space="0" w:color="auto"/>
            </w:tcBorders>
            <w:hideMark/>
          </w:tcPr>
          <w:p w14:paraId="239AFE2C"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юридических лиц</w:t>
            </w:r>
          </w:p>
        </w:tc>
        <w:tc>
          <w:tcPr>
            <w:tcW w:w="828" w:type="pct"/>
            <w:tcBorders>
              <w:top w:val="single" w:sz="4" w:space="0" w:color="auto"/>
              <w:left w:val="single" w:sz="4" w:space="0" w:color="auto"/>
              <w:bottom w:val="single" w:sz="4" w:space="0" w:color="auto"/>
              <w:right w:val="single" w:sz="4" w:space="0" w:color="auto"/>
            </w:tcBorders>
          </w:tcPr>
          <w:p w14:paraId="0C15A76B"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765" w:type="pct"/>
            <w:tcBorders>
              <w:top w:val="single" w:sz="4" w:space="0" w:color="auto"/>
              <w:left w:val="single" w:sz="4" w:space="0" w:color="auto"/>
              <w:bottom w:val="single" w:sz="4" w:space="0" w:color="auto"/>
              <w:right w:val="single" w:sz="4" w:space="0" w:color="auto"/>
            </w:tcBorders>
          </w:tcPr>
          <w:p w14:paraId="35C467A6"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405" w:type="pct"/>
            <w:tcBorders>
              <w:top w:val="single" w:sz="4" w:space="0" w:color="auto"/>
              <w:left w:val="single" w:sz="4" w:space="0" w:color="auto"/>
              <w:bottom w:val="single" w:sz="4" w:space="0" w:color="auto"/>
              <w:right w:val="single" w:sz="4" w:space="0" w:color="auto"/>
            </w:tcBorders>
          </w:tcPr>
          <w:p w14:paraId="4AC9127C"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913" w:type="pct"/>
            <w:tcBorders>
              <w:top w:val="single" w:sz="4" w:space="0" w:color="auto"/>
              <w:left w:val="single" w:sz="4" w:space="0" w:color="auto"/>
              <w:bottom w:val="single" w:sz="4" w:space="0" w:color="auto"/>
              <w:right w:val="single" w:sz="4" w:space="0" w:color="auto"/>
            </w:tcBorders>
          </w:tcPr>
          <w:p w14:paraId="1ED70E51"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521" w:type="pct"/>
            <w:tcBorders>
              <w:top w:val="single" w:sz="4" w:space="0" w:color="auto"/>
              <w:left w:val="single" w:sz="4" w:space="0" w:color="auto"/>
              <w:bottom w:val="single" w:sz="4" w:space="0" w:color="auto"/>
              <w:right w:val="single" w:sz="4" w:space="0" w:color="auto"/>
            </w:tcBorders>
            <w:vAlign w:val="bottom"/>
          </w:tcPr>
          <w:p w14:paraId="3B4D0926"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r>
      <w:tr w:rsidR="00C158B4" w:rsidRPr="00302C8A" w14:paraId="6B8098F9"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592C0A06"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1.3</w:t>
            </w:r>
          </w:p>
        </w:tc>
        <w:tc>
          <w:tcPr>
            <w:tcW w:w="1247" w:type="pct"/>
            <w:tcBorders>
              <w:top w:val="single" w:sz="4" w:space="0" w:color="auto"/>
              <w:left w:val="single" w:sz="4" w:space="0" w:color="auto"/>
              <w:bottom w:val="single" w:sz="4" w:space="0" w:color="auto"/>
              <w:right w:val="single" w:sz="4" w:space="0" w:color="auto"/>
            </w:tcBorders>
            <w:hideMark/>
          </w:tcPr>
          <w:p w14:paraId="0989708F"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государственной</w:t>
            </w:r>
          </w:p>
        </w:tc>
        <w:tc>
          <w:tcPr>
            <w:tcW w:w="828" w:type="pct"/>
            <w:tcBorders>
              <w:top w:val="single" w:sz="4" w:space="0" w:color="auto"/>
              <w:left w:val="single" w:sz="4" w:space="0" w:color="auto"/>
              <w:bottom w:val="single" w:sz="4" w:space="0" w:color="auto"/>
              <w:right w:val="single" w:sz="4" w:space="0" w:color="auto"/>
            </w:tcBorders>
          </w:tcPr>
          <w:p w14:paraId="78AFD265"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0,2</w:t>
            </w:r>
          </w:p>
        </w:tc>
        <w:tc>
          <w:tcPr>
            <w:tcW w:w="765" w:type="pct"/>
            <w:tcBorders>
              <w:top w:val="single" w:sz="4" w:space="0" w:color="auto"/>
              <w:left w:val="single" w:sz="4" w:space="0" w:color="auto"/>
              <w:bottom w:val="single" w:sz="4" w:space="0" w:color="auto"/>
              <w:right w:val="single" w:sz="4" w:space="0" w:color="auto"/>
            </w:tcBorders>
          </w:tcPr>
          <w:p w14:paraId="0C277297"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405" w:type="pct"/>
            <w:tcBorders>
              <w:top w:val="single" w:sz="4" w:space="0" w:color="auto"/>
              <w:left w:val="single" w:sz="4" w:space="0" w:color="auto"/>
              <w:bottom w:val="single" w:sz="4" w:space="0" w:color="auto"/>
              <w:right w:val="single" w:sz="4" w:space="0" w:color="auto"/>
            </w:tcBorders>
          </w:tcPr>
          <w:p w14:paraId="6063D51C"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0,2</w:t>
            </w:r>
          </w:p>
        </w:tc>
        <w:tc>
          <w:tcPr>
            <w:tcW w:w="913" w:type="pct"/>
            <w:tcBorders>
              <w:top w:val="single" w:sz="4" w:space="0" w:color="auto"/>
              <w:left w:val="single" w:sz="4" w:space="0" w:color="auto"/>
              <w:bottom w:val="single" w:sz="4" w:space="0" w:color="auto"/>
              <w:right w:val="single" w:sz="4" w:space="0" w:color="auto"/>
            </w:tcBorders>
          </w:tcPr>
          <w:p w14:paraId="70F36D3C"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521" w:type="pct"/>
            <w:tcBorders>
              <w:top w:val="single" w:sz="4" w:space="0" w:color="auto"/>
              <w:left w:val="single" w:sz="4" w:space="0" w:color="auto"/>
              <w:bottom w:val="single" w:sz="4" w:space="0" w:color="auto"/>
              <w:right w:val="single" w:sz="4" w:space="0" w:color="auto"/>
            </w:tcBorders>
            <w:vAlign w:val="bottom"/>
          </w:tcPr>
          <w:p w14:paraId="45B27D60"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w:t>
            </w:r>
          </w:p>
        </w:tc>
      </w:tr>
      <w:tr w:rsidR="00C158B4" w:rsidRPr="00302C8A" w14:paraId="2DB3CAE2"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3F798523"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1.4</w:t>
            </w:r>
          </w:p>
        </w:tc>
        <w:tc>
          <w:tcPr>
            <w:tcW w:w="1247" w:type="pct"/>
            <w:tcBorders>
              <w:top w:val="single" w:sz="4" w:space="0" w:color="auto"/>
              <w:left w:val="single" w:sz="4" w:space="0" w:color="auto"/>
              <w:bottom w:val="single" w:sz="4" w:space="0" w:color="auto"/>
              <w:right w:val="single" w:sz="4" w:space="0" w:color="auto"/>
            </w:tcBorders>
            <w:hideMark/>
          </w:tcPr>
          <w:p w14:paraId="33F57325"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муниципальной</w:t>
            </w:r>
          </w:p>
        </w:tc>
        <w:tc>
          <w:tcPr>
            <w:tcW w:w="828" w:type="pct"/>
            <w:tcBorders>
              <w:top w:val="single" w:sz="4" w:space="0" w:color="auto"/>
              <w:left w:val="single" w:sz="4" w:space="0" w:color="auto"/>
              <w:bottom w:val="single" w:sz="4" w:space="0" w:color="auto"/>
              <w:right w:val="single" w:sz="4" w:space="0" w:color="auto"/>
            </w:tcBorders>
          </w:tcPr>
          <w:p w14:paraId="6A4F2DB4"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13,1</w:t>
            </w:r>
          </w:p>
        </w:tc>
        <w:tc>
          <w:tcPr>
            <w:tcW w:w="765" w:type="pct"/>
            <w:tcBorders>
              <w:top w:val="single" w:sz="4" w:space="0" w:color="auto"/>
              <w:left w:val="single" w:sz="4" w:space="0" w:color="auto"/>
              <w:bottom w:val="single" w:sz="4" w:space="0" w:color="auto"/>
              <w:right w:val="single" w:sz="4" w:space="0" w:color="auto"/>
            </w:tcBorders>
          </w:tcPr>
          <w:p w14:paraId="7A99355E"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0,1</w:t>
            </w:r>
          </w:p>
        </w:tc>
        <w:tc>
          <w:tcPr>
            <w:tcW w:w="405" w:type="pct"/>
            <w:tcBorders>
              <w:top w:val="single" w:sz="4" w:space="0" w:color="auto"/>
              <w:left w:val="single" w:sz="4" w:space="0" w:color="auto"/>
              <w:bottom w:val="single" w:sz="4" w:space="0" w:color="auto"/>
              <w:right w:val="single" w:sz="4" w:space="0" w:color="auto"/>
            </w:tcBorders>
          </w:tcPr>
          <w:p w14:paraId="62A15553"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13</w:t>
            </w:r>
          </w:p>
        </w:tc>
        <w:tc>
          <w:tcPr>
            <w:tcW w:w="913" w:type="pct"/>
            <w:tcBorders>
              <w:top w:val="single" w:sz="4" w:space="0" w:color="auto"/>
              <w:left w:val="single" w:sz="4" w:space="0" w:color="auto"/>
              <w:bottom w:val="single" w:sz="4" w:space="0" w:color="auto"/>
              <w:right w:val="single" w:sz="4" w:space="0" w:color="auto"/>
            </w:tcBorders>
          </w:tcPr>
          <w:p w14:paraId="62534CDB"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w:t>
            </w:r>
          </w:p>
        </w:tc>
        <w:tc>
          <w:tcPr>
            <w:tcW w:w="521" w:type="pct"/>
            <w:tcBorders>
              <w:top w:val="single" w:sz="4" w:space="0" w:color="auto"/>
              <w:left w:val="single" w:sz="4" w:space="0" w:color="auto"/>
              <w:bottom w:val="single" w:sz="4" w:space="0" w:color="auto"/>
              <w:right w:val="single" w:sz="4" w:space="0" w:color="auto"/>
            </w:tcBorders>
            <w:vAlign w:val="bottom"/>
          </w:tcPr>
          <w:p w14:paraId="30B8697E"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16</w:t>
            </w:r>
          </w:p>
        </w:tc>
      </w:tr>
      <w:tr w:rsidR="00C158B4" w:rsidRPr="00302C8A" w14:paraId="031F6BDE"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shd w:val="clear" w:color="auto" w:fill="FFFF99"/>
          </w:tcPr>
          <w:p w14:paraId="657B1E36" w14:textId="77777777" w:rsidR="00C158B4" w:rsidRDefault="00C158B4" w:rsidP="00517071">
            <w:pPr>
              <w:tabs>
                <w:tab w:val="left" w:pos="708"/>
                <w:tab w:val="left" w:pos="1080"/>
              </w:tabs>
              <w:autoSpaceDN w:val="0"/>
              <w:spacing w:after="0" w:line="240" w:lineRule="auto"/>
              <w:jc w:val="center"/>
              <w:rPr>
                <w:rFonts w:ascii="Trebuchet MS" w:hAnsi="Trebuchet MS"/>
                <w:b/>
                <w:bCs/>
                <w:sz w:val="18"/>
                <w:szCs w:val="18"/>
              </w:rPr>
            </w:pPr>
          </w:p>
        </w:tc>
        <w:tc>
          <w:tcPr>
            <w:tcW w:w="4679" w:type="pct"/>
            <w:gridSpan w:val="6"/>
            <w:tcBorders>
              <w:top w:val="single" w:sz="4" w:space="0" w:color="auto"/>
              <w:left w:val="single" w:sz="4" w:space="0" w:color="auto"/>
              <w:bottom w:val="single" w:sz="4" w:space="0" w:color="auto"/>
              <w:right w:val="single" w:sz="4" w:space="0" w:color="auto"/>
            </w:tcBorders>
            <w:shd w:val="clear" w:color="auto" w:fill="FFFF99"/>
          </w:tcPr>
          <w:p w14:paraId="3F42DCDA" w14:textId="77777777" w:rsidR="00C158B4" w:rsidRPr="00302C8A" w:rsidRDefault="00C158B4" w:rsidP="00517071">
            <w:pPr>
              <w:tabs>
                <w:tab w:val="left" w:pos="708"/>
                <w:tab w:val="left" w:pos="1080"/>
              </w:tabs>
              <w:autoSpaceDN w:val="0"/>
              <w:spacing w:after="0" w:line="240" w:lineRule="auto"/>
              <w:jc w:val="center"/>
              <w:rPr>
                <w:rFonts w:ascii="Trebuchet MS" w:hAnsi="Trebuchet MS"/>
                <w:b/>
                <w:bCs/>
                <w:sz w:val="18"/>
                <w:szCs w:val="18"/>
              </w:rPr>
            </w:pPr>
            <w:r>
              <w:rPr>
                <w:rFonts w:ascii="Trebuchet MS" w:hAnsi="Trebuchet MS"/>
                <w:b/>
                <w:bCs/>
                <w:sz w:val="18"/>
                <w:szCs w:val="18"/>
              </w:rPr>
              <w:t>Сельские поселения</w:t>
            </w:r>
          </w:p>
        </w:tc>
      </w:tr>
      <w:tr w:rsidR="00C158B4" w:rsidRPr="00302C8A" w14:paraId="10E9BF51"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6779E0DD"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2.</w:t>
            </w:r>
          </w:p>
        </w:tc>
        <w:tc>
          <w:tcPr>
            <w:tcW w:w="1247" w:type="pct"/>
            <w:tcBorders>
              <w:top w:val="single" w:sz="4" w:space="0" w:color="auto"/>
              <w:left w:val="single" w:sz="4" w:space="0" w:color="auto"/>
              <w:bottom w:val="single" w:sz="4" w:space="0" w:color="auto"/>
              <w:right w:val="single" w:sz="4" w:space="0" w:color="auto"/>
            </w:tcBorders>
            <w:hideMark/>
          </w:tcPr>
          <w:p w14:paraId="49B4677D"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 xml:space="preserve">Жилищный фонд </w:t>
            </w:r>
            <w:r w:rsidRPr="00302C8A">
              <w:rPr>
                <w:rFonts w:ascii="Trebuchet MS" w:hAnsi="Trebuchet MS"/>
                <w:noProof/>
                <w:sz w:val="18"/>
                <w:szCs w:val="18"/>
              </w:rPr>
              <w:sym w:font="Symbol" w:char="F02D"/>
            </w:r>
            <w:r w:rsidRPr="00302C8A">
              <w:rPr>
                <w:rFonts w:ascii="Trebuchet MS" w:hAnsi="Trebuchet MS"/>
                <w:noProof/>
                <w:sz w:val="18"/>
                <w:szCs w:val="18"/>
              </w:rPr>
              <w:t xml:space="preserve"> всего</w:t>
            </w:r>
          </w:p>
        </w:tc>
        <w:tc>
          <w:tcPr>
            <w:tcW w:w="828" w:type="pct"/>
            <w:tcBorders>
              <w:top w:val="single" w:sz="4" w:space="0" w:color="auto"/>
              <w:left w:val="single" w:sz="4" w:space="0" w:color="auto"/>
              <w:bottom w:val="single" w:sz="4" w:space="0" w:color="auto"/>
              <w:right w:val="single" w:sz="4" w:space="0" w:color="auto"/>
            </w:tcBorders>
          </w:tcPr>
          <w:p w14:paraId="28F2F1CA"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324,8</w:t>
            </w:r>
          </w:p>
        </w:tc>
        <w:tc>
          <w:tcPr>
            <w:tcW w:w="765" w:type="pct"/>
            <w:tcBorders>
              <w:top w:val="single" w:sz="4" w:space="0" w:color="auto"/>
              <w:left w:val="single" w:sz="4" w:space="0" w:color="auto"/>
              <w:bottom w:val="single" w:sz="4" w:space="0" w:color="auto"/>
              <w:right w:val="single" w:sz="4" w:space="0" w:color="auto"/>
            </w:tcBorders>
          </w:tcPr>
          <w:p w14:paraId="0B32A1E3"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294,43</w:t>
            </w:r>
          </w:p>
        </w:tc>
        <w:tc>
          <w:tcPr>
            <w:tcW w:w="405" w:type="pct"/>
            <w:tcBorders>
              <w:top w:val="single" w:sz="4" w:space="0" w:color="auto"/>
              <w:left w:val="single" w:sz="4" w:space="0" w:color="auto"/>
              <w:bottom w:val="single" w:sz="4" w:space="0" w:color="auto"/>
              <w:right w:val="single" w:sz="4" w:space="0" w:color="auto"/>
            </w:tcBorders>
          </w:tcPr>
          <w:p w14:paraId="30792A3A"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30,37</w:t>
            </w:r>
          </w:p>
        </w:tc>
        <w:tc>
          <w:tcPr>
            <w:tcW w:w="913" w:type="pct"/>
            <w:tcBorders>
              <w:top w:val="single" w:sz="4" w:space="0" w:color="auto"/>
              <w:left w:val="single" w:sz="4" w:space="0" w:color="auto"/>
              <w:bottom w:val="single" w:sz="4" w:space="0" w:color="auto"/>
              <w:right w:val="single" w:sz="4" w:space="0" w:color="auto"/>
            </w:tcBorders>
          </w:tcPr>
          <w:p w14:paraId="3355C5B8"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6804</w:t>
            </w:r>
          </w:p>
        </w:tc>
        <w:tc>
          <w:tcPr>
            <w:tcW w:w="521" w:type="pct"/>
            <w:tcBorders>
              <w:top w:val="single" w:sz="4" w:space="0" w:color="auto"/>
              <w:left w:val="single" w:sz="4" w:space="0" w:color="auto"/>
              <w:bottom w:val="single" w:sz="4" w:space="0" w:color="auto"/>
              <w:right w:val="single" w:sz="4" w:space="0" w:color="auto"/>
            </w:tcBorders>
          </w:tcPr>
          <w:p w14:paraId="7C8EE4BA"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218</w:t>
            </w:r>
          </w:p>
        </w:tc>
      </w:tr>
      <w:tr w:rsidR="00C158B4" w:rsidRPr="00302C8A" w14:paraId="341CA51B"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725D30C2" w14:textId="77777777" w:rsidR="00C158B4" w:rsidRDefault="00C158B4" w:rsidP="00517071">
            <w:pPr>
              <w:tabs>
                <w:tab w:val="left" w:pos="708"/>
                <w:tab w:val="left" w:pos="1080"/>
              </w:tabs>
              <w:autoSpaceDN w:val="0"/>
              <w:spacing w:after="0" w:line="240" w:lineRule="auto"/>
              <w:rPr>
                <w:rFonts w:ascii="Trebuchet MS" w:hAnsi="Trebuchet MS"/>
                <w:sz w:val="18"/>
                <w:szCs w:val="18"/>
              </w:rPr>
            </w:pPr>
            <w:r>
              <w:rPr>
                <w:rFonts w:ascii="Trebuchet MS" w:hAnsi="Trebuchet MS"/>
                <w:sz w:val="18"/>
                <w:szCs w:val="18"/>
              </w:rPr>
              <w:t>2.1</w:t>
            </w:r>
          </w:p>
        </w:tc>
        <w:tc>
          <w:tcPr>
            <w:tcW w:w="1247" w:type="pct"/>
            <w:tcBorders>
              <w:top w:val="single" w:sz="4" w:space="0" w:color="auto"/>
              <w:left w:val="single" w:sz="4" w:space="0" w:color="auto"/>
              <w:bottom w:val="single" w:sz="4" w:space="0" w:color="auto"/>
              <w:right w:val="single" w:sz="4" w:space="0" w:color="auto"/>
            </w:tcBorders>
            <w:hideMark/>
          </w:tcPr>
          <w:p w14:paraId="7C24745D"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Pr>
                <w:rFonts w:ascii="Trebuchet MS" w:hAnsi="Trebuchet MS"/>
                <w:sz w:val="18"/>
                <w:szCs w:val="18"/>
              </w:rPr>
              <w:t>частной граждан</w:t>
            </w:r>
          </w:p>
        </w:tc>
        <w:tc>
          <w:tcPr>
            <w:tcW w:w="828" w:type="pct"/>
            <w:tcBorders>
              <w:top w:val="single" w:sz="4" w:space="0" w:color="auto"/>
              <w:left w:val="single" w:sz="4" w:space="0" w:color="auto"/>
              <w:bottom w:val="single" w:sz="4" w:space="0" w:color="auto"/>
              <w:right w:val="single" w:sz="4" w:space="0" w:color="auto"/>
            </w:tcBorders>
            <w:vAlign w:val="bottom"/>
          </w:tcPr>
          <w:p w14:paraId="1D911796"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290,68</w:t>
            </w:r>
          </w:p>
        </w:tc>
        <w:tc>
          <w:tcPr>
            <w:tcW w:w="765" w:type="pct"/>
            <w:tcBorders>
              <w:top w:val="single" w:sz="4" w:space="0" w:color="auto"/>
              <w:left w:val="single" w:sz="4" w:space="0" w:color="auto"/>
              <w:bottom w:val="single" w:sz="4" w:space="0" w:color="auto"/>
              <w:right w:val="single" w:sz="4" w:space="0" w:color="auto"/>
            </w:tcBorders>
            <w:vAlign w:val="bottom"/>
          </w:tcPr>
          <w:p w14:paraId="62429C73"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280,63</w:t>
            </w:r>
          </w:p>
        </w:tc>
        <w:tc>
          <w:tcPr>
            <w:tcW w:w="405" w:type="pct"/>
            <w:tcBorders>
              <w:top w:val="single" w:sz="4" w:space="0" w:color="auto"/>
              <w:left w:val="single" w:sz="4" w:space="0" w:color="auto"/>
              <w:bottom w:val="single" w:sz="4" w:space="0" w:color="auto"/>
              <w:right w:val="single" w:sz="4" w:space="0" w:color="auto"/>
            </w:tcBorders>
            <w:vAlign w:val="bottom"/>
          </w:tcPr>
          <w:p w14:paraId="3078C224"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10,05</w:t>
            </w:r>
          </w:p>
        </w:tc>
        <w:tc>
          <w:tcPr>
            <w:tcW w:w="913" w:type="pct"/>
            <w:tcBorders>
              <w:top w:val="single" w:sz="4" w:space="0" w:color="auto"/>
              <w:left w:val="single" w:sz="4" w:space="0" w:color="auto"/>
              <w:bottom w:val="single" w:sz="4" w:space="0" w:color="auto"/>
              <w:right w:val="single" w:sz="4" w:space="0" w:color="auto"/>
            </w:tcBorders>
            <w:vAlign w:val="bottom"/>
          </w:tcPr>
          <w:p w14:paraId="23BCBB2B"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6580</w:t>
            </w:r>
          </w:p>
        </w:tc>
        <w:tc>
          <w:tcPr>
            <w:tcW w:w="521" w:type="pct"/>
            <w:tcBorders>
              <w:top w:val="single" w:sz="4" w:space="0" w:color="auto"/>
              <w:left w:val="single" w:sz="4" w:space="0" w:color="auto"/>
              <w:bottom w:val="single" w:sz="4" w:space="0" w:color="auto"/>
              <w:right w:val="single" w:sz="4" w:space="0" w:color="auto"/>
            </w:tcBorders>
            <w:vAlign w:val="bottom"/>
          </w:tcPr>
          <w:p w14:paraId="1A651D2A"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84</w:t>
            </w:r>
          </w:p>
        </w:tc>
      </w:tr>
      <w:tr w:rsidR="00C158B4" w:rsidRPr="00302C8A" w14:paraId="091EA269"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49F6D646"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2.2</w:t>
            </w:r>
          </w:p>
        </w:tc>
        <w:tc>
          <w:tcPr>
            <w:tcW w:w="1247" w:type="pct"/>
            <w:tcBorders>
              <w:top w:val="single" w:sz="4" w:space="0" w:color="auto"/>
              <w:left w:val="single" w:sz="4" w:space="0" w:color="auto"/>
              <w:bottom w:val="single" w:sz="4" w:space="0" w:color="auto"/>
              <w:right w:val="single" w:sz="4" w:space="0" w:color="auto"/>
            </w:tcBorders>
            <w:hideMark/>
          </w:tcPr>
          <w:p w14:paraId="1D8710A0"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юридических лиц</w:t>
            </w:r>
          </w:p>
        </w:tc>
        <w:tc>
          <w:tcPr>
            <w:tcW w:w="828" w:type="pct"/>
            <w:tcBorders>
              <w:top w:val="single" w:sz="4" w:space="0" w:color="auto"/>
              <w:left w:val="single" w:sz="4" w:space="0" w:color="auto"/>
              <w:bottom w:val="single" w:sz="4" w:space="0" w:color="auto"/>
              <w:right w:val="single" w:sz="4" w:space="0" w:color="auto"/>
            </w:tcBorders>
          </w:tcPr>
          <w:p w14:paraId="619591C1"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28,49</w:t>
            </w:r>
          </w:p>
        </w:tc>
        <w:tc>
          <w:tcPr>
            <w:tcW w:w="765" w:type="pct"/>
            <w:tcBorders>
              <w:top w:val="single" w:sz="4" w:space="0" w:color="auto"/>
              <w:left w:val="single" w:sz="4" w:space="0" w:color="auto"/>
              <w:bottom w:val="single" w:sz="4" w:space="0" w:color="auto"/>
              <w:right w:val="single" w:sz="4" w:space="0" w:color="auto"/>
            </w:tcBorders>
          </w:tcPr>
          <w:p w14:paraId="42058BD4"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11,18</w:t>
            </w:r>
          </w:p>
        </w:tc>
        <w:tc>
          <w:tcPr>
            <w:tcW w:w="405" w:type="pct"/>
            <w:tcBorders>
              <w:top w:val="single" w:sz="4" w:space="0" w:color="auto"/>
              <w:left w:val="single" w:sz="4" w:space="0" w:color="auto"/>
              <w:bottom w:val="single" w:sz="4" w:space="0" w:color="auto"/>
              <w:right w:val="single" w:sz="4" w:space="0" w:color="auto"/>
            </w:tcBorders>
          </w:tcPr>
          <w:p w14:paraId="69D22160"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17,31</w:t>
            </w:r>
          </w:p>
        </w:tc>
        <w:tc>
          <w:tcPr>
            <w:tcW w:w="913" w:type="pct"/>
            <w:tcBorders>
              <w:top w:val="single" w:sz="4" w:space="0" w:color="auto"/>
              <w:left w:val="single" w:sz="4" w:space="0" w:color="auto"/>
              <w:bottom w:val="single" w:sz="4" w:space="0" w:color="auto"/>
              <w:right w:val="single" w:sz="4" w:space="0" w:color="auto"/>
            </w:tcBorders>
          </w:tcPr>
          <w:p w14:paraId="3D574627"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183</w:t>
            </w:r>
          </w:p>
        </w:tc>
        <w:tc>
          <w:tcPr>
            <w:tcW w:w="521" w:type="pct"/>
            <w:tcBorders>
              <w:top w:val="single" w:sz="4" w:space="0" w:color="auto"/>
              <w:left w:val="single" w:sz="4" w:space="0" w:color="auto"/>
              <w:bottom w:val="single" w:sz="4" w:space="0" w:color="auto"/>
              <w:right w:val="single" w:sz="4" w:space="0" w:color="auto"/>
            </w:tcBorders>
            <w:vAlign w:val="bottom"/>
          </w:tcPr>
          <w:p w14:paraId="582B1DAF"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113</w:t>
            </w:r>
          </w:p>
        </w:tc>
      </w:tr>
      <w:tr w:rsidR="00C158B4" w:rsidRPr="00302C8A" w14:paraId="1A8CA5D3"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774955D5"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2.3</w:t>
            </w:r>
          </w:p>
        </w:tc>
        <w:tc>
          <w:tcPr>
            <w:tcW w:w="1247" w:type="pct"/>
            <w:tcBorders>
              <w:top w:val="single" w:sz="4" w:space="0" w:color="auto"/>
              <w:left w:val="single" w:sz="4" w:space="0" w:color="auto"/>
              <w:bottom w:val="single" w:sz="4" w:space="0" w:color="auto"/>
              <w:right w:val="single" w:sz="4" w:space="0" w:color="auto"/>
            </w:tcBorders>
            <w:hideMark/>
          </w:tcPr>
          <w:p w14:paraId="536EB55A"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государственной</w:t>
            </w:r>
          </w:p>
        </w:tc>
        <w:tc>
          <w:tcPr>
            <w:tcW w:w="828" w:type="pct"/>
            <w:tcBorders>
              <w:top w:val="single" w:sz="4" w:space="0" w:color="auto"/>
              <w:left w:val="single" w:sz="4" w:space="0" w:color="auto"/>
              <w:bottom w:val="single" w:sz="4" w:space="0" w:color="auto"/>
              <w:right w:val="single" w:sz="4" w:space="0" w:color="auto"/>
            </w:tcBorders>
          </w:tcPr>
          <w:p w14:paraId="593029F7"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765" w:type="pct"/>
            <w:tcBorders>
              <w:top w:val="single" w:sz="4" w:space="0" w:color="auto"/>
              <w:left w:val="single" w:sz="4" w:space="0" w:color="auto"/>
              <w:bottom w:val="single" w:sz="4" w:space="0" w:color="auto"/>
              <w:right w:val="single" w:sz="4" w:space="0" w:color="auto"/>
            </w:tcBorders>
          </w:tcPr>
          <w:p w14:paraId="27C6D4A1"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405" w:type="pct"/>
            <w:tcBorders>
              <w:top w:val="single" w:sz="4" w:space="0" w:color="auto"/>
              <w:left w:val="single" w:sz="4" w:space="0" w:color="auto"/>
              <w:bottom w:val="single" w:sz="4" w:space="0" w:color="auto"/>
              <w:right w:val="single" w:sz="4" w:space="0" w:color="auto"/>
            </w:tcBorders>
          </w:tcPr>
          <w:p w14:paraId="11D7ED8C"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913" w:type="pct"/>
            <w:tcBorders>
              <w:top w:val="single" w:sz="4" w:space="0" w:color="auto"/>
              <w:left w:val="single" w:sz="4" w:space="0" w:color="auto"/>
              <w:bottom w:val="single" w:sz="4" w:space="0" w:color="auto"/>
              <w:right w:val="single" w:sz="4" w:space="0" w:color="auto"/>
            </w:tcBorders>
          </w:tcPr>
          <w:p w14:paraId="23C0CB29"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c>
          <w:tcPr>
            <w:tcW w:w="521" w:type="pct"/>
            <w:tcBorders>
              <w:top w:val="single" w:sz="4" w:space="0" w:color="auto"/>
              <w:left w:val="single" w:sz="4" w:space="0" w:color="auto"/>
              <w:bottom w:val="single" w:sz="4" w:space="0" w:color="auto"/>
              <w:right w:val="single" w:sz="4" w:space="0" w:color="auto"/>
            </w:tcBorders>
            <w:vAlign w:val="bottom"/>
          </w:tcPr>
          <w:p w14:paraId="363E9952"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Pr>
                <w:rFonts w:ascii="Trebuchet MS" w:hAnsi="Trebuchet MS"/>
                <w:sz w:val="18"/>
                <w:szCs w:val="18"/>
              </w:rPr>
              <w:t>―</w:t>
            </w:r>
          </w:p>
        </w:tc>
      </w:tr>
      <w:tr w:rsidR="00C158B4" w:rsidRPr="00302C8A" w14:paraId="28366A6D" w14:textId="77777777" w:rsidTr="00517071">
        <w:trPr>
          <w:cantSplit/>
          <w:trHeight w:val="20"/>
        </w:trPr>
        <w:tc>
          <w:tcPr>
            <w:tcW w:w="321" w:type="pct"/>
            <w:tcBorders>
              <w:top w:val="single" w:sz="4" w:space="0" w:color="auto"/>
              <w:left w:val="single" w:sz="4" w:space="0" w:color="auto"/>
              <w:bottom w:val="single" w:sz="4" w:space="0" w:color="auto"/>
              <w:right w:val="single" w:sz="4" w:space="0" w:color="auto"/>
            </w:tcBorders>
          </w:tcPr>
          <w:p w14:paraId="20C24AA0" w14:textId="77777777" w:rsidR="00C158B4" w:rsidRPr="00302C8A" w:rsidRDefault="00C158B4" w:rsidP="00517071">
            <w:pPr>
              <w:tabs>
                <w:tab w:val="left" w:pos="708"/>
                <w:tab w:val="left" w:pos="1080"/>
              </w:tabs>
              <w:autoSpaceDN w:val="0"/>
              <w:spacing w:after="0" w:line="240" w:lineRule="auto"/>
              <w:rPr>
                <w:rFonts w:ascii="Trebuchet MS" w:hAnsi="Trebuchet MS"/>
                <w:noProof/>
                <w:sz w:val="18"/>
                <w:szCs w:val="18"/>
              </w:rPr>
            </w:pPr>
            <w:r>
              <w:rPr>
                <w:rFonts w:ascii="Trebuchet MS" w:hAnsi="Trebuchet MS"/>
                <w:noProof/>
                <w:sz w:val="18"/>
                <w:szCs w:val="18"/>
              </w:rPr>
              <w:t>2.4</w:t>
            </w:r>
          </w:p>
        </w:tc>
        <w:tc>
          <w:tcPr>
            <w:tcW w:w="1247" w:type="pct"/>
            <w:tcBorders>
              <w:top w:val="single" w:sz="4" w:space="0" w:color="auto"/>
              <w:left w:val="single" w:sz="4" w:space="0" w:color="auto"/>
              <w:bottom w:val="single" w:sz="4" w:space="0" w:color="auto"/>
              <w:right w:val="single" w:sz="4" w:space="0" w:color="auto"/>
            </w:tcBorders>
            <w:hideMark/>
          </w:tcPr>
          <w:p w14:paraId="58B58DBA" w14:textId="77777777" w:rsidR="00C158B4" w:rsidRPr="00302C8A" w:rsidRDefault="00C158B4" w:rsidP="00517071">
            <w:pPr>
              <w:tabs>
                <w:tab w:val="left" w:pos="708"/>
                <w:tab w:val="left" w:pos="1080"/>
              </w:tabs>
              <w:autoSpaceDN w:val="0"/>
              <w:spacing w:after="0" w:line="240" w:lineRule="auto"/>
              <w:rPr>
                <w:rFonts w:ascii="Trebuchet MS" w:hAnsi="Trebuchet MS"/>
                <w:sz w:val="18"/>
                <w:szCs w:val="18"/>
              </w:rPr>
            </w:pPr>
            <w:r w:rsidRPr="00302C8A">
              <w:rPr>
                <w:rFonts w:ascii="Trebuchet MS" w:hAnsi="Trebuchet MS"/>
                <w:noProof/>
                <w:sz w:val="18"/>
                <w:szCs w:val="18"/>
              </w:rPr>
              <w:t>муниципальной</w:t>
            </w:r>
          </w:p>
        </w:tc>
        <w:tc>
          <w:tcPr>
            <w:tcW w:w="828" w:type="pct"/>
            <w:tcBorders>
              <w:top w:val="single" w:sz="4" w:space="0" w:color="auto"/>
              <w:left w:val="single" w:sz="4" w:space="0" w:color="auto"/>
              <w:bottom w:val="single" w:sz="4" w:space="0" w:color="auto"/>
              <w:right w:val="single" w:sz="4" w:space="0" w:color="auto"/>
            </w:tcBorders>
          </w:tcPr>
          <w:p w14:paraId="480AFBDA"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5,63</w:t>
            </w:r>
          </w:p>
        </w:tc>
        <w:tc>
          <w:tcPr>
            <w:tcW w:w="765" w:type="pct"/>
            <w:tcBorders>
              <w:top w:val="single" w:sz="4" w:space="0" w:color="auto"/>
              <w:left w:val="single" w:sz="4" w:space="0" w:color="auto"/>
              <w:bottom w:val="single" w:sz="4" w:space="0" w:color="auto"/>
              <w:right w:val="single" w:sz="4" w:space="0" w:color="auto"/>
            </w:tcBorders>
          </w:tcPr>
          <w:p w14:paraId="686CA785"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2,62</w:t>
            </w:r>
          </w:p>
        </w:tc>
        <w:tc>
          <w:tcPr>
            <w:tcW w:w="405" w:type="pct"/>
            <w:tcBorders>
              <w:top w:val="single" w:sz="4" w:space="0" w:color="auto"/>
              <w:left w:val="single" w:sz="4" w:space="0" w:color="auto"/>
              <w:bottom w:val="single" w:sz="4" w:space="0" w:color="auto"/>
              <w:right w:val="single" w:sz="4" w:space="0" w:color="auto"/>
            </w:tcBorders>
          </w:tcPr>
          <w:p w14:paraId="2B63848A"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3,01</w:t>
            </w:r>
          </w:p>
        </w:tc>
        <w:tc>
          <w:tcPr>
            <w:tcW w:w="913" w:type="pct"/>
            <w:tcBorders>
              <w:top w:val="single" w:sz="4" w:space="0" w:color="auto"/>
              <w:left w:val="single" w:sz="4" w:space="0" w:color="auto"/>
              <w:bottom w:val="single" w:sz="4" w:space="0" w:color="auto"/>
              <w:right w:val="single" w:sz="4" w:space="0" w:color="auto"/>
            </w:tcBorders>
          </w:tcPr>
          <w:p w14:paraId="23E07934"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41</w:t>
            </w:r>
          </w:p>
        </w:tc>
        <w:tc>
          <w:tcPr>
            <w:tcW w:w="521" w:type="pct"/>
            <w:tcBorders>
              <w:top w:val="single" w:sz="4" w:space="0" w:color="auto"/>
              <w:left w:val="single" w:sz="4" w:space="0" w:color="auto"/>
              <w:bottom w:val="single" w:sz="4" w:space="0" w:color="auto"/>
              <w:right w:val="single" w:sz="4" w:space="0" w:color="auto"/>
            </w:tcBorders>
            <w:vAlign w:val="bottom"/>
          </w:tcPr>
          <w:p w14:paraId="759675E9" w14:textId="77777777" w:rsidR="00C158B4" w:rsidRPr="00302C8A" w:rsidRDefault="00C158B4" w:rsidP="00517071">
            <w:pPr>
              <w:tabs>
                <w:tab w:val="left" w:pos="708"/>
                <w:tab w:val="left" w:pos="1080"/>
              </w:tabs>
              <w:autoSpaceDN w:val="0"/>
              <w:spacing w:after="0" w:line="240" w:lineRule="auto"/>
              <w:jc w:val="center"/>
              <w:rPr>
                <w:rFonts w:ascii="Trebuchet MS" w:hAnsi="Trebuchet MS"/>
                <w:sz w:val="18"/>
                <w:szCs w:val="18"/>
              </w:rPr>
            </w:pPr>
            <w:r w:rsidRPr="00302C8A">
              <w:rPr>
                <w:rFonts w:ascii="Trebuchet MS" w:hAnsi="Trebuchet MS"/>
                <w:sz w:val="18"/>
                <w:szCs w:val="18"/>
              </w:rPr>
              <w:t>21</w:t>
            </w:r>
          </w:p>
        </w:tc>
      </w:tr>
    </w:tbl>
    <w:p w14:paraId="33C67B0A" w14:textId="77777777" w:rsidR="00BB1651" w:rsidRPr="00BB1651" w:rsidRDefault="00BB1651" w:rsidP="00BB1651">
      <w:pPr>
        <w:shd w:val="clear" w:color="auto" w:fill="FFFFFF"/>
        <w:spacing w:after="0" w:line="276" w:lineRule="auto"/>
        <w:ind w:firstLine="708"/>
        <w:jc w:val="both"/>
        <w:rPr>
          <w:rFonts w:ascii="Trebuchet MS" w:eastAsia="Calibri" w:hAnsi="Trebuchet MS" w:cs="Times New Roman"/>
          <w:sz w:val="12"/>
          <w:szCs w:val="12"/>
          <w:lang w:eastAsia="ru-RU"/>
        </w:rPr>
      </w:pPr>
    </w:p>
    <w:p w14:paraId="606B07F2" w14:textId="01309802" w:rsidR="00BB1651" w:rsidRPr="00A15650" w:rsidRDefault="00BB1651" w:rsidP="00BB1651">
      <w:pPr>
        <w:shd w:val="clear" w:color="auto" w:fill="FFFFFF"/>
        <w:spacing w:after="0" w:line="276" w:lineRule="auto"/>
        <w:ind w:firstLine="708"/>
        <w:jc w:val="both"/>
        <w:rPr>
          <w:rFonts w:ascii="Trebuchet MS" w:eastAsia="Calibri" w:hAnsi="Trebuchet MS" w:cs="Times New Roman"/>
          <w:lang w:eastAsia="ru-RU"/>
        </w:rPr>
      </w:pPr>
      <w:r w:rsidRPr="00A15650">
        <w:rPr>
          <w:rFonts w:ascii="Trebuchet MS" w:eastAsia="Calibri" w:hAnsi="Trebuchet MS" w:cs="Times New Roman"/>
          <w:lang w:eastAsia="ru-RU"/>
        </w:rPr>
        <w:t xml:space="preserve">Информация о движении жилищного фонда представлена в таблице </w:t>
      </w:r>
      <w:r>
        <w:rPr>
          <w:rFonts w:ascii="Trebuchet MS" w:eastAsia="Calibri" w:hAnsi="Trebuchet MS" w:cs="Times New Roman"/>
          <w:lang w:eastAsia="ru-RU"/>
        </w:rPr>
        <w:t>1</w:t>
      </w:r>
      <w:r w:rsidRPr="00A15650">
        <w:rPr>
          <w:rFonts w:ascii="Trebuchet MS" w:eastAsia="Calibri" w:hAnsi="Trebuchet MS" w:cs="Times New Roman"/>
          <w:lang w:eastAsia="ru-RU"/>
        </w:rPr>
        <w:t>.</w:t>
      </w:r>
      <w:r>
        <w:rPr>
          <w:rFonts w:ascii="Trebuchet MS" w:eastAsia="Calibri" w:hAnsi="Trebuchet MS" w:cs="Times New Roman"/>
          <w:lang w:eastAsia="ru-RU"/>
        </w:rPr>
        <w:t>1</w:t>
      </w:r>
      <w:r w:rsidRPr="00A15650">
        <w:rPr>
          <w:rFonts w:ascii="Trebuchet MS" w:eastAsia="Calibri" w:hAnsi="Trebuchet MS" w:cs="Times New Roman"/>
          <w:lang w:eastAsia="ru-RU"/>
        </w:rPr>
        <w:t>.2.</w:t>
      </w:r>
    </w:p>
    <w:p w14:paraId="051CBC8A" w14:textId="61508417" w:rsidR="00BB1651" w:rsidRPr="00A15650" w:rsidRDefault="00BB1651" w:rsidP="00BB1651">
      <w:pPr>
        <w:shd w:val="clear" w:color="auto" w:fill="FFFFFF"/>
        <w:spacing w:after="0" w:line="276" w:lineRule="auto"/>
        <w:jc w:val="both"/>
        <w:rPr>
          <w:rFonts w:ascii="Trebuchet MS" w:eastAsia="Calibri" w:hAnsi="Trebuchet MS" w:cs="Times New Roman"/>
          <w:b/>
          <w:lang w:eastAsia="ru-RU"/>
        </w:rPr>
      </w:pPr>
      <w:r w:rsidRPr="00A15650">
        <w:rPr>
          <w:rFonts w:ascii="Trebuchet MS" w:eastAsia="Calibri" w:hAnsi="Trebuchet MS" w:cs="Times New Roman"/>
          <w:b/>
          <w:lang w:eastAsia="ru-RU"/>
        </w:rPr>
        <w:t xml:space="preserve">Таблица </w:t>
      </w:r>
      <w:r>
        <w:rPr>
          <w:rFonts w:ascii="Trebuchet MS" w:eastAsia="Calibri" w:hAnsi="Trebuchet MS" w:cs="Times New Roman"/>
          <w:b/>
          <w:lang w:eastAsia="ru-RU"/>
        </w:rPr>
        <w:t>1</w:t>
      </w:r>
      <w:r w:rsidRPr="00A15650">
        <w:rPr>
          <w:rFonts w:ascii="Trebuchet MS" w:eastAsia="Calibri" w:hAnsi="Trebuchet MS" w:cs="Times New Roman"/>
          <w:b/>
          <w:lang w:eastAsia="ru-RU"/>
        </w:rPr>
        <w:t>.</w:t>
      </w:r>
      <w:r>
        <w:rPr>
          <w:rFonts w:ascii="Trebuchet MS" w:eastAsia="Calibri" w:hAnsi="Trebuchet MS" w:cs="Times New Roman"/>
          <w:b/>
          <w:lang w:eastAsia="ru-RU"/>
        </w:rPr>
        <w:t>1</w:t>
      </w:r>
      <w:r w:rsidRPr="00A15650">
        <w:rPr>
          <w:rFonts w:ascii="Trebuchet MS" w:eastAsia="Calibri" w:hAnsi="Trebuchet MS" w:cs="Times New Roman"/>
          <w:b/>
          <w:lang w:eastAsia="ru-RU"/>
        </w:rPr>
        <w:t>.2 – Движение жилищного фонда</w:t>
      </w:r>
    </w:p>
    <w:tbl>
      <w:tblPr>
        <w:tblStyle w:val="54"/>
        <w:tblW w:w="5000" w:type="pct"/>
        <w:tblLook w:val="04A0" w:firstRow="1" w:lastRow="0" w:firstColumn="1" w:lastColumn="0" w:noHBand="0" w:noVBand="1"/>
      </w:tblPr>
      <w:tblGrid>
        <w:gridCol w:w="5689"/>
        <w:gridCol w:w="2230"/>
        <w:gridCol w:w="2218"/>
      </w:tblGrid>
      <w:tr w:rsidR="00C158B4" w:rsidRPr="00C158B4" w14:paraId="6B16BE22" w14:textId="77777777" w:rsidTr="00517071">
        <w:tc>
          <w:tcPr>
            <w:tcW w:w="2806" w:type="pct"/>
            <w:shd w:val="clear" w:color="auto" w:fill="CCFF99"/>
            <w:vAlign w:val="center"/>
          </w:tcPr>
          <w:p w14:paraId="7D85C680" w14:textId="77777777" w:rsidR="00C158B4" w:rsidRPr="00C158B4" w:rsidRDefault="00C158B4" w:rsidP="00517071">
            <w:pPr>
              <w:jc w:val="center"/>
              <w:rPr>
                <w:rFonts w:ascii="Trebuchet MS" w:hAnsi="Trebuchet MS" w:cs="Arial"/>
                <w:b/>
                <w:sz w:val="20"/>
                <w:szCs w:val="20"/>
              </w:rPr>
            </w:pPr>
            <w:bookmarkStart w:id="10" w:name="_Hlk107402450"/>
            <w:r w:rsidRPr="00C158B4">
              <w:rPr>
                <w:rFonts w:ascii="Trebuchet MS" w:hAnsi="Trebuchet MS" w:cs="Arial"/>
                <w:b/>
                <w:sz w:val="20"/>
                <w:szCs w:val="20"/>
              </w:rPr>
              <w:t>Наименование показателя</w:t>
            </w:r>
          </w:p>
        </w:tc>
        <w:tc>
          <w:tcPr>
            <w:tcW w:w="1100" w:type="pct"/>
            <w:shd w:val="clear" w:color="auto" w:fill="CCFF99"/>
            <w:vAlign w:val="center"/>
          </w:tcPr>
          <w:p w14:paraId="101D1F67" w14:textId="77777777" w:rsidR="00C158B4" w:rsidRPr="00C158B4" w:rsidRDefault="00C158B4" w:rsidP="00517071">
            <w:pPr>
              <w:jc w:val="center"/>
              <w:rPr>
                <w:rFonts w:ascii="Trebuchet MS" w:hAnsi="Trebuchet MS" w:cs="Arial"/>
                <w:b/>
                <w:sz w:val="20"/>
                <w:szCs w:val="20"/>
              </w:rPr>
            </w:pPr>
            <w:r w:rsidRPr="00C158B4">
              <w:rPr>
                <w:rFonts w:ascii="Trebuchet MS" w:hAnsi="Trebuchet MS" w:cs="Arial"/>
                <w:b/>
                <w:sz w:val="20"/>
                <w:szCs w:val="20"/>
              </w:rPr>
              <w:t>Ед. измерения</w:t>
            </w:r>
          </w:p>
        </w:tc>
        <w:tc>
          <w:tcPr>
            <w:tcW w:w="1094" w:type="pct"/>
            <w:shd w:val="clear" w:color="auto" w:fill="CCFF99"/>
            <w:vAlign w:val="center"/>
          </w:tcPr>
          <w:p w14:paraId="484A727B" w14:textId="77777777" w:rsidR="00C158B4" w:rsidRPr="00C158B4" w:rsidRDefault="00C158B4" w:rsidP="00517071">
            <w:pPr>
              <w:jc w:val="center"/>
              <w:rPr>
                <w:rFonts w:ascii="Trebuchet MS" w:hAnsi="Trebuchet MS" w:cs="Arial"/>
                <w:b/>
                <w:sz w:val="20"/>
                <w:szCs w:val="20"/>
              </w:rPr>
            </w:pPr>
            <w:r w:rsidRPr="00C158B4">
              <w:rPr>
                <w:rFonts w:ascii="Trebuchet MS" w:hAnsi="Trebuchet MS" w:cs="Arial"/>
                <w:b/>
                <w:sz w:val="20"/>
                <w:szCs w:val="20"/>
              </w:rPr>
              <w:t>2021 г.</w:t>
            </w:r>
          </w:p>
        </w:tc>
      </w:tr>
      <w:tr w:rsidR="00C158B4" w:rsidRPr="00C158B4" w14:paraId="410FC336" w14:textId="77777777" w:rsidTr="00517071">
        <w:tc>
          <w:tcPr>
            <w:tcW w:w="5000" w:type="pct"/>
            <w:gridSpan w:val="3"/>
            <w:shd w:val="clear" w:color="auto" w:fill="FFFF99"/>
            <w:vAlign w:val="center"/>
          </w:tcPr>
          <w:p w14:paraId="62891C4E" w14:textId="77777777" w:rsidR="00C158B4" w:rsidRPr="00C158B4" w:rsidRDefault="00C158B4" w:rsidP="00517071">
            <w:pPr>
              <w:jc w:val="center"/>
              <w:rPr>
                <w:rFonts w:ascii="Trebuchet MS" w:hAnsi="Trebuchet MS" w:cs="Arial"/>
                <w:b/>
                <w:sz w:val="20"/>
                <w:szCs w:val="20"/>
              </w:rPr>
            </w:pPr>
            <w:r w:rsidRPr="00C158B4">
              <w:rPr>
                <w:rFonts w:ascii="Trebuchet MS" w:hAnsi="Trebuchet MS" w:cs="Arial"/>
                <w:b/>
                <w:sz w:val="20"/>
                <w:szCs w:val="20"/>
              </w:rPr>
              <w:t>Городское поселение – город Весьегонск</w:t>
            </w:r>
          </w:p>
        </w:tc>
      </w:tr>
      <w:tr w:rsidR="00C158B4" w:rsidRPr="00C158B4" w14:paraId="25E686A5" w14:textId="77777777" w:rsidTr="00517071">
        <w:tc>
          <w:tcPr>
            <w:tcW w:w="2806" w:type="pct"/>
          </w:tcPr>
          <w:p w14:paraId="14C0D785"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Общая площадь жилых помещений на начало года</w:t>
            </w:r>
          </w:p>
        </w:tc>
        <w:tc>
          <w:tcPr>
            <w:tcW w:w="1100" w:type="pct"/>
            <w:vMerge w:val="restart"/>
            <w:vAlign w:val="center"/>
          </w:tcPr>
          <w:p w14:paraId="4518C82E"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тыс. м</w:t>
            </w:r>
            <w:r w:rsidRPr="00C158B4">
              <w:rPr>
                <w:rFonts w:ascii="Trebuchet MS" w:hAnsi="Trebuchet MS" w:cs="Arial"/>
                <w:sz w:val="20"/>
                <w:szCs w:val="20"/>
                <w:vertAlign w:val="superscript"/>
              </w:rPr>
              <w:t>2</w:t>
            </w:r>
          </w:p>
        </w:tc>
        <w:tc>
          <w:tcPr>
            <w:tcW w:w="1094" w:type="pct"/>
            <w:vAlign w:val="center"/>
          </w:tcPr>
          <w:p w14:paraId="62C475C2"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218,7</w:t>
            </w:r>
          </w:p>
        </w:tc>
      </w:tr>
      <w:tr w:rsidR="00C158B4" w:rsidRPr="00C158B4" w14:paraId="210EBB1D" w14:textId="77777777" w:rsidTr="00517071">
        <w:tc>
          <w:tcPr>
            <w:tcW w:w="2806" w:type="pct"/>
          </w:tcPr>
          <w:p w14:paraId="17C82263"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Прибыло общей площади за год,  </w:t>
            </w:r>
          </w:p>
          <w:p w14:paraId="73DBFD83"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в том числе</w:t>
            </w:r>
          </w:p>
        </w:tc>
        <w:tc>
          <w:tcPr>
            <w:tcW w:w="1100" w:type="pct"/>
            <w:vMerge/>
          </w:tcPr>
          <w:p w14:paraId="59998AB7" w14:textId="77777777" w:rsidR="00C158B4" w:rsidRPr="00C158B4" w:rsidRDefault="00C158B4" w:rsidP="00517071">
            <w:pPr>
              <w:jc w:val="both"/>
              <w:rPr>
                <w:rFonts w:ascii="Trebuchet MS" w:hAnsi="Trebuchet MS" w:cs="Arial"/>
                <w:sz w:val="20"/>
                <w:szCs w:val="20"/>
              </w:rPr>
            </w:pPr>
          </w:p>
        </w:tc>
        <w:tc>
          <w:tcPr>
            <w:tcW w:w="1094" w:type="pct"/>
            <w:vAlign w:val="center"/>
          </w:tcPr>
          <w:p w14:paraId="726B7FB2"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0</w:t>
            </w:r>
          </w:p>
        </w:tc>
      </w:tr>
      <w:tr w:rsidR="00C158B4" w:rsidRPr="00C158B4" w14:paraId="285DEC23" w14:textId="77777777" w:rsidTr="00517071">
        <w:trPr>
          <w:trHeight w:val="129"/>
        </w:trPr>
        <w:tc>
          <w:tcPr>
            <w:tcW w:w="2806" w:type="pct"/>
          </w:tcPr>
          <w:p w14:paraId="4D2D0D4B"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  - новое строительство</w:t>
            </w:r>
          </w:p>
        </w:tc>
        <w:tc>
          <w:tcPr>
            <w:tcW w:w="1100" w:type="pct"/>
            <w:vMerge/>
          </w:tcPr>
          <w:p w14:paraId="5463D435" w14:textId="77777777" w:rsidR="00C158B4" w:rsidRPr="00C158B4" w:rsidRDefault="00C158B4" w:rsidP="00517071">
            <w:pPr>
              <w:jc w:val="both"/>
              <w:rPr>
                <w:rFonts w:ascii="Trebuchet MS" w:hAnsi="Trebuchet MS" w:cs="Arial"/>
                <w:sz w:val="20"/>
                <w:szCs w:val="20"/>
              </w:rPr>
            </w:pPr>
          </w:p>
        </w:tc>
        <w:tc>
          <w:tcPr>
            <w:tcW w:w="1094" w:type="pct"/>
            <w:vAlign w:val="center"/>
          </w:tcPr>
          <w:p w14:paraId="14D0C68E" w14:textId="77777777" w:rsidR="00C158B4" w:rsidRPr="00C158B4" w:rsidRDefault="00C158B4" w:rsidP="00517071">
            <w:pPr>
              <w:jc w:val="center"/>
              <w:rPr>
                <w:rFonts w:ascii="Trebuchet MS" w:hAnsi="Trebuchet MS" w:cs="Arial"/>
                <w:i/>
                <w:iCs/>
                <w:sz w:val="20"/>
                <w:szCs w:val="20"/>
              </w:rPr>
            </w:pPr>
            <w:r w:rsidRPr="00C158B4">
              <w:rPr>
                <w:rFonts w:ascii="Trebuchet MS" w:hAnsi="Trebuchet MS" w:cs="Arial"/>
                <w:i/>
                <w:iCs/>
                <w:sz w:val="20"/>
                <w:szCs w:val="20"/>
              </w:rPr>
              <w:t>―</w:t>
            </w:r>
          </w:p>
        </w:tc>
      </w:tr>
      <w:tr w:rsidR="00C158B4" w:rsidRPr="00C158B4" w14:paraId="178782E4" w14:textId="77777777" w:rsidTr="00517071">
        <w:trPr>
          <w:trHeight w:val="129"/>
        </w:trPr>
        <w:tc>
          <w:tcPr>
            <w:tcW w:w="2806" w:type="pct"/>
          </w:tcPr>
          <w:p w14:paraId="3638B72F"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  - переведено нежилых помещений в жилые</w:t>
            </w:r>
          </w:p>
        </w:tc>
        <w:tc>
          <w:tcPr>
            <w:tcW w:w="1100" w:type="pct"/>
            <w:vMerge/>
          </w:tcPr>
          <w:p w14:paraId="38D84FF4" w14:textId="77777777" w:rsidR="00C158B4" w:rsidRPr="00C158B4" w:rsidRDefault="00C158B4" w:rsidP="00517071">
            <w:pPr>
              <w:jc w:val="both"/>
              <w:rPr>
                <w:rFonts w:ascii="Trebuchet MS" w:hAnsi="Trebuchet MS" w:cs="Arial"/>
                <w:sz w:val="20"/>
                <w:szCs w:val="20"/>
              </w:rPr>
            </w:pPr>
          </w:p>
        </w:tc>
        <w:tc>
          <w:tcPr>
            <w:tcW w:w="1094" w:type="pct"/>
          </w:tcPr>
          <w:p w14:paraId="5D802139" w14:textId="77777777" w:rsidR="00C158B4" w:rsidRPr="00C158B4" w:rsidRDefault="00C158B4" w:rsidP="00517071">
            <w:pPr>
              <w:jc w:val="center"/>
              <w:rPr>
                <w:rFonts w:ascii="Trebuchet MS" w:hAnsi="Trebuchet MS" w:cs="Arial"/>
                <w:i/>
                <w:iCs/>
                <w:sz w:val="20"/>
                <w:szCs w:val="20"/>
              </w:rPr>
            </w:pPr>
            <w:r w:rsidRPr="00C158B4">
              <w:rPr>
                <w:rFonts w:ascii="Trebuchet MS" w:hAnsi="Trebuchet MS" w:cs="Arial"/>
                <w:i/>
                <w:iCs/>
                <w:sz w:val="20"/>
                <w:szCs w:val="20"/>
              </w:rPr>
              <w:t>―</w:t>
            </w:r>
          </w:p>
        </w:tc>
      </w:tr>
      <w:tr w:rsidR="00C158B4" w:rsidRPr="00C158B4" w14:paraId="6B30A545" w14:textId="77777777" w:rsidTr="00517071">
        <w:tc>
          <w:tcPr>
            <w:tcW w:w="2806" w:type="pct"/>
          </w:tcPr>
          <w:p w14:paraId="44B52FFB"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  - прибыло за счет уточнения при инвентаризации</w:t>
            </w:r>
          </w:p>
        </w:tc>
        <w:tc>
          <w:tcPr>
            <w:tcW w:w="1100" w:type="pct"/>
            <w:vMerge/>
          </w:tcPr>
          <w:p w14:paraId="75FE9123" w14:textId="77777777" w:rsidR="00C158B4" w:rsidRPr="00C158B4" w:rsidRDefault="00C158B4" w:rsidP="00517071">
            <w:pPr>
              <w:jc w:val="both"/>
              <w:rPr>
                <w:rFonts w:ascii="Trebuchet MS" w:hAnsi="Trebuchet MS" w:cs="Arial"/>
                <w:sz w:val="20"/>
                <w:szCs w:val="20"/>
              </w:rPr>
            </w:pPr>
          </w:p>
        </w:tc>
        <w:tc>
          <w:tcPr>
            <w:tcW w:w="1094" w:type="pct"/>
          </w:tcPr>
          <w:p w14:paraId="4212ED91" w14:textId="77777777" w:rsidR="00C158B4" w:rsidRPr="00C158B4" w:rsidRDefault="00C158B4" w:rsidP="00517071">
            <w:pPr>
              <w:jc w:val="center"/>
              <w:rPr>
                <w:rFonts w:ascii="Trebuchet MS" w:hAnsi="Trebuchet MS" w:cs="Arial"/>
                <w:i/>
                <w:iCs/>
                <w:sz w:val="20"/>
                <w:szCs w:val="20"/>
              </w:rPr>
            </w:pPr>
            <w:r w:rsidRPr="00C158B4">
              <w:rPr>
                <w:rFonts w:ascii="Trebuchet MS" w:hAnsi="Trebuchet MS" w:cs="Arial"/>
                <w:i/>
                <w:iCs/>
                <w:sz w:val="20"/>
                <w:szCs w:val="20"/>
              </w:rPr>
              <w:t>―</w:t>
            </w:r>
          </w:p>
        </w:tc>
      </w:tr>
      <w:tr w:rsidR="00C158B4" w:rsidRPr="00C158B4" w14:paraId="324588E0" w14:textId="77777777" w:rsidTr="00517071">
        <w:tc>
          <w:tcPr>
            <w:tcW w:w="2806" w:type="pct"/>
          </w:tcPr>
          <w:p w14:paraId="444140DA"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Выбыло общей площади за год</w:t>
            </w:r>
          </w:p>
        </w:tc>
        <w:tc>
          <w:tcPr>
            <w:tcW w:w="1100" w:type="pct"/>
            <w:vMerge/>
          </w:tcPr>
          <w:p w14:paraId="1661BD8B" w14:textId="77777777" w:rsidR="00C158B4" w:rsidRPr="00C158B4" w:rsidRDefault="00C158B4" w:rsidP="00517071">
            <w:pPr>
              <w:jc w:val="both"/>
              <w:rPr>
                <w:rFonts w:ascii="Trebuchet MS" w:hAnsi="Trebuchet MS" w:cs="Arial"/>
                <w:sz w:val="20"/>
                <w:szCs w:val="20"/>
              </w:rPr>
            </w:pPr>
          </w:p>
        </w:tc>
        <w:tc>
          <w:tcPr>
            <w:tcW w:w="1094" w:type="pct"/>
            <w:vAlign w:val="center"/>
          </w:tcPr>
          <w:p w14:paraId="3EB148E0"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0</w:t>
            </w:r>
          </w:p>
        </w:tc>
      </w:tr>
      <w:tr w:rsidR="00C158B4" w:rsidRPr="00C158B4" w14:paraId="410886AE" w14:textId="77777777" w:rsidTr="00517071">
        <w:tc>
          <w:tcPr>
            <w:tcW w:w="2806" w:type="pct"/>
          </w:tcPr>
          <w:p w14:paraId="30A0C880"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Общая площадь жилых помещений на конец года</w:t>
            </w:r>
          </w:p>
        </w:tc>
        <w:tc>
          <w:tcPr>
            <w:tcW w:w="1100" w:type="pct"/>
            <w:vMerge/>
          </w:tcPr>
          <w:p w14:paraId="2338A926" w14:textId="77777777" w:rsidR="00C158B4" w:rsidRPr="00C158B4" w:rsidRDefault="00C158B4" w:rsidP="00517071">
            <w:pPr>
              <w:jc w:val="both"/>
              <w:rPr>
                <w:rFonts w:ascii="Trebuchet MS" w:hAnsi="Trebuchet MS" w:cs="Arial"/>
                <w:sz w:val="20"/>
                <w:szCs w:val="20"/>
              </w:rPr>
            </w:pPr>
          </w:p>
        </w:tc>
        <w:tc>
          <w:tcPr>
            <w:tcW w:w="1094" w:type="pct"/>
            <w:vAlign w:val="center"/>
          </w:tcPr>
          <w:p w14:paraId="4FBDD7B1"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218,7</w:t>
            </w:r>
          </w:p>
        </w:tc>
      </w:tr>
      <w:tr w:rsidR="00C158B4" w:rsidRPr="00C158B4" w14:paraId="129E834E" w14:textId="77777777" w:rsidTr="00517071">
        <w:tc>
          <w:tcPr>
            <w:tcW w:w="5000" w:type="pct"/>
            <w:gridSpan w:val="3"/>
            <w:shd w:val="clear" w:color="auto" w:fill="FFFF99"/>
          </w:tcPr>
          <w:p w14:paraId="7F2391D5" w14:textId="77777777" w:rsidR="00C158B4" w:rsidRPr="00C158B4" w:rsidRDefault="00C158B4" w:rsidP="00517071">
            <w:pPr>
              <w:jc w:val="center"/>
              <w:rPr>
                <w:rFonts w:ascii="Trebuchet MS" w:hAnsi="Trebuchet MS" w:cs="Arial"/>
                <w:sz w:val="20"/>
                <w:szCs w:val="20"/>
              </w:rPr>
            </w:pPr>
            <w:r w:rsidRPr="00C158B4">
              <w:rPr>
                <w:rFonts w:ascii="Trebuchet MS" w:hAnsi="Trebuchet MS"/>
                <w:b/>
                <w:bCs/>
                <w:sz w:val="20"/>
                <w:szCs w:val="20"/>
              </w:rPr>
              <w:t>Сельские поселения</w:t>
            </w:r>
          </w:p>
        </w:tc>
      </w:tr>
      <w:tr w:rsidR="00C158B4" w:rsidRPr="00C158B4" w14:paraId="213036D4" w14:textId="77777777" w:rsidTr="00517071">
        <w:tc>
          <w:tcPr>
            <w:tcW w:w="2806" w:type="pct"/>
          </w:tcPr>
          <w:p w14:paraId="6620029A"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Общая площадь жилых помещений на начало года</w:t>
            </w:r>
          </w:p>
        </w:tc>
        <w:tc>
          <w:tcPr>
            <w:tcW w:w="1100" w:type="pct"/>
            <w:vMerge w:val="restart"/>
            <w:vAlign w:val="center"/>
          </w:tcPr>
          <w:p w14:paraId="7510C1C8"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тыс. м</w:t>
            </w:r>
            <w:r w:rsidRPr="00C158B4">
              <w:rPr>
                <w:rFonts w:ascii="Trebuchet MS" w:hAnsi="Trebuchet MS" w:cs="Arial"/>
                <w:sz w:val="20"/>
                <w:szCs w:val="20"/>
                <w:vertAlign w:val="superscript"/>
              </w:rPr>
              <w:t>2</w:t>
            </w:r>
          </w:p>
        </w:tc>
        <w:tc>
          <w:tcPr>
            <w:tcW w:w="1094" w:type="pct"/>
            <w:vAlign w:val="center"/>
          </w:tcPr>
          <w:p w14:paraId="1EE70ED1"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324,52</w:t>
            </w:r>
          </w:p>
        </w:tc>
      </w:tr>
      <w:tr w:rsidR="00C158B4" w:rsidRPr="00C158B4" w14:paraId="343A9F1E" w14:textId="77777777" w:rsidTr="00517071">
        <w:tc>
          <w:tcPr>
            <w:tcW w:w="2806" w:type="pct"/>
          </w:tcPr>
          <w:p w14:paraId="51B420C1"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Прибыло общей площади за год,  </w:t>
            </w:r>
          </w:p>
          <w:p w14:paraId="06597FBB"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в том числе</w:t>
            </w:r>
          </w:p>
        </w:tc>
        <w:tc>
          <w:tcPr>
            <w:tcW w:w="1100" w:type="pct"/>
            <w:vMerge/>
          </w:tcPr>
          <w:p w14:paraId="3285E6D3" w14:textId="77777777" w:rsidR="00C158B4" w:rsidRPr="00C158B4" w:rsidRDefault="00C158B4" w:rsidP="00517071">
            <w:pPr>
              <w:jc w:val="both"/>
              <w:rPr>
                <w:rFonts w:ascii="Trebuchet MS" w:hAnsi="Trebuchet MS" w:cs="Arial"/>
                <w:sz w:val="20"/>
                <w:szCs w:val="20"/>
              </w:rPr>
            </w:pPr>
          </w:p>
        </w:tc>
        <w:tc>
          <w:tcPr>
            <w:tcW w:w="1094" w:type="pct"/>
            <w:vAlign w:val="center"/>
          </w:tcPr>
          <w:p w14:paraId="55F507D7"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0,73</w:t>
            </w:r>
          </w:p>
        </w:tc>
      </w:tr>
      <w:tr w:rsidR="00C158B4" w:rsidRPr="00C158B4" w14:paraId="60CC340B" w14:textId="77777777" w:rsidTr="00517071">
        <w:trPr>
          <w:trHeight w:val="129"/>
        </w:trPr>
        <w:tc>
          <w:tcPr>
            <w:tcW w:w="2806" w:type="pct"/>
          </w:tcPr>
          <w:p w14:paraId="47F71DD6"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  - новое строительство</w:t>
            </w:r>
          </w:p>
        </w:tc>
        <w:tc>
          <w:tcPr>
            <w:tcW w:w="1100" w:type="pct"/>
            <w:vMerge/>
          </w:tcPr>
          <w:p w14:paraId="6E406FB5" w14:textId="77777777" w:rsidR="00C158B4" w:rsidRPr="00C158B4" w:rsidRDefault="00C158B4" w:rsidP="00517071">
            <w:pPr>
              <w:jc w:val="both"/>
              <w:rPr>
                <w:rFonts w:ascii="Trebuchet MS" w:hAnsi="Trebuchet MS" w:cs="Arial"/>
                <w:sz w:val="20"/>
                <w:szCs w:val="20"/>
              </w:rPr>
            </w:pPr>
          </w:p>
        </w:tc>
        <w:tc>
          <w:tcPr>
            <w:tcW w:w="1094" w:type="pct"/>
            <w:vAlign w:val="center"/>
          </w:tcPr>
          <w:p w14:paraId="390A7235" w14:textId="77777777" w:rsidR="00C158B4" w:rsidRPr="00C158B4" w:rsidRDefault="00C158B4" w:rsidP="00517071">
            <w:pPr>
              <w:jc w:val="center"/>
              <w:rPr>
                <w:rFonts w:ascii="Trebuchet MS" w:hAnsi="Trebuchet MS" w:cs="Arial"/>
                <w:i/>
                <w:iCs/>
                <w:sz w:val="20"/>
                <w:szCs w:val="20"/>
              </w:rPr>
            </w:pPr>
            <w:r w:rsidRPr="00C158B4">
              <w:rPr>
                <w:rFonts w:ascii="Trebuchet MS" w:hAnsi="Trebuchet MS" w:cs="Arial"/>
                <w:i/>
                <w:iCs/>
                <w:sz w:val="20"/>
                <w:szCs w:val="20"/>
              </w:rPr>
              <w:t>―</w:t>
            </w:r>
          </w:p>
        </w:tc>
      </w:tr>
      <w:tr w:rsidR="00C158B4" w:rsidRPr="00C158B4" w14:paraId="629C8820" w14:textId="77777777" w:rsidTr="00517071">
        <w:trPr>
          <w:trHeight w:val="129"/>
        </w:trPr>
        <w:tc>
          <w:tcPr>
            <w:tcW w:w="2806" w:type="pct"/>
          </w:tcPr>
          <w:p w14:paraId="14F56D34"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  - переведено нежилых помещений в жилые</w:t>
            </w:r>
          </w:p>
        </w:tc>
        <w:tc>
          <w:tcPr>
            <w:tcW w:w="1100" w:type="pct"/>
            <w:vMerge/>
          </w:tcPr>
          <w:p w14:paraId="266B2A40" w14:textId="77777777" w:rsidR="00C158B4" w:rsidRPr="00C158B4" w:rsidRDefault="00C158B4" w:rsidP="00517071">
            <w:pPr>
              <w:jc w:val="both"/>
              <w:rPr>
                <w:rFonts w:ascii="Trebuchet MS" w:hAnsi="Trebuchet MS" w:cs="Arial"/>
                <w:sz w:val="20"/>
                <w:szCs w:val="20"/>
              </w:rPr>
            </w:pPr>
          </w:p>
        </w:tc>
        <w:tc>
          <w:tcPr>
            <w:tcW w:w="1094" w:type="pct"/>
            <w:vAlign w:val="center"/>
          </w:tcPr>
          <w:p w14:paraId="7840A23A" w14:textId="77777777" w:rsidR="00C158B4" w:rsidRPr="00C158B4" w:rsidRDefault="00C158B4" w:rsidP="00517071">
            <w:pPr>
              <w:jc w:val="center"/>
              <w:rPr>
                <w:rFonts w:ascii="Trebuchet MS" w:hAnsi="Trebuchet MS" w:cs="Arial"/>
                <w:i/>
                <w:iCs/>
                <w:sz w:val="20"/>
                <w:szCs w:val="20"/>
              </w:rPr>
            </w:pPr>
            <w:r w:rsidRPr="00C158B4">
              <w:rPr>
                <w:rFonts w:ascii="Trebuchet MS" w:hAnsi="Trebuchet MS" w:cs="Arial"/>
                <w:i/>
                <w:iCs/>
                <w:sz w:val="20"/>
                <w:szCs w:val="20"/>
              </w:rPr>
              <w:t>0,33</w:t>
            </w:r>
          </w:p>
        </w:tc>
      </w:tr>
      <w:tr w:rsidR="00C158B4" w:rsidRPr="00C158B4" w14:paraId="26D4278E" w14:textId="77777777" w:rsidTr="00517071">
        <w:tc>
          <w:tcPr>
            <w:tcW w:w="2806" w:type="pct"/>
          </w:tcPr>
          <w:p w14:paraId="2A1F139C"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 xml:space="preserve">  - прибыло за счет уточнения при инвентаризации</w:t>
            </w:r>
          </w:p>
        </w:tc>
        <w:tc>
          <w:tcPr>
            <w:tcW w:w="1100" w:type="pct"/>
            <w:vMerge/>
          </w:tcPr>
          <w:p w14:paraId="0540154D" w14:textId="77777777" w:rsidR="00C158B4" w:rsidRPr="00C158B4" w:rsidRDefault="00C158B4" w:rsidP="00517071">
            <w:pPr>
              <w:jc w:val="both"/>
              <w:rPr>
                <w:rFonts w:ascii="Trebuchet MS" w:hAnsi="Trebuchet MS" w:cs="Arial"/>
                <w:sz w:val="20"/>
                <w:szCs w:val="20"/>
              </w:rPr>
            </w:pPr>
          </w:p>
        </w:tc>
        <w:tc>
          <w:tcPr>
            <w:tcW w:w="1094" w:type="pct"/>
            <w:vAlign w:val="center"/>
          </w:tcPr>
          <w:p w14:paraId="067DE558" w14:textId="77777777" w:rsidR="00C158B4" w:rsidRPr="00C158B4" w:rsidRDefault="00C158B4" w:rsidP="00517071">
            <w:pPr>
              <w:jc w:val="center"/>
              <w:rPr>
                <w:rFonts w:ascii="Trebuchet MS" w:hAnsi="Trebuchet MS" w:cs="Arial"/>
                <w:i/>
                <w:iCs/>
                <w:sz w:val="20"/>
                <w:szCs w:val="20"/>
              </w:rPr>
            </w:pPr>
            <w:r w:rsidRPr="00C158B4">
              <w:rPr>
                <w:rFonts w:ascii="Trebuchet MS" w:hAnsi="Trebuchet MS" w:cs="Arial"/>
                <w:i/>
                <w:iCs/>
                <w:sz w:val="20"/>
                <w:szCs w:val="20"/>
              </w:rPr>
              <w:t>0,4</w:t>
            </w:r>
          </w:p>
        </w:tc>
      </w:tr>
      <w:tr w:rsidR="00C158B4" w:rsidRPr="00C158B4" w14:paraId="392964DD" w14:textId="77777777" w:rsidTr="00517071">
        <w:tc>
          <w:tcPr>
            <w:tcW w:w="2806" w:type="pct"/>
          </w:tcPr>
          <w:p w14:paraId="33FE2A1C"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Выбыло общей площади за год</w:t>
            </w:r>
          </w:p>
        </w:tc>
        <w:tc>
          <w:tcPr>
            <w:tcW w:w="1100" w:type="pct"/>
            <w:vMerge/>
          </w:tcPr>
          <w:p w14:paraId="38A23E80" w14:textId="77777777" w:rsidR="00C158B4" w:rsidRPr="00C158B4" w:rsidRDefault="00C158B4" w:rsidP="00517071">
            <w:pPr>
              <w:jc w:val="both"/>
              <w:rPr>
                <w:rFonts w:ascii="Trebuchet MS" w:hAnsi="Trebuchet MS" w:cs="Arial"/>
                <w:sz w:val="20"/>
                <w:szCs w:val="20"/>
              </w:rPr>
            </w:pPr>
          </w:p>
        </w:tc>
        <w:tc>
          <w:tcPr>
            <w:tcW w:w="1094" w:type="pct"/>
            <w:vAlign w:val="center"/>
          </w:tcPr>
          <w:p w14:paraId="43449588"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0,71</w:t>
            </w:r>
          </w:p>
        </w:tc>
      </w:tr>
      <w:tr w:rsidR="00C158B4" w:rsidRPr="00C158B4" w14:paraId="78D6B690" w14:textId="77777777" w:rsidTr="00517071">
        <w:tc>
          <w:tcPr>
            <w:tcW w:w="2806" w:type="pct"/>
          </w:tcPr>
          <w:p w14:paraId="040F3FB1" w14:textId="77777777" w:rsidR="00C158B4" w:rsidRPr="00C158B4" w:rsidRDefault="00C158B4" w:rsidP="00517071">
            <w:pPr>
              <w:jc w:val="both"/>
              <w:rPr>
                <w:rFonts w:ascii="Trebuchet MS" w:hAnsi="Trebuchet MS" w:cs="Arial"/>
                <w:sz w:val="20"/>
                <w:szCs w:val="20"/>
              </w:rPr>
            </w:pPr>
            <w:r w:rsidRPr="00C158B4">
              <w:rPr>
                <w:rFonts w:ascii="Trebuchet MS" w:hAnsi="Trebuchet MS" w:cs="Arial"/>
                <w:sz w:val="20"/>
                <w:szCs w:val="20"/>
              </w:rPr>
              <w:t>Общая площадь жилых помещений на конец года</w:t>
            </w:r>
          </w:p>
        </w:tc>
        <w:tc>
          <w:tcPr>
            <w:tcW w:w="1100" w:type="pct"/>
            <w:vMerge/>
          </w:tcPr>
          <w:p w14:paraId="580B0EC4" w14:textId="77777777" w:rsidR="00C158B4" w:rsidRPr="00C158B4" w:rsidRDefault="00C158B4" w:rsidP="00517071">
            <w:pPr>
              <w:jc w:val="both"/>
              <w:rPr>
                <w:rFonts w:ascii="Trebuchet MS" w:hAnsi="Trebuchet MS" w:cs="Arial"/>
                <w:sz w:val="20"/>
                <w:szCs w:val="20"/>
              </w:rPr>
            </w:pPr>
          </w:p>
        </w:tc>
        <w:tc>
          <w:tcPr>
            <w:tcW w:w="1094" w:type="pct"/>
            <w:vAlign w:val="center"/>
          </w:tcPr>
          <w:p w14:paraId="3B424826" w14:textId="77777777" w:rsidR="00C158B4" w:rsidRPr="00C158B4" w:rsidRDefault="00C158B4" w:rsidP="00517071">
            <w:pPr>
              <w:jc w:val="center"/>
              <w:rPr>
                <w:rFonts w:ascii="Trebuchet MS" w:hAnsi="Trebuchet MS" w:cs="Arial"/>
                <w:sz w:val="20"/>
                <w:szCs w:val="20"/>
              </w:rPr>
            </w:pPr>
            <w:r w:rsidRPr="00C158B4">
              <w:rPr>
                <w:rFonts w:ascii="Trebuchet MS" w:hAnsi="Trebuchet MS" w:cs="Arial"/>
                <w:sz w:val="20"/>
                <w:szCs w:val="20"/>
              </w:rPr>
              <w:t>324,8</w:t>
            </w:r>
          </w:p>
        </w:tc>
      </w:tr>
      <w:bookmarkEnd w:id="10"/>
    </w:tbl>
    <w:p w14:paraId="5CCFF326" w14:textId="77777777" w:rsidR="00BB1651" w:rsidRPr="000F3050" w:rsidRDefault="00BB1651" w:rsidP="00063F7B">
      <w:pPr>
        <w:spacing w:after="0" w:line="276" w:lineRule="auto"/>
        <w:ind w:firstLine="567"/>
        <w:jc w:val="both"/>
        <w:rPr>
          <w:rFonts w:ascii="Trebuchet MS" w:eastAsia="Times New Roman" w:hAnsi="Trebuchet MS" w:cs="Times New Roman"/>
          <w:sz w:val="12"/>
          <w:szCs w:val="12"/>
          <w:lang w:eastAsia="ru-RU"/>
        </w:rPr>
      </w:pPr>
    </w:p>
    <w:p w14:paraId="0A62A12C" w14:textId="343A0F42" w:rsidR="00BB1651" w:rsidRPr="00BB1651" w:rsidRDefault="00BB1651" w:rsidP="00BB1651">
      <w:pPr>
        <w:spacing w:after="0" w:line="276" w:lineRule="auto"/>
        <w:ind w:firstLine="567"/>
        <w:jc w:val="both"/>
        <w:rPr>
          <w:rFonts w:ascii="Trebuchet MS" w:eastAsia="Times New Roman" w:hAnsi="Trebuchet MS" w:cs="Times New Roman"/>
          <w:lang w:eastAsia="ru-RU"/>
        </w:rPr>
      </w:pPr>
      <w:r w:rsidRPr="00BB1651">
        <w:rPr>
          <w:rFonts w:ascii="Trebuchet MS" w:eastAsia="Times New Roman" w:hAnsi="Trebuchet MS" w:cs="Times New Roman"/>
          <w:lang w:eastAsia="ru-RU"/>
        </w:rPr>
        <w:t xml:space="preserve">На территории </w:t>
      </w:r>
      <w:r w:rsidR="00EB5169">
        <w:rPr>
          <w:rFonts w:ascii="Trebuchet MS" w:eastAsia="Times New Roman" w:hAnsi="Trebuchet MS" w:cs="Times New Roman"/>
          <w:lang w:eastAsia="ru-RU"/>
        </w:rPr>
        <w:t>Весьегонского муниципального округа</w:t>
      </w:r>
      <w:r w:rsidRPr="00BB1651">
        <w:rPr>
          <w:rFonts w:ascii="Trebuchet MS" w:eastAsia="Times New Roman" w:hAnsi="Trebuchet MS" w:cs="Times New Roman"/>
          <w:lang w:eastAsia="ru-RU"/>
        </w:rPr>
        <w:t xml:space="preserve"> тепловая мощность и тепловая энергия используется на</w:t>
      </w:r>
      <w:r w:rsidR="000F3050">
        <w:rPr>
          <w:rFonts w:ascii="Trebuchet MS" w:eastAsia="Times New Roman" w:hAnsi="Trebuchet MS" w:cs="Times New Roman"/>
          <w:lang w:eastAsia="ru-RU"/>
        </w:rPr>
        <w:t xml:space="preserve"> нужды</w:t>
      </w:r>
      <w:r w:rsidRPr="00BB1651">
        <w:rPr>
          <w:rFonts w:ascii="Trebuchet MS" w:eastAsia="Times New Roman" w:hAnsi="Trebuchet MS" w:cs="Times New Roman"/>
          <w:lang w:eastAsia="ru-RU"/>
        </w:rPr>
        <w:t xml:space="preserve"> отоплени</w:t>
      </w:r>
      <w:r w:rsidR="000F3050">
        <w:rPr>
          <w:rFonts w:ascii="Trebuchet MS" w:eastAsia="Times New Roman" w:hAnsi="Trebuchet MS" w:cs="Times New Roman"/>
          <w:lang w:eastAsia="ru-RU"/>
        </w:rPr>
        <w:t>я</w:t>
      </w:r>
      <w:r w:rsidRPr="00BB1651">
        <w:rPr>
          <w:rFonts w:ascii="Trebuchet MS" w:eastAsia="Times New Roman" w:hAnsi="Trebuchet MS" w:cs="Times New Roman"/>
          <w:lang w:eastAsia="ru-RU"/>
        </w:rPr>
        <w:t>.</w:t>
      </w:r>
      <w:r>
        <w:rPr>
          <w:rFonts w:ascii="Trebuchet MS" w:eastAsia="Times New Roman" w:hAnsi="Trebuchet MS" w:cs="Times New Roman"/>
          <w:lang w:eastAsia="ru-RU"/>
        </w:rPr>
        <w:t xml:space="preserve"> Централизованное горячее водоснабжение </w:t>
      </w:r>
      <w:r>
        <w:rPr>
          <w:rFonts w:ascii="Trebuchet MS" w:eastAsia="Times New Roman" w:hAnsi="Trebuchet MS" w:cs="Times New Roman"/>
          <w:lang w:eastAsia="ru-RU"/>
        </w:rPr>
        <w:lastRenderedPageBreak/>
        <w:t>жилищного фонда и объектов социальной сферы на территории муниципального образования отсутствует.</w:t>
      </w:r>
      <w:r w:rsidRPr="00BB1651">
        <w:rPr>
          <w:rFonts w:ascii="Trebuchet MS" w:eastAsia="Times New Roman" w:hAnsi="Trebuchet MS" w:cs="Times New Roman"/>
          <w:lang w:eastAsia="ru-RU"/>
        </w:rPr>
        <w:t xml:space="preserve"> Используемый вид теплоносителя - горячая вода. </w:t>
      </w:r>
    </w:p>
    <w:p w14:paraId="3F90399C" w14:textId="21D8F06D" w:rsidR="00BB1651" w:rsidRPr="00750907" w:rsidRDefault="00BB1651" w:rsidP="00BB1651">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lang w:eastAsia="ru-RU"/>
        </w:rPr>
      </w:pPr>
      <w:r w:rsidRPr="00750907">
        <w:rPr>
          <w:rFonts w:ascii="Trebuchet MS" w:eastAsia="Times New Roman" w:hAnsi="Trebuchet MS" w:cs="Times New Roman"/>
          <w:spacing w:val="-5"/>
          <w:lang w:eastAsia="ru-RU"/>
        </w:rPr>
        <w:t>В таблице 1.1.</w:t>
      </w:r>
      <w:r>
        <w:rPr>
          <w:rFonts w:ascii="Trebuchet MS" w:eastAsia="Times New Roman" w:hAnsi="Trebuchet MS" w:cs="Times New Roman"/>
          <w:spacing w:val="-5"/>
          <w:lang w:eastAsia="ru-RU"/>
        </w:rPr>
        <w:t>3</w:t>
      </w:r>
      <w:r w:rsidRPr="00750907">
        <w:rPr>
          <w:rFonts w:ascii="Trebuchet MS" w:eastAsia="Times New Roman" w:hAnsi="Trebuchet MS" w:cs="Times New Roman"/>
          <w:spacing w:val="-5"/>
          <w:lang w:eastAsia="ru-RU"/>
        </w:rPr>
        <w:t xml:space="preserve"> представлена информация по оборудованию жилищного фонда </w:t>
      </w:r>
      <w:r w:rsidR="00EB5169">
        <w:rPr>
          <w:rFonts w:ascii="Trebuchet MS" w:eastAsia="Times New Roman" w:hAnsi="Trebuchet MS" w:cs="Times New Roman"/>
          <w:spacing w:val="-5"/>
          <w:lang w:eastAsia="ru-RU"/>
        </w:rPr>
        <w:t>Весьегонского муниципального округа</w:t>
      </w:r>
      <w:r>
        <w:rPr>
          <w:rFonts w:ascii="Trebuchet MS" w:eastAsia="Times New Roman" w:hAnsi="Trebuchet MS" w:cs="Times New Roman"/>
          <w:spacing w:val="-5"/>
          <w:lang w:eastAsia="ru-RU"/>
        </w:rPr>
        <w:t xml:space="preserve"> </w:t>
      </w:r>
      <w:r w:rsidRPr="00750907">
        <w:rPr>
          <w:rFonts w:ascii="Trebuchet MS" w:eastAsia="Times New Roman" w:hAnsi="Trebuchet MS" w:cs="Times New Roman"/>
          <w:spacing w:val="-5"/>
          <w:lang w:eastAsia="ru-RU"/>
        </w:rPr>
        <w:t>системами отопления и горячего водоснабжения.</w:t>
      </w:r>
    </w:p>
    <w:p w14:paraId="1AFEFDFA" w14:textId="64501BAB" w:rsidR="00BB1651" w:rsidRPr="00750907" w:rsidRDefault="00BB1651" w:rsidP="00BB1651">
      <w:pPr>
        <w:widowControl w:val="0"/>
        <w:tabs>
          <w:tab w:val="left" w:pos="993"/>
          <w:tab w:val="left" w:pos="8222"/>
        </w:tabs>
        <w:adjustRightInd w:val="0"/>
        <w:spacing w:after="0" w:line="276" w:lineRule="auto"/>
        <w:jc w:val="both"/>
        <w:rPr>
          <w:rFonts w:ascii="Trebuchet MS" w:eastAsia="Times New Roman" w:hAnsi="Trebuchet MS" w:cs="Times New Roman"/>
          <w:b/>
          <w:bCs/>
          <w:spacing w:val="-5"/>
          <w:lang w:eastAsia="ru-RU"/>
        </w:rPr>
      </w:pPr>
      <w:r w:rsidRPr="00750907">
        <w:rPr>
          <w:rFonts w:ascii="Trebuchet MS" w:eastAsia="Times New Roman" w:hAnsi="Trebuchet MS" w:cs="Times New Roman"/>
          <w:b/>
          <w:bCs/>
          <w:spacing w:val="-5"/>
          <w:lang w:eastAsia="ru-RU"/>
        </w:rPr>
        <w:t>Таблица 1.1.</w:t>
      </w:r>
      <w:r>
        <w:rPr>
          <w:rFonts w:ascii="Trebuchet MS" w:eastAsia="Times New Roman" w:hAnsi="Trebuchet MS" w:cs="Times New Roman"/>
          <w:b/>
          <w:bCs/>
          <w:spacing w:val="-5"/>
          <w:lang w:eastAsia="ru-RU"/>
        </w:rPr>
        <w:t>3</w:t>
      </w:r>
      <w:r w:rsidRPr="00750907">
        <w:rPr>
          <w:rFonts w:ascii="Trebuchet MS" w:eastAsia="Times New Roman" w:hAnsi="Trebuchet MS" w:cs="Times New Roman"/>
          <w:b/>
          <w:bCs/>
          <w:spacing w:val="-5"/>
          <w:lang w:eastAsia="ru-RU"/>
        </w:rPr>
        <w:t xml:space="preserve"> – Информация по отапливаемой площади жилищного фонда</w:t>
      </w:r>
    </w:p>
    <w:tbl>
      <w:tblPr>
        <w:tblStyle w:val="ac"/>
        <w:tblW w:w="0" w:type="auto"/>
        <w:tblLook w:val="04A0" w:firstRow="1" w:lastRow="0" w:firstColumn="1" w:lastColumn="0" w:noHBand="0" w:noVBand="1"/>
      </w:tblPr>
      <w:tblGrid>
        <w:gridCol w:w="3225"/>
        <w:gridCol w:w="871"/>
        <w:gridCol w:w="1701"/>
        <w:gridCol w:w="1266"/>
        <w:gridCol w:w="1913"/>
        <w:gridCol w:w="1161"/>
      </w:tblGrid>
      <w:tr w:rsidR="00BB1651" w:rsidRPr="00750907" w14:paraId="10149E50" w14:textId="77777777" w:rsidTr="00C158B4">
        <w:trPr>
          <w:trHeight w:val="20"/>
        </w:trPr>
        <w:tc>
          <w:tcPr>
            <w:tcW w:w="3225" w:type="dxa"/>
            <w:shd w:val="clear" w:color="auto" w:fill="CCFF99"/>
            <w:vAlign w:val="center"/>
          </w:tcPr>
          <w:p w14:paraId="43620D4D" w14:textId="77777777" w:rsidR="00BB1651" w:rsidRPr="00750907" w:rsidRDefault="00BB1651" w:rsidP="000F3050">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750907">
              <w:rPr>
                <w:rFonts w:ascii="Trebuchet MS" w:eastAsia="Times New Roman" w:hAnsi="Trebuchet MS" w:cs="Arial"/>
                <w:b/>
                <w:bCs/>
                <w:spacing w:val="-5"/>
                <w:sz w:val="20"/>
                <w:szCs w:val="20"/>
                <w:lang w:eastAsia="ru-RU"/>
              </w:rPr>
              <w:t>Наименование показателей</w:t>
            </w:r>
          </w:p>
        </w:tc>
        <w:tc>
          <w:tcPr>
            <w:tcW w:w="871" w:type="dxa"/>
            <w:shd w:val="clear" w:color="auto" w:fill="CCFF99"/>
            <w:vAlign w:val="center"/>
          </w:tcPr>
          <w:p w14:paraId="23A526A1" w14:textId="77777777" w:rsidR="00BB1651" w:rsidRPr="00750907" w:rsidRDefault="00BB1651" w:rsidP="000F3050">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750907">
              <w:rPr>
                <w:rFonts w:ascii="Trebuchet MS" w:eastAsia="Times New Roman" w:hAnsi="Trebuchet MS" w:cs="Arial"/>
                <w:b/>
                <w:bCs/>
                <w:spacing w:val="-5"/>
                <w:sz w:val="20"/>
                <w:szCs w:val="20"/>
                <w:lang w:eastAsia="ru-RU"/>
              </w:rPr>
              <w:t>Всего</w:t>
            </w:r>
          </w:p>
        </w:tc>
        <w:tc>
          <w:tcPr>
            <w:tcW w:w="1701" w:type="dxa"/>
            <w:shd w:val="clear" w:color="auto" w:fill="CCFF99"/>
            <w:vAlign w:val="center"/>
          </w:tcPr>
          <w:p w14:paraId="11C7B84C" w14:textId="77777777" w:rsidR="00BB1651" w:rsidRPr="00750907" w:rsidRDefault="00BB1651" w:rsidP="000F3050">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750907">
              <w:rPr>
                <w:rFonts w:ascii="Trebuchet MS" w:eastAsia="Times New Roman" w:hAnsi="Trebuchet MS" w:cs="Arial"/>
                <w:b/>
                <w:bCs/>
                <w:spacing w:val="-5"/>
                <w:sz w:val="20"/>
                <w:szCs w:val="20"/>
                <w:lang w:eastAsia="ru-RU"/>
              </w:rPr>
              <w:t>Оборудованных отопление</w:t>
            </w:r>
          </w:p>
        </w:tc>
        <w:tc>
          <w:tcPr>
            <w:tcW w:w="1266" w:type="dxa"/>
            <w:shd w:val="clear" w:color="auto" w:fill="CCFF99"/>
            <w:vAlign w:val="center"/>
          </w:tcPr>
          <w:p w14:paraId="35F5EBDD" w14:textId="77777777" w:rsidR="00BB1651" w:rsidRPr="00750907" w:rsidRDefault="00BB1651" w:rsidP="000F3050">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750907">
              <w:rPr>
                <w:rFonts w:ascii="Trebuchet MS" w:eastAsia="Times New Roman" w:hAnsi="Trebuchet MS" w:cs="Arial"/>
                <w:b/>
                <w:bCs/>
                <w:spacing w:val="-5"/>
                <w:sz w:val="20"/>
                <w:szCs w:val="20"/>
                <w:lang w:eastAsia="ru-RU"/>
              </w:rPr>
              <w:t>в т.ч. централи-зованным</w:t>
            </w:r>
          </w:p>
        </w:tc>
        <w:tc>
          <w:tcPr>
            <w:tcW w:w="1913" w:type="dxa"/>
            <w:shd w:val="clear" w:color="auto" w:fill="CCFF99"/>
            <w:vAlign w:val="center"/>
          </w:tcPr>
          <w:p w14:paraId="3666563A" w14:textId="77777777" w:rsidR="00BB1651" w:rsidRPr="00750907" w:rsidRDefault="00BB1651" w:rsidP="000F3050">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750907">
              <w:rPr>
                <w:rFonts w:ascii="Trebuchet MS" w:eastAsia="Times New Roman" w:hAnsi="Trebuchet MS" w:cs="Arial"/>
                <w:b/>
                <w:bCs/>
                <w:spacing w:val="-5"/>
                <w:sz w:val="20"/>
                <w:szCs w:val="20"/>
                <w:lang w:eastAsia="ru-RU"/>
              </w:rPr>
              <w:t>Оборудованных горячим водоснабжением</w:t>
            </w:r>
          </w:p>
        </w:tc>
        <w:tc>
          <w:tcPr>
            <w:tcW w:w="1161" w:type="dxa"/>
            <w:shd w:val="clear" w:color="auto" w:fill="CCFF99"/>
            <w:vAlign w:val="center"/>
          </w:tcPr>
          <w:p w14:paraId="0F06B9DA" w14:textId="77777777" w:rsidR="00BB1651" w:rsidRPr="00750907" w:rsidRDefault="00BB1651" w:rsidP="000F3050">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750907">
              <w:rPr>
                <w:rFonts w:ascii="Trebuchet MS" w:eastAsia="Times New Roman" w:hAnsi="Trebuchet MS" w:cs="Arial"/>
                <w:b/>
                <w:bCs/>
                <w:spacing w:val="-5"/>
                <w:sz w:val="20"/>
                <w:szCs w:val="20"/>
                <w:lang w:eastAsia="ru-RU"/>
              </w:rPr>
              <w:t>в т.ч. централи-зованным</w:t>
            </w:r>
          </w:p>
        </w:tc>
      </w:tr>
      <w:tr w:rsidR="00C158B4" w:rsidRPr="00750907" w14:paraId="22FD8C21" w14:textId="77777777" w:rsidTr="00C158B4">
        <w:trPr>
          <w:trHeight w:val="20"/>
        </w:trPr>
        <w:tc>
          <w:tcPr>
            <w:tcW w:w="10137" w:type="dxa"/>
            <w:gridSpan w:val="6"/>
            <w:shd w:val="clear" w:color="auto" w:fill="FFFF99"/>
            <w:vAlign w:val="center"/>
          </w:tcPr>
          <w:p w14:paraId="7848FC22" w14:textId="05E9CB27" w:rsidR="00C158B4"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sidRPr="00516B1F">
              <w:rPr>
                <w:rFonts w:ascii="Trebuchet MS" w:hAnsi="Trebuchet MS" w:cs="Arial"/>
                <w:b/>
                <w:sz w:val="20"/>
                <w:szCs w:val="20"/>
              </w:rPr>
              <w:t>Городское поселение – город Весьегонск</w:t>
            </w:r>
          </w:p>
        </w:tc>
      </w:tr>
      <w:tr w:rsidR="00C158B4" w:rsidRPr="00750907" w14:paraId="1582C5C0" w14:textId="77777777" w:rsidTr="00C158B4">
        <w:trPr>
          <w:trHeight w:val="20"/>
        </w:trPr>
        <w:tc>
          <w:tcPr>
            <w:tcW w:w="3225" w:type="dxa"/>
            <w:vAlign w:val="center"/>
          </w:tcPr>
          <w:p w14:paraId="04FF8320" w14:textId="77777777" w:rsidR="00C158B4" w:rsidRPr="00750907" w:rsidRDefault="00C158B4" w:rsidP="00517071">
            <w:pPr>
              <w:widowControl w:val="0"/>
              <w:tabs>
                <w:tab w:val="left" w:pos="993"/>
                <w:tab w:val="left" w:pos="8222"/>
              </w:tabs>
              <w:adjustRightInd w:val="0"/>
              <w:rPr>
                <w:rFonts w:ascii="Trebuchet MS" w:eastAsia="Times New Roman" w:hAnsi="Trebuchet MS" w:cs="Arial"/>
                <w:spacing w:val="-5"/>
                <w:sz w:val="20"/>
                <w:szCs w:val="20"/>
                <w:lang w:eastAsia="ru-RU"/>
              </w:rPr>
            </w:pPr>
            <w:bookmarkStart w:id="11" w:name="_Hlk118204085"/>
            <w:r w:rsidRPr="00750907">
              <w:rPr>
                <w:rFonts w:ascii="Trebuchet MS" w:eastAsia="Times New Roman" w:hAnsi="Trebuchet MS" w:cs="Arial"/>
                <w:spacing w:val="-5"/>
                <w:sz w:val="20"/>
                <w:szCs w:val="20"/>
                <w:lang w:eastAsia="ru-RU"/>
              </w:rPr>
              <w:t>Общая площадь жилых помещений, тыс м</w:t>
            </w:r>
            <w:r w:rsidRPr="00750907">
              <w:rPr>
                <w:rFonts w:ascii="Trebuchet MS" w:eastAsia="Times New Roman" w:hAnsi="Trebuchet MS" w:cs="Arial"/>
                <w:spacing w:val="-5"/>
                <w:sz w:val="20"/>
                <w:szCs w:val="20"/>
                <w:vertAlign w:val="superscript"/>
                <w:lang w:eastAsia="ru-RU"/>
              </w:rPr>
              <w:t>2</w:t>
            </w:r>
          </w:p>
        </w:tc>
        <w:tc>
          <w:tcPr>
            <w:tcW w:w="871" w:type="dxa"/>
            <w:vAlign w:val="center"/>
          </w:tcPr>
          <w:p w14:paraId="59561CC5" w14:textId="6B88F07D"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218,7</w:t>
            </w:r>
          </w:p>
        </w:tc>
        <w:tc>
          <w:tcPr>
            <w:tcW w:w="1701" w:type="dxa"/>
            <w:vAlign w:val="center"/>
          </w:tcPr>
          <w:p w14:paraId="579A899B" w14:textId="22D444C0"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89,6</w:t>
            </w:r>
          </w:p>
        </w:tc>
        <w:tc>
          <w:tcPr>
            <w:tcW w:w="1266" w:type="dxa"/>
            <w:vAlign w:val="center"/>
          </w:tcPr>
          <w:p w14:paraId="5E9DE98E" w14:textId="4A50B566"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82,3</w:t>
            </w:r>
          </w:p>
        </w:tc>
        <w:tc>
          <w:tcPr>
            <w:tcW w:w="1913" w:type="dxa"/>
            <w:vAlign w:val="center"/>
          </w:tcPr>
          <w:p w14:paraId="6B15DC27" w14:textId="3E26FACD"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7,5</w:t>
            </w:r>
          </w:p>
        </w:tc>
        <w:tc>
          <w:tcPr>
            <w:tcW w:w="1161" w:type="dxa"/>
            <w:vAlign w:val="center"/>
          </w:tcPr>
          <w:p w14:paraId="40ABAFC4" w14:textId="77777777"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w:t>
            </w:r>
          </w:p>
        </w:tc>
      </w:tr>
      <w:tr w:rsidR="00C158B4" w:rsidRPr="00750907" w14:paraId="21FD91C5" w14:textId="77777777" w:rsidTr="00C158B4">
        <w:trPr>
          <w:trHeight w:val="20"/>
        </w:trPr>
        <w:tc>
          <w:tcPr>
            <w:tcW w:w="3225" w:type="dxa"/>
            <w:vAlign w:val="center"/>
          </w:tcPr>
          <w:p w14:paraId="54E91E88" w14:textId="77777777" w:rsidR="00C158B4" w:rsidRPr="00750907" w:rsidRDefault="00C158B4" w:rsidP="00517071">
            <w:pPr>
              <w:widowControl w:val="0"/>
              <w:tabs>
                <w:tab w:val="left" w:pos="993"/>
                <w:tab w:val="left" w:pos="8222"/>
              </w:tabs>
              <w:adjustRightInd w:val="0"/>
              <w:rPr>
                <w:rFonts w:ascii="Trebuchet MS" w:eastAsia="Times New Roman" w:hAnsi="Trebuchet MS" w:cs="Arial"/>
                <w:spacing w:val="-5"/>
                <w:sz w:val="20"/>
                <w:szCs w:val="20"/>
                <w:lang w:eastAsia="ru-RU"/>
              </w:rPr>
            </w:pPr>
            <w:r w:rsidRPr="00750907">
              <w:rPr>
                <w:rFonts w:ascii="Trebuchet MS" w:eastAsia="Times New Roman" w:hAnsi="Trebuchet MS" w:cs="Arial"/>
                <w:spacing w:val="-5"/>
                <w:sz w:val="20"/>
                <w:szCs w:val="20"/>
                <w:lang w:eastAsia="ru-RU"/>
              </w:rPr>
              <w:t>в том числе</w:t>
            </w:r>
            <w:r w:rsidRPr="00750907">
              <w:rPr>
                <w:rFonts w:ascii="Trebuchet MS" w:eastAsia="Times New Roman" w:hAnsi="Trebuchet MS" w:cs="Arial"/>
                <w:spacing w:val="-5"/>
                <w:sz w:val="20"/>
                <w:szCs w:val="20"/>
                <w:lang w:eastAsia="ru-RU"/>
              </w:rPr>
              <w:br/>
              <w:t>в многоквартирных домах</w:t>
            </w:r>
          </w:p>
        </w:tc>
        <w:tc>
          <w:tcPr>
            <w:tcW w:w="871" w:type="dxa"/>
            <w:vAlign w:val="center"/>
          </w:tcPr>
          <w:p w14:paraId="0E4521B3" w14:textId="4BAADD71"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116,9</w:t>
            </w:r>
          </w:p>
        </w:tc>
        <w:tc>
          <w:tcPr>
            <w:tcW w:w="1701" w:type="dxa"/>
            <w:vAlign w:val="center"/>
          </w:tcPr>
          <w:p w14:paraId="0D2A7EC9" w14:textId="778FF84A"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81,83</w:t>
            </w:r>
          </w:p>
        </w:tc>
        <w:tc>
          <w:tcPr>
            <w:tcW w:w="1266" w:type="dxa"/>
            <w:vAlign w:val="center"/>
          </w:tcPr>
          <w:p w14:paraId="324EA5AF" w14:textId="54AF232F"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75,2</w:t>
            </w:r>
          </w:p>
        </w:tc>
        <w:tc>
          <w:tcPr>
            <w:tcW w:w="1913" w:type="dxa"/>
            <w:vAlign w:val="center"/>
          </w:tcPr>
          <w:p w14:paraId="0E36FB0D" w14:textId="4B15E815"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6,8</w:t>
            </w:r>
          </w:p>
        </w:tc>
        <w:tc>
          <w:tcPr>
            <w:tcW w:w="1161" w:type="dxa"/>
            <w:vAlign w:val="center"/>
          </w:tcPr>
          <w:p w14:paraId="6E49D858" w14:textId="77777777" w:rsidR="00C158B4" w:rsidRPr="00750907"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w:t>
            </w:r>
          </w:p>
        </w:tc>
      </w:tr>
      <w:tr w:rsidR="00C158B4" w:rsidRPr="00750907" w14:paraId="5AB755ED" w14:textId="77777777" w:rsidTr="00C158B4">
        <w:trPr>
          <w:trHeight w:val="20"/>
        </w:trPr>
        <w:tc>
          <w:tcPr>
            <w:tcW w:w="10137" w:type="dxa"/>
            <w:gridSpan w:val="6"/>
            <w:shd w:val="clear" w:color="auto" w:fill="FFFF99"/>
            <w:vAlign w:val="center"/>
          </w:tcPr>
          <w:p w14:paraId="5BB570DB" w14:textId="6F47DEEB" w:rsidR="00C158B4" w:rsidRDefault="00C158B4" w:rsidP="00517071">
            <w:pPr>
              <w:widowControl w:val="0"/>
              <w:tabs>
                <w:tab w:val="left" w:pos="993"/>
                <w:tab w:val="left" w:pos="8222"/>
              </w:tabs>
              <w:adjustRightInd w:val="0"/>
              <w:jc w:val="center"/>
              <w:rPr>
                <w:rFonts w:ascii="Trebuchet MS" w:eastAsia="Times New Roman" w:hAnsi="Trebuchet MS" w:cs="Arial"/>
                <w:spacing w:val="-5"/>
                <w:sz w:val="20"/>
                <w:szCs w:val="20"/>
                <w:lang w:eastAsia="ru-RU"/>
              </w:rPr>
            </w:pPr>
            <w:r w:rsidRPr="00516B1F">
              <w:rPr>
                <w:rFonts w:ascii="Trebuchet MS" w:hAnsi="Trebuchet MS"/>
                <w:b/>
                <w:bCs/>
                <w:sz w:val="20"/>
                <w:szCs w:val="20"/>
              </w:rPr>
              <w:t>Сельские поселения</w:t>
            </w:r>
          </w:p>
        </w:tc>
      </w:tr>
      <w:tr w:rsidR="00BB1651" w:rsidRPr="00750907" w14:paraId="7E6877D7" w14:textId="77777777" w:rsidTr="00C158B4">
        <w:trPr>
          <w:trHeight w:val="20"/>
        </w:trPr>
        <w:tc>
          <w:tcPr>
            <w:tcW w:w="3225" w:type="dxa"/>
            <w:vAlign w:val="center"/>
          </w:tcPr>
          <w:p w14:paraId="020A2CCC" w14:textId="77777777" w:rsidR="00BB1651" w:rsidRPr="00750907" w:rsidRDefault="00BB1651" w:rsidP="000F3050">
            <w:pPr>
              <w:widowControl w:val="0"/>
              <w:tabs>
                <w:tab w:val="left" w:pos="993"/>
                <w:tab w:val="left" w:pos="8222"/>
              </w:tabs>
              <w:adjustRightInd w:val="0"/>
              <w:rPr>
                <w:rFonts w:ascii="Trebuchet MS" w:eastAsia="Times New Roman" w:hAnsi="Trebuchet MS" w:cs="Arial"/>
                <w:spacing w:val="-5"/>
                <w:sz w:val="20"/>
                <w:szCs w:val="20"/>
                <w:lang w:eastAsia="ru-RU"/>
              </w:rPr>
            </w:pPr>
            <w:r w:rsidRPr="00750907">
              <w:rPr>
                <w:rFonts w:ascii="Trebuchet MS" w:eastAsia="Times New Roman" w:hAnsi="Trebuchet MS" w:cs="Arial"/>
                <w:spacing w:val="-5"/>
                <w:sz w:val="20"/>
                <w:szCs w:val="20"/>
                <w:lang w:eastAsia="ru-RU"/>
              </w:rPr>
              <w:t>Общая площадь жилых помещений, тыс м</w:t>
            </w:r>
            <w:r w:rsidRPr="00750907">
              <w:rPr>
                <w:rFonts w:ascii="Trebuchet MS" w:eastAsia="Times New Roman" w:hAnsi="Trebuchet MS" w:cs="Arial"/>
                <w:spacing w:val="-5"/>
                <w:sz w:val="20"/>
                <w:szCs w:val="20"/>
                <w:vertAlign w:val="superscript"/>
                <w:lang w:eastAsia="ru-RU"/>
              </w:rPr>
              <w:t>2</w:t>
            </w:r>
          </w:p>
        </w:tc>
        <w:tc>
          <w:tcPr>
            <w:tcW w:w="871" w:type="dxa"/>
            <w:vAlign w:val="center"/>
          </w:tcPr>
          <w:p w14:paraId="5B653765" w14:textId="43079A89"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324,8</w:t>
            </w:r>
          </w:p>
        </w:tc>
        <w:tc>
          <w:tcPr>
            <w:tcW w:w="1701" w:type="dxa"/>
            <w:vAlign w:val="center"/>
          </w:tcPr>
          <w:p w14:paraId="550AFAC1" w14:textId="4227B7EB"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12,84</w:t>
            </w:r>
          </w:p>
        </w:tc>
        <w:tc>
          <w:tcPr>
            <w:tcW w:w="1266" w:type="dxa"/>
            <w:vAlign w:val="center"/>
          </w:tcPr>
          <w:p w14:paraId="21429F86" w14:textId="46DA185A"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3,4</w:t>
            </w:r>
          </w:p>
        </w:tc>
        <w:tc>
          <w:tcPr>
            <w:tcW w:w="1913" w:type="dxa"/>
            <w:vAlign w:val="center"/>
          </w:tcPr>
          <w:p w14:paraId="13EE9041" w14:textId="702D2837"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6,04</w:t>
            </w:r>
          </w:p>
        </w:tc>
        <w:tc>
          <w:tcPr>
            <w:tcW w:w="1161" w:type="dxa"/>
            <w:vAlign w:val="center"/>
          </w:tcPr>
          <w:p w14:paraId="4220C669" w14:textId="7AF59517" w:rsidR="00BB1651" w:rsidRPr="00750907" w:rsidRDefault="00BB1651"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w:t>
            </w:r>
          </w:p>
        </w:tc>
      </w:tr>
      <w:tr w:rsidR="00BB1651" w:rsidRPr="00750907" w14:paraId="4198C16D" w14:textId="77777777" w:rsidTr="00C158B4">
        <w:trPr>
          <w:trHeight w:val="20"/>
        </w:trPr>
        <w:tc>
          <w:tcPr>
            <w:tcW w:w="3225" w:type="dxa"/>
            <w:vAlign w:val="center"/>
          </w:tcPr>
          <w:p w14:paraId="08CA812C" w14:textId="77777777" w:rsidR="00BB1651" w:rsidRPr="00750907" w:rsidRDefault="00BB1651" w:rsidP="000F3050">
            <w:pPr>
              <w:widowControl w:val="0"/>
              <w:tabs>
                <w:tab w:val="left" w:pos="993"/>
                <w:tab w:val="left" w:pos="8222"/>
              </w:tabs>
              <w:adjustRightInd w:val="0"/>
              <w:rPr>
                <w:rFonts w:ascii="Trebuchet MS" w:eastAsia="Times New Roman" w:hAnsi="Trebuchet MS" w:cs="Arial"/>
                <w:spacing w:val="-5"/>
                <w:sz w:val="20"/>
                <w:szCs w:val="20"/>
                <w:lang w:eastAsia="ru-RU"/>
              </w:rPr>
            </w:pPr>
            <w:r w:rsidRPr="00750907">
              <w:rPr>
                <w:rFonts w:ascii="Trebuchet MS" w:eastAsia="Times New Roman" w:hAnsi="Trebuchet MS" w:cs="Arial"/>
                <w:spacing w:val="-5"/>
                <w:sz w:val="20"/>
                <w:szCs w:val="20"/>
                <w:lang w:eastAsia="ru-RU"/>
              </w:rPr>
              <w:t>в том числе</w:t>
            </w:r>
            <w:r w:rsidRPr="00750907">
              <w:rPr>
                <w:rFonts w:ascii="Trebuchet MS" w:eastAsia="Times New Roman" w:hAnsi="Trebuchet MS" w:cs="Arial"/>
                <w:spacing w:val="-5"/>
                <w:sz w:val="20"/>
                <w:szCs w:val="20"/>
                <w:lang w:eastAsia="ru-RU"/>
              </w:rPr>
              <w:br/>
              <w:t>в многоквартирных домах</w:t>
            </w:r>
          </w:p>
        </w:tc>
        <w:tc>
          <w:tcPr>
            <w:tcW w:w="871" w:type="dxa"/>
            <w:vAlign w:val="center"/>
          </w:tcPr>
          <w:p w14:paraId="5BCA3772" w14:textId="58C75A13"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30,37</w:t>
            </w:r>
          </w:p>
        </w:tc>
        <w:tc>
          <w:tcPr>
            <w:tcW w:w="1701" w:type="dxa"/>
            <w:vAlign w:val="center"/>
          </w:tcPr>
          <w:p w14:paraId="77BDEEAC" w14:textId="09D8E0C1"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8,46</w:t>
            </w:r>
          </w:p>
        </w:tc>
        <w:tc>
          <w:tcPr>
            <w:tcW w:w="1266" w:type="dxa"/>
            <w:vAlign w:val="center"/>
          </w:tcPr>
          <w:p w14:paraId="4C7A29A8" w14:textId="35EDB502"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3,4</w:t>
            </w:r>
          </w:p>
        </w:tc>
        <w:tc>
          <w:tcPr>
            <w:tcW w:w="1913" w:type="dxa"/>
            <w:vAlign w:val="center"/>
          </w:tcPr>
          <w:p w14:paraId="059CDE89" w14:textId="368A47A7" w:rsidR="00BB1651" w:rsidRPr="00750907" w:rsidRDefault="000F3050"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1,57</w:t>
            </w:r>
          </w:p>
        </w:tc>
        <w:tc>
          <w:tcPr>
            <w:tcW w:w="1161" w:type="dxa"/>
            <w:vAlign w:val="center"/>
          </w:tcPr>
          <w:p w14:paraId="6E11F2B3" w14:textId="676D1497" w:rsidR="00BB1651" w:rsidRPr="00750907" w:rsidRDefault="00BB1651" w:rsidP="000F3050">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w:t>
            </w:r>
          </w:p>
        </w:tc>
      </w:tr>
      <w:bookmarkEnd w:id="11"/>
    </w:tbl>
    <w:p w14:paraId="76325A89" w14:textId="77777777" w:rsidR="00BB1651" w:rsidRPr="00EB7459" w:rsidRDefault="00BB1651" w:rsidP="00BB1651">
      <w:pPr>
        <w:spacing w:after="0" w:line="276" w:lineRule="auto"/>
        <w:ind w:firstLine="567"/>
        <w:jc w:val="both"/>
        <w:rPr>
          <w:rFonts w:ascii="Trebuchet MS" w:eastAsia="Times New Roman" w:hAnsi="Trebuchet MS" w:cs="Times New Roman"/>
          <w:sz w:val="12"/>
          <w:szCs w:val="12"/>
          <w:lang w:eastAsia="ru-RU"/>
        </w:rPr>
      </w:pPr>
    </w:p>
    <w:p w14:paraId="3ACFFE0D" w14:textId="60F7E077" w:rsidR="00BB1651" w:rsidRPr="00BB1651" w:rsidRDefault="00BB1651" w:rsidP="00BB1651">
      <w:pPr>
        <w:spacing w:after="0" w:line="276" w:lineRule="auto"/>
        <w:ind w:firstLine="567"/>
        <w:jc w:val="both"/>
        <w:rPr>
          <w:rFonts w:ascii="Trebuchet MS" w:eastAsia="Times New Roman" w:hAnsi="Trebuchet MS" w:cs="Times New Roman"/>
          <w:lang w:eastAsia="ru-RU"/>
        </w:rPr>
      </w:pPr>
      <w:r w:rsidRPr="00BB1651">
        <w:rPr>
          <w:rFonts w:ascii="Trebuchet MS" w:eastAsia="Times New Roman" w:hAnsi="Trebuchet MS" w:cs="Times New Roman"/>
          <w:lang w:eastAsia="ru-RU"/>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14:paraId="04CDBCDA" w14:textId="3A90CF37" w:rsidR="00BB1651" w:rsidRDefault="00BB1651" w:rsidP="00BB1651">
      <w:pPr>
        <w:spacing w:after="0" w:line="276" w:lineRule="auto"/>
        <w:ind w:firstLine="567"/>
        <w:jc w:val="both"/>
        <w:rPr>
          <w:rFonts w:ascii="Trebuchet MS" w:eastAsia="Times New Roman" w:hAnsi="Trebuchet MS" w:cs="Times New Roman"/>
          <w:lang w:eastAsia="ru-RU"/>
        </w:rPr>
      </w:pPr>
      <w:r w:rsidRPr="00BB1651">
        <w:rPr>
          <w:rFonts w:ascii="Trebuchet MS" w:eastAsia="Times New Roman" w:hAnsi="Trebuchet MS" w:cs="Times New Roman"/>
          <w:lang w:eastAsia="ru-RU"/>
        </w:rPr>
        <w:t xml:space="preserve">Объекты, предполагаемые к строительству на территории </w:t>
      </w:r>
      <w:r w:rsidR="000F3050">
        <w:rPr>
          <w:rFonts w:ascii="Trebuchet MS" w:eastAsia="Times New Roman" w:hAnsi="Trebuchet MS" w:cs="Times New Roman"/>
          <w:lang w:eastAsia="ru-RU"/>
        </w:rPr>
        <w:t>муниципального округа</w:t>
      </w:r>
      <w:r w:rsidRPr="00BB1651">
        <w:rPr>
          <w:rFonts w:ascii="Trebuchet MS" w:eastAsia="Times New Roman" w:hAnsi="Trebuchet MS" w:cs="Times New Roman"/>
          <w:lang w:eastAsia="ru-RU"/>
        </w:rPr>
        <w:t xml:space="preserve"> с перспективным централизованным теплоснабжением, отсутствуют. Открытые схемы теплоснабжения также отсутствуют.</w:t>
      </w:r>
    </w:p>
    <w:p w14:paraId="03834474" w14:textId="4018418E" w:rsidR="00BB1651" w:rsidRPr="00BB1651" w:rsidRDefault="00C158B4" w:rsidP="00BB1651">
      <w:pPr>
        <w:spacing w:after="0" w:line="276" w:lineRule="auto"/>
        <w:ind w:firstLine="567"/>
        <w:jc w:val="both"/>
        <w:rPr>
          <w:rFonts w:ascii="Trebuchet MS" w:eastAsia="Times New Roman" w:hAnsi="Trebuchet MS" w:cs="Times New Roman"/>
          <w:lang w:eastAsia="ru-RU"/>
        </w:rPr>
      </w:pPr>
      <w:r w:rsidRPr="00C158B4">
        <w:rPr>
          <w:rFonts w:ascii="Trebuchet MS" w:eastAsia="Times New Roman" w:hAnsi="Trebuchet MS" w:cs="Times New Roman"/>
          <w:lang w:eastAsia="ru-RU"/>
        </w:rPr>
        <w:t>Общая площадь жилых помещений, приходящаяся в среднем на одного жителя округа составляет 51,3 кв.м./чел.</w:t>
      </w:r>
    </w:p>
    <w:p w14:paraId="67F35566" w14:textId="77777777" w:rsidR="000F3050" w:rsidRPr="00EB7459" w:rsidRDefault="000F3050" w:rsidP="00BB1651">
      <w:pPr>
        <w:spacing w:after="0" w:line="276" w:lineRule="auto"/>
        <w:ind w:firstLine="567"/>
        <w:jc w:val="both"/>
        <w:rPr>
          <w:rFonts w:ascii="Trebuchet MS" w:eastAsia="Times New Roman" w:hAnsi="Trebuchet MS" w:cs="Times New Roman"/>
          <w:sz w:val="12"/>
          <w:szCs w:val="12"/>
          <w:lang w:eastAsia="ru-RU"/>
        </w:rPr>
      </w:pPr>
    </w:p>
    <w:p w14:paraId="01CA3A4B" w14:textId="77777777" w:rsidR="00EB7459" w:rsidRDefault="00EB7459" w:rsidP="00EB7459">
      <w:pPr>
        <w:spacing w:after="0" w:line="276" w:lineRule="auto"/>
        <w:ind w:firstLine="567"/>
        <w:jc w:val="both"/>
        <w:rPr>
          <w:rFonts w:ascii="Trebuchet MS" w:eastAsia="Times New Roman" w:hAnsi="Trebuchet MS" w:cs="Times New Roman"/>
          <w:lang w:eastAsia="ru-RU"/>
        </w:rPr>
      </w:pPr>
      <w:r w:rsidRPr="00A573BA">
        <w:rPr>
          <w:rFonts w:ascii="Trebuchet MS" w:eastAsia="Times New Roman" w:hAnsi="Trebuchet MS" w:cs="Times New Roman"/>
          <w:lang w:eastAsia="ru-RU"/>
        </w:rPr>
        <w:t>По состоянию на 01.10.202</w:t>
      </w:r>
      <w:r>
        <w:rPr>
          <w:rFonts w:ascii="Trebuchet MS" w:eastAsia="Times New Roman" w:hAnsi="Trebuchet MS" w:cs="Times New Roman"/>
          <w:lang w:eastAsia="ru-RU"/>
        </w:rPr>
        <w:t>2</w:t>
      </w:r>
      <w:r w:rsidRPr="00A573BA">
        <w:rPr>
          <w:rFonts w:ascii="Trebuchet MS" w:eastAsia="Times New Roman" w:hAnsi="Trebuchet MS" w:cs="Times New Roman"/>
          <w:lang w:eastAsia="ru-RU"/>
        </w:rPr>
        <w:t xml:space="preserve"> г. генеральный план в отношении вновь образованного </w:t>
      </w:r>
      <w:r>
        <w:rPr>
          <w:rFonts w:ascii="Trebuchet MS" w:eastAsia="Times New Roman" w:hAnsi="Trebuchet MS" w:cs="Times New Roman"/>
          <w:lang w:eastAsia="ru-RU"/>
        </w:rPr>
        <w:t>Весьегонского</w:t>
      </w:r>
      <w:r w:rsidRPr="00A573BA">
        <w:rPr>
          <w:rFonts w:ascii="Trebuchet MS" w:eastAsia="Times New Roman" w:hAnsi="Trebuchet MS" w:cs="Times New Roman"/>
          <w:lang w:eastAsia="ru-RU"/>
        </w:rPr>
        <w:t xml:space="preserve"> муниципального округа </w:t>
      </w:r>
      <w:r>
        <w:rPr>
          <w:rFonts w:ascii="Trebuchet MS" w:eastAsia="Times New Roman" w:hAnsi="Trebuchet MS" w:cs="Times New Roman"/>
          <w:lang w:eastAsia="ru-RU"/>
        </w:rPr>
        <w:t>Тверской</w:t>
      </w:r>
      <w:r w:rsidRPr="00A573BA">
        <w:rPr>
          <w:rFonts w:ascii="Trebuchet MS" w:eastAsia="Times New Roman" w:hAnsi="Trebuchet MS" w:cs="Times New Roman"/>
          <w:lang w:eastAsia="ru-RU"/>
        </w:rPr>
        <w:t xml:space="preserve"> области не утвержден.</w:t>
      </w:r>
    </w:p>
    <w:p w14:paraId="462B1381" w14:textId="77777777" w:rsidR="00EB7459" w:rsidRDefault="00EB7459" w:rsidP="00EB7459">
      <w:pPr>
        <w:spacing w:after="0" w:line="276" w:lineRule="auto"/>
        <w:ind w:firstLine="567"/>
        <w:jc w:val="both"/>
        <w:rPr>
          <w:rFonts w:ascii="Trebuchet MS" w:eastAsia="Times New Roman" w:hAnsi="Trebuchet MS" w:cs="Times New Roman"/>
          <w:lang w:eastAsia="ru-RU"/>
        </w:rPr>
      </w:pPr>
      <w:r w:rsidRPr="00747B27">
        <w:rPr>
          <w:rFonts w:ascii="Trebuchet MS" w:eastAsia="Times New Roman" w:hAnsi="Trebuchet MS" w:cs="Times New Roman"/>
          <w:lang w:eastAsia="ru-RU"/>
        </w:rPr>
        <w:t xml:space="preserve">Генеральный план </w:t>
      </w:r>
      <w:r>
        <w:rPr>
          <w:rFonts w:ascii="Trebuchet MS" w:eastAsia="Times New Roman" w:hAnsi="Trebuchet MS" w:cs="Times New Roman"/>
          <w:lang w:eastAsia="ru-RU"/>
        </w:rPr>
        <w:t>города Весьегонск</w:t>
      </w:r>
      <w:r w:rsidRPr="00747B27">
        <w:rPr>
          <w:rFonts w:ascii="Trebuchet MS" w:eastAsia="Times New Roman" w:hAnsi="Trebuchet MS" w:cs="Times New Roman"/>
          <w:lang w:eastAsia="ru-RU"/>
        </w:rPr>
        <w:t xml:space="preserve"> разработан на первую очередь – 20</w:t>
      </w:r>
      <w:r w:rsidRPr="00F9715A">
        <w:rPr>
          <w:rFonts w:ascii="Trebuchet MS" w:eastAsia="Times New Roman" w:hAnsi="Trebuchet MS" w:cs="Times New Roman"/>
          <w:lang w:eastAsia="ru-RU"/>
        </w:rPr>
        <w:t>20</w:t>
      </w:r>
      <w:r w:rsidRPr="00747B27">
        <w:rPr>
          <w:rFonts w:ascii="Trebuchet MS" w:eastAsia="Times New Roman" w:hAnsi="Trebuchet MS" w:cs="Times New Roman"/>
          <w:lang w:eastAsia="ru-RU"/>
        </w:rPr>
        <w:t xml:space="preserve"> год и расчетный срок до </w:t>
      </w:r>
      <w:r>
        <w:rPr>
          <w:rFonts w:ascii="Trebuchet MS" w:eastAsia="Times New Roman" w:hAnsi="Trebuchet MS" w:cs="Times New Roman"/>
          <w:lang w:eastAsia="ru-RU"/>
        </w:rPr>
        <w:t>2030</w:t>
      </w:r>
      <w:r w:rsidRPr="00747B27">
        <w:rPr>
          <w:rFonts w:ascii="Trebuchet MS" w:eastAsia="Times New Roman" w:hAnsi="Trebuchet MS" w:cs="Times New Roman"/>
          <w:lang w:eastAsia="ru-RU"/>
        </w:rPr>
        <w:t xml:space="preserve"> года.</w:t>
      </w:r>
      <w:r w:rsidRPr="00F9715A">
        <w:rPr>
          <w:rFonts w:ascii="Trebuchet MS" w:eastAsia="Times New Roman" w:hAnsi="Trebuchet MS" w:cs="Times New Roman"/>
          <w:lang w:eastAsia="ru-RU"/>
        </w:rPr>
        <w:t xml:space="preserve"> </w:t>
      </w:r>
      <w:r>
        <w:rPr>
          <w:rFonts w:ascii="Trebuchet MS" w:eastAsia="Times New Roman" w:hAnsi="Trebuchet MS" w:cs="Times New Roman"/>
          <w:lang w:eastAsia="ru-RU"/>
        </w:rPr>
        <w:t>Проектом Генерального плана предусматривается:</w:t>
      </w:r>
    </w:p>
    <w:p w14:paraId="7D9827E9"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1. Снос и реконструкция ветхого и аварийного жилищного фонда в течение расчетного срока. К концу расчетного срока около 30 % всего жилищного фонда (в основном, жилые дома, построенные в 1970 году) будет иметь нормативный износ, соответствующий ветхому жилищному фонду. Увеличение жилищной обеспеченности в среднем с 29 м</w:t>
      </w:r>
      <w:r w:rsidRPr="00BB0A2A">
        <w:rPr>
          <w:rFonts w:ascii="Trebuchet MS" w:eastAsia="Times New Roman" w:hAnsi="Trebuchet MS" w:cs="Times New Roman"/>
          <w:vertAlign w:val="superscript"/>
          <w:lang w:eastAsia="ru-RU"/>
        </w:rPr>
        <w:t>2</w:t>
      </w:r>
      <w:r w:rsidRPr="00BB0A2A">
        <w:rPr>
          <w:rFonts w:ascii="Trebuchet MS" w:eastAsia="Times New Roman" w:hAnsi="Trebuchet MS" w:cs="Times New Roman"/>
          <w:lang w:eastAsia="ru-RU"/>
        </w:rPr>
        <w:t>/чел до 37-38 м</w:t>
      </w:r>
      <w:r w:rsidRPr="00BB0A2A">
        <w:rPr>
          <w:rFonts w:ascii="Trebuchet MS" w:eastAsia="Times New Roman" w:hAnsi="Trebuchet MS" w:cs="Times New Roman"/>
          <w:vertAlign w:val="superscript"/>
          <w:lang w:eastAsia="ru-RU"/>
        </w:rPr>
        <w:t>2</w:t>
      </w:r>
      <w:r w:rsidRPr="00BB0A2A">
        <w:rPr>
          <w:rFonts w:ascii="Trebuchet MS" w:eastAsia="Times New Roman" w:hAnsi="Trebuchet MS" w:cs="Times New Roman"/>
          <w:lang w:eastAsia="ru-RU"/>
        </w:rPr>
        <w:t xml:space="preserve">/чел; </w:t>
      </w:r>
    </w:p>
    <w:p w14:paraId="514003A3"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2. Несколько типов застройки – застройка индивидуальными домами и застройка малоэтажными (этажностью 1-2 этажа) многоквартирными домами.</w:t>
      </w:r>
    </w:p>
    <w:p w14:paraId="1FD876EF"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Общая площадь территорий новых жилых зон составляет 6,27 га, в том числе:</w:t>
      </w:r>
    </w:p>
    <w:p w14:paraId="4E5765D2"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 индивидуальными домами – 6,22 га;</w:t>
      </w:r>
    </w:p>
    <w:p w14:paraId="09EA0F92"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 многоквартирными домами – 0,5 га.</w:t>
      </w:r>
    </w:p>
    <w:p w14:paraId="73640530"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Ориентировочный объем нового жилищного строительства на расчетный срок составит 62,7 тыс. м</w:t>
      </w:r>
      <w:r w:rsidRPr="00984991">
        <w:rPr>
          <w:rFonts w:ascii="Trebuchet MS" w:eastAsia="Times New Roman" w:hAnsi="Trebuchet MS" w:cs="Times New Roman"/>
          <w:vertAlign w:val="superscript"/>
          <w:lang w:eastAsia="ru-RU"/>
        </w:rPr>
        <w:t>2</w:t>
      </w:r>
      <w:r w:rsidRPr="00BB0A2A">
        <w:rPr>
          <w:rFonts w:ascii="Trebuchet MS" w:eastAsia="Times New Roman" w:hAnsi="Trebuchet MS" w:cs="Times New Roman"/>
          <w:lang w:eastAsia="ru-RU"/>
        </w:rPr>
        <w:t>, из них на незастроенных (неиспользуемых) в настоящее время территориях – 54,1 тыс.м</w:t>
      </w:r>
      <w:r w:rsidRPr="00984991">
        <w:rPr>
          <w:rFonts w:ascii="Trebuchet MS" w:eastAsia="Times New Roman" w:hAnsi="Trebuchet MS" w:cs="Times New Roman"/>
          <w:vertAlign w:val="superscript"/>
          <w:lang w:eastAsia="ru-RU"/>
        </w:rPr>
        <w:t>2</w:t>
      </w:r>
      <w:r w:rsidRPr="00BB0A2A">
        <w:rPr>
          <w:rFonts w:ascii="Trebuchet MS" w:eastAsia="Times New Roman" w:hAnsi="Trebuchet MS" w:cs="Times New Roman"/>
          <w:lang w:eastAsia="ru-RU"/>
        </w:rPr>
        <w:t>.</w:t>
      </w:r>
    </w:p>
    <w:p w14:paraId="5F2808A2"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Ориентировочный объем нового жилищного строительства на I очередь составит 31,0 тыс.м</w:t>
      </w:r>
      <w:r w:rsidRPr="00984991">
        <w:rPr>
          <w:rFonts w:ascii="Trebuchet MS" w:eastAsia="Times New Roman" w:hAnsi="Trebuchet MS" w:cs="Times New Roman"/>
          <w:vertAlign w:val="superscript"/>
          <w:lang w:eastAsia="ru-RU"/>
        </w:rPr>
        <w:t>2</w:t>
      </w:r>
      <w:r w:rsidRPr="00BB0A2A">
        <w:rPr>
          <w:rFonts w:ascii="Trebuchet MS" w:eastAsia="Times New Roman" w:hAnsi="Trebuchet MS" w:cs="Times New Roman"/>
          <w:lang w:eastAsia="ru-RU"/>
        </w:rPr>
        <w:t>, из них на незастроенных (неиспользуемых) в настоящее время территориях – 25,2 тыс.м</w:t>
      </w:r>
      <w:r w:rsidRPr="00984991">
        <w:rPr>
          <w:rFonts w:ascii="Trebuchet MS" w:eastAsia="Times New Roman" w:hAnsi="Trebuchet MS" w:cs="Times New Roman"/>
          <w:vertAlign w:val="superscript"/>
          <w:lang w:eastAsia="ru-RU"/>
        </w:rPr>
        <w:t>2</w:t>
      </w:r>
      <w:r w:rsidRPr="00BB0A2A">
        <w:rPr>
          <w:rFonts w:ascii="Trebuchet MS" w:eastAsia="Times New Roman" w:hAnsi="Trebuchet MS" w:cs="Times New Roman"/>
          <w:lang w:eastAsia="ru-RU"/>
        </w:rPr>
        <w:t>.</w:t>
      </w:r>
    </w:p>
    <w:p w14:paraId="1DE014FB" w14:textId="77777777" w:rsidR="00EB7459" w:rsidRPr="00BB0A2A"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Жилищное строительство предполагается как за счет бюджетных средств, так и за счет частных инвесторов (в основном, индивидуальных застройщиков).</w:t>
      </w:r>
    </w:p>
    <w:p w14:paraId="3891AAC4" w14:textId="2EF5A27E" w:rsidR="00EB7459" w:rsidRDefault="00EB7459" w:rsidP="00EB7459">
      <w:pPr>
        <w:spacing w:after="0" w:line="276" w:lineRule="auto"/>
        <w:ind w:firstLine="567"/>
        <w:jc w:val="both"/>
        <w:rPr>
          <w:rFonts w:ascii="Trebuchet MS" w:eastAsia="Times New Roman" w:hAnsi="Trebuchet MS" w:cs="Times New Roman"/>
          <w:lang w:eastAsia="ru-RU"/>
        </w:rPr>
      </w:pPr>
      <w:r w:rsidRPr="00BB0A2A">
        <w:rPr>
          <w:rFonts w:ascii="Trebuchet MS" w:eastAsia="Times New Roman" w:hAnsi="Trebuchet MS" w:cs="Times New Roman"/>
          <w:lang w:eastAsia="ru-RU"/>
        </w:rPr>
        <w:t>Основные показатели жилищного фонда городского поселения (района) и численность проживающих в нем на расчетный срок и I очередь представлены в таблиц</w:t>
      </w:r>
      <w:r>
        <w:rPr>
          <w:rFonts w:ascii="Trebuchet MS" w:eastAsia="Times New Roman" w:hAnsi="Trebuchet MS" w:cs="Times New Roman"/>
          <w:lang w:eastAsia="ru-RU"/>
        </w:rPr>
        <w:t>е</w:t>
      </w:r>
      <w:r w:rsidRPr="00BB0A2A">
        <w:rPr>
          <w:rFonts w:ascii="Trebuchet MS" w:eastAsia="Times New Roman" w:hAnsi="Trebuchet MS" w:cs="Times New Roman"/>
          <w:lang w:eastAsia="ru-RU"/>
        </w:rPr>
        <w:t xml:space="preserve"> </w:t>
      </w:r>
      <w:r>
        <w:rPr>
          <w:rFonts w:ascii="Trebuchet MS" w:eastAsia="Times New Roman" w:hAnsi="Trebuchet MS" w:cs="Times New Roman"/>
          <w:lang w:eastAsia="ru-RU"/>
        </w:rPr>
        <w:t>1.1.4</w:t>
      </w:r>
      <w:r w:rsidRPr="00BB0A2A">
        <w:rPr>
          <w:rFonts w:ascii="Trebuchet MS" w:eastAsia="Times New Roman" w:hAnsi="Trebuchet MS" w:cs="Times New Roman"/>
          <w:lang w:eastAsia="ru-RU"/>
        </w:rPr>
        <w:t>.</w:t>
      </w:r>
    </w:p>
    <w:p w14:paraId="0640B707" w14:textId="0435181C" w:rsidR="00293428" w:rsidRPr="00015706" w:rsidRDefault="00293428" w:rsidP="00293428">
      <w:pPr>
        <w:keepNext/>
        <w:spacing w:after="0" w:line="240" w:lineRule="auto"/>
        <w:jc w:val="both"/>
        <w:rPr>
          <w:rFonts w:ascii="Trebuchet MS" w:eastAsia="Calibri" w:hAnsi="Trebuchet MS" w:cs="Times New Roman"/>
          <w:b/>
          <w:bCs/>
        </w:rPr>
      </w:pPr>
      <w:r w:rsidRPr="00015706">
        <w:rPr>
          <w:rFonts w:ascii="Trebuchet MS" w:eastAsia="Calibri" w:hAnsi="Trebuchet MS" w:cs="Times New Roman"/>
          <w:b/>
          <w:bCs/>
        </w:rPr>
        <w:lastRenderedPageBreak/>
        <w:t xml:space="preserve">Таблица </w:t>
      </w:r>
      <w:r>
        <w:rPr>
          <w:rFonts w:ascii="Trebuchet MS" w:eastAsia="Calibri" w:hAnsi="Trebuchet MS" w:cs="Times New Roman"/>
          <w:b/>
          <w:bCs/>
        </w:rPr>
        <w:t>1</w:t>
      </w:r>
      <w:r w:rsidRPr="00015706">
        <w:rPr>
          <w:rFonts w:ascii="Trebuchet MS" w:eastAsia="Calibri" w:hAnsi="Trebuchet MS" w:cs="Times New Roman"/>
          <w:b/>
          <w:bCs/>
        </w:rPr>
        <w:t>.</w:t>
      </w:r>
      <w:r>
        <w:rPr>
          <w:rFonts w:ascii="Trebuchet MS" w:eastAsia="Calibri" w:hAnsi="Trebuchet MS" w:cs="Times New Roman"/>
          <w:b/>
          <w:bCs/>
        </w:rPr>
        <w:t>1.</w:t>
      </w:r>
      <w:r w:rsidR="00BB1651">
        <w:rPr>
          <w:rFonts w:ascii="Trebuchet MS" w:eastAsia="Calibri" w:hAnsi="Trebuchet MS" w:cs="Times New Roman"/>
          <w:b/>
          <w:bCs/>
        </w:rPr>
        <w:t>4</w:t>
      </w:r>
      <w:r w:rsidRPr="00015706">
        <w:rPr>
          <w:rFonts w:ascii="Trebuchet MS" w:eastAsia="Calibri" w:hAnsi="Trebuchet MS" w:cs="Times New Roman"/>
          <w:b/>
          <w:bCs/>
        </w:rPr>
        <w:t xml:space="preserve"> – Данные по жилищному фонду и социальным объектам </w:t>
      </w:r>
      <w:r w:rsidR="00EB7459" w:rsidRPr="00EB7459">
        <w:rPr>
          <w:rFonts w:ascii="Trebuchet MS" w:eastAsia="Calibri" w:hAnsi="Trebuchet MS" w:cs="Times New Roman"/>
          <w:b/>
          <w:bCs/>
        </w:rPr>
        <w:t>города Весьегонск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29"/>
        <w:gridCol w:w="4645"/>
        <w:gridCol w:w="1850"/>
        <w:gridCol w:w="1610"/>
        <w:gridCol w:w="1243"/>
      </w:tblGrid>
      <w:tr w:rsidR="00EB7459" w:rsidRPr="00984991" w14:paraId="5DE07CD0" w14:textId="77777777" w:rsidTr="00517071">
        <w:trPr>
          <w:trHeight w:val="20"/>
          <w:tblHeader/>
        </w:trPr>
        <w:tc>
          <w:tcPr>
            <w:tcW w:w="315" w:type="pct"/>
            <w:shd w:val="clear" w:color="auto" w:fill="CCFF99"/>
            <w:vAlign w:val="center"/>
            <w:hideMark/>
          </w:tcPr>
          <w:p w14:paraId="4A4B7B2F" w14:textId="77777777" w:rsidR="00EB7459"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 xml:space="preserve">№ </w:t>
            </w:r>
          </w:p>
          <w:p w14:paraId="4CC18EF8"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п.п.</w:t>
            </w:r>
          </w:p>
        </w:tc>
        <w:tc>
          <w:tcPr>
            <w:tcW w:w="2328" w:type="pct"/>
            <w:shd w:val="clear" w:color="auto" w:fill="CCFF99"/>
            <w:vAlign w:val="center"/>
            <w:hideMark/>
          </w:tcPr>
          <w:p w14:paraId="38969237"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Показатели</w:t>
            </w:r>
          </w:p>
        </w:tc>
        <w:tc>
          <w:tcPr>
            <w:tcW w:w="927" w:type="pct"/>
            <w:shd w:val="clear" w:color="auto" w:fill="CCFF99"/>
            <w:vAlign w:val="center"/>
            <w:hideMark/>
          </w:tcPr>
          <w:p w14:paraId="037424D2"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Единица измерения</w:t>
            </w:r>
          </w:p>
        </w:tc>
        <w:tc>
          <w:tcPr>
            <w:tcW w:w="807" w:type="pct"/>
            <w:shd w:val="clear" w:color="auto" w:fill="CCFF99"/>
            <w:vAlign w:val="center"/>
            <w:hideMark/>
          </w:tcPr>
          <w:p w14:paraId="19B541CA" w14:textId="77777777" w:rsidR="00EB7459" w:rsidRPr="00984991" w:rsidRDefault="00EB7459" w:rsidP="00517071">
            <w:pPr>
              <w:spacing w:after="0" w:line="240" w:lineRule="auto"/>
              <w:jc w:val="center"/>
              <w:rPr>
                <w:rFonts w:ascii="Trebuchet MS" w:hAnsi="Trebuchet MS"/>
                <w:b/>
                <w:bCs/>
                <w:sz w:val="18"/>
                <w:szCs w:val="18"/>
              </w:rPr>
            </w:pPr>
            <w:r>
              <w:rPr>
                <w:rFonts w:ascii="Trebuchet MS" w:hAnsi="Trebuchet MS"/>
                <w:b/>
                <w:bCs/>
                <w:sz w:val="18"/>
                <w:szCs w:val="18"/>
              </w:rPr>
              <w:t xml:space="preserve">Базовое состояние </w:t>
            </w:r>
            <w:r w:rsidRPr="00984991">
              <w:rPr>
                <w:rFonts w:ascii="Trebuchet MS" w:hAnsi="Trebuchet MS"/>
                <w:b/>
                <w:bCs/>
                <w:sz w:val="18"/>
                <w:szCs w:val="18"/>
              </w:rPr>
              <w:t xml:space="preserve"> </w:t>
            </w:r>
            <w:r>
              <w:rPr>
                <w:rFonts w:ascii="Trebuchet MS" w:hAnsi="Trebuchet MS"/>
                <w:b/>
                <w:bCs/>
                <w:sz w:val="18"/>
                <w:szCs w:val="18"/>
              </w:rPr>
              <w:t>(2012 г.)</w:t>
            </w:r>
          </w:p>
        </w:tc>
        <w:tc>
          <w:tcPr>
            <w:tcW w:w="623" w:type="pct"/>
            <w:shd w:val="clear" w:color="auto" w:fill="CCFF99"/>
            <w:vAlign w:val="center"/>
            <w:hideMark/>
          </w:tcPr>
          <w:p w14:paraId="59A9B062"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Расчетный срок</w:t>
            </w:r>
            <w:r>
              <w:rPr>
                <w:rFonts w:ascii="Trebuchet MS" w:hAnsi="Trebuchet MS"/>
                <w:b/>
                <w:bCs/>
                <w:sz w:val="18"/>
                <w:szCs w:val="18"/>
              </w:rPr>
              <w:t xml:space="preserve"> (2030 г.)</w:t>
            </w:r>
          </w:p>
        </w:tc>
      </w:tr>
      <w:tr w:rsidR="00EB7459" w:rsidRPr="00984991" w14:paraId="6E0BFC1F" w14:textId="77777777" w:rsidTr="00517071">
        <w:trPr>
          <w:trHeight w:val="20"/>
        </w:trPr>
        <w:tc>
          <w:tcPr>
            <w:tcW w:w="315" w:type="pct"/>
            <w:shd w:val="clear" w:color="auto" w:fill="FFFF99"/>
            <w:vAlign w:val="center"/>
            <w:hideMark/>
          </w:tcPr>
          <w:p w14:paraId="08210FE8"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1</w:t>
            </w:r>
          </w:p>
        </w:tc>
        <w:tc>
          <w:tcPr>
            <w:tcW w:w="2328" w:type="pct"/>
            <w:shd w:val="clear" w:color="auto" w:fill="FFFF99"/>
            <w:hideMark/>
          </w:tcPr>
          <w:p w14:paraId="776BF0AC"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Территория</w:t>
            </w:r>
          </w:p>
        </w:tc>
        <w:tc>
          <w:tcPr>
            <w:tcW w:w="927" w:type="pct"/>
            <w:shd w:val="clear" w:color="auto" w:fill="FFFF99"/>
            <w:hideMark/>
          </w:tcPr>
          <w:p w14:paraId="02FCFBF0" w14:textId="77777777" w:rsidR="00EB7459" w:rsidRPr="00984991" w:rsidRDefault="00EB7459" w:rsidP="00517071">
            <w:pPr>
              <w:spacing w:after="0" w:line="240" w:lineRule="auto"/>
              <w:jc w:val="center"/>
              <w:rPr>
                <w:rFonts w:ascii="Trebuchet MS" w:hAnsi="Trebuchet MS"/>
                <w:b/>
                <w:bCs/>
                <w:sz w:val="18"/>
                <w:szCs w:val="18"/>
              </w:rPr>
            </w:pPr>
          </w:p>
        </w:tc>
        <w:tc>
          <w:tcPr>
            <w:tcW w:w="807" w:type="pct"/>
            <w:shd w:val="clear" w:color="auto" w:fill="FFFF99"/>
            <w:hideMark/>
          </w:tcPr>
          <w:p w14:paraId="3E59C6A2" w14:textId="77777777" w:rsidR="00EB7459" w:rsidRPr="00984991" w:rsidRDefault="00EB7459" w:rsidP="00517071">
            <w:pPr>
              <w:spacing w:after="0" w:line="240" w:lineRule="auto"/>
              <w:jc w:val="center"/>
              <w:rPr>
                <w:rFonts w:ascii="Trebuchet MS" w:hAnsi="Trebuchet MS"/>
                <w:b/>
                <w:bCs/>
                <w:sz w:val="18"/>
                <w:szCs w:val="18"/>
              </w:rPr>
            </w:pPr>
          </w:p>
        </w:tc>
        <w:tc>
          <w:tcPr>
            <w:tcW w:w="623" w:type="pct"/>
            <w:shd w:val="clear" w:color="auto" w:fill="FFFF99"/>
            <w:hideMark/>
          </w:tcPr>
          <w:p w14:paraId="15260149" w14:textId="77777777" w:rsidR="00EB7459" w:rsidRPr="00984991" w:rsidRDefault="00EB7459" w:rsidP="00517071">
            <w:pPr>
              <w:spacing w:after="0" w:line="240" w:lineRule="auto"/>
              <w:jc w:val="center"/>
              <w:rPr>
                <w:rFonts w:ascii="Trebuchet MS" w:hAnsi="Trebuchet MS"/>
                <w:b/>
                <w:bCs/>
                <w:sz w:val="18"/>
                <w:szCs w:val="18"/>
              </w:rPr>
            </w:pPr>
          </w:p>
        </w:tc>
      </w:tr>
      <w:tr w:rsidR="00EB7459" w:rsidRPr="00984991" w14:paraId="25264E3B" w14:textId="77777777" w:rsidTr="00517071">
        <w:trPr>
          <w:trHeight w:val="20"/>
        </w:trPr>
        <w:tc>
          <w:tcPr>
            <w:tcW w:w="315" w:type="pct"/>
            <w:vMerge w:val="restart"/>
            <w:vAlign w:val="center"/>
            <w:hideMark/>
          </w:tcPr>
          <w:p w14:paraId="5CD430B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1.1</w:t>
            </w:r>
          </w:p>
        </w:tc>
        <w:tc>
          <w:tcPr>
            <w:tcW w:w="2328" w:type="pct"/>
            <w:hideMark/>
          </w:tcPr>
          <w:p w14:paraId="535DB545"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Общая площадь земель городского поселения в установленных границах</w:t>
            </w:r>
          </w:p>
        </w:tc>
        <w:tc>
          <w:tcPr>
            <w:tcW w:w="927" w:type="pct"/>
            <w:hideMark/>
          </w:tcPr>
          <w:p w14:paraId="4CFFFB4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га/</w:t>
            </w:r>
          </w:p>
          <w:p w14:paraId="135772C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га/м</w:t>
            </w:r>
            <w:r w:rsidRPr="00984991">
              <w:rPr>
                <w:rFonts w:ascii="Trebuchet MS" w:hAnsi="Trebuchet MS"/>
                <w:sz w:val="18"/>
                <w:szCs w:val="18"/>
                <w:vertAlign w:val="superscript"/>
              </w:rPr>
              <w:t>2</w:t>
            </w:r>
            <w:r w:rsidRPr="00984991">
              <w:rPr>
                <w:rFonts w:ascii="Trebuchet MS" w:hAnsi="Trebuchet MS"/>
                <w:sz w:val="18"/>
                <w:szCs w:val="18"/>
              </w:rPr>
              <w:t xml:space="preserve"> на чел.</w:t>
            </w:r>
          </w:p>
        </w:tc>
        <w:tc>
          <w:tcPr>
            <w:tcW w:w="807" w:type="pct"/>
            <w:vAlign w:val="center"/>
            <w:hideMark/>
          </w:tcPr>
          <w:p w14:paraId="1CDB785E"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2535,1/ 3471,8</w:t>
            </w:r>
          </w:p>
        </w:tc>
        <w:tc>
          <w:tcPr>
            <w:tcW w:w="623" w:type="pct"/>
            <w:vAlign w:val="center"/>
            <w:hideMark/>
          </w:tcPr>
          <w:p w14:paraId="2AA55E7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2535,1/ 3621,6</w:t>
            </w:r>
          </w:p>
        </w:tc>
      </w:tr>
      <w:tr w:rsidR="00EB7459" w:rsidRPr="00984991" w14:paraId="020F30C4" w14:textId="77777777" w:rsidTr="00517071">
        <w:trPr>
          <w:trHeight w:val="20"/>
        </w:trPr>
        <w:tc>
          <w:tcPr>
            <w:tcW w:w="315" w:type="pct"/>
            <w:vMerge/>
            <w:vAlign w:val="center"/>
            <w:hideMark/>
          </w:tcPr>
          <w:p w14:paraId="4993F417"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C07FB35"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 территории:</w:t>
            </w:r>
          </w:p>
        </w:tc>
        <w:tc>
          <w:tcPr>
            <w:tcW w:w="927" w:type="pct"/>
            <w:hideMark/>
          </w:tcPr>
          <w:p w14:paraId="693D0CD3"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6621DC0F"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3C040A62"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67948F7F" w14:textId="77777777" w:rsidTr="00517071">
        <w:trPr>
          <w:trHeight w:val="20"/>
        </w:trPr>
        <w:tc>
          <w:tcPr>
            <w:tcW w:w="315" w:type="pct"/>
            <w:vMerge/>
            <w:vAlign w:val="center"/>
            <w:hideMark/>
          </w:tcPr>
          <w:p w14:paraId="1BCE768B"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5AA673D6"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жилых зон</w:t>
            </w:r>
          </w:p>
        </w:tc>
        <w:tc>
          <w:tcPr>
            <w:tcW w:w="927" w:type="pct"/>
            <w:hideMark/>
          </w:tcPr>
          <w:p w14:paraId="3EB6B23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га/%</w:t>
            </w:r>
          </w:p>
        </w:tc>
        <w:tc>
          <w:tcPr>
            <w:tcW w:w="807" w:type="pct"/>
            <w:vAlign w:val="center"/>
          </w:tcPr>
          <w:p w14:paraId="01DF707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375,5 / 14,8</w:t>
            </w:r>
          </w:p>
        </w:tc>
        <w:tc>
          <w:tcPr>
            <w:tcW w:w="623" w:type="pct"/>
            <w:vAlign w:val="center"/>
            <w:hideMark/>
          </w:tcPr>
          <w:p w14:paraId="73E9B36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418,9/ 16,5</w:t>
            </w:r>
          </w:p>
        </w:tc>
      </w:tr>
      <w:tr w:rsidR="00EB7459" w:rsidRPr="00984991" w14:paraId="2FDA3D55" w14:textId="77777777" w:rsidTr="00517071">
        <w:trPr>
          <w:trHeight w:val="20"/>
        </w:trPr>
        <w:tc>
          <w:tcPr>
            <w:tcW w:w="315" w:type="pct"/>
            <w:vMerge/>
            <w:vAlign w:val="center"/>
            <w:hideMark/>
          </w:tcPr>
          <w:p w14:paraId="4951EF80"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675DDEB5"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из них:</w:t>
            </w:r>
          </w:p>
        </w:tc>
        <w:tc>
          <w:tcPr>
            <w:tcW w:w="927" w:type="pct"/>
            <w:hideMark/>
          </w:tcPr>
          <w:p w14:paraId="1735C47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04BE9C44" w14:textId="77777777" w:rsidR="00EB7459" w:rsidRPr="00984991" w:rsidRDefault="00EB7459" w:rsidP="00517071">
            <w:pPr>
              <w:spacing w:after="0" w:line="240" w:lineRule="auto"/>
              <w:jc w:val="center"/>
              <w:rPr>
                <w:rFonts w:ascii="Trebuchet MS" w:hAnsi="Trebuchet MS"/>
                <w:sz w:val="18"/>
                <w:szCs w:val="18"/>
                <w:lang w:val="en-US"/>
              </w:rPr>
            </w:pPr>
            <w:r w:rsidRPr="00984991">
              <w:rPr>
                <w:rFonts w:ascii="Trebuchet MS" w:hAnsi="Trebuchet MS"/>
                <w:sz w:val="18"/>
                <w:szCs w:val="18"/>
                <w:lang w:val="en-US"/>
              </w:rPr>
              <w:t>-</w:t>
            </w:r>
          </w:p>
        </w:tc>
        <w:tc>
          <w:tcPr>
            <w:tcW w:w="623" w:type="pct"/>
            <w:vAlign w:val="center"/>
            <w:hideMark/>
          </w:tcPr>
          <w:p w14:paraId="1F7D956D" w14:textId="77777777" w:rsidR="00EB7459" w:rsidRPr="00984991" w:rsidRDefault="00EB7459" w:rsidP="00517071">
            <w:pPr>
              <w:spacing w:after="0" w:line="240" w:lineRule="auto"/>
              <w:jc w:val="center"/>
              <w:rPr>
                <w:rFonts w:ascii="Trebuchet MS" w:hAnsi="Trebuchet MS"/>
                <w:sz w:val="18"/>
                <w:szCs w:val="18"/>
                <w:lang w:val="en-US"/>
              </w:rPr>
            </w:pPr>
            <w:r w:rsidRPr="00984991">
              <w:rPr>
                <w:rFonts w:ascii="Trebuchet MS" w:hAnsi="Trebuchet MS"/>
                <w:sz w:val="18"/>
                <w:szCs w:val="18"/>
                <w:lang w:val="en-US"/>
              </w:rPr>
              <w:t>-</w:t>
            </w:r>
          </w:p>
        </w:tc>
      </w:tr>
      <w:tr w:rsidR="00EB7459" w:rsidRPr="00984991" w14:paraId="184AE5B1" w14:textId="77777777" w:rsidTr="00517071">
        <w:trPr>
          <w:trHeight w:val="20"/>
        </w:trPr>
        <w:tc>
          <w:tcPr>
            <w:tcW w:w="315" w:type="pct"/>
            <w:vMerge/>
            <w:vAlign w:val="center"/>
            <w:hideMark/>
          </w:tcPr>
          <w:p w14:paraId="626FAB56"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10CEAB1"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многоэтажная застройка</w:t>
            </w:r>
          </w:p>
        </w:tc>
        <w:tc>
          <w:tcPr>
            <w:tcW w:w="927" w:type="pct"/>
            <w:hideMark/>
          </w:tcPr>
          <w:p w14:paraId="17946A1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33B6831E"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7BD0E76B" w14:textId="77777777" w:rsidR="00EB7459" w:rsidRPr="00984991" w:rsidRDefault="00EB7459" w:rsidP="00517071">
            <w:pPr>
              <w:spacing w:after="0" w:line="240" w:lineRule="auto"/>
              <w:jc w:val="center"/>
              <w:rPr>
                <w:rFonts w:ascii="Trebuchet MS" w:hAnsi="Trebuchet MS"/>
                <w:sz w:val="18"/>
                <w:szCs w:val="18"/>
                <w:lang w:val="en-US"/>
              </w:rPr>
            </w:pPr>
            <w:r w:rsidRPr="00984991">
              <w:rPr>
                <w:rFonts w:ascii="Trebuchet MS" w:hAnsi="Trebuchet MS"/>
                <w:sz w:val="18"/>
                <w:szCs w:val="18"/>
                <w:lang w:val="en-US"/>
              </w:rPr>
              <w:t>-</w:t>
            </w:r>
          </w:p>
        </w:tc>
      </w:tr>
      <w:tr w:rsidR="00EB7459" w:rsidRPr="00984991" w14:paraId="5F9BEBCC" w14:textId="77777777" w:rsidTr="00517071">
        <w:trPr>
          <w:trHeight w:val="20"/>
        </w:trPr>
        <w:tc>
          <w:tcPr>
            <w:tcW w:w="315" w:type="pct"/>
            <w:vMerge/>
            <w:vAlign w:val="center"/>
            <w:hideMark/>
          </w:tcPr>
          <w:p w14:paraId="0C5A677C"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0340ABA9"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4 - 5 этажная застройка</w:t>
            </w:r>
          </w:p>
        </w:tc>
        <w:tc>
          <w:tcPr>
            <w:tcW w:w="927" w:type="pct"/>
            <w:hideMark/>
          </w:tcPr>
          <w:p w14:paraId="63061AEE"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7C44009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57D69EEE" w14:textId="77777777" w:rsidR="00EB7459" w:rsidRPr="00984991" w:rsidRDefault="00EB7459" w:rsidP="00517071">
            <w:pPr>
              <w:spacing w:after="0" w:line="240" w:lineRule="auto"/>
              <w:jc w:val="center"/>
              <w:rPr>
                <w:rFonts w:ascii="Trebuchet MS" w:hAnsi="Trebuchet MS"/>
                <w:sz w:val="18"/>
                <w:szCs w:val="18"/>
                <w:lang w:val="en-US"/>
              </w:rPr>
            </w:pPr>
            <w:r w:rsidRPr="00984991">
              <w:rPr>
                <w:rFonts w:ascii="Trebuchet MS" w:hAnsi="Trebuchet MS"/>
                <w:sz w:val="18"/>
                <w:szCs w:val="18"/>
                <w:lang w:val="en-US"/>
              </w:rPr>
              <w:t>-</w:t>
            </w:r>
          </w:p>
        </w:tc>
      </w:tr>
      <w:tr w:rsidR="00EB7459" w:rsidRPr="00984991" w14:paraId="55A116D1" w14:textId="77777777" w:rsidTr="00517071">
        <w:trPr>
          <w:trHeight w:val="20"/>
        </w:trPr>
        <w:tc>
          <w:tcPr>
            <w:tcW w:w="315" w:type="pct"/>
            <w:vMerge/>
            <w:vAlign w:val="center"/>
            <w:hideMark/>
          </w:tcPr>
          <w:p w14:paraId="7BB1DB0E"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12DA224"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малоэтажная многоквартирная застройка</w:t>
            </w:r>
          </w:p>
        </w:tc>
        <w:tc>
          <w:tcPr>
            <w:tcW w:w="927" w:type="pct"/>
            <w:hideMark/>
          </w:tcPr>
          <w:p w14:paraId="7EB23B3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169745E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22,2 / 0,8</w:t>
            </w:r>
          </w:p>
        </w:tc>
        <w:tc>
          <w:tcPr>
            <w:tcW w:w="623" w:type="pct"/>
            <w:vAlign w:val="center"/>
            <w:hideMark/>
          </w:tcPr>
          <w:p w14:paraId="4460EE41"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22,6 / 0,9</w:t>
            </w:r>
          </w:p>
        </w:tc>
      </w:tr>
      <w:tr w:rsidR="00EB7459" w:rsidRPr="00984991" w14:paraId="69E16BE1" w14:textId="77777777" w:rsidTr="00517071">
        <w:trPr>
          <w:trHeight w:val="20"/>
        </w:trPr>
        <w:tc>
          <w:tcPr>
            <w:tcW w:w="315" w:type="pct"/>
            <w:vMerge/>
            <w:vAlign w:val="center"/>
            <w:hideMark/>
          </w:tcPr>
          <w:p w14:paraId="1FF53CA6"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1E24754A"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w:t>
            </w:r>
          </w:p>
        </w:tc>
        <w:tc>
          <w:tcPr>
            <w:tcW w:w="927" w:type="pct"/>
            <w:hideMark/>
          </w:tcPr>
          <w:p w14:paraId="77B44835"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tcPr>
          <w:p w14:paraId="5A431F86" w14:textId="77777777" w:rsidR="00EB7459" w:rsidRPr="00984991" w:rsidRDefault="00EB7459" w:rsidP="00517071">
            <w:pPr>
              <w:spacing w:after="0" w:line="240" w:lineRule="auto"/>
              <w:jc w:val="center"/>
              <w:rPr>
                <w:rFonts w:ascii="Trebuchet MS" w:hAnsi="Trebuchet MS"/>
                <w:sz w:val="18"/>
                <w:szCs w:val="18"/>
                <w:lang w:val="en-US"/>
              </w:rPr>
            </w:pPr>
            <w:r w:rsidRPr="00984991">
              <w:rPr>
                <w:rFonts w:ascii="Trebuchet MS" w:hAnsi="Trebuchet MS"/>
                <w:sz w:val="18"/>
                <w:szCs w:val="18"/>
                <w:lang w:val="en-US"/>
              </w:rPr>
              <w:t>-</w:t>
            </w:r>
          </w:p>
        </w:tc>
        <w:tc>
          <w:tcPr>
            <w:tcW w:w="623" w:type="pct"/>
            <w:vAlign w:val="center"/>
            <w:hideMark/>
          </w:tcPr>
          <w:p w14:paraId="5C1D44B3" w14:textId="77777777" w:rsidR="00EB7459" w:rsidRPr="00984991" w:rsidRDefault="00EB7459" w:rsidP="00517071">
            <w:pPr>
              <w:spacing w:after="0" w:line="240" w:lineRule="auto"/>
              <w:jc w:val="center"/>
              <w:rPr>
                <w:rFonts w:ascii="Trebuchet MS" w:hAnsi="Trebuchet MS"/>
                <w:sz w:val="18"/>
                <w:szCs w:val="18"/>
                <w:lang w:val="en-US"/>
              </w:rPr>
            </w:pPr>
            <w:r w:rsidRPr="00984991">
              <w:rPr>
                <w:rFonts w:ascii="Trebuchet MS" w:hAnsi="Trebuchet MS"/>
                <w:sz w:val="18"/>
                <w:szCs w:val="18"/>
                <w:lang w:val="en-US"/>
              </w:rPr>
              <w:t>-</w:t>
            </w:r>
          </w:p>
        </w:tc>
      </w:tr>
      <w:tr w:rsidR="00EB7459" w:rsidRPr="00984991" w14:paraId="09CA34A2" w14:textId="77777777" w:rsidTr="00517071">
        <w:trPr>
          <w:trHeight w:val="20"/>
        </w:trPr>
        <w:tc>
          <w:tcPr>
            <w:tcW w:w="315" w:type="pct"/>
            <w:vMerge/>
            <w:vAlign w:val="center"/>
            <w:hideMark/>
          </w:tcPr>
          <w:p w14:paraId="07F48350"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A5E4F1B"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малоэтажные жилые дома с приквартирными земельными участками</w:t>
            </w:r>
          </w:p>
        </w:tc>
        <w:tc>
          <w:tcPr>
            <w:tcW w:w="927" w:type="pct"/>
            <w:hideMark/>
          </w:tcPr>
          <w:p w14:paraId="1F0D9DBF"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6869612E"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2DC215C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7268BE21" w14:textId="77777777" w:rsidTr="00517071">
        <w:trPr>
          <w:trHeight w:val="20"/>
        </w:trPr>
        <w:tc>
          <w:tcPr>
            <w:tcW w:w="315" w:type="pct"/>
            <w:vMerge/>
            <w:vAlign w:val="center"/>
            <w:hideMark/>
          </w:tcPr>
          <w:p w14:paraId="2D51ED50"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3B09F453"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индивидуальные жилые дома с приусадебными земельными участками</w:t>
            </w:r>
          </w:p>
        </w:tc>
        <w:tc>
          <w:tcPr>
            <w:tcW w:w="927" w:type="pct"/>
            <w:hideMark/>
          </w:tcPr>
          <w:p w14:paraId="07EEDAF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shd w:val="clear" w:color="auto" w:fill="auto"/>
            <w:vAlign w:val="center"/>
          </w:tcPr>
          <w:p w14:paraId="7152DBC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353,3 / 14</w:t>
            </w:r>
          </w:p>
        </w:tc>
        <w:tc>
          <w:tcPr>
            <w:tcW w:w="623" w:type="pct"/>
            <w:shd w:val="clear" w:color="auto" w:fill="auto"/>
            <w:vAlign w:val="center"/>
            <w:hideMark/>
          </w:tcPr>
          <w:p w14:paraId="12C6DF1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396,3 / 15,6</w:t>
            </w:r>
          </w:p>
        </w:tc>
      </w:tr>
      <w:tr w:rsidR="00EB7459" w:rsidRPr="00984991" w14:paraId="25C2E7D7" w14:textId="77777777" w:rsidTr="00517071">
        <w:trPr>
          <w:trHeight w:val="20"/>
        </w:trPr>
        <w:tc>
          <w:tcPr>
            <w:tcW w:w="315" w:type="pct"/>
            <w:vMerge/>
            <w:vAlign w:val="center"/>
            <w:hideMark/>
          </w:tcPr>
          <w:p w14:paraId="3752FD36"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05C8D8F6"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общественно-деловых зон</w:t>
            </w:r>
          </w:p>
        </w:tc>
        <w:tc>
          <w:tcPr>
            <w:tcW w:w="927" w:type="pct"/>
            <w:hideMark/>
          </w:tcPr>
          <w:p w14:paraId="05380EC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529B2DE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40,3 / 1,6</w:t>
            </w:r>
          </w:p>
        </w:tc>
        <w:tc>
          <w:tcPr>
            <w:tcW w:w="623" w:type="pct"/>
            <w:vAlign w:val="center"/>
            <w:hideMark/>
          </w:tcPr>
          <w:p w14:paraId="263DA3D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54,9 / 2,2</w:t>
            </w:r>
          </w:p>
        </w:tc>
      </w:tr>
      <w:tr w:rsidR="00EB7459" w:rsidRPr="00984991" w14:paraId="2BD6FFB4" w14:textId="77777777" w:rsidTr="00517071">
        <w:trPr>
          <w:trHeight w:val="20"/>
        </w:trPr>
        <w:tc>
          <w:tcPr>
            <w:tcW w:w="315" w:type="pct"/>
            <w:vMerge/>
            <w:vAlign w:val="center"/>
            <w:hideMark/>
          </w:tcPr>
          <w:p w14:paraId="4144E531"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0B196A96"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производственных зон</w:t>
            </w:r>
          </w:p>
        </w:tc>
        <w:tc>
          <w:tcPr>
            <w:tcW w:w="927" w:type="pct"/>
            <w:hideMark/>
          </w:tcPr>
          <w:p w14:paraId="691AB18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4019EC0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167,9 / 6,6</w:t>
            </w:r>
          </w:p>
        </w:tc>
        <w:tc>
          <w:tcPr>
            <w:tcW w:w="623" w:type="pct"/>
            <w:vAlign w:val="center"/>
            <w:hideMark/>
          </w:tcPr>
          <w:p w14:paraId="3D817E4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162,9 / 6,4</w:t>
            </w:r>
          </w:p>
        </w:tc>
      </w:tr>
      <w:tr w:rsidR="00EB7459" w:rsidRPr="00984991" w14:paraId="0E9D96F6" w14:textId="77777777" w:rsidTr="00517071">
        <w:trPr>
          <w:trHeight w:val="20"/>
        </w:trPr>
        <w:tc>
          <w:tcPr>
            <w:tcW w:w="315" w:type="pct"/>
            <w:vMerge/>
            <w:vAlign w:val="center"/>
            <w:hideMark/>
          </w:tcPr>
          <w:p w14:paraId="721C6AEA"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73E7AA2"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зон инженерной и транспортной инфраструктур</w:t>
            </w:r>
          </w:p>
        </w:tc>
        <w:tc>
          <w:tcPr>
            <w:tcW w:w="927" w:type="pct"/>
            <w:hideMark/>
          </w:tcPr>
          <w:p w14:paraId="42F37AC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11BA340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144,8 / 5,7</w:t>
            </w:r>
          </w:p>
        </w:tc>
        <w:tc>
          <w:tcPr>
            <w:tcW w:w="623" w:type="pct"/>
            <w:vAlign w:val="center"/>
            <w:hideMark/>
          </w:tcPr>
          <w:p w14:paraId="2F69F30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146,8 / 5,8</w:t>
            </w:r>
          </w:p>
        </w:tc>
      </w:tr>
      <w:tr w:rsidR="00EB7459" w:rsidRPr="00984991" w14:paraId="672BB072" w14:textId="77777777" w:rsidTr="00517071">
        <w:trPr>
          <w:trHeight w:val="20"/>
        </w:trPr>
        <w:tc>
          <w:tcPr>
            <w:tcW w:w="315" w:type="pct"/>
            <w:vMerge/>
            <w:vAlign w:val="center"/>
            <w:hideMark/>
          </w:tcPr>
          <w:p w14:paraId="4EB5040D"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116958C4"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рекреационных зон</w:t>
            </w:r>
          </w:p>
        </w:tc>
        <w:tc>
          <w:tcPr>
            <w:tcW w:w="927" w:type="pct"/>
            <w:hideMark/>
          </w:tcPr>
          <w:p w14:paraId="117F1C3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546A289F"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21,5 / 0,9</w:t>
            </w:r>
          </w:p>
        </w:tc>
        <w:tc>
          <w:tcPr>
            <w:tcW w:w="623" w:type="pct"/>
            <w:vAlign w:val="center"/>
            <w:hideMark/>
          </w:tcPr>
          <w:p w14:paraId="07A52FE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25,8 / 1</w:t>
            </w:r>
          </w:p>
        </w:tc>
      </w:tr>
      <w:tr w:rsidR="00EB7459" w:rsidRPr="00984991" w14:paraId="12A72CC7" w14:textId="77777777" w:rsidTr="00517071">
        <w:trPr>
          <w:trHeight w:val="20"/>
        </w:trPr>
        <w:tc>
          <w:tcPr>
            <w:tcW w:w="315" w:type="pct"/>
            <w:vMerge/>
            <w:vAlign w:val="center"/>
            <w:hideMark/>
          </w:tcPr>
          <w:p w14:paraId="121CE51A"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98DC832"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зон сельскохозяйственного использования</w:t>
            </w:r>
          </w:p>
        </w:tc>
        <w:tc>
          <w:tcPr>
            <w:tcW w:w="927" w:type="pct"/>
            <w:hideMark/>
          </w:tcPr>
          <w:p w14:paraId="4F461761"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4EFBCFC3"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61,2 / 2,5</w:t>
            </w:r>
          </w:p>
        </w:tc>
        <w:tc>
          <w:tcPr>
            <w:tcW w:w="623" w:type="pct"/>
            <w:vAlign w:val="center"/>
            <w:hideMark/>
          </w:tcPr>
          <w:p w14:paraId="2D5E386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61,2 / 2,4</w:t>
            </w:r>
          </w:p>
        </w:tc>
      </w:tr>
      <w:tr w:rsidR="00EB7459" w:rsidRPr="00984991" w14:paraId="79560749" w14:textId="77777777" w:rsidTr="00517071">
        <w:trPr>
          <w:trHeight w:val="20"/>
        </w:trPr>
        <w:tc>
          <w:tcPr>
            <w:tcW w:w="315" w:type="pct"/>
            <w:vMerge/>
            <w:vAlign w:val="center"/>
            <w:hideMark/>
          </w:tcPr>
          <w:p w14:paraId="326D81D8"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2E1B141C"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зон специального назначения</w:t>
            </w:r>
          </w:p>
        </w:tc>
        <w:tc>
          <w:tcPr>
            <w:tcW w:w="927" w:type="pct"/>
            <w:hideMark/>
          </w:tcPr>
          <w:p w14:paraId="5FDF4B7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tcPr>
          <w:p w14:paraId="145DFCA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23,6 / 0,9</w:t>
            </w:r>
          </w:p>
        </w:tc>
        <w:tc>
          <w:tcPr>
            <w:tcW w:w="623" w:type="pct"/>
            <w:vAlign w:val="center"/>
            <w:hideMark/>
          </w:tcPr>
          <w:p w14:paraId="74B25AE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23,6/ 0,9</w:t>
            </w:r>
          </w:p>
        </w:tc>
      </w:tr>
      <w:tr w:rsidR="00EB7459" w:rsidRPr="00984991" w14:paraId="7D70FBF0" w14:textId="77777777" w:rsidTr="00517071">
        <w:trPr>
          <w:trHeight w:val="20"/>
        </w:trPr>
        <w:tc>
          <w:tcPr>
            <w:tcW w:w="315" w:type="pct"/>
            <w:vMerge/>
            <w:vAlign w:val="center"/>
            <w:hideMark/>
          </w:tcPr>
          <w:p w14:paraId="746284B6"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028A2A70"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режимных зон</w:t>
            </w:r>
          </w:p>
        </w:tc>
        <w:tc>
          <w:tcPr>
            <w:tcW w:w="927" w:type="pct"/>
            <w:hideMark/>
          </w:tcPr>
          <w:p w14:paraId="098AC8F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2C4C105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7D1A851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7EEDB839" w14:textId="77777777" w:rsidTr="00517071">
        <w:trPr>
          <w:trHeight w:val="20"/>
        </w:trPr>
        <w:tc>
          <w:tcPr>
            <w:tcW w:w="315" w:type="pct"/>
            <w:vMerge/>
            <w:vAlign w:val="center"/>
          </w:tcPr>
          <w:p w14:paraId="727E2557" w14:textId="77777777" w:rsidR="00EB7459" w:rsidRPr="00984991" w:rsidRDefault="00EB7459" w:rsidP="00517071">
            <w:pPr>
              <w:spacing w:after="0" w:line="240" w:lineRule="auto"/>
              <w:jc w:val="center"/>
              <w:rPr>
                <w:rFonts w:ascii="Trebuchet MS" w:hAnsi="Trebuchet MS"/>
                <w:sz w:val="18"/>
                <w:szCs w:val="18"/>
              </w:rPr>
            </w:pPr>
          </w:p>
        </w:tc>
        <w:tc>
          <w:tcPr>
            <w:tcW w:w="2328" w:type="pct"/>
          </w:tcPr>
          <w:p w14:paraId="6C6B5DE2"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лесохозяйственного использования (защитные леса)</w:t>
            </w:r>
          </w:p>
        </w:tc>
        <w:tc>
          <w:tcPr>
            <w:tcW w:w="927" w:type="pct"/>
          </w:tcPr>
          <w:p w14:paraId="6DFD9ADD"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tcPr>
          <w:p w14:paraId="352B028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698,2 / 27,5</w:t>
            </w:r>
          </w:p>
        </w:tc>
        <w:tc>
          <w:tcPr>
            <w:tcW w:w="623" w:type="pct"/>
            <w:vAlign w:val="center"/>
          </w:tcPr>
          <w:p w14:paraId="4E0DB53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662,8 / 26,1</w:t>
            </w:r>
          </w:p>
        </w:tc>
      </w:tr>
      <w:tr w:rsidR="00EB7459" w:rsidRPr="00984991" w14:paraId="4FE8A71D" w14:textId="77777777" w:rsidTr="00517071">
        <w:trPr>
          <w:trHeight w:val="20"/>
        </w:trPr>
        <w:tc>
          <w:tcPr>
            <w:tcW w:w="315" w:type="pct"/>
            <w:vMerge/>
            <w:vAlign w:val="center"/>
            <w:hideMark/>
          </w:tcPr>
          <w:p w14:paraId="00C15A39"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14AEE565"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зона поверхностных вод</w:t>
            </w:r>
          </w:p>
        </w:tc>
        <w:tc>
          <w:tcPr>
            <w:tcW w:w="927" w:type="pct"/>
            <w:hideMark/>
          </w:tcPr>
          <w:p w14:paraId="14A31F6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50F7500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946,4 / 37,3</w:t>
            </w:r>
          </w:p>
        </w:tc>
        <w:tc>
          <w:tcPr>
            <w:tcW w:w="623" w:type="pct"/>
            <w:vAlign w:val="center"/>
            <w:hideMark/>
          </w:tcPr>
          <w:p w14:paraId="3AC5C37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946,4 / 37,3</w:t>
            </w:r>
          </w:p>
        </w:tc>
      </w:tr>
      <w:tr w:rsidR="00EB7459" w:rsidRPr="00984991" w14:paraId="6C8FC41E" w14:textId="77777777" w:rsidTr="00517071">
        <w:trPr>
          <w:trHeight w:val="20"/>
        </w:trPr>
        <w:tc>
          <w:tcPr>
            <w:tcW w:w="315" w:type="pct"/>
            <w:vMerge/>
            <w:vAlign w:val="center"/>
          </w:tcPr>
          <w:p w14:paraId="2B5FD92E" w14:textId="77777777" w:rsidR="00EB7459" w:rsidRPr="00984991" w:rsidRDefault="00EB7459" w:rsidP="00517071">
            <w:pPr>
              <w:spacing w:after="0" w:line="240" w:lineRule="auto"/>
              <w:jc w:val="center"/>
              <w:rPr>
                <w:rFonts w:ascii="Trebuchet MS" w:hAnsi="Trebuchet MS"/>
                <w:sz w:val="18"/>
                <w:szCs w:val="18"/>
              </w:rPr>
            </w:pPr>
          </w:p>
        </w:tc>
        <w:tc>
          <w:tcPr>
            <w:tcW w:w="2328" w:type="pct"/>
          </w:tcPr>
          <w:p w14:paraId="171B84CB"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зона природного ландшафта в границах населенного пункта</w:t>
            </w:r>
          </w:p>
        </w:tc>
        <w:tc>
          <w:tcPr>
            <w:tcW w:w="927" w:type="pct"/>
          </w:tcPr>
          <w:p w14:paraId="15C21360"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tcPr>
          <w:p w14:paraId="516E031F"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55,7 / 2,2</w:t>
            </w:r>
          </w:p>
        </w:tc>
        <w:tc>
          <w:tcPr>
            <w:tcW w:w="623" w:type="pct"/>
            <w:vAlign w:val="center"/>
          </w:tcPr>
          <w:p w14:paraId="047A8D6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31,8/ 1,3</w:t>
            </w:r>
          </w:p>
        </w:tc>
      </w:tr>
      <w:tr w:rsidR="00EB7459" w:rsidRPr="00984991" w14:paraId="46D6FFD4" w14:textId="77777777" w:rsidTr="00517071">
        <w:trPr>
          <w:trHeight w:val="20"/>
        </w:trPr>
        <w:tc>
          <w:tcPr>
            <w:tcW w:w="315" w:type="pct"/>
            <w:shd w:val="clear" w:color="auto" w:fill="FFFF99"/>
            <w:vAlign w:val="center"/>
            <w:hideMark/>
          </w:tcPr>
          <w:p w14:paraId="62639DF8"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2</w:t>
            </w:r>
          </w:p>
        </w:tc>
        <w:tc>
          <w:tcPr>
            <w:tcW w:w="2328" w:type="pct"/>
            <w:shd w:val="clear" w:color="auto" w:fill="FFFF99"/>
            <w:hideMark/>
          </w:tcPr>
          <w:p w14:paraId="22B022AA"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Население</w:t>
            </w:r>
          </w:p>
        </w:tc>
        <w:tc>
          <w:tcPr>
            <w:tcW w:w="927" w:type="pct"/>
            <w:shd w:val="clear" w:color="auto" w:fill="FFFF99"/>
            <w:hideMark/>
          </w:tcPr>
          <w:p w14:paraId="5A2E98FE" w14:textId="77777777" w:rsidR="00EB7459" w:rsidRPr="00984991" w:rsidRDefault="00EB7459" w:rsidP="00517071">
            <w:pPr>
              <w:spacing w:after="0" w:line="240" w:lineRule="auto"/>
              <w:jc w:val="center"/>
              <w:rPr>
                <w:rFonts w:ascii="Trebuchet MS" w:hAnsi="Trebuchet MS"/>
                <w:b/>
                <w:bCs/>
                <w:sz w:val="18"/>
                <w:szCs w:val="18"/>
              </w:rPr>
            </w:pPr>
          </w:p>
        </w:tc>
        <w:tc>
          <w:tcPr>
            <w:tcW w:w="807" w:type="pct"/>
            <w:shd w:val="clear" w:color="auto" w:fill="FFFF99"/>
            <w:vAlign w:val="center"/>
            <w:hideMark/>
          </w:tcPr>
          <w:p w14:paraId="48B01BD1" w14:textId="77777777" w:rsidR="00EB7459" w:rsidRPr="00984991" w:rsidRDefault="00EB7459" w:rsidP="00517071">
            <w:pPr>
              <w:spacing w:after="0" w:line="240" w:lineRule="auto"/>
              <w:jc w:val="center"/>
              <w:rPr>
                <w:rFonts w:ascii="Trebuchet MS" w:hAnsi="Trebuchet MS"/>
                <w:b/>
                <w:bCs/>
                <w:sz w:val="18"/>
                <w:szCs w:val="18"/>
              </w:rPr>
            </w:pPr>
          </w:p>
        </w:tc>
        <w:tc>
          <w:tcPr>
            <w:tcW w:w="623" w:type="pct"/>
            <w:shd w:val="clear" w:color="auto" w:fill="FFFF99"/>
            <w:vAlign w:val="center"/>
            <w:hideMark/>
          </w:tcPr>
          <w:p w14:paraId="27280F12" w14:textId="77777777" w:rsidR="00EB7459" w:rsidRPr="00984991" w:rsidRDefault="00EB7459" w:rsidP="00517071">
            <w:pPr>
              <w:spacing w:after="0" w:line="240" w:lineRule="auto"/>
              <w:jc w:val="center"/>
              <w:rPr>
                <w:rFonts w:ascii="Trebuchet MS" w:hAnsi="Trebuchet MS"/>
                <w:b/>
                <w:bCs/>
                <w:sz w:val="18"/>
                <w:szCs w:val="18"/>
              </w:rPr>
            </w:pPr>
          </w:p>
        </w:tc>
      </w:tr>
      <w:tr w:rsidR="00EB7459" w:rsidRPr="00984991" w14:paraId="223249A6" w14:textId="77777777" w:rsidTr="00517071">
        <w:trPr>
          <w:trHeight w:val="20"/>
        </w:trPr>
        <w:tc>
          <w:tcPr>
            <w:tcW w:w="315" w:type="pct"/>
            <w:vMerge w:val="restart"/>
            <w:vAlign w:val="center"/>
            <w:hideMark/>
          </w:tcPr>
          <w:p w14:paraId="41213D2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2.1</w:t>
            </w:r>
          </w:p>
        </w:tc>
        <w:tc>
          <w:tcPr>
            <w:tcW w:w="2328" w:type="pct"/>
            <w:hideMark/>
          </w:tcPr>
          <w:p w14:paraId="33332861"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Численность населения с учетом подчиненных административно-территориальных образований</w:t>
            </w:r>
          </w:p>
        </w:tc>
        <w:tc>
          <w:tcPr>
            <w:tcW w:w="927" w:type="pct"/>
            <w:hideMark/>
          </w:tcPr>
          <w:p w14:paraId="4CA0E1B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тыс. чел.</w:t>
            </w:r>
          </w:p>
        </w:tc>
        <w:tc>
          <w:tcPr>
            <w:tcW w:w="807" w:type="pct"/>
            <w:vAlign w:val="center"/>
            <w:hideMark/>
          </w:tcPr>
          <w:p w14:paraId="52FFE01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7,302</w:t>
            </w:r>
          </w:p>
        </w:tc>
        <w:tc>
          <w:tcPr>
            <w:tcW w:w="623" w:type="pct"/>
            <w:vAlign w:val="center"/>
            <w:hideMark/>
          </w:tcPr>
          <w:p w14:paraId="3D452F3F"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7,0</w:t>
            </w:r>
          </w:p>
        </w:tc>
      </w:tr>
      <w:tr w:rsidR="00EB7459" w:rsidRPr="00984991" w14:paraId="7060E01B" w14:textId="77777777" w:rsidTr="00517071">
        <w:trPr>
          <w:trHeight w:val="20"/>
        </w:trPr>
        <w:tc>
          <w:tcPr>
            <w:tcW w:w="315" w:type="pct"/>
            <w:vMerge/>
            <w:vAlign w:val="center"/>
            <w:hideMark/>
          </w:tcPr>
          <w:p w14:paraId="7E401CE6"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CA19B36"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 собственно города</w:t>
            </w:r>
          </w:p>
        </w:tc>
        <w:tc>
          <w:tcPr>
            <w:tcW w:w="927" w:type="pct"/>
            <w:hideMark/>
          </w:tcPr>
          <w:p w14:paraId="5ECC69F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630A129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7,302</w:t>
            </w:r>
          </w:p>
        </w:tc>
        <w:tc>
          <w:tcPr>
            <w:tcW w:w="623" w:type="pct"/>
            <w:vAlign w:val="center"/>
            <w:hideMark/>
          </w:tcPr>
          <w:p w14:paraId="1478910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7,0</w:t>
            </w:r>
          </w:p>
        </w:tc>
      </w:tr>
      <w:tr w:rsidR="00EB7459" w:rsidRPr="00984991" w14:paraId="272D59B8" w14:textId="77777777" w:rsidTr="00517071">
        <w:trPr>
          <w:trHeight w:val="20"/>
        </w:trPr>
        <w:tc>
          <w:tcPr>
            <w:tcW w:w="315" w:type="pct"/>
            <w:vMerge w:val="restart"/>
            <w:vAlign w:val="center"/>
            <w:hideMark/>
          </w:tcPr>
          <w:p w14:paraId="4F8263D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2.2</w:t>
            </w:r>
          </w:p>
        </w:tc>
        <w:tc>
          <w:tcPr>
            <w:tcW w:w="2328" w:type="pct"/>
            <w:hideMark/>
          </w:tcPr>
          <w:p w14:paraId="583D2F02"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Показатели естественного движения населения:</w:t>
            </w:r>
          </w:p>
        </w:tc>
        <w:tc>
          <w:tcPr>
            <w:tcW w:w="927" w:type="pct"/>
            <w:hideMark/>
          </w:tcPr>
          <w:p w14:paraId="3E413BE4"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67A35D56"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01409F56"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0E2F6E52" w14:textId="77777777" w:rsidTr="00517071">
        <w:trPr>
          <w:trHeight w:val="20"/>
        </w:trPr>
        <w:tc>
          <w:tcPr>
            <w:tcW w:w="315" w:type="pct"/>
            <w:vMerge/>
            <w:vAlign w:val="center"/>
            <w:hideMark/>
          </w:tcPr>
          <w:p w14:paraId="11D7B985"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1BF4E1D9"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прирост</w:t>
            </w:r>
          </w:p>
        </w:tc>
        <w:tc>
          <w:tcPr>
            <w:tcW w:w="927" w:type="pct"/>
            <w:hideMark/>
          </w:tcPr>
          <w:p w14:paraId="1C88F85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4DAC142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0,075</w:t>
            </w:r>
          </w:p>
        </w:tc>
        <w:tc>
          <w:tcPr>
            <w:tcW w:w="623" w:type="pct"/>
            <w:vAlign w:val="center"/>
            <w:hideMark/>
          </w:tcPr>
          <w:p w14:paraId="5D8D3B7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0,09</w:t>
            </w:r>
          </w:p>
        </w:tc>
      </w:tr>
      <w:tr w:rsidR="00EB7459" w:rsidRPr="00984991" w14:paraId="3A057D6D" w14:textId="77777777" w:rsidTr="00517071">
        <w:trPr>
          <w:trHeight w:val="20"/>
        </w:trPr>
        <w:tc>
          <w:tcPr>
            <w:tcW w:w="315" w:type="pct"/>
            <w:vMerge/>
            <w:vAlign w:val="center"/>
            <w:hideMark/>
          </w:tcPr>
          <w:p w14:paraId="4CA7FFB4"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640973E8"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убыль</w:t>
            </w:r>
          </w:p>
        </w:tc>
        <w:tc>
          <w:tcPr>
            <w:tcW w:w="927" w:type="pct"/>
            <w:hideMark/>
          </w:tcPr>
          <w:p w14:paraId="59B06B1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600A1D9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0,176</w:t>
            </w:r>
          </w:p>
        </w:tc>
        <w:tc>
          <w:tcPr>
            <w:tcW w:w="623" w:type="pct"/>
            <w:vAlign w:val="center"/>
            <w:hideMark/>
          </w:tcPr>
          <w:p w14:paraId="7F1DEC7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0,1</w:t>
            </w:r>
          </w:p>
        </w:tc>
      </w:tr>
      <w:tr w:rsidR="00EB7459" w:rsidRPr="00984991" w14:paraId="072D62FF" w14:textId="77777777" w:rsidTr="00517071">
        <w:trPr>
          <w:trHeight w:val="20"/>
        </w:trPr>
        <w:tc>
          <w:tcPr>
            <w:tcW w:w="315" w:type="pct"/>
            <w:vMerge w:val="restart"/>
            <w:vAlign w:val="center"/>
            <w:hideMark/>
          </w:tcPr>
          <w:p w14:paraId="7FA9A38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2.3</w:t>
            </w:r>
          </w:p>
        </w:tc>
        <w:tc>
          <w:tcPr>
            <w:tcW w:w="2328" w:type="pct"/>
            <w:hideMark/>
          </w:tcPr>
          <w:p w14:paraId="29F33F39"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Показатели миграции населения:</w:t>
            </w:r>
          </w:p>
        </w:tc>
        <w:tc>
          <w:tcPr>
            <w:tcW w:w="927" w:type="pct"/>
            <w:hideMark/>
          </w:tcPr>
          <w:p w14:paraId="73CD24C7"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2008D38A"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0DA828AE"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1B9BE109" w14:textId="77777777" w:rsidTr="00517071">
        <w:trPr>
          <w:trHeight w:val="20"/>
        </w:trPr>
        <w:tc>
          <w:tcPr>
            <w:tcW w:w="315" w:type="pct"/>
            <w:vMerge/>
            <w:vAlign w:val="center"/>
            <w:hideMark/>
          </w:tcPr>
          <w:p w14:paraId="733B848F"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D595D6E"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прирост</w:t>
            </w:r>
          </w:p>
        </w:tc>
        <w:tc>
          <w:tcPr>
            <w:tcW w:w="927" w:type="pct"/>
            <w:hideMark/>
          </w:tcPr>
          <w:p w14:paraId="78622BF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693E596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0,042</w:t>
            </w:r>
          </w:p>
        </w:tc>
        <w:tc>
          <w:tcPr>
            <w:tcW w:w="623" w:type="pct"/>
            <w:vAlign w:val="center"/>
            <w:hideMark/>
          </w:tcPr>
          <w:p w14:paraId="17F7E1B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0,07</w:t>
            </w:r>
          </w:p>
        </w:tc>
      </w:tr>
      <w:tr w:rsidR="00EB7459" w:rsidRPr="00984991" w14:paraId="071C044C" w14:textId="77777777" w:rsidTr="00517071">
        <w:trPr>
          <w:trHeight w:val="20"/>
        </w:trPr>
        <w:tc>
          <w:tcPr>
            <w:tcW w:w="315" w:type="pct"/>
            <w:vMerge/>
            <w:vAlign w:val="center"/>
            <w:hideMark/>
          </w:tcPr>
          <w:p w14:paraId="4614D3C9"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280DA4BB"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убыль</w:t>
            </w:r>
          </w:p>
        </w:tc>
        <w:tc>
          <w:tcPr>
            <w:tcW w:w="927" w:type="pct"/>
            <w:hideMark/>
          </w:tcPr>
          <w:p w14:paraId="2E75643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68915F8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0,176</w:t>
            </w:r>
          </w:p>
        </w:tc>
        <w:tc>
          <w:tcPr>
            <w:tcW w:w="623" w:type="pct"/>
            <w:vAlign w:val="center"/>
            <w:hideMark/>
          </w:tcPr>
          <w:p w14:paraId="2C09981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0,1</w:t>
            </w:r>
          </w:p>
        </w:tc>
      </w:tr>
      <w:tr w:rsidR="00EB7459" w:rsidRPr="00984991" w14:paraId="5BA14978" w14:textId="77777777" w:rsidTr="00517071">
        <w:trPr>
          <w:trHeight w:val="20"/>
        </w:trPr>
        <w:tc>
          <w:tcPr>
            <w:tcW w:w="315" w:type="pct"/>
            <w:shd w:val="clear" w:color="auto" w:fill="FFFF99"/>
            <w:vAlign w:val="center"/>
            <w:hideMark/>
          </w:tcPr>
          <w:p w14:paraId="58DD8098"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3</w:t>
            </w:r>
          </w:p>
        </w:tc>
        <w:tc>
          <w:tcPr>
            <w:tcW w:w="2328" w:type="pct"/>
            <w:shd w:val="clear" w:color="auto" w:fill="FFFF99"/>
            <w:hideMark/>
          </w:tcPr>
          <w:p w14:paraId="449B2EC5"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Жилищный фонд</w:t>
            </w:r>
          </w:p>
        </w:tc>
        <w:tc>
          <w:tcPr>
            <w:tcW w:w="927" w:type="pct"/>
            <w:shd w:val="clear" w:color="auto" w:fill="FFFF99"/>
            <w:hideMark/>
          </w:tcPr>
          <w:p w14:paraId="105E1675" w14:textId="77777777" w:rsidR="00EB7459" w:rsidRPr="00984991" w:rsidRDefault="00EB7459" w:rsidP="00517071">
            <w:pPr>
              <w:spacing w:after="0" w:line="240" w:lineRule="auto"/>
              <w:jc w:val="center"/>
              <w:rPr>
                <w:rFonts w:ascii="Trebuchet MS" w:hAnsi="Trebuchet MS"/>
                <w:b/>
                <w:bCs/>
                <w:sz w:val="18"/>
                <w:szCs w:val="18"/>
              </w:rPr>
            </w:pPr>
          </w:p>
        </w:tc>
        <w:tc>
          <w:tcPr>
            <w:tcW w:w="807" w:type="pct"/>
            <w:shd w:val="clear" w:color="auto" w:fill="FFFF99"/>
            <w:vAlign w:val="center"/>
            <w:hideMark/>
          </w:tcPr>
          <w:p w14:paraId="049046A5" w14:textId="77777777" w:rsidR="00EB7459" w:rsidRPr="00984991" w:rsidRDefault="00EB7459" w:rsidP="00517071">
            <w:pPr>
              <w:spacing w:after="0" w:line="240" w:lineRule="auto"/>
              <w:jc w:val="center"/>
              <w:rPr>
                <w:rFonts w:ascii="Trebuchet MS" w:hAnsi="Trebuchet MS"/>
                <w:b/>
                <w:bCs/>
                <w:sz w:val="18"/>
                <w:szCs w:val="18"/>
              </w:rPr>
            </w:pPr>
          </w:p>
        </w:tc>
        <w:tc>
          <w:tcPr>
            <w:tcW w:w="623" w:type="pct"/>
            <w:shd w:val="clear" w:color="auto" w:fill="FFFF99"/>
            <w:vAlign w:val="center"/>
            <w:hideMark/>
          </w:tcPr>
          <w:p w14:paraId="2DF2EE00" w14:textId="77777777" w:rsidR="00EB7459" w:rsidRPr="00984991" w:rsidRDefault="00EB7459" w:rsidP="00517071">
            <w:pPr>
              <w:spacing w:after="0" w:line="240" w:lineRule="auto"/>
              <w:jc w:val="center"/>
              <w:rPr>
                <w:rFonts w:ascii="Trebuchet MS" w:hAnsi="Trebuchet MS"/>
                <w:b/>
                <w:bCs/>
                <w:sz w:val="18"/>
                <w:szCs w:val="18"/>
              </w:rPr>
            </w:pPr>
          </w:p>
        </w:tc>
      </w:tr>
      <w:tr w:rsidR="00EB7459" w:rsidRPr="00984991" w14:paraId="204776DB" w14:textId="77777777" w:rsidTr="00517071">
        <w:trPr>
          <w:trHeight w:val="20"/>
        </w:trPr>
        <w:tc>
          <w:tcPr>
            <w:tcW w:w="315" w:type="pct"/>
            <w:vMerge w:val="restart"/>
            <w:vAlign w:val="center"/>
            <w:hideMark/>
          </w:tcPr>
          <w:p w14:paraId="558C67C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3.1</w:t>
            </w:r>
          </w:p>
        </w:tc>
        <w:tc>
          <w:tcPr>
            <w:tcW w:w="2328" w:type="pct"/>
            <w:hideMark/>
          </w:tcPr>
          <w:p w14:paraId="0675CEFB"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Жилищный фонд - всего</w:t>
            </w:r>
          </w:p>
        </w:tc>
        <w:tc>
          <w:tcPr>
            <w:tcW w:w="927" w:type="pct"/>
            <w:hideMark/>
          </w:tcPr>
          <w:p w14:paraId="70922190" w14:textId="77777777" w:rsidR="00EB7459" w:rsidRPr="00984991" w:rsidRDefault="00EB7459" w:rsidP="00517071">
            <w:pPr>
              <w:spacing w:after="0" w:line="240" w:lineRule="auto"/>
              <w:jc w:val="center"/>
              <w:rPr>
                <w:rFonts w:ascii="Trebuchet MS" w:hAnsi="Trebuchet MS"/>
                <w:sz w:val="18"/>
                <w:szCs w:val="18"/>
                <w:vertAlign w:val="superscript"/>
              </w:rPr>
            </w:pPr>
            <w:r w:rsidRPr="00984991">
              <w:rPr>
                <w:rFonts w:ascii="Trebuchet MS" w:hAnsi="Trebuchet MS"/>
                <w:sz w:val="18"/>
                <w:szCs w:val="18"/>
              </w:rPr>
              <w:t>тыс. м</w:t>
            </w:r>
            <w:r w:rsidRPr="00984991">
              <w:rPr>
                <w:rFonts w:ascii="Trebuchet MS" w:hAnsi="Trebuchet MS"/>
                <w:sz w:val="18"/>
                <w:szCs w:val="18"/>
                <w:vertAlign w:val="superscript"/>
              </w:rPr>
              <w:t>2</w:t>
            </w:r>
            <w:r w:rsidRPr="00984991">
              <w:rPr>
                <w:rFonts w:ascii="Trebuchet MS" w:hAnsi="Trebuchet MS"/>
                <w:sz w:val="18"/>
                <w:szCs w:val="18"/>
              </w:rPr>
              <w:t xml:space="preserve"> общей площади квартир</w:t>
            </w:r>
          </w:p>
        </w:tc>
        <w:tc>
          <w:tcPr>
            <w:tcW w:w="807" w:type="pct"/>
            <w:vAlign w:val="center"/>
            <w:hideMark/>
          </w:tcPr>
          <w:p w14:paraId="311E7BD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211,9</w:t>
            </w:r>
          </w:p>
        </w:tc>
        <w:tc>
          <w:tcPr>
            <w:tcW w:w="623" w:type="pct"/>
            <w:vAlign w:val="center"/>
            <w:hideMark/>
          </w:tcPr>
          <w:p w14:paraId="79828C2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268</w:t>
            </w:r>
          </w:p>
        </w:tc>
      </w:tr>
      <w:tr w:rsidR="00EB7459" w:rsidRPr="00984991" w14:paraId="5C94BCEE" w14:textId="77777777" w:rsidTr="00517071">
        <w:trPr>
          <w:trHeight w:val="20"/>
        </w:trPr>
        <w:tc>
          <w:tcPr>
            <w:tcW w:w="315" w:type="pct"/>
            <w:vMerge/>
            <w:vAlign w:val="center"/>
            <w:hideMark/>
          </w:tcPr>
          <w:p w14:paraId="70A77C82"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646075F8"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w:t>
            </w:r>
          </w:p>
        </w:tc>
        <w:tc>
          <w:tcPr>
            <w:tcW w:w="927" w:type="pct"/>
            <w:hideMark/>
          </w:tcPr>
          <w:p w14:paraId="639A96EA"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3C9C7775"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599FA549"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3C5A415D" w14:textId="77777777" w:rsidTr="00517071">
        <w:trPr>
          <w:trHeight w:val="20"/>
        </w:trPr>
        <w:tc>
          <w:tcPr>
            <w:tcW w:w="315" w:type="pct"/>
            <w:vMerge/>
            <w:vAlign w:val="center"/>
            <w:hideMark/>
          </w:tcPr>
          <w:p w14:paraId="5120E761"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65943CF"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государственной и муниципальной собственности</w:t>
            </w:r>
          </w:p>
        </w:tc>
        <w:tc>
          <w:tcPr>
            <w:tcW w:w="927" w:type="pct"/>
            <w:hideMark/>
          </w:tcPr>
          <w:p w14:paraId="598B58A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тыс. м</w:t>
            </w:r>
            <w:r w:rsidRPr="00984991">
              <w:rPr>
                <w:rFonts w:ascii="Trebuchet MS" w:hAnsi="Trebuchet MS"/>
                <w:sz w:val="18"/>
                <w:szCs w:val="18"/>
                <w:vertAlign w:val="superscript"/>
              </w:rPr>
              <w:t>2</w:t>
            </w:r>
            <w:r w:rsidRPr="00984991">
              <w:rPr>
                <w:rFonts w:ascii="Trebuchet MS" w:hAnsi="Trebuchet MS"/>
                <w:sz w:val="18"/>
                <w:szCs w:val="18"/>
              </w:rPr>
              <w:t xml:space="preserve"> общей площади квартир/% к общему объему жилищного фонда</w:t>
            </w:r>
          </w:p>
        </w:tc>
        <w:tc>
          <w:tcPr>
            <w:tcW w:w="807" w:type="pct"/>
            <w:vAlign w:val="center"/>
            <w:hideMark/>
          </w:tcPr>
          <w:p w14:paraId="51D4F3A1"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w:t>
            </w:r>
          </w:p>
        </w:tc>
        <w:tc>
          <w:tcPr>
            <w:tcW w:w="623" w:type="pct"/>
            <w:vAlign w:val="center"/>
            <w:hideMark/>
          </w:tcPr>
          <w:p w14:paraId="7193561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w:t>
            </w:r>
          </w:p>
        </w:tc>
      </w:tr>
      <w:tr w:rsidR="00EB7459" w:rsidRPr="00984991" w14:paraId="2F68DE33" w14:textId="77777777" w:rsidTr="00517071">
        <w:trPr>
          <w:trHeight w:val="20"/>
        </w:trPr>
        <w:tc>
          <w:tcPr>
            <w:tcW w:w="315" w:type="pct"/>
            <w:vMerge/>
            <w:vAlign w:val="center"/>
            <w:hideMark/>
          </w:tcPr>
          <w:p w14:paraId="6D8A6F9D"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2E8CA46"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частной собственности</w:t>
            </w:r>
          </w:p>
        </w:tc>
        <w:tc>
          <w:tcPr>
            <w:tcW w:w="927" w:type="pct"/>
            <w:hideMark/>
          </w:tcPr>
          <w:p w14:paraId="67A4E38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3BB994E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209,9</w:t>
            </w:r>
          </w:p>
        </w:tc>
        <w:tc>
          <w:tcPr>
            <w:tcW w:w="623" w:type="pct"/>
            <w:vAlign w:val="center"/>
            <w:hideMark/>
          </w:tcPr>
          <w:p w14:paraId="59911F41"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266</w:t>
            </w:r>
          </w:p>
        </w:tc>
      </w:tr>
      <w:tr w:rsidR="00EB7459" w:rsidRPr="00984991" w14:paraId="76E0254B" w14:textId="77777777" w:rsidTr="00517071">
        <w:trPr>
          <w:trHeight w:val="20"/>
        </w:trPr>
        <w:tc>
          <w:tcPr>
            <w:tcW w:w="315" w:type="pct"/>
            <w:vMerge w:val="restart"/>
            <w:vAlign w:val="center"/>
            <w:hideMark/>
          </w:tcPr>
          <w:p w14:paraId="65211F5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3.2</w:t>
            </w:r>
          </w:p>
        </w:tc>
        <w:tc>
          <w:tcPr>
            <w:tcW w:w="2328" w:type="pct"/>
            <w:hideMark/>
          </w:tcPr>
          <w:p w14:paraId="42BC647C"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Из общего жилищного фонда:</w:t>
            </w:r>
          </w:p>
        </w:tc>
        <w:tc>
          <w:tcPr>
            <w:tcW w:w="927" w:type="pct"/>
            <w:hideMark/>
          </w:tcPr>
          <w:p w14:paraId="5067CA01"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38BD63DA"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54AC73B7"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59DFA959" w14:textId="77777777" w:rsidTr="00517071">
        <w:trPr>
          <w:trHeight w:val="20"/>
        </w:trPr>
        <w:tc>
          <w:tcPr>
            <w:tcW w:w="315" w:type="pct"/>
            <w:vMerge/>
            <w:vAlign w:val="center"/>
            <w:hideMark/>
          </w:tcPr>
          <w:p w14:paraId="1003AB14"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7C6E96A"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4 - 5 этажных домах</w:t>
            </w:r>
          </w:p>
        </w:tc>
        <w:tc>
          <w:tcPr>
            <w:tcW w:w="927" w:type="pct"/>
            <w:hideMark/>
          </w:tcPr>
          <w:p w14:paraId="24F58ED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7B7536A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5ABE842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1EA825D1" w14:textId="77777777" w:rsidTr="00517071">
        <w:trPr>
          <w:trHeight w:val="20"/>
        </w:trPr>
        <w:tc>
          <w:tcPr>
            <w:tcW w:w="315" w:type="pct"/>
            <w:vMerge/>
            <w:vAlign w:val="center"/>
            <w:hideMark/>
          </w:tcPr>
          <w:p w14:paraId="7470A07B"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1FC99721"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малоэтажная многоквартирная застройка</w:t>
            </w:r>
          </w:p>
        </w:tc>
        <w:tc>
          <w:tcPr>
            <w:tcW w:w="927" w:type="pct"/>
            <w:hideMark/>
          </w:tcPr>
          <w:p w14:paraId="13B79DF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0634B3F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117,2/56,3</w:t>
            </w:r>
          </w:p>
        </w:tc>
        <w:tc>
          <w:tcPr>
            <w:tcW w:w="623" w:type="pct"/>
            <w:vAlign w:val="center"/>
            <w:hideMark/>
          </w:tcPr>
          <w:p w14:paraId="2EE83E3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114,3 / 43,4</w:t>
            </w:r>
          </w:p>
        </w:tc>
      </w:tr>
      <w:tr w:rsidR="00EB7459" w:rsidRPr="00984991" w14:paraId="50A46A18" w14:textId="77777777" w:rsidTr="00517071">
        <w:trPr>
          <w:trHeight w:val="20"/>
        </w:trPr>
        <w:tc>
          <w:tcPr>
            <w:tcW w:w="315" w:type="pct"/>
            <w:vMerge/>
            <w:vAlign w:val="center"/>
            <w:hideMark/>
          </w:tcPr>
          <w:p w14:paraId="33BF883C"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55DA404F"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w:t>
            </w:r>
          </w:p>
        </w:tc>
        <w:tc>
          <w:tcPr>
            <w:tcW w:w="927" w:type="pct"/>
            <w:hideMark/>
          </w:tcPr>
          <w:p w14:paraId="30E200B9"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694293DE"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3A2FA39C"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6C253EBF" w14:textId="77777777" w:rsidTr="00517071">
        <w:trPr>
          <w:trHeight w:val="20"/>
        </w:trPr>
        <w:tc>
          <w:tcPr>
            <w:tcW w:w="315" w:type="pct"/>
            <w:vMerge/>
            <w:vAlign w:val="center"/>
            <w:hideMark/>
          </w:tcPr>
          <w:p w14:paraId="4E86ED10"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2941708E"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малоэтажные жилых домах с приквартирными земельными участками</w:t>
            </w:r>
          </w:p>
        </w:tc>
        <w:tc>
          <w:tcPr>
            <w:tcW w:w="927" w:type="pct"/>
            <w:hideMark/>
          </w:tcPr>
          <w:p w14:paraId="4E87C71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49ED661E"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33735F8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36A853DE" w14:textId="77777777" w:rsidTr="00517071">
        <w:trPr>
          <w:trHeight w:val="20"/>
        </w:trPr>
        <w:tc>
          <w:tcPr>
            <w:tcW w:w="315" w:type="pct"/>
            <w:vMerge/>
            <w:vAlign w:val="center"/>
            <w:hideMark/>
          </w:tcPr>
          <w:p w14:paraId="6BE50AC3"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CDAD1E7"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индивидуальных жилых домах с приусадебными земельными участками</w:t>
            </w:r>
          </w:p>
        </w:tc>
        <w:tc>
          <w:tcPr>
            <w:tcW w:w="927" w:type="pct"/>
            <w:hideMark/>
          </w:tcPr>
          <w:p w14:paraId="01B3568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580B10B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92,7 / 43,7</w:t>
            </w:r>
          </w:p>
        </w:tc>
        <w:tc>
          <w:tcPr>
            <w:tcW w:w="623" w:type="pct"/>
            <w:vAlign w:val="center"/>
            <w:hideMark/>
          </w:tcPr>
          <w:p w14:paraId="3B8D4BF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151,7 /56,6</w:t>
            </w:r>
          </w:p>
        </w:tc>
      </w:tr>
      <w:tr w:rsidR="00EB7459" w:rsidRPr="00984991" w14:paraId="0CB31E97" w14:textId="77777777" w:rsidTr="00517071">
        <w:trPr>
          <w:trHeight w:val="20"/>
        </w:trPr>
        <w:tc>
          <w:tcPr>
            <w:tcW w:w="315" w:type="pct"/>
            <w:vMerge w:val="restart"/>
            <w:vAlign w:val="center"/>
            <w:hideMark/>
          </w:tcPr>
          <w:p w14:paraId="72A63F4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3.3</w:t>
            </w:r>
          </w:p>
        </w:tc>
        <w:tc>
          <w:tcPr>
            <w:tcW w:w="2328" w:type="pct"/>
            <w:hideMark/>
          </w:tcPr>
          <w:p w14:paraId="6ED608D0"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Жилищный фонд с износом более 70 %</w:t>
            </w:r>
          </w:p>
        </w:tc>
        <w:tc>
          <w:tcPr>
            <w:tcW w:w="927" w:type="pct"/>
            <w:hideMark/>
          </w:tcPr>
          <w:p w14:paraId="241D102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0A021E29"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0E4BCAE3"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43A2CA4E" w14:textId="77777777" w:rsidTr="00517071">
        <w:trPr>
          <w:trHeight w:val="20"/>
        </w:trPr>
        <w:tc>
          <w:tcPr>
            <w:tcW w:w="315" w:type="pct"/>
            <w:vMerge/>
            <w:vAlign w:val="center"/>
            <w:hideMark/>
          </w:tcPr>
          <w:p w14:paraId="4EA93C34"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D777D51"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 государственный и муниципальный фонд</w:t>
            </w:r>
          </w:p>
        </w:tc>
        <w:tc>
          <w:tcPr>
            <w:tcW w:w="927" w:type="pct"/>
            <w:hideMark/>
          </w:tcPr>
          <w:p w14:paraId="7C0F71E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77909C5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5,8 / 2,7</w:t>
            </w:r>
          </w:p>
        </w:tc>
        <w:tc>
          <w:tcPr>
            <w:tcW w:w="623" w:type="pct"/>
            <w:vAlign w:val="center"/>
            <w:hideMark/>
          </w:tcPr>
          <w:p w14:paraId="01CA296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5,8 /2,2</w:t>
            </w:r>
          </w:p>
        </w:tc>
      </w:tr>
      <w:tr w:rsidR="00EB7459" w:rsidRPr="00984991" w14:paraId="116324EE" w14:textId="77777777" w:rsidTr="00517071">
        <w:trPr>
          <w:trHeight w:val="20"/>
        </w:trPr>
        <w:tc>
          <w:tcPr>
            <w:tcW w:w="315" w:type="pct"/>
            <w:vMerge w:val="restart"/>
            <w:vAlign w:val="center"/>
            <w:hideMark/>
          </w:tcPr>
          <w:p w14:paraId="5737D82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3.4</w:t>
            </w:r>
          </w:p>
        </w:tc>
        <w:tc>
          <w:tcPr>
            <w:tcW w:w="2328" w:type="pct"/>
            <w:hideMark/>
          </w:tcPr>
          <w:p w14:paraId="146CE58E"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Убыль жилищного фонда - всего</w:t>
            </w:r>
          </w:p>
        </w:tc>
        <w:tc>
          <w:tcPr>
            <w:tcW w:w="927" w:type="pct"/>
            <w:hideMark/>
          </w:tcPr>
          <w:p w14:paraId="30AF3CB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4DB856C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н/д</w:t>
            </w:r>
          </w:p>
        </w:tc>
        <w:tc>
          <w:tcPr>
            <w:tcW w:w="623" w:type="pct"/>
            <w:vAlign w:val="center"/>
            <w:hideMark/>
          </w:tcPr>
          <w:p w14:paraId="33E5C92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8,6</w:t>
            </w:r>
          </w:p>
        </w:tc>
      </w:tr>
      <w:tr w:rsidR="00EB7459" w:rsidRPr="00984991" w14:paraId="0F1BAA08" w14:textId="77777777" w:rsidTr="00517071">
        <w:trPr>
          <w:trHeight w:val="20"/>
        </w:trPr>
        <w:tc>
          <w:tcPr>
            <w:tcW w:w="315" w:type="pct"/>
            <w:vMerge/>
            <w:vAlign w:val="center"/>
            <w:hideMark/>
          </w:tcPr>
          <w:p w14:paraId="238C7BAE"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5F71850C"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w:t>
            </w:r>
          </w:p>
        </w:tc>
        <w:tc>
          <w:tcPr>
            <w:tcW w:w="927" w:type="pct"/>
            <w:hideMark/>
          </w:tcPr>
          <w:p w14:paraId="2109F81A"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167FAFA6"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3B82419B"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4980E65C" w14:textId="77777777" w:rsidTr="00517071">
        <w:trPr>
          <w:trHeight w:val="20"/>
        </w:trPr>
        <w:tc>
          <w:tcPr>
            <w:tcW w:w="315" w:type="pct"/>
            <w:vMerge/>
            <w:vAlign w:val="center"/>
            <w:hideMark/>
          </w:tcPr>
          <w:p w14:paraId="3356BCC3"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21946619"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государственной и муниципальной собственности</w:t>
            </w:r>
          </w:p>
        </w:tc>
        <w:tc>
          <w:tcPr>
            <w:tcW w:w="927" w:type="pct"/>
            <w:hideMark/>
          </w:tcPr>
          <w:p w14:paraId="551D9E1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6C464CA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5FF8091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38E9C62B" w14:textId="77777777" w:rsidTr="00517071">
        <w:trPr>
          <w:trHeight w:val="20"/>
        </w:trPr>
        <w:tc>
          <w:tcPr>
            <w:tcW w:w="315" w:type="pct"/>
            <w:vMerge/>
            <w:vAlign w:val="center"/>
            <w:hideMark/>
          </w:tcPr>
          <w:p w14:paraId="711223B2"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5FF0606B"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частной собственности</w:t>
            </w:r>
          </w:p>
        </w:tc>
        <w:tc>
          <w:tcPr>
            <w:tcW w:w="927" w:type="pct"/>
            <w:hideMark/>
          </w:tcPr>
          <w:p w14:paraId="23AFD35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2B4BB51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126E9F81"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8,6</w:t>
            </w:r>
          </w:p>
        </w:tc>
      </w:tr>
      <w:tr w:rsidR="00EB7459" w:rsidRPr="00984991" w14:paraId="7B79C915" w14:textId="77777777" w:rsidTr="00517071">
        <w:trPr>
          <w:trHeight w:val="20"/>
        </w:trPr>
        <w:tc>
          <w:tcPr>
            <w:tcW w:w="315" w:type="pct"/>
            <w:vAlign w:val="center"/>
            <w:hideMark/>
          </w:tcPr>
          <w:p w14:paraId="7B644333"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w:t>
            </w:r>
            <w:r>
              <w:rPr>
                <w:rFonts w:ascii="Trebuchet MS" w:hAnsi="Trebuchet MS"/>
                <w:sz w:val="18"/>
                <w:szCs w:val="18"/>
              </w:rPr>
              <w:t>5</w:t>
            </w:r>
          </w:p>
        </w:tc>
        <w:tc>
          <w:tcPr>
            <w:tcW w:w="2328" w:type="pct"/>
            <w:hideMark/>
          </w:tcPr>
          <w:p w14:paraId="5072E4BA"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Существующий сохраняемый жилищный фонд</w:t>
            </w:r>
          </w:p>
        </w:tc>
        <w:tc>
          <w:tcPr>
            <w:tcW w:w="927" w:type="pct"/>
            <w:hideMark/>
          </w:tcPr>
          <w:p w14:paraId="62BD8E4F"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тыс. м</w:t>
            </w:r>
            <w:r w:rsidRPr="00984991">
              <w:rPr>
                <w:rFonts w:ascii="Trebuchet MS" w:hAnsi="Trebuchet MS"/>
                <w:sz w:val="18"/>
                <w:szCs w:val="18"/>
                <w:vertAlign w:val="superscript"/>
              </w:rPr>
              <w:t>2</w:t>
            </w:r>
            <w:r w:rsidRPr="00984991">
              <w:rPr>
                <w:rFonts w:ascii="Trebuchet MS" w:hAnsi="Trebuchet MS"/>
                <w:sz w:val="18"/>
                <w:szCs w:val="18"/>
              </w:rPr>
              <w:t xml:space="preserve"> </w:t>
            </w:r>
          </w:p>
        </w:tc>
        <w:tc>
          <w:tcPr>
            <w:tcW w:w="807" w:type="pct"/>
            <w:vAlign w:val="center"/>
            <w:hideMark/>
          </w:tcPr>
          <w:p w14:paraId="1D09454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07B3100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203,3</w:t>
            </w:r>
          </w:p>
        </w:tc>
      </w:tr>
      <w:tr w:rsidR="00EB7459" w:rsidRPr="00984991" w14:paraId="28D42605" w14:textId="77777777" w:rsidTr="00517071">
        <w:trPr>
          <w:trHeight w:val="20"/>
        </w:trPr>
        <w:tc>
          <w:tcPr>
            <w:tcW w:w="315" w:type="pct"/>
            <w:vMerge w:val="restart"/>
            <w:vAlign w:val="center"/>
            <w:hideMark/>
          </w:tcPr>
          <w:p w14:paraId="0A2418D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w:t>
            </w:r>
            <w:r>
              <w:rPr>
                <w:rFonts w:ascii="Trebuchet MS" w:hAnsi="Trebuchet MS"/>
                <w:sz w:val="18"/>
                <w:szCs w:val="18"/>
              </w:rPr>
              <w:t>6</w:t>
            </w:r>
          </w:p>
        </w:tc>
        <w:tc>
          <w:tcPr>
            <w:tcW w:w="2328" w:type="pct"/>
            <w:hideMark/>
          </w:tcPr>
          <w:p w14:paraId="25DA1E2A"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Структура нового жилищного строительства по этажности</w:t>
            </w:r>
          </w:p>
        </w:tc>
        <w:tc>
          <w:tcPr>
            <w:tcW w:w="927" w:type="pct"/>
            <w:hideMark/>
          </w:tcPr>
          <w:p w14:paraId="3BC40939"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6AA2B2FC"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7EB9613C"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5E0FED59" w14:textId="77777777" w:rsidTr="00517071">
        <w:trPr>
          <w:trHeight w:val="20"/>
        </w:trPr>
        <w:tc>
          <w:tcPr>
            <w:tcW w:w="315" w:type="pct"/>
            <w:vMerge/>
            <w:vAlign w:val="center"/>
            <w:hideMark/>
          </w:tcPr>
          <w:p w14:paraId="6DC364F5"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C04EE5B"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 том числе:</w:t>
            </w:r>
          </w:p>
        </w:tc>
        <w:tc>
          <w:tcPr>
            <w:tcW w:w="927" w:type="pct"/>
            <w:hideMark/>
          </w:tcPr>
          <w:p w14:paraId="643913DD"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7CBBFA65"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5281F139"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70D5566A" w14:textId="77777777" w:rsidTr="00517071">
        <w:trPr>
          <w:trHeight w:val="20"/>
        </w:trPr>
        <w:tc>
          <w:tcPr>
            <w:tcW w:w="315" w:type="pct"/>
            <w:vMerge/>
            <w:vAlign w:val="center"/>
            <w:hideMark/>
          </w:tcPr>
          <w:p w14:paraId="241160C7"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9BA65EB"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малоэтажное</w:t>
            </w:r>
          </w:p>
        </w:tc>
        <w:tc>
          <w:tcPr>
            <w:tcW w:w="927" w:type="pct"/>
            <w:hideMark/>
          </w:tcPr>
          <w:p w14:paraId="0EE4C7F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79D8B95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0A4AC0D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770A9C58" w14:textId="77777777" w:rsidTr="00517071">
        <w:trPr>
          <w:trHeight w:val="20"/>
        </w:trPr>
        <w:tc>
          <w:tcPr>
            <w:tcW w:w="315" w:type="pct"/>
            <w:vMerge/>
            <w:vAlign w:val="center"/>
            <w:hideMark/>
          </w:tcPr>
          <w:p w14:paraId="43611DF0"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FC65CB8"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из них:</w:t>
            </w:r>
          </w:p>
        </w:tc>
        <w:tc>
          <w:tcPr>
            <w:tcW w:w="927" w:type="pct"/>
            <w:hideMark/>
          </w:tcPr>
          <w:p w14:paraId="77E00B8E"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69284B9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49E87CD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0A8A0106" w14:textId="77777777" w:rsidTr="00517071">
        <w:trPr>
          <w:trHeight w:val="20"/>
        </w:trPr>
        <w:tc>
          <w:tcPr>
            <w:tcW w:w="315" w:type="pct"/>
            <w:vMerge/>
            <w:vAlign w:val="center"/>
            <w:hideMark/>
          </w:tcPr>
          <w:p w14:paraId="6D1CE469"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08738782"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малоэтажные жилые дома с приквартирными земельными участками</w:t>
            </w:r>
          </w:p>
        </w:tc>
        <w:tc>
          <w:tcPr>
            <w:tcW w:w="927" w:type="pct"/>
            <w:hideMark/>
          </w:tcPr>
          <w:p w14:paraId="5322475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6517A88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57A9074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6C16C017" w14:textId="77777777" w:rsidTr="00517071">
        <w:trPr>
          <w:trHeight w:val="20"/>
        </w:trPr>
        <w:tc>
          <w:tcPr>
            <w:tcW w:w="315" w:type="pct"/>
            <w:vMerge/>
            <w:vAlign w:val="center"/>
            <w:hideMark/>
          </w:tcPr>
          <w:p w14:paraId="6B55F3CE"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5B77219E"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индивидуальные жилые дома с приусадебными земельными участками</w:t>
            </w:r>
          </w:p>
        </w:tc>
        <w:tc>
          <w:tcPr>
            <w:tcW w:w="927" w:type="pct"/>
            <w:hideMark/>
          </w:tcPr>
          <w:p w14:paraId="045186F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46B2652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44E04DD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62,2 / 99</w:t>
            </w:r>
          </w:p>
        </w:tc>
      </w:tr>
      <w:tr w:rsidR="00EB7459" w:rsidRPr="00984991" w14:paraId="335B96D1" w14:textId="77777777" w:rsidTr="00517071">
        <w:trPr>
          <w:trHeight w:val="20"/>
        </w:trPr>
        <w:tc>
          <w:tcPr>
            <w:tcW w:w="315" w:type="pct"/>
            <w:vMerge/>
            <w:vAlign w:val="center"/>
            <w:hideMark/>
          </w:tcPr>
          <w:p w14:paraId="3FD418C8"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46C7962F"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4 - 5 этажных домах</w:t>
            </w:r>
          </w:p>
        </w:tc>
        <w:tc>
          <w:tcPr>
            <w:tcW w:w="927" w:type="pct"/>
            <w:hideMark/>
          </w:tcPr>
          <w:p w14:paraId="71D967A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3C69948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397407CA"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7FB38FE1" w14:textId="77777777" w:rsidTr="00517071">
        <w:trPr>
          <w:trHeight w:val="20"/>
        </w:trPr>
        <w:tc>
          <w:tcPr>
            <w:tcW w:w="315" w:type="pct"/>
            <w:vMerge/>
            <w:vAlign w:val="center"/>
            <w:hideMark/>
          </w:tcPr>
          <w:p w14:paraId="5BB59FDF"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61C326F2"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малоэтажная многоквартирная застройка</w:t>
            </w:r>
          </w:p>
        </w:tc>
        <w:tc>
          <w:tcPr>
            <w:tcW w:w="927" w:type="pct"/>
            <w:hideMark/>
          </w:tcPr>
          <w:p w14:paraId="16B9F233"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768D51A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2682B70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0,5 /1</w:t>
            </w:r>
          </w:p>
        </w:tc>
      </w:tr>
      <w:tr w:rsidR="00EB7459" w:rsidRPr="00984991" w14:paraId="06A5FDA0" w14:textId="77777777" w:rsidTr="00517071">
        <w:trPr>
          <w:trHeight w:val="20"/>
        </w:trPr>
        <w:tc>
          <w:tcPr>
            <w:tcW w:w="315" w:type="pct"/>
            <w:vMerge w:val="restart"/>
            <w:vAlign w:val="center"/>
            <w:hideMark/>
          </w:tcPr>
          <w:p w14:paraId="26A3A7DF"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w:t>
            </w:r>
            <w:r>
              <w:rPr>
                <w:rFonts w:ascii="Trebuchet MS" w:hAnsi="Trebuchet MS"/>
                <w:sz w:val="18"/>
                <w:szCs w:val="18"/>
              </w:rPr>
              <w:t>7</w:t>
            </w:r>
          </w:p>
        </w:tc>
        <w:tc>
          <w:tcPr>
            <w:tcW w:w="2328" w:type="pct"/>
            <w:hideMark/>
          </w:tcPr>
          <w:p w14:paraId="6F6BD6AC"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Из общего объема нового жилищного строительства размещается:</w:t>
            </w:r>
          </w:p>
        </w:tc>
        <w:tc>
          <w:tcPr>
            <w:tcW w:w="927" w:type="pct"/>
            <w:hideMark/>
          </w:tcPr>
          <w:p w14:paraId="17177B53" w14:textId="77777777" w:rsidR="00EB7459" w:rsidRPr="00984991" w:rsidRDefault="00EB7459" w:rsidP="00517071">
            <w:pPr>
              <w:spacing w:after="0" w:line="240" w:lineRule="auto"/>
              <w:jc w:val="center"/>
              <w:rPr>
                <w:rFonts w:ascii="Trebuchet MS" w:hAnsi="Trebuchet MS"/>
                <w:sz w:val="18"/>
                <w:szCs w:val="18"/>
              </w:rPr>
            </w:pPr>
          </w:p>
        </w:tc>
        <w:tc>
          <w:tcPr>
            <w:tcW w:w="807" w:type="pct"/>
            <w:vAlign w:val="center"/>
            <w:hideMark/>
          </w:tcPr>
          <w:p w14:paraId="7AE2D5EC" w14:textId="77777777" w:rsidR="00EB7459" w:rsidRPr="00984991" w:rsidRDefault="00EB7459" w:rsidP="00517071">
            <w:pPr>
              <w:spacing w:after="0" w:line="240" w:lineRule="auto"/>
              <w:jc w:val="center"/>
              <w:rPr>
                <w:rFonts w:ascii="Trebuchet MS" w:hAnsi="Trebuchet MS"/>
                <w:sz w:val="18"/>
                <w:szCs w:val="18"/>
              </w:rPr>
            </w:pPr>
          </w:p>
        </w:tc>
        <w:tc>
          <w:tcPr>
            <w:tcW w:w="623" w:type="pct"/>
            <w:vAlign w:val="center"/>
            <w:hideMark/>
          </w:tcPr>
          <w:p w14:paraId="6B35B678" w14:textId="77777777" w:rsidR="00EB7459" w:rsidRPr="00984991" w:rsidRDefault="00EB7459" w:rsidP="00517071">
            <w:pPr>
              <w:spacing w:after="0" w:line="240" w:lineRule="auto"/>
              <w:jc w:val="center"/>
              <w:rPr>
                <w:rFonts w:ascii="Trebuchet MS" w:hAnsi="Trebuchet MS"/>
                <w:sz w:val="18"/>
                <w:szCs w:val="18"/>
              </w:rPr>
            </w:pPr>
          </w:p>
        </w:tc>
      </w:tr>
      <w:tr w:rsidR="00EB7459" w:rsidRPr="00984991" w14:paraId="2E2FBFE4" w14:textId="77777777" w:rsidTr="00517071">
        <w:trPr>
          <w:trHeight w:val="20"/>
        </w:trPr>
        <w:tc>
          <w:tcPr>
            <w:tcW w:w="315" w:type="pct"/>
            <w:vMerge/>
            <w:vAlign w:val="center"/>
            <w:hideMark/>
          </w:tcPr>
          <w:p w14:paraId="28FFA97C"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315C306"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на свободных территориях</w:t>
            </w:r>
          </w:p>
        </w:tc>
        <w:tc>
          <w:tcPr>
            <w:tcW w:w="927" w:type="pct"/>
            <w:hideMark/>
          </w:tcPr>
          <w:p w14:paraId="24E7BA3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68E06FC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052D194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62,7</w:t>
            </w:r>
          </w:p>
        </w:tc>
      </w:tr>
      <w:tr w:rsidR="00EB7459" w:rsidRPr="00984991" w14:paraId="724E1173" w14:textId="77777777" w:rsidTr="00517071">
        <w:trPr>
          <w:trHeight w:val="20"/>
        </w:trPr>
        <w:tc>
          <w:tcPr>
            <w:tcW w:w="315" w:type="pct"/>
            <w:vMerge/>
            <w:vAlign w:val="center"/>
            <w:hideMark/>
          </w:tcPr>
          <w:p w14:paraId="78E15468" w14:textId="77777777" w:rsidR="00EB7459" w:rsidRPr="00984991" w:rsidRDefault="00EB7459" w:rsidP="00517071">
            <w:pPr>
              <w:spacing w:after="0" w:line="240" w:lineRule="auto"/>
              <w:jc w:val="center"/>
              <w:rPr>
                <w:rFonts w:ascii="Trebuchet MS" w:hAnsi="Trebuchet MS"/>
                <w:sz w:val="18"/>
                <w:szCs w:val="18"/>
              </w:rPr>
            </w:pPr>
          </w:p>
        </w:tc>
        <w:tc>
          <w:tcPr>
            <w:tcW w:w="2328" w:type="pct"/>
            <w:hideMark/>
          </w:tcPr>
          <w:p w14:paraId="77701E07"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за счет реконструкции существующей застройки</w:t>
            </w:r>
          </w:p>
        </w:tc>
        <w:tc>
          <w:tcPr>
            <w:tcW w:w="927" w:type="pct"/>
            <w:hideMark/>
          </w:tcPr>
          <w:p w14:paraId="233CE35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71E935C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1AC0D23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r>
      <w:tr w:rsidR="00EB7459" w:rsidRPr="00984991" w14:paraId="645F35B5" w14:textId="77777777" w:rsidTr="00517071">
        <w:trPr>
          <w:trHeight w:val="20"/>
        </w:trPr>
        <w:tc>
          <w:tcPr>
            <w:tcW w:w="315" w:type="pct"/>
            <w:vAlign w:val="center"/>
            <w:hideMark/>
          </w:tcPr>
          <w:p w14:paraId="380057D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w:t>
            </w:r>
            <w:r>
              <w:rPr>
                <w:rFonts w:ascii="Trebuchet MS" w:hAnsi="Trebuchet MS"/>
                <w:sz w:val="18"/>
                <w:szCs w:val="18"/>
              </w:rPr>
              <w:t>8</w:t>
            </w:r>
          </w:p>
        </w:tc>
        <w:tc>
          <w:tcPr>
            <w:tcW w:w="2328" w:type="pct"/>
            <w:hideMark/>
          </w:tcPr>
          <w:p w14:paraId="0035F4A0"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Средняя обеспеченность населения общей площадью квартир</w:t>
            </w:r>
          </w:p>
        </w:tc>
        <w:tc>
          <w:tcPr>
            <w:tcW w:w="927" w:type="pct"/>
            <w:hideMark/>
          </w:tcPr>
          <w:p w14:paraId="30F64FB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м</w:t>
            </w:r>
            <w:r w:rsidRPr="00984991">
              <w:rPr>
                <w:rFonts w:ascii="Trebuchet MS" w:hAnsi="Trebuchet MS"/>
                <w:sz w:val="18"/>
                <w:szCs w:val="18"/>
                <w:vertAlign w:val="superscript"/>
              </w:rPr>
              <w:t>2</w:t>
            </w:r>
            <w:r w:rsidRPr="00984991">
              <w:rPr>
                <w:rFonts w:ascii="Trebuchet MS" w:hAnsi="Trebuchet MS"/>
                <w:sz w:val="18"/>
                <w:szCs w:val="18"/>
              </w:rPr>
              <w:t>/чел.</w:t>
            </w:r>
          </w:p>
        </w:tc>
        <w:tc>
          <w:tcPr>
            <w:tcW w:w="807" w:type="pct"/>
            <w:vAlign w:val="center"/>
            <w:hideMark/>
          </w:tcPr>
          <w:p w14:paraId="745D75D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29</w:t>
            </w:r>
          </w:p>
        </w:tc>
        <w:tc>
          <w:tcPr>
            <w:tcW w:w="623" w:type="pct"/>
            <w:vAlign w:val="center"/>
            <w:hideMark/>
          </w:tcPr>
          <w:p w14:paraId="407F07E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38</w:t>
            </w:r>
          </w:p>
        </w:tc>
      </w:tr>
      <w:tr w:rsidR="00EB7459" w:rsidRPr="00984991" w14:paraId="21405639" w14:textId="77777777" w:rsidTr="00517071">
        <w:trPr>
          <w:trHeight w:val="20"/>
        </w:trPr>
        <w:tc>
          <w:tcPr>
            <w:tcW w:w="315" w:type="pct"/>
            <w:shd w:val="clear" w:color="auto" w:fill="FFFF99"/>
            <w:vAlign w:val="center"/>
            <w:hideMark/>
          </w:tcPr>
          <w:p w14:paraId="339C4635"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4</w:t>
            </w:r>
          </w:p>
        </w:tc>
        <w:tc>
          <w:tcPr>
            <w:tcW w:w="2328" w:type="pct"/>
            <w:shd w:val="clear" w:color="auto" w:fill="FFFF99"/>
            <w:hideMark/>
          </w:tcPr>
          <w:p w14:paraId="0D3E36D9"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b/>
                <w:bCs/>
                <w:sz w:val="18"/>
                <w:szCs w:val="18"/>
              </w:rPr>
              <w:t>Объекты социального и культурно-бытового обслуживания населения</w:t>
            </w:r>
          </w:p>
        </w:tc>
        <w:tc>
          <w:tcPr>
            <w:tcW w:w="927" w:type="pct"/>
            <w:shd w:val="clear" w:color="auto" w:fill="FFFF99"/>
            <w:hideMark/>
          </w:tcPr>
          <w:p w14:paraId="26CAE346" w14:textId="77777777" w:rsidR="00EB7459" w:rsidRPr="00984991" w:rsidRDefault="00EB7459" w:rsidP="00517071">
            <w:pPr>
              <w:spacing w:after="0" w:line="240" w:lineRule="auto"/>
              <w:jc w:val="center"/>
              <w:rPr>
                <w:rFonts w:ascii="Trebuchet MS" w:hAnsi="Trebuchet MS"/>
                <w:b/>
                <w:bCs/>
                <w:sz w:val="18"/>
                <w:szCs w:val="18"/>
              </w:rPr>
            </w:pPr>
          </w:p>
        </w:tc>
        <w:tc>
          <w:tcPr>
            <w:tcW w:w="807" w:type="pct"/>
            <w:shd w:val="clear" w:color="auto" w:fill="FFFF99"/>
            <w:vAlign w:val="center"/>
            <w:hideMark/>
          </w:tcPr>
          <w:p w14:paraId="507DAFFF" w14:textId="77777777" w:rsidR="00EB7459" w:rsidRPr="00984991" w:rsidRDefault="00EB7459" w:rsidP="00517071">
            <w:pPr>
              <w:spacing w:after="0" w:line="240" w:lineRule="auto"/>
              <w:jc w:val="center"/>
              <w:rPr>
                <w:rFonts w:ascii="Trebuchet MS" w:hAnsi="Trebuchet MS"/>
                <w:b/>
                <w:bCs/>
                <w:sz w:val="18"/>
                <w:szCs w:val="18"/>
              </w:rPr>
            </w:pPr>
          </w:p>
        </w:tc>
        <w:tc>
          <w:tcPr>
            <w:tcW w:w="623" w:type="pct"/>
            <w:shd w:val="clear" w:color="auto" w:fill="FFFF99"/>
            <w:vAlign w:val="center"/>
            <w:hideMark/>
          </w:tcPr>
          <w:p w14:paraId="00D5B2FD" w14:textId="77777777" w:rsidR="00EB7459" w:rsidRPr="00984991" w:rsidRDefault="00EB7459" w:rsidP="00517071">
            <w:pPr>
              <w:spacing w:after="0" w:line="240" w:lineRule="auto"/>
              <w:jc w:val="center"/>
              <w:rPr>
                <w:rFonts w:ascii="Trebuchet MS" w:hAnsi="Trebuchet MS"/>
                <w:b/>
                <w:bCs/>
                <w:sz w:val="18"/>
                <w:szCs w:val="18"/>
              </w:rPr>
            </w:pPr>
          </w:p>
        </w:tc>
      </w:tr>
      <w:tr w:rsidR="00EB7459" w:rsidRPr="00984991" w14:paraId="0CAD5ABE" w14:textId="77777777" w:rsidTr="00517071">
        <w:trPr>
          <w:trHeight w:val="20"/>
        </w:trPr>
        <w:tc>
          <w:tcPr>
            <w:tcW w:w="315" w:type="pct"/>
            <w:vAlign w:val="center"/>
            <w:hideMark/>
          </w:tcPr>
          <w:p w14:paraId="3C389908" w14:textId="77777777" w:rsidR="00EB7459" w:rsidRPr="00984991" w:rsidRDefault="00EB7459" w:rsidP="00517071">
            <w:pPr>
              <w:spacing w:after="0" w:line="240" w:lineRule="auto"/>
              <w:jc w:val="center"/>
              <w:rPr>
                <w:rFonts w:ascii="Trebuchet MS" w:hAnsi="Trebuchet MS"/>
                <w:b/>
                <w:bCs/>
                <w:sz w:val="18"/>
                <w:szCs w:val="18"/>
              </w:rPr>
            </w:pPr>
            <w:r w:rsidRPr="00984991">
              <w:rPr>
                <w:rFonts w:ascii="Trebuchet MS" w:hAnsi="Trebuchet MS"/>
                <w:sz w:val="18"/>
                <w:szCs w:val="18"/>
              </w:rPr>
              <w:t>4.1</w:t>
            </w:r>
          </w:p>
        </w:tc>
        <w:tc>
          <w:tcPr>
            <w:tcW w:w="2328" w:type="pct"/>
            <w:hideMark/>
          </w:tcPr>
          <w:p w14:paraId="6253A275"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 xml:space="preserve">Детские дошкольные учреждения </w:t>
            </w:r>
          </w:p>
        </w:tc>
        <w:tc>
          <w:tcPr>
            <w:tcW w:w="927" w:type="pct"/>
            <w:hideMark/>
          </w:tcPr>
          <w:p w14:paraId="3D8C3CDE"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мест</w:t>
            </w:r>
          </w:p>
        </w:tc>
        <w:tc>
          <w:tcPr>
            <w:tcW w:w="807" w:type="pct"/>
            <w:vAlign w:val="center"/>
            <w:hideMark/>
          </w:tcPr>
          <w:p w14:paraId="4807ECBC" w14:textId="77777777" w:rsidR="00EB7459" w:rsidRPr="00984991" w:rsidRDefault="00EB7459" w:rsidP="00517071">
            <w:pPr>
              <w:spacing w:after="0" w:line="240" w:lineRule="auto"/>
              <w:jc w:val="center"/>
              <w:rPr>
                <w:rFonts w:ascii="Trebuchet MS" w:hAnsi="Trebuchet MS"/>
                <w:bCs/>
                <w:sz w:val="18"/>
                <w:szCs w:val="18"/>
              </w:rPr>
            </w:pPr>
            <w:r w:rsidRPr="00984991">
              <w:rPr>
                <w:rFonts w:ascii="Trebuchet MS" w:hAnsi="Trebuchet MS"/>
                <w:bCs/>
                <w:sz w:val="18"/>
                <w:szCs w:val="18"/>
              </w:rPr>
              <w:t>314 мест</w:t>
            </w:r>
          </w:p>
        </w:tc>
        <w:tc>
          <w:tcPr>
            <w:tcW w:w="623" w:type="pct"/>
            <w:vAlign w:val="center"/>
            <w:hideMark/>
          </w:tcPr>
          <w:p w14:paraId="7311CB33" w14:textId="77777777" w:rsidR="00EB7459" w:rsidRPr="00984991" w:rsidRDefault="00EB7459" w:rsidP="00517071">
            <w:pPr>
              <w:spacing w:after="0" w:line="240" w:lineRule="auto"/>
              <w:jc w:val="center"/>
              <w:rPr>
                <w:rFonts w:ascii="Trebuchet MS" w:hAnsi="Trebuchet MS"/>
                <w:bCs/>
                <w:sz w:val="18"/>
                <w:szCs w:val="18"/>
              </w:rPr>
            </w:pPr>
            <w:r w:rsidRPr="00984991">
              <w:rPr>
                <w:rFonts w:ascii="Trebuchet MS" w:hAnsi="Trebuchet MS"/>
                <w:bCs/>
                <w:sz w:val="18"/>
                <w:szCs w:val="18"/>
              </w:rPr>
              <w:t>404 мест</w:t>
            </w:r>
          </w:p>
        </w:tc>
      </w:tr>
      <w:tr w:rsidR="00EB7459" w:rsidRPr="00984991" w14:paraId="3B35864A" w14:textId="77777777" w:rsidTr="00517071">
        <w:trPr>
          <w:trHeight w:val="20"/>
        </w:trPr>
        <w:tc>
          <w:tcPr>
            <w:tcW w:w="315" w:type="pct"/>
            <w:vAlign w:val="center"/>
            <w:hideMark/>
          </w:tcPr>
          <w:p w14:paraId="717EDE3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4.2</w:t>
            </w:r>
          </w:p>
        </w:tc>
        <w:tc>
          <w:tcPr>
            <w:tcW w:w="2328" w:type="pct"/>
            <w:hideMark/>
          </w:tcPr>
          <w:p w14:paraId="2B1F26B1"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 xml:space="preserve">Общеобразовательные школы </w:t>
            </w:r>
          </w:p>
        </w:tc>
        <w:tc>
          <w:tcPr>
            <w:tcW w:w="927" w:type="pct"/>
            <w:hideMark/>
          </w:tcPr>
          <w:p w14:paraId="651C17F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807" w:type="pct"/>
            <w:vAlign w:val="center"/>
            <w:hideMark/>
          </w:tcPr>
          <w:p w14:paraId="01D01309" w14:textId="77777777" w:rsidR="00EB7459" w:rsidRPr="00984991" w:rsidRDefault="00EB7459" w:rsidP="00517071">
            <w:pPr>
              <w:spacing w:after="0" w:line="240" w:lineRule="auto"/>
              <w:jc w:val="center"/>
              <w:rPr>
                <w:rFonts w:ascii="Trebuchet MS" w:hAnsi="Trebuchet MS"/>
                <w:bCs/>
                <w:sz w:val="18"/>
                <w:szCs w:val="18"/>
              </w:rPr>
            </w:pPr>
            <w:r w:rsidRPr="00984991">
              <w:rPr>
                <w:rFonts w:ascii="Trebuchet MS" w:hAnsi="Trebuchet MS"/>
                <w:bCs/>
                <w:sz w:val="18"/>
                <w:szCs w:val="18"/>
              </w:rPr>
              <w:t>735 мест</w:t>
            </w:r>
          </w:p>
        </w:tc>
        <w:tc>
          <w:tcPr>
            <w:tcW w:w="623" w:type="pct"/>
            <w:vAlign w:val="center"/>
            <w:hideMark/>
          </w:tcPr>
          <w:p w14:paraId="2676EB81" w14:textId="77777777" w:rsidR="00EB7459" w:rsidRPr="00984991" w:rsidRDefault="00EB7459" w:rsidP="00517071">
            <w:pPr>
              <w:spacing w:after="0" w:line="240" w:lineRule="auto"/>
              <w:jc w:val="center"/>
              <w:rPr>
                <w:rFonts w:ascii="Trebuchet MS" w:hAnsi="Trebuchet MS"/>
                <w:bCs/>
                <w:sz w:val="18"/>
                <w:szCs w:val="18"/>
              </w:rPr>
            </w:pPr>
            <w:r w:rsidRPr="00984991">
              <w:rPr>
                <w:rFonts w:ascii="Trebuchet MS" w:hAnsi="Trebuchet MS"/>
                <w:bCs/>
                <w:sz w:val="18"/>
                <w:szCs w:val="18"/>
              </w:rPr>
              <w:t>735 мест</w:t>
            </w:r>
          </w:p>
        </w:tc>
      </w:tr>
      <w:tr w:rsidR="00EB7459" w:rsidRPr="00984991" w14:paraId="3F500BCF" w14:textId="77777777" w:rsidTr="00517071">
        <w:trPr>
          <w:trHeight w:val="20"/>
        </w:trPr>
        <w:tc>
          <w:tcPr>
            <w:tcW w:w="315" w:type="pct"/>
            <w:vAlign w:val="center"/>
            <w:hideMark/>
          </w:tcPr>
          <w:p w14:paraId="0F6D87DF"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4.3</w:t>
            </w:r>
          </w:p>
        </w:tc>
        <w:tc>
          <w:tcPr>
            <w:tcW w:w="2328" w:type="pct"/>
            <w:hideMark/>
          </w:tcPr>
          <w:p w14:paraId="78023852"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Учреждения начального и среднего профессионального образования</w:t>
            </w:r>
          </w:p>
        </w:tc>
        <w:tc>
          <w:tcPr>
            <w:tcW w:w="927" w:type="pct"/>
            <w:hideMark/>
          </w:tcPr>
          <w:p w14:paraId="0837987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учащихся</w:t>
            </w:r>
          </w:p>
        </w:tc>
        <w:tc>
          <w:tcPr>
            <w:tcW w:w="807" w:type="pct"/>
            <w:vAlign w:val="center"/>
            <w:hideMark/>
          </w:tcPr>
          <w:p w14:paraId="57E14F5E"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130</w:t>
            </w:r>
          </w:p>
        </w:tc>
        <w:tc>
          <w:tcPr>
            <w:tcW w:w="623" w:type="pct"/>
            <w:vAlign w:val="center"/>
            <w:hideMark/>
          </w:tcPr>
          <w:p w14:paraId="79AEBB30"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130</w:t>
            </w:r>
          </w:p>
        </w:tc>
      </w:tr>
      <w:tr w:rsidR="00EB7459" w:rsidRPr="00984991" w14:paraId="3DAF8887" w14:textId="77777777" w:rsidTr="00517071">
        <w:trPr>
          <w:trHeight w:val="20"/>
        </w:trPr>
        <w:tc>
          <w:tcPr>
            <w:tcW w:w="315" w:type="pct"/>
            <w:vAlign w:val="center"/>
            <w:hideMark/>
          </w:tcPr>
          <w:p w14:paraId="7CE1E94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4.4</w:t>
            </w:r>
          </w:p>
        </w:tc>
        <w:tc>
          <w:tcPr>
            <w:tcW w:w="2328" w:type="pct"/>
            <w:hideMark/>
          </w:tcPr>
          <w:p w14:paraId="01BF23E9"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Высшие учебные заведения</w:t>
            </w:r>
          </w:p>
        </w:tc>
        <w:tc>
          <w:tcPr>
            <w:tcW w:w="927" w:type="pct"/>
            <w:hideMark/>
          </w:tcPr>
          <w:p w14:paraId="1CD1505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студентов</w:t>
            </w:r>
          </w:p>
        </w:tc>
        <w:tc>
          <w:tcPr>
            <w:tcW w:w="807" w:type="pct"/>
            <w:vAlign w:val="center"/>
            <w:hideMark/>
          </w:tcPr>
          <w:p w14:paraId="2503603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200</w:t>
            </w:r>
          </w:p>
        </w:tc>
        <w:tc>
          <w:tcPr>
            <w:tcW w:w="623" w:type="pct"/>
            <w:vAlign w:val="center"/>
            <w:hideMark/>
          </w:tcPr>
          <w:p w14:paraId="0D8EE33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200</w:t>
            </w:r>
          </w:p>
        </w:tc>
      </w:tr>
      <w:tr w:rsidR="00EB7459" w:rsidRPr="00984991" w14:paraId="7E4D8DC7" w14:textId="77777777" w:rsidTr="00517071">
        <w:trPr>
          <w:trHeight w:val="20"/>
        </w:trPr>
        <w:tc>
          <w:tcPr>
            <w:tcW w:w="315" w:type="pct"/>
            <w:vAlign w:val="center"/>
            <w:hideMark/>
          </w:tcPr>
          <w:p w14:paraId="12156AD4"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4.5</w:t>
            </w:r>
          </w:p>
        </w:tc>
        <w:tc>
          <w:tcPr>
            <w:tcW w:w="2328" w:type="pct"/>
            <w:hideMark/>
          </w:tcPr>
          <w:p w14:paraId="5AAFFAF1"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 xml:space="preserve">Больницы </w:t>
            </w:r>
          </w:p>
        </w:tc>
        <w:tc>
          <w:tcPr>
            <w:tcW w:w="927" w:type="pct"/>
            <w:hideMark/>
          </w:tcPr>
          <w:p w14:paraId="2C3AC4AC"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коек</w:t>
            </w:r>
          </w:p>
        </w:tc>
        <w:tc>
          <w:tcPr>
            <w:tcW w:w="807" w:type="pct"/>
            <w:vAlign w:val="center"/>
            <w:hideMark/>
          </w:tcPr>
          <w:p w14:paraId="6597BB25"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н/д</w:t>
            </w:r>
          </w:p>
        </w:tc>
        <w:tc>
          <w:tcPr>
            <w:tcW w:w="623" w:type="pct"/>
            <w:vAlign w:val="center"/>
            <w:hideMark/>
          </w:tcPr>
          <w:p w14:paraId="08F3714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202</w:t>
            </w:r>
          </w:p>
        </w:tc>
      </w:tr>
      <w:tr w:rsidR="00EB7459" w:rsidRPr="00984991" w14:paraId="066A2390" w14:textId="77777777" w:rsidTr="00517071">
        <w:trPr>
          <w:trHeight w:val="20"/>
        </w:trPr>
        <w:tc>
          <w:tcPr>
            <w:tcW w:w="315" w:type="pct"/>
            <w:vAlign w:val="center"/>
            <w:hideMark/>
          </w:tcPr>
          <w:p w14:paraId="0044F51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4.6</w:t>
            </w:r>
          </w:p>
        </w:tc>
        <w:tc>
          <w:tcPr>
            <w:tcW w:w="2328" w:type="pct"/>
            <w:hideMark/>
          </w:tcPr>
          <w:p w14:paraId="707B5F79"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Поликлиники - всего/1000 чел.</w:t>
            </w:r>
          </w:p>
        </w:tc>
        <w:tc>
          <w:tcPr>
            <w:tcW w:w="927" w:type="pct"/>
            <w:hideMark/>
          </w:tcPr>
          <w:p w14:paraId="480AA94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посещений в смену</w:t>
            </w:r>
          </w:p>
        </w:tc>
        <w:tc>
          <w:tcPr>
            <w:tcW w:w="807" w:type="pct"/>
            <w:vAlign w:val="center"/>
            <w:hideMark/>
          </w:tcPr>
          <w:p w14:paraId="5C0D0ED7"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н/д</w:t>
            </w:r>
          </w:p>
        </w:tc>
        <w:tc>
          <w:tcPr>
            <w:tcW w:w="623" w:type="pct"/>
            <w:vAlign w:val="center"/>
            <w:hideMark/>
          </w:tcPr>
          <w:p w14:paraId="7BFF2638"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140</w:t>
            </w:r>
          </w:p>
        </w:tc>
      </w:tr>
      <w:tr w:rsidR="00EB7459" w:rsidRPr="00984991" w14:paraId="082FF2F0" w14:textId="77777777" w:rsidTr="00517071">
        <w:trPr>
          <w:trHeight w:val="20"/>
        </w:trPr>
        <w:tc>
          <w:tcPr>
            <w:tcW w:w="315" w:type="pct"/>
            <w:vAlign w:val="center"/>
            <w:hideMark/>
          </w:tcPr>
          <w:p w14:paraId="30E3107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4.7</w:t>
            </w:r>
          </w:p>
        </w:tc>
        <w:tc>
          <w:tcPr>
            <w:tcW w:w="2328" w:type="pct"/>
            <w:hideMark/>
          </w:tcPr>
          <w:p w14:paraId="11FBBE89"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 xml:space="preserve">Предприятия розничной торговли, общественного питания и бытового обслуживания населения </w:t>
            </w:r>
          </w:p>
        </w:tc>
        <w:tc>
          <w:tcPr>
            <w:tcW w:w="927" w:type="pct"/>
            <w:hideMark/>
          </w:tcPr>
          <w:p w14:paraId="01C959A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м</w:t>
            </w:r>
            <w:r w:rsidRPr="00984991">
              <w:rPr>
                <w:rFonts w:ascii="Trebuchet MS" w:hAnsi="Trebuchet MS"/>
                <w:sz w:val="18"/>
                <w:szCs w:val="18"/>
                <w:vertAlign w:val="superscript"/>
              </w:rPr>
              <w:t>2</w:t>
            </w:r>
            <w:r w:rsidRPr="00984991">
              <w:rPr>
                <w:rFonts w:ascii="Trebuchet MS" w:hAnsi="Trebuchet MS"/>
                <w:sz w:val="18"/>
                <w:szCs w:val="18"/>
              </w:rPr>
              <w:t xml:space="preserve"> / мест</w:t>
            </w:r>
          </w:p>
        </w:tc>
        <w:tc>
          <w:tcPr>
            <w:tcW w:w="807" w:type="pct"/>
            <w:vAlign w:val="center"/>
            <w:hideMark/>
          </w:tcPr>
          <w:p w14:paraId="2481F566"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w:t>
            </w:r>
          </w:p>
        </w:tc>
        <w:tc>
          <w:tcPr>
            <w:tcW w:w="623" w:type="pct"/>
            <w:vAlign w:val="center"/>
            <w:hideMark/>
          </w:tcPr>
          <w:p w14:paraId="28B022B3"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2201/276</w:t>
            </w:r>
          </w:p>
        </w:tc>
      </w:tr>
      <w:tr w:rsidR="00EB7459" w:rsidRPr="00984991" w14:paraId="13DE6AD8" w14:textId="77777777" w:rsidTr="00517071">
        <w:trPr>
          <w:trHeight w:val="20"/>
        </w:trPr>
        <w:tc>
          <w:tcPr>
            <w:tcW w:w="315" w:type="pct"/>
            <w:vAlign w:val="center"/>
            <w:hideMark/>
          </w:tcPr>
          <w:p w14:paraId="3287A6B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4.8</w:t>
            </w:r>
          </w:p>
        </w:tc>
        <w:tc>
          <w:tcPr>
            <w:tcW w:w="2328" w:type="pct"/>
            <w:hideMark/>
          </w:tcPr>
          <w:p w14:paraId="1913D044"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Учреждения культуры и искусства - всего.</w:t>
            </w:r>
          </w:p>
        </w:tc>
        <w:tc>
          <w:tcPr>
            <w:tcW w:w="927" w:type="pct"/>
            <w:hideMark/>
          </w:tcPr>
          <w:p w14:paraId="28297801"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мест</w:t>
            </w:r>
          </w:p>
        </w:tc>
        <w:tc>
          <w:tcPr>
            <w:tcW w:w="807" w:type="pct"/>
            <w:vAlign w:val="center"/>
            <w:hideMark/>
          </w:tcPr>
          <w:p w14:paraId="59ED73C9"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400</w:t>
            </w:r>
          </w:p>
        </w:tc>
        <w:tc>
          <w:tcPr>
            <w:tcW w:w="623" w:type="pct"/>
            <w:vAlign w:val="center"/>
            <w:hideMark/>
          </w:tcPr>
          <w:p w14:paraId="057FD36B"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700</w:t>
            </w:r>
          </w:p>
        </w:tc>
      </w:tr>
      <w:tr w:rsidR="00EB7459" w:rsidRPr="00984991" w14:paraId="6A9B1B61" w14:textId="77777777" w:rsidTr="00517071">
        <w:trPr>
          <w:trHeight w:val="20"/>
        </w:trPr>
        <w:tc>
          <w:tcPr>
            <w:tcW w:w="315" w:type="pct"/>
            <w:vAlign w:val="center"/>
            <w:hideMark/>
          </w:tcPr>
          <w:p w14:paraId="56B5921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4.9</w:t>
            </w:r>
          </w:p>
        </w:tc>
        <w:tc>
          <w:tcPr>
            <w:tcW w:w="2328" w:type="pct"/>
            <w:hideMark/>
          </w:tcPr>
          <w:p w14:paraId="0EB19FD3" w14:textId="77777777" w:rsidR="00EB7459" w:rsidRPr="00984991" w:rsidRDefault="00EB7459" w:rsidP="00517071">
            <w:pPr>
              <w:spacing w:after="0" w:line="240" w:lineRule="auto"/>
              <w:rPr>
                <w:rFonts w:ascii="Trebuchet MS" w:hAnsi="Trebuchet MS"/>
                <w:sz w:val="18"/>
                <w:szCs w:val="18"/>
              </w:rPr>
            </w:pPr>
            <w:r w:rsidRPr="00984991">
              <w:rPr>
                <w:rFonts w:ascii="Trebuchet MS" w:hAnsi="Trebuchet MS"/>
                <w:sz w:val="18"/>
                <w:szCs w:val="18"/>
              </w:rPr>
              <w:t>Физкультурно-спортивные сооружения - всего</w:t>
            </w:r>
          </w:p>
        </w:tc>
        <w:tc>
          <w:tcPr>
            <w:tcW w:w="927" w:type="pct"/>
            <w:hideMark/>
          </w:tcPr>
          <w:p w14:paraId="4F4D089D"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м</w:t>
            </w:r>
            <w:r w:rsidRPr="00984991">
              <w:rPr>
                <w:rFonts w:ascii="Trebuchet MS" w:hAnsi="Trebuchet MS"/>
                <w:sz w:val="18"/>
                <w:szCs w:val="18"/>
                <w:vertAlign w:val="superscript"/>
              </w:rPr>
              <w:t>2</w:t>
            </w:r>
          </w:p>
        </w:tc>
        <w:tc>
          <w:tcPr>
            <w:tcW w:w="807" w:type="pct"/>
            <w:vAlign w:val="center"/>
            <w:hideMark/>
          </w:tcPr>
          <w:p w14:paraId="59505A42" w14:textId="77777777" w:rsidR="00EB7459" w:rsidRPr="00984991" w:rsidRDefault="00EB7459" w:rsidP="00517071">
            <w:pPr>
              <w:spacing w:after="0" w:line="240" w:lineRule="auto"/>
              <w:jc w:val="center"/>
              <w:rPr>
                <w:rFonts w:ascii="Trebuchet MS" w:hAnsi="Trebuchet MS"/>
                <w:sz w:val="18"/>
                <w:szCs w:val="18"/>
              </w:rPr>
            </w:pPr>
            <w:r w:rsidRPr="00984991">
              <w:rPr>
                <w:rFonts w:ascii="Trebuchet MS" w:hAnsi="Trebuchet MS"/>
                <w:sz w:val="18"/>
                <w:szCs w:val="18"/>
              </w:rPr>
              <w:t>н/д</w:t>
            </w:r>
          </w:p>
        </w:tc>
        <w:tc>
          <w:tcPr>
            <w:tcW w:w="623" w:type="pct"/>
            <w:vAlign w:val="center"/>
            <w:hideMark/>
          </w:tcPr>
          <w:p w14:paraId="7AA36D0A" w14:textId="77777777" w:rsidR="00EB7459" w:rsidRPr="00984991" w:rsidRDefault="00EB7459" w:rsidP="00517071">
            <w:pPr>
              <w:tabs>
                <w:tab w:val="left" w:pos="360"/>
                <w:tab w:val="center" w:pos="559"/>
              </w:tabs>
              <w:spacing w:after="0" w:line="240" w:lineRule="auto"/>
              <w:jc w:val="center"/>
              <w:rPr>
                <w:rFonts w:ascii="Trebuchet MS" w:hAnsi="Trebuchet MS"/>
                <w:sz w:val="18"/>
                <w:szCs w:val="18"/>
              </w:rPr>
            </w:pPr>
            <w:r w:rsidRPr="00984991">
              <w:rPr>
                <w:rFonts w:ascii="Trebuchet MS" w:hAnsi="Trebuchet MS"/>
                <w:sz w:val="18"/>
                <w:szCs w:val="18"/>
              </w:rPr>
              <w:t>70</w:t>
            </w:r>
            <w:r w:rsidRPr="00984991">
              <w:rPr>
                <w:rFonts w:ascii="Trebuchet MS" w:hAnsi="Trebuchet MS"/>
                <w:sz w:val="18"/>
                <w:szCs w:val="18"/>
              </w:rPr>
              <w:tab/>
              <w:t>525</w:t>
            </w:r>
          </w:p>
        </w:tc>
      </w:tr>
    </w:tbl>
    <w:p w14:paraId="2E002326" w14:textId="2E55B8CF" w:rsidR="00346850" w:rsidRDefault="00346850" w:rsidP="00346850">
      <w:pPr>
        <w:spacing w:after="0" w:line="276" w:lineRule="auto"/>
        <w:jc w:val="both"/>
        <w:rPr>
          <w:rFonts w:ascii="Trebuchet MS" w:eastAsia="Times New Roman" w:hAnsi="Trebuchet MS" w:cs="Times New Roman"/>
          <w:sz w:val="12"/>
          <w:szCs w:val="12"/>
          <w:lang w:eastAsia="ru-RU"/>
        </w:rPr>
      </w:pPr>
    </w:p>
    <w:p w14:paraId="33A94C11" w14:textId="77777777" w:rsidR="00EB7459" w:rsidRDefault="00EB7459" w:rsidP="00EB7459">
      <w:pPr>
        <w:spacing w:after="0" w:line="276" w:lineRule="auto"/>
        <w:ind w:firstLine="567"/>
        <w:jc w:val="both"/>
        <w:rPr>
          <w:rFonts w:ascii="Trebuchet MS" w:eastAsia="Times New Roman" w:hAnsi="Trebuchet MS" w:cs="Times New Roman"/>
          <w:lang w:eastAsia="ru-RU"/>
        </w:rPr>
      </w:pPr>
      <w:bookmarkStart w:id="12" w:name="_Hlk117939986"/>
      <w:r>
        <w:rPr>
          <w:rFonts w:ascii="Trebuchet MS" w:eastAsia="Times New Roman" w:hAnsi="Trebuchet MS" w:cs="Times New Roman"/>
          <w:lang w:eastAsia="ru-RU"/>
        </w:rPr>
        <w:t>О</w:t>
      </w:r>
      <w:r w:rsidRPr="000E63EA">
        <w:rPr>
          <w:rFonts w:ascii="Trebuchet MS" w:eastAsia="Times New Roman" w:hAnsi="Trebuchet MS" w:cs="Times New Roman"/>
          <w:lang w:eastAsia="ru-RU"/>
        </w:rPr>
        <w:t>беспечени</w:t>
      </w:r>
      <w:r>
        <w:rPr>
          <w:rFonts w:ascii="Trebuchet MS" w:eastAsia="Times New Roman" w:hAnsi="Trebuchet MS" w:cs="Times New Roman"/>
          <w:lang w:eastAsia="ru-RU"/>
        </w:rPr>
        <w:t>е</w:t>
      </w:r>
      <w:r w:rsidRPr="000E63EA">
        <w:rPr>
          <w:rFonts w:ascii="Trebuchet MS" w:eastAsia="Times New Roman" w:hAnsi="Trebuchet MS" w:cs="Times New Roman"/>
          <w:lang w:eastAsia="ru-RU"/>
        </w:rPr>
        <w:t xml:space="preserve"> потребности в тепловой энергии на территориях нового строительства </w:t>
      </w:r>
      <w:r>
        <w:rPr>
          <w:rFonts w:ascii="Trebuchet MS" w:eastAsia="Times New Roman" w:hAnsi="Trebuchet MS" w:cs="Times New Roman"/>
          <w:lang w:eastAsia="ru-RU"/>
        </w:rPr>
        <w:t>осуществляется за счет</w:t>
      </w:r>
      <w:r w:rsidRPr="000E63EA">
        <w:rPr>
          <w:rFonts w:ascii="Trebuchet MS" w:eastAsia="Times New Roman" w:hAnsi="Trebuchet MS" w:cs="Times New Roman"/>
          <w:lang w:eastAsia="ru-RU"/>
        </w:rPr>
        <w:t xml:space="preserve"> индивидуальны</w:t>
      </w:r>
      <w:r>
        <w:rPr>
          <w:rFonts w:ascii="Trebuchet MS" w:eastAsia="Times New Roman" w:hAnsi="Trebuchet MS" w:cs="Times New Roman"/>
          <w:lang w:eastAsia="ru-RU"/>
        </w:rPr>
        <w:t>х</w:t>
      </w:r>
      <w:r w:rsidRPr="000E63EA">
        <w:rPr>
          <w:rFonts w:ascii="Trebuchet MS" w:eastAsia="Times New Roman" w:hAnsi="Trebuchet MS" w:cs="Times New Roman"/>
          <w:lang w:eastAsia="ru-RU"/>
        </w:rPr>
        <w:t xml:space="preserve"> источник</w:t>
      </w:r>
      <w:r>
        <w:rPr>
          <w:rFonts w:ascii="Trebuchet MS" w:eastAsia="Times New Roman" w:hAnsi="Trebuchet MS" w:cs="Times New Roman"/>
          <w:lang w:eastAsia="ru-RU"/>
        </w:rPr>
        <w:t>ов</w:t>
      </w:r>
      <w:r w:rsidRPr="000E63EA">
        <w:rPr>
          <w:rFonts w:ascii="Trebuchet MS" w:eastAsia="Times New Roman" w:hAnsi="Trebuchet MS" w:cs="Times New Roman"/>
          <w:lang w:eastAsia="ru-RU"/>
        </w:rPr>
        <w:t xml:space="preserve"> теплоснабжения, работающих на</w:t>
      </w:r>
      <w:r>
        <w:rPr>
          <w:rFonts w:ascii="Trebuchet MS" w:eastAsia="Times New Roman" w:hAnsi="Trebuchet MS" w:cs="Times New Roman"/>
          <w:lang w:eastAsia="ru-RU"/>
        </w:rPr>
        <w:t xml:space="preserve"> твердом топливе с последующим переводом потребителей на газ (в рамках реализации проекта по газификации населенных пунктов муниципального округа)</w:t>
      </w:r>
      <w:r w:rsidRPr="000E63EA">
        <w:rPr>
          <w:rFonts w:ascii="Trebuchet MS" w:eastAsia="Times New Roman" w:hAnsi="Trebuchet MS" w:cs="Times New Roman"/>
          <w:lang w:eastAsia="ru-RU"/>
        </w:rPr>
        <w:t xml:space="preserve">. Котельные предполагаются локальными, работающими, в основном, на потребителей конкретного застройщика. Параметры котельных, их размещение и схема подачи тепла потребителям </w:t>
      </w:r>
      <w:r>
        <w:rPr>
          <w:rFonts w:ascii="Trebuchet MS" w:eastAsia="Times New Roman" w:hAnsi="Trebuchet MS" w:cs="Times New Roman"/>
          <w:lang w:eastAsia="ru-RU"/>
        </w:rPr>
        <w:t>определяются</w:t>
      </w:r>
      <w:r w:rsidRPr="000E63EA">
        <w:rPr>
          <w:rFonts w:ascii="Trebuchet MS" w:eastAsia="Times New Roman" w:hAnsi="Trebuchet MS" w:cs="Times New Roman"/>
          <w:lang w:eastAsia="ru-RU"/>
        </w:rPr>
        <w:t xml:space="preserve"> каждым застройщиком индивидуально на </w:t>
      </w:r>
      <w:r>
        <w:rPr>
          <w:rFonts w:ascii="Trebuchet MS" w:eastAsia="Times New Roman" w:hAnsi="Trebuchet MS" w:cs="Times New Roman"/>
          <w:lang w:eastAsia="ru-RU"/>
        </w:rPr>
        <w:t>этапе проектирования</w:t>
      </w:r>
      <w:r w:rsidRPr="000E63EA">
        <w:rPr>
          <w:rFonts w:ascii="Trebuchet MS" w:eastAsia="Times New Roman" w:hAnsi="Trebuchet MS" w:cs="Times New Roman"/>
          <w:lang w:eastAsia="ru-RU"/>
        </w:rPr>
        <w:t>.</w:t>
      </w:r>
    </w:p>
    <w:bookmarkEnd w:id="7"/>
    <w:bookmarkEnd w:id="12"/>
    <w:p w14:paraId="6C8C950A" w14:textId="1C998EB2" w:rsidR="009C79AB" w:rsidRDefault="009C79AB" w:rsidP="003C19E5">
      <w:pPr>
        <w:spacing w:after="0" w:line="276" w:lineRule="auto"/>
        <w:ind w:firstLine="567"/>
        <w:jc w:val="both"/>
        <w:rPr>
          <w:rFonts w:ascii="Trebuchet MS" w:hAnsi="Trebuchet MS" w:cs="Times New Roman"/>
        </w:rPr>
      </w:pPr>
    </w:p>
    <w:p w14:paraId="368D7DCD" w14:textId="14DFB7F6" w:rsidR="00AC4E32" w:rsidRPr="00FF2E78"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13" w:name="_Toc375217922"/>
      <w:bookmarkStart w:id="14" w:name="_Toc118635680"/>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 xml:space="preserve">.2 </w:t>
      </w:r>
      <w:r w:rsidR="00E22DBF" w:rsidRPr="00FF2E78">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bookmarkEnd w:id="9"/>
      <w:bookmarkEnd w:id="13"/>
      <w:bookmarkEnd w:id="14"/>
    </w:p>
    <w:p w14:paraId="3A984BE7" w14:textId="59BCF018" w:rsidR="00AF43CC" w:rsidRDefault="00AC4E32" w:rsidP="00AF43CC">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Прогноз</w:t>
      </w:r>
      <w:r w:rsidR="00EC0883">
        <w:rPr>
          <w:rFonts w:ascii="Trebuchet MS" w:eastAsia="Times New Roman" w:hAnsi="Trebuchet MS" w:cs="Times New Roman"/>
          <w:spacing w:val="-5"/>
          <w:lang w:eastAsia="ru-RU"/>
        </w:rPr>
        <w:t>ный</w:t>
      </w:r>
      <w:r w:rsidRPr="00FF2E78">
        <w:rPr>
          <w:rFonts w:ascii="Trebuchet MS" w:eastAsia="Times New Roman" w:hAnsi="Trebuchet MS" w:cs="Times New Roman"/>
          <w:spacing w:val="-5"/>
          <w:lang w:eastAsia="ru-RU"/>
        </w:rPr>
        <w:t xml:space="preserve"> объемов потребления тепловой </w:t>
      </w:r>
      <w:r w:rsidR="00DA3292" w:rsidRPr="00FF2E78">
        <w:rPr>
          <w:rFonts w:ascii="Trebuchet MS" w:eastAsia="Times New Roman" w:hAnsi="Trebuchet MS" w:cs="Times New Roman"/>
          <w:spacing w:val="-5"/>
          <w:lang w:eastAsia="ru-RU"/>
        </w:rPr>
        <w:t>энергии</w:t>
      </w:r>
      <w:r w:rsidRPr="00FF2E78">
        <w:rPr>
          <w:rFonts w:ascii="Trebuchet MS" w:eastAsia="Times New Roman" w:hAnsi="Trebuchet MS" w:cs="Times New Roman"/>
          <w:spacing w:val="-5"/>
          <w:lang w:eastAsia="ru-RU"/>
        </w:rPr>
        <w:t xml:space="preserve"> потребителями централизованн</w:t>
      </w:r>
      <w:r w:rsidR="00DA3292" w:rsidRPr="00FF2E78">
        <w:rPr>
          <w:rFonts w:ascii="Trebuchet MS" w:eastAsia="Times New Roman" w:hAnsi="Trebuchet MS" w:cs="Times New Roman"/>
          <w:spacing w:val="-5"/>
          <w:lang w:eastAsia="ru-RU"/>
        </w:rPr>
        <w:t>ых систем</w:t>
      </w:r>
      <w:r w:rsidRPr="00FF2E78">
        <w:rPr>
          <w:rFonts w:ascii="Trebuchet MS" w:eastAsia="Times New Roman" w:hAnsi="Trebuchet MS" w:cs="Times New Roman"/>
          <w:spacing w:val="-5"/>
          <w:lang w:eastAsia="ru-RU"/>
        </w:rPr>
        <w:t xml:space="preserve"> теплоснабжения </w:t>
      </w:r>
      <w:r w:rsidR="00EB5169">
        <w:rPr>
          <w:rFonts w:ascii="Trebuchet MS" w:eastAsia="Times New Roman" w:hAnsi="Trebuchet MS" w:cs="Times New Roman"/>
          <w:spacing w:val="-5"/>
          <w:lang w:eastAsia="ru-RU"/>
        </w:rPr>
        <w:t>Весьегонского муниципального округа</w:t>
      </w:r>
      <w:r w:rsidRPr="00FF2E78">
        <w:rPr>
          <w:rFonts w:ascii="Trebuchet MS" w:eastAsia="Times New Roman" w:hAnsi="Trebuchet MS" w:cs="Times New Roman"/>
          <w:spacing w:val="-5"/>
          <w:lang w:eastAsia="ru-RU"/>
        </w:rPr>
        <w:t xml:space="preserve"> </w:t>
      </w:r>
      <w:r w:rsidR="00EB7459">
        <w:rPr>
          <w:rFonts w:ascii="Trebuchet MS" w:eastAsia="Times New Roman" w:hAnsi="Trebuchet MS" w:cs="Times New Roman"/>
          <w:spacing w:val="-5"/>
          <w:lang w:eastAsia="ru-RU"/>
        </w:rPr>
        <w:t>Тверской</w:t>
      </w:r>
      <w:r w:rsidRPr="00FF2E78">
        <w:rPr>
          <w:rFonts w:ascii="Trebuchet MS" w:eastAsia="Times New Roman" w:hAnsi="Trebuchet MS" w:cs="Times New Roman"/>
          <w:spacing w:val="-5"/>
          <w:lang w:eastAsia="ru-RU"/>
        </w:rPr>
        <w:t xml:space="preserve"> области</w:t>
      </w:r>
      <w:r w:rsidR="00DF737B" w:rsidRPr="00FF2E78">
        <w:rPr>
          <w:rFonts w:ascii="Trebuchet MS" w:eastAsia="Times New Roman" w:hAnsi="Trebuchet MS" w:cs="Times New Roman"/>
          <w:spacing w:val="-5"/>
          <w:lang w:eastAsia="ru-RU"/>
        </w:rPr>
        <w:t xml:space="preserve"> </w:t>
      </w:r>
      <w:r w:rsidR="003721DB" w:rsidRPr="00FF2E78">
        <w:rPr>
          <w:rFonts w:ascii="Trebuchet MS" w:eastAsia="Times New Roman" w:hAnsi="Trebuchet MS" w:cs="Times New Roman"/>
          <w:spacing w:val="-5"/>
          <w:lang w:eastAsia="ru-RU"/>
        </w:rPr>
        <w:t xml:space="preserve">на </w:t>
      </w:r>
      <w:r w:rsidR="00AF7185" w:rsidRPr="00FF2E78">
        <w:rPr>
          <w:rFonts w:ascii="Trebuchet MS" w:eastAsia="Times New Roman" w:hAnsi="Trebuchet MS" w:cs="Times New Roman"/>
          <w:spacing w:val="-5"/>
          <w:lang w:eastAsia="ru-RU"/>
        </w:rPr>
        <w:t>202</w:t>
      </w:r>
      <w:r w:rsidR="003C19E5">
        <w:rPr>
          <w:rFonts w:ascii="Trebuchet MS" w:eastAsia="Times New Roman" w:hAnsi="Trebuchet MS" w:cs="Times New Roman"/>
          <w:spacing w:val="-5"/>
          <w:lang w:eastAsia="ru-RU"/>
        </w:rPr>
        <w:t>2</w:t>
      </w:r>
      <w:r w:rsidR="003721DB" w:rsidRPr="00FF2E78">
        <w:rPr>
          <w:rFonts w:ascii="Trebuchet MS" w:eastAsia="Times New Roman" w:hAnsi="Trebuchet MS" w:cs="Times New Roman"/>
          <w:spacing w:val="-5"/>
          <w:lang w:eastAsia="ru-RU"/>
        </w:rPr>
        <w:t>-</w:t>
      </w:r>
      <w:r w:rsidR="00FF068C">
        <w:rPr>
          <w:rFonts w:ascii="Trebuchet MS" w:eastAsia="Times New Roman" w:hAnsi="Trebuchet MS" w:cs="Times New Roman"/>
          <w:spacing w:val="-5"/>
          <w:lang w:eastAsia="ru-RU"/>
        </w:rPr>
        <w:t>2028</w:t>
      </w:r>
      <w:r w:rsidRPr="00FF2E78">
        <w:rPr>
          <w:rFonts w:ascii="Trebuchet MS" w:eastAsia="Times New Roman" w:hAnsi="Trebuchet MS" w:cs="Times New Roman"/>
          <w:spacing w:val="-5"/>
          <w:lang w:eastAsia="ru-RU"/>
        </w:rPr>
        <w:t xml:space="preserve"> годы</w:t>
      </w:r>
      <w:r w:rsidR="00DA3292" w:rsidRPr="00FF2E78">
        <w:rPr>
          <w:rFonts w:ascii="Trebuchet MS" w:eastAsia="Times New Roman" w:hAnsi="Trebuchet MS" w:cs="Times New Roman"/>
          <w:spacing w:val="-5"/>
          <w:lang w:eastAsia="ru-RU"/>
        </w:rPr>
        <w:t xml:space="preserve"> </w:t>
      </w:r>
      <w:r w:rsidR="00E779C1" w:rsidRPr="00FF2E78">
        <w:rPr>
          <w:rFonts w:ascii="Trebuchet MS" w:eastAsia="Times New Roman" w:hAnsi="Trebuchet MS" w:cs="Times New Roman"/>
          <w:spacing w:val="-5"/>
          <w:lang w:eastAsia="ru-RU"/>
        </w:rPr>
        <w:t>п</w:t>
      </w:r>
      <w:r w:rsidR="00DA3292" w:rsidRPr="00FF2E78">
        <w:rPr>
          <w:rFonts w:ascii="Trebuchet MS" w:eastAsia="Times New Roman" w:hAnsi="Trebuchet MS" w:cs="Times New Roman"/>
          <w:spacing w:val="-5"/>
          <w:lang w:eastAsia="ru-RU"/>
        </w:rPr>
        <w:t>редставлен в таблице 1.2.1.</w:t>
      </w:r>
    </w:p>
    <w:p w14:paraId="7E5F20F7" w14:textId="3D31CD28" w:rsidR="00AF43CC" w:rsidRPr="00AF43CC" w:rsidRDefault="00AF43CC" w:rsidP="00AF43CC">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217F53">
        <w:rPr>
          <w:rFonts w:ascii="Trebuchet MS" w:eastAsia="Times New Roman" w:hAnsi="Trebuchet MS" w:cs="Times New Roman"/>
          <w:lang w:eastAsia="ru-RU"/>
        </w:rPr>
        <w:t>По результатам расчетов в краткосрочной перспективе изменение потребления тепловой энергии не ожидается в связи с сохранением действующих отапливаемых площадей, подключённых потребителей.</w:t>
      </w:r>
    </w:p>
    <w:p w14:paraId="41DB9EEE" w14:textId="0611D246" w:rsidR="00AF43CC" w:rsidRDefault="00AF43CC" w:rsidP="00401F0E">
      <w:pPr>
        <w:keepNext/>
        <w:spacing w:after="0" w:line="240" w:lineRule="auto"/>
        <w:jc w:val="both"/>
        <w:rPr>
          <w:rFonts w:ascii="Trebuchet MS" w:eastAsia="Calibri" w:hAnsi="Trebuchet MS" w:cs="Times New Roman"/>
          <w:b/>
          <w:bCs/>
        </w:rPr>
        <w:sectPr w:rsidR="00AF43CC" w:rsidSect="008347B6">
          <w:headerReference w:type="even" r:id="rId11"/>
          <w:footerReference w:type="even" r:id="rId12"/>
          <w:footerReference w:type="first" r:id="rId13"/>
          <w:pgSz w:w="11906" w:h="16838"/>
          <w:pgMar w:top="1134" w:right="851" w:bottom="1134" w:left="1134" w:header="454" w:footer="454" w:gutter="0"/>
          <w:cols w:space="708"/>
          <w:docGrid w:linePitch="360"/>
        </w:sectPr>
      </w:pPr>
    </w:p>
    <w:p w14:paraId="5255F959" w14:textId="05742BC8" w:rsidR="00401F0E" w:rsidRDefault="00401F0E" w:rsidP="00401F0E">
      <w:pPr>
        <w:keepNext/>
        <w:spacing w:after="0" w:line="240" w:lineRule="auto"/>
        <w:jc w:val="both"/>
        <w:rPr>
          <w:rFonts w:ascii="Trebuchet MS" w:eastAsia="Calibri" w:hAnsi="Trebuchet MS" w:cs="Times New Roman"/>
          <w:b/>
          <w:bCs/>
        </w:rPr>
      </w:pPr>
      <w:r w:rsidRPr="00FF2E78">
        <w:rPr>
          <w:rFonts w:ascii="Trebuchet MS" w:eastAsia="Calibri" w:hAnsi="Trebuchet MS" w:cs="Times New Roman"/>
          <w:b/>
          <w:bCs/>
        </w:rPr>
        <w:lastRenderedPageBreak/>
        <w:t xml:space="preserve">Таблица 1.2.1 – Существующие и перспективные объемы потребления тепловой энергии в системах теплоснабжения </w:t>
      </w:r>
      <w:r w:rsidR="00EB5169">
        <w:rPr>
          <w:rFonts w:ascii="Trebuchet MS" w:eastAsia="Calibri" w:hAnsi="Trebuchet MS" w:cs="Times New Roman"/>
          <w:b/>
          <w:bCs/>
        </w:rPr>
        <w:t>Весьегонского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321"/>
        <w:gridCol w:w="1320"/>
        <w:gridCol w:w="1320"/>
        <w:gridCol w:w="1320"/>
        <w:gridCol w:w="1320"/>
        <w:gridCol w:w="1320"/>
        <w:gridCol w:w="1320"/>
        <w:gridCol w:w="1323"/>
      </w:tblGrid>
      <w:tr w:rsidR="00A077B0" w:rsidRPr="00497AFF" w14:paraId="38F97F8E" w14:textId="77777777" w:rsidTr="00517071">
        <w:trPr>
          <w:trHeight w:val="20"/>
          <w:tblHeader/>
        </w:trPr>
        <w:tc>
          <w:tcPr>
            <w:tcW w:w="1559" w:type="pct"/>
            <w:shd w:val="clear" w:color="000000" w:fill="CCFF99"/>
            <w:vAlign w:val="center"/>
            <w:hideMark/>
          </w:tcPr>
          <w:p w14:paraId="2344C1B8"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Наименование параметра</w:t>
            </w:r>
          </w:p>
        </w:tc>
        <w:tc>
          <w:tcPr>
            <w:tcW w:w="430" w:type="pct"/>
            <w:shd w:val="clear" w:color="000000" w:fill="CCFF99"/>
            <w:vAlign w:val="center"/>
            <w:hideMark/>
          </w:tcPr>
          <w:p w14:paraId="1FC87860"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2021 г.</w:t>
            </w:r>
          </w:p>
        </w:tc>
        <w:tc>
          <w:tcPr>
            <w:tcW w:w="430" w:type="pct"/>
            <w:shd w:val="clear" w:color="000000" w:fill="CCFF99"/>
            <w:vAlign w:val="center"/>
            <w:hideMark/>
          </w:tcPr>
          <w:p w14:paraId="68BECE1E"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2022 г.</w:t>
            </w:r>
          </w:p>
        </w:tc>
        <w:tc>
          <w:tcPr>
            <w:tcW w:w="430" w:type="pct"/>
            <w:shd w:val="clear" w:color="000000" w:fill="CCFF99"/>
            <w:vAlign w:val="center"/>
            <w:hideMark/>
          </w:tcPr>
          <w:p w14:paraId="7AF64D88"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2023 г.</w:t>
            </w:r>
          </w:p>
        </w:tc>
        <w:tc>
          <w:tcPr>
            <w:tcW w:w="430" w:type="pct"/>
            <w:shd w:val="clear" w:color="000000" w:fill="CCFF99"/>
            <w:vAlign w:val="center"/>
            <w:hideMark/>
          </w:tcPr>
          <w:p w14:paraId="5609452E"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2024 г.</w:t>
            </w:r>
          </w:p>
        </w:tc>
        <w:tc>
          <w:tcPr>
            <w:tcW w:w="430" w:type="pct"/>
            <w:shd w:val="clear" w:color="000000" w:fill="CCFF99"/>
            <w:vAlign w:val="center"/>
            <w:hideMark/>
          </w:tcPr>
          <w:p w14:paraId="3CAFC968"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2025 г.</w:t>
            </w:r>
          </w:p>
        </w:tc>
        <w:tc>
          <w:tcPr>
            <w:tcW w:w="430" w:type="pct"/>
            <w:shd w:val="clear" w:color="000000" w:fill="CCFF99"/>
            <w:vAlign w:val="center"/>
            <w:hideMark/>
          </w:tcPr>
          <w:p w14:paraId="3ECE7080"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2026 г.</w:t>
            </w:r>
          </w:p>
        </w:tc>
        <w:tc>
          <w:tcPr>
            <w:tcW w:w="430" w:type="pct"/>
            <w:shd w:val="clear" w:color="000000" w:fill="CCFF99"/>
            <w:vAlign w:val="center"/>
            <w:hideMark/>
          </w:tcPr>
          <w:p w14:paraId="10BEB08D"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2027 г.</w:t>
            </w:r>
          </w:p>
        </w:tc>
        <w:tc>
          <w:tcPr>
            <w:tcW w:w="431" w:type="pct"/>
            <w:shd w:val="clear" w:color="000000" w:fill="CCFF99"/>
            <w:vAlign w:val="center"/>
            <w:hideMark/>
          </w:tcPr>
          <w:p w14:paraId="7E87C0B9"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2028 г.</w:t>
            </w:r>
          </w:p>
        </w:tc>
      </w:tr>
      <w:tr w:rsidR="00A077B0" w:rsidRPr="00497AFF" w14:paraId="353F3039" w14:textId="77777777" w:rsidTr="00A077B0">
        <w:trPr>
          <w:trHeight w:val="457"/>
        </w:trPr>
        <w:tc>
          <w:tcPr>
            <w:tcW w:w="5000" w:type="pct"/>
            <w:gridSpan w:val="9"/>
            <w:shd w:val="clear" w:color="000000" w:fill="FFCC99"/>
            <w:vAlign w:val="center"/>
            <w:hideMark/>
          </w:tcPr>
          <w:p w14:paraId="569F3849"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Весьегонский муниципальный округ</w:t>
            </w:r>
          </w:p>
        </w:tc>
      </w:tr>
      <w:tr w:rsidR="00A077B0" w:rsidRPr="00497AFF" w14:paraId="1FE108B6" w14:textId="77777777" w:rsidTr="00517071">
        <w:trPr>
          <w:trHeight w:val="20"/>
        </w:trPr>
        <w:tc>
          <w:tcPr>
            <w:tcW w:w="1559" w:type="pct"/>
            <w:shd w:val="clear" w:color="auto" w:fill="auto"/>
            <w:vAlign w:val="center"/>
            <w:hideMark/>
          </w:tcPr>
          <w:p w14:paraId="5429BD2B"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604AF8E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32 519</w:t>
            </w:r>
          </w:p>
        </w:tc>
        <w:tc>
          <w:tcPr>
            <w:tcW w:w="430" w:type="pct"/>
            <w:shd w:val="clear" w:color="auto" w:fill="auto"/>
            <w:vAlign w:val="center"/>
            <w:hideMark/>
          </w:tcPr>
          <w:p w14:paraId="373ABCE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30 027</w:t>
            </w:r>
          </w:p>
        </w:tc>
        <w:tc>
          <w:tcPr>
            <w:tcW w:w="430" w:type="pct"/>
            <w:shd w:val="clear" w:color="auto" w:fill="auto"/>
            <w:vAlign w:val="center"/>
            <w:hideMark/>
          </w:tcPr>
          <w:p w14:paraId="636E031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30 137</w:t>
            </w:r>
          </w:p>
        </w:tc>
        <w:tc>
          <w:tcPr>
            <w:tcW w:w="430" w:type="pct"/>
            <w:shd w:val="clear" w:color="auto" w:fill="auto"/>
            <w:vAlign w:val="center"/>
            <w:hideMark/>
          </w:tcPr>
          <w:p w14:paraId="0E78ADD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30 137</w:t>
            </w:r>
          </w:p>
        </w:tc>
        <w:tc>
          <w:tcPr>
            <w:tcW w:w="430" w:type="pct"/>
            <w:shd w:val="clear" w:color="auto" w:fill="auto"/>
            <w:vAlign w:val="center"/>
            <w:hideMark/>
          </w:tcPr>
          <w:p w14:paraId="46B2FFC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30 137</w:t>
            </w:r>
          </w:p>
        </w:tc>
        <w:tc>
          <w:tcPr>
            <w:tcW w:w="430" w:type="pct"/>
            <w:shd w:val="clear" w:color="auto" w:fill="auto"/>
            <w:vAlign w:val="center"/>
            <w:hideMark/>
          </w:tcPr>
          <w:p w14:paraId="5C0C59B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30 137</w:t>
            </w:r>
          </w:p>
        </w:tc>
        <w:tc>
          <w:tcPr>
            <w:tcW w:w="430" w:type="pct"/>
            <w:shd w:val="clear" w:color="auto" w:fill="auto"/>
            <w:vAlign w:val="center"/>
            <w:hideMark/>
          </w:tcPr>
          <w:p w14:paraId="60DB10E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30 137</w:t>
            </w:r>
          </w:p>
        </w:tc>
        <w:tc>
          <w:tcPr>
            <w:tcW w:w="431" w:type="pct"/>
            <w:shd w:val="clear" w:color="auto" w:fill="auto"/>
            <w:vAlign w:val="center"/>
            <w:hideMark/>
          </w:tcPr>
          <w:p w14:paraId="4F237F8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30 137</w:t>
            </w:r>
          </w:p>
        </w:tc>
      </w:tr>
      <w:tr w:rsidR="00A077B0" w:rsidRPr="00497AFF" w14:paraId="44DD7864" w14:textId="77777777" w:rsidTr="00517071">
        <w:trPr>
          <w:trHeight w:val="20"/>
        </w:trPr>
        <w:tc>
          <w:tcPr>
            <w:tcW w:w="1559" w:type="pct"/>
            <w:shd w:val="clear" w:color="auto" w:fill="auto"/>
            <w:vAlign w:val="center"/>
            <w:hideMark/>
          </w:tcPr>
          <w:p w14:paraId="1717E258"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0A53149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c>
          <w:tcPr>
            <w:tcW w:w="430" w:type="pct"/>
            <w:shd w:val="clear" w:color="auto" w:fill="auto"/>
            <w:vAlign w:val="center"/>
            <w:hideMark/>
          </w:tcPr>
          <w:p w14:paraId="304A082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c>
          <w:tcPr>
            <w:tcW w:w="430" w:type="pct"/>
            <w:shd w:val="clear" w:color="auto" w:fill="auto"/>
            <w:vAlign w:val="center"/>
            <w:hideMark/>
          </w:tcPr>
          <w:p w14:paraId="2326859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c>
          <w:tcPr>
            <w:tcW w:w="430" w:type="pct"/>
            <w:shd w:val="clear" w:color="auto" w:fill="auto"/>
            <w:vAlign w:val="center"/>
            <w:hideMark/>
          </w:tcPr>
          <w:p w14:paraId="17E00D7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c>
          <w:tcPr>
            <w:tcW w:w="430" w:type="pct"/>
            <w:shd w:val="clear" w:color="auto" w:fill="auto"/>
            <w:vAlign w:val="center"/>
            <w:hideMark/>
          </w:tcPr>
          <w:p w14:paraId="09720BC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c>
          <w:tcPr>
            <w:tcW w:w="430" w:type="pct"/>
            <w:shd w:val="clear" w:color="auto" w:fill="auto"/>
            <w:vAlign w:val="center"/>
            <w:hideMark/>
          </w:tcPr>
          <w:p w14:paraId="773B11A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c>
          <w:tcPr>
            <w:tcW w:w="430" w:type="pct"/>
            <w:shd w:val="clear" w:color="auto" w:fill="auto"/>
            <w:vAlign w:val="center"/>
            <w:hideMark/>
          </w:tcPr>
          <w:p w14:paraId="3020581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c>
          <w:tcPr>
            <w:tcW w:w="431" w:type="pct"/>
            <w:shd w:val="clear" w:color="auto" w:fill="auto"/>
            <w:vAlign w:val="center"/>
            <w:hideMark/>
          </w:tcPr>
          <w:p w14:paraId="63E0DF2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1 422</w:t>
            </w:r>
          </w:p>
        </w:tc>
      </w:tr>
      <w:tr w:rsidR="00A077B0" w:rsidRPr="00497AFF" w14:paraId="1AF0000F" w14:textId="77777777" w:rsidTr="00517071">
        <w:trPr>
          <w:trHeight w:val="20"/>
        </w:trPr>
        <w:tc>
          <w:tcPr>
            <w:tcW w:w="1559" w:type="pct"/>
            <w:shd w:val="clear" w:color="auto" w:fill="auto"/>
            <w:vAlign w:val="center"/>
            <w:hideMark/>
          </w:tcPr>
          <w:p w14:paraId="7F606805"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308383E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31 097</w:t>
            </w:r>
          </w:p>
        </w:tc>
        <w:tc>
          <w:tcPr>
            <w:tcW w:w="430" w:type="pct"/>
            <w:shd w:val="clear" w:color="auto" w:fill="auto"/>
            <w:vAlign w:val="center"/>
            <w:hideMark/>
          </w:tcPr>
          <w:p w14:paraId="4067E09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28 605</w:t>
            </w:r>
          </w:p>
        </w:tc>
        <w:tc>
          <w:tcPr>
            <w:tcW w:w="430" w:type="pct"/>
            <w:shd w:val="clear" w:color="auto" w:fill="auto"/>
            <w:vAlign w:val="center"/>
            <w:hideMark/>
          </w:tcPr>
          <w:p w14:paraId="6C2049D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28 715</w:t>
            </w:r>
          </w:p>
        </w:tc>
        <w:tc>
          <w:tcPr>
            <w:tcW w:w="430" w:type="pct"/>
            <w:shd w:val="clear" w:color="auto" w:fill="auto"/>
            <w:vAlign w:val="center"/>
            <w:hideMark/>
          </w:tcPr>
          <w:p w14:paraId="2DBC908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28 715</w:t>
            </w:r>
          </w:p>
        </w:tc>
        <w:tc>
          <w:tcPr>
            <w:tcW w:w="430" w:type="pct"/>
            <w:shd w:val="clear" w:color="auto" w:fill="auto"/>
            <w:vAlign w:val="center"/>
            <w:hideMark/>
          </w:tcPr>
          <w:p w14:paraId="3602189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28 715</w:t>
            </w:r>
          </w:p>
        </w:tc>
        <w:tc>
          <w:tcPr>
            <w:tcW w:w="430" w:type="pct"/>
            <w:shd w:val="clear" w:color="auto" w:fill="auto"/>
            <w:vAlign w:val="center"/>
            <w:hideMark/>
          </w:tcPr>
          <w:p w14:paraId="09750DA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28 715</w:t>
            </w:r>
          </w:p>
        </w:tc>
        <w:tc>
          <w:tcPr>
            <w:tcW w:w="430" w:type="pct"/>
            <w:shd w:val="clear" w:color="auto" w:fill="auto"/>
            <w:vAlign w:val="center"/>
            <w:hideMark/>
          </w:tcPr>
          <w:p w14:paraId="6A99822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28 715</w:t>
            </w:r>
          </w:p>
        </w:tc>
        <w:tc>
          <w:tcPr>
            <w:tcW w:w="431" w:type="pct"/>
            <w:shd w:val="clear" w:color="auto" w:fill="auto"/>
            <w:vAlign w:val="center"/>
            <w:hideMark/>
          </w:tcPr>
          <w:p w14:paraId="1E220A4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28 715</w:t>
            </w:r>
          </w:p>
        </w:tc>
      </w:tr>
      <w:tr w:rsidR="00A077B0" w:rsidRPr="00497AFF" w14:paraId="014B1D24" w14:textId="77777777" w:rsidTr="00517071">
        <w:trPr>
          <w:trHeight w:val="20"/>
        </w:trPr>
        <w:tc>
          <w:tcPr>
            <w:tcW w:w="1559" w:type="pct"/>
            <w:shd w:val="clear" w:color="auto" w:fill="auto"/>
            <w:vAlign w:val="center"/>
            <w:hideMark/>
          </w:tcPr>
          <w:p w14:paraId="043F0BE1"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01B774B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4 602</w:t>
            </w:r>
          </w:p>
        </w:tc>
        <w:tc>
          <w:tcPr>
            <w:tcW w:w="430" w:type="pct"/>
            <w:shd w:val="clear" w:color="auto" w:fill="auto"/>
            <w:vAlign w:val="center"/>
            <w:hideMark/>
          </w:tcPr>
          <w:p w14:paraId="7604FF8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2 032</w:t>
            </w:r>
          </w:p>
        </w:tc>
        <w:tc>
          <w:tcPr>
            <w:tcW w:w="430" w:type="pct"/>
            <w:shd w:val="clear" w:color="auto" w:fill="auto"/>
            <w:vAlign w:val="center"/>
            <w:hideMark/>
          </w:tcPr>
          <w:p w14:paraId="38CC75C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2 000</w:t>
            </w:r>
          </w:p>
        </w:tc>
        <w:tc>
          <w:tcPr>
            <w:tcW w:w="430" w:type="pct"/>
            <w:shd w:val="clear" w:color="auto" w:fill="auto"/>
            <w:vAlign w:val="center"/>
            <w:hideMark/>
          </w:tcPr>
          <w:p w14:paraId="16CE3A1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2 000</w:t>
            </w:r>
          </w:p>
        </w:tc>
        <w:tc>
          <w:tcPr>
            <w:tcW w:w="430" w:type="pct"/>
            <w:shd w:val="clear" w:color="auto" w:fill="auto"/>
            <w:vAlign w:val="center"/>
            <w:hideMark/>
          </w:tcPr>
          <w:p w14:paraId="0096669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2 000</w:t>
            </w:r>
          </w:p>
        </w:tc>
        <w:tc>
          <w:tcPr>
            <w:tcW w:w="430" w:type="pct"/>
            <w:shd w:val="clear" w:color="auto" w:fill="auto"/>
            <w:vAlign w:val="center"/>
            <w:hideMark/>
          </w:tcPr>
          <w:p w14:paraId="24E9414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2 000</w:t>
            </w:r>
          </w:p>
        </w:tc>
        <w:tc>
          <w:tcPr>
            <w:tcW w:w="430" w:type="pct"/>
            <w:shd w:val="clear" w:color="auto" w:fill="auto"/>
            <w:vAlign w:val="center"/>
            <w:hideMark/>
          </w:tcPr>
          <w:p w14:paraId="23795B7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2 000</w:t>
            </w:r>
          </w:p>
        </w:tc>
        <w:tc>
          <w:tcPr>
            <w:tcW w:w="431" w:type="pct"/>
            <w:shd w:val="clear" w:color="auto" w:fill="auto"/>
            <w:vAlign w:val="center"/>
            <w:hideMark/>
          </w:tcPr>
          <w:p w14:paraId="01B7BFF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2 000</w:t>
            </w:r>
          </w:p>
        </w:tc>
      </w:tr>
      <w:tr w:rsidR="00A077B0" w:rsidRPr="00497AFF" w14:paraId="522B14A7" w14:textId="77777777" w:rsidTr="00517071">
        <w:trPr>
          <w:trHeight w:val="20"/>
        </w:trPr>
        <w:tc>
          <w:tcPr>
            <w:tcW w:w="1559" w:type="pct"/>
            <w:shd w:val="clear" w:color="auto" w:fill="auto"/>
            <w:vAlign w:val="center"/>
            <w:hideMark/>
          </w:tcPr>
          <w:p w14:paraId="39A999BA"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w:t>
            </w:r>
          </w:p>
        </w:tc>
        <w:tc>
          <w:tcPr>
            <w:tcW w:w="430" w:type="pct"/>
            <w:shd w:val="clear" w:color="auto" w:fill="auto"/>
            <w:vAlign w:val="center"/>
            <w:hideMark/>
          </w:tcPr>
          <w:p w14:paraId="3A7B4AC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26 495</w:t>
            </w:r>
          </w:p>
        </w:tc>
        <w:tc>
          <w:tcPr>
            <w:tcW w:w="430" w:type="pct"/>
            <w:shd w:val="clear" w:color="auto" w:fill="auto"/>
            <w:vAlign w:val="center"/>
            <w:hideMark/>
          </w:tcPr>
          <w:p w14:paraId="26F0409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26 573</w:t>
            </w:r>
          </w:p>
        </w:tc>
        <w:tc>
          <w:tcPr>
            <w:tcW w:w="430" w:type="pct"/>
            <w:shd w:val="clear" w:color="auto" w:fill="auto"/>
            <w:vAlign w:val="center"/>
            <w:hideMark/>
          </w:tcPr>
          <w:p w14:paraId="69EA65E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26 715</w:t>
            </w:r>
          </w:p>
        </w:tc>
        <w:tc>
          <w:tcPr>
            <w:tcW w:w="430" w:type="pct"/>
            <w:shd w:val="clear" w:color="auto" w:fill="auto"/>
            <w:vAlign w:val="center"/>
            <w:hideMark/>
          </w:tcPr>
          <w:p w14:paraId="605322B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26 715</w:t>
            </w:r>
          </w:p>
        </w:tc>
        <w:tc>
          <w:tcPr>
            <w:tcW w:w="430" w:type="pct"/>
            <w:shd w:val="clear" w:color="auto" w:fill="auto"/>
            <w:vAlign w:val="center"/>
            <w:hideMark/>
          </w:tcPr>
          <w:p w14:paraId="7068506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26 715</w:t>
            </w:r>
          </w:p>
        </w:tc>
        <w:tc>
          <w:tcPr>
            <w:tcW w:w="430" w:type="pct"/>
            <w:shd w:val="clear" w:color="auto" w:fill="auto"/>
            <w:vAlign w:val="center"/>
            <w:hideMark/>
          </w:tcPr>
          <w:p w14:paraId="6CE14B8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26 715</w:t>
            </w:r>
          </w:p>
        </w:tc>
        <w:tc>
          <w:tcPr>
            <w:tcW w:w="430" w:type="pct"/>
            <w:shd w:val="clear" w:color="auto" w:fill="auto"/>
            <w:vAlign w:val="center"/>
            <w:hideMark/>
          </w:tcPr>
          <w:p w14:paraId="1A1C025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26 715</w:t>
            </w:r>
          </w:p>
        </w:tc>
        <w:tc>
          <w:tcPr>
            <w:tcW w:w="431" w:type="pct"/>
            <w:shd w:val="clear" w:color="auto" w:fill="auto"/>
            <w:vAlign w:val="center"/>
            <w:hideMark/>
          </w:tcPr>
          <w:p w14:paraId="3F91A9C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26 715</w:t>
            </w:r>
          </w:p>
        </w:tc>
      </w:tr>
      <w:tr w:rsidR="00A077B0" w:rsidRPr="00497AFF" w14:paraId="56968B6E" w14:textId="77777777" w:rsidTr="00517071">
        <w:trPr>
          <w:trHeight w:val="20"/>
        </w:trPr>
        <w:tc>
          <w:tcPr>
            <w:tcW w:w="5000" w:type="pct"/>
            <w:gridSpan w:val="9"/>
            <w:shd w:val="clear" w:color="000000" w:fill="FFFF99"/>
            <w:vAlign w:val="center"/>
            <w:hideMark/>
          </w:tcPr>
          <w:p w14:paraId="59C430F2"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Котельная АО "Весьегонский винзавод"</w:t>
            </w:r>
          </w:p>
        </w:tc>
      </w:tr>
      <w:tr w:rsidR="00A077B0" w:rsidRPr="00497AFF" w14:paraId="199844B3" w14:textId="77777777" w:rsidTr="00517071">
        <w:trPr>
          <w:trHeight w:val="20"/>
        </w:trPr>
        <w:tc>
          <w:tcPr>
            <w:tcW w:w="1559" w:type="pct"/>
            <w:shd w:val="clear" w:color="auto" w:fill="auto"/>
            <w:vAlign w:val="center"/>
            <w:hideMark/>
          </w:tcPr>
          <w:p w14:paraId="686FDACB"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262983C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2 167</w:t>
            </w:r>
          </w:p>
        </w:tc>
        <w:tc>
          <w:tcPr>
            <w:tcW w:w="430" w:type="pct"/>
            <w:shd w:val="clear" w:color="auto" w:fill="auto"/>
            <w:vAlign w:val="center"/>
            <w:hideMark/>
          </w:tcPr>
          <w:p w14:paraId="21B2121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476C9BD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2CA2D29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7D756B4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1CA26CA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1E2DEF2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1" w:type="pct"/>
            <w:shd w:val="clear" w:color="auto" w:fill="auto"/>
            <w:vAlign w:val="center"/>
            <w:hideMark/>
          </w:tcPr>
          <w:p w14:paraId="633C410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r>
      <w:tr w:rsidR="00A077B0" w:rsidRPr="00497AFF" w14:paraId="404FA80B" w14:textId="77777777" w:rsidTr="00517071">
        <w:trPr>
          <w:trHeight w:val="20"/>
        </w:trPr>
        <w:tc>
          <w:tcPr>
            <w:tcW w:w="1559" w:type="pct"/>
            <w:shd w:val="clear" w:color="auto" w:fill="auto"/>
            <w:vAlign w:val="center"/>
            <w:hideMark/>
          </w:tcPr>
          <w:p w14:paraId="01904A9E"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178B3CB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53A5A7A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151D8F3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2A0C158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2CA2F97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03493C2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2B944EB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1" w:type="pct"/>
            <w:shd w:val="clear" w:color="auto" w:fill="auto"/>
            <w:vAlign w:val="center"/>
            <w:hideMark/>
          </w:tcPr>
          <w:p w14:paraId="739BEFE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r>
      <w:tr w:rsidR="00A077B0" w:rsidRPr="00497AFF" w14:paraId="3706F70E" w14:textId="77777777" w:rsidTr="00517071">
        <w:trPr>
          <w:trHeight w:val="20"/>
        </w:trPr>
        <w:tc>
          <w:tcPr>
            <w:tcW w:w="1559" w:type="pct"/>
            <w:shd w:val="clear" w:color="auto" w:fill="auto"/>
            <w:vAlign w:val="center"/>
            <w:hideMark/>
          </w:tcPr>
          <w:p w14:paraId="4AEE8523"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3B76731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2 167</w:t>
            </w:r>
          </w:p>
        </w:tc>
        <w:tc>
          <w:tcPr>
            <w:tcW w:w="430" w:type="pct"/>
            <w:shd w:val="clear" w:color="auto" w:fill="auto"/>
            <w:vAlign w:val="center"/>
            <w:hideMark/>
          </w:tcPr>
          <w:p w14:paraId="4A294DD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2D9BCB7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4CDA052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6303757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16BF269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0" w:type="pct"/>
            <w:shd w:val="clear" w:color="auto" w:fill="auto"/>
            <w:vAlign w:val="center"/>
            <w:hideMark/>
          </w:tcPr>
          <w:p w14:paraId="3E380AB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c>
          <w:tcPr>
            <w:tcW w:w="431" w:type="pct"/>
            <w:shd w:val="clear" w:color="auto" w:fill="auto"/>
            <w:vAlign w:val="center"/>
            <w:hideMark/>
          </w:tcPr>
          <w:p w14:paraId="0700714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2 310</w:t>
            </w:r>
          </w:p>
        </w:tc>
      </w:tr>
      <w:tr w:rsidR="00A077B0" w:rsidRPr="00497AFF" w14:paraId="5BF9BC69" w14:textId="77777777" w:rsidTr="00517071">
        <w:trPr>
          <w:trHeight w:val="20"/>
        </w:trPr>
        <w:tc>
          <w:tcPr>
            <w:tcW w:w="1559" w:type="pct"/>
            <w:shd w:val="clear" w:color="auto" w:fill="auto"/>
            <w:vAlign w:val="center"/>
            <w:hideMark/>
          </w:tcPr>
          <w:p w14:paraId="21409F64"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472F87D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100</w:t>
            </w:r>
          </w:p>
        </w:tc>
        <w:tc>
          <w:tcPr>
            <w:tcW w:w="430" w:type="pct"/>
            <w:shd w:val="clear" w:color="auto" w:fill="auto"/>
            <w:vAlign w:val="center"/>
            <w:hideMark/>
          </w:tcPr>
          <w:p w14:paraId="057BD62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w:t>
            </w:r>
          </w:p>
        </w:tc>
        <w:tc>
          <w:tcPr>
            <w:tcW w:w="430" w:type="pct"/>
            <w:shd w:val="clear" w:color="auto" w:fill="auto"/>
            <w:vAlign w:val="center"/>
            <w:hideMark/>
          </w:tcPr>
          <w:p w14:paraId="7AD401E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w:t>
            </w:r>
          </w:p>
        </w:tc>
        <w:tc>
          <w:tcPr>
            <w:tcW w:w="430" w:type="pct"/>
            <w:shd w:val="clear" w:color="auto" w:fill="auto"/>
            <w:vAlign w:val="center"/>
            <w:hideMark/>
          </w:tcPr>
          <w:p w14:paraId="3259729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w:t>
            </w:r>
          </w:p>
        </w:tc>
        <w:tc>
          <w:tcPr>
            <w:tcW w:w="430" w:type="pct"/>
            <w:shd w:val="clear" w:color="auto" w:fill="auto"/>
            <w:vAlign w:val="center"/>
            <w:hideMark/>
          </w:tcPr>
          <w:p w14:paraId="2C8E51A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w:t>
            </w:r>
          </w:p>
        </w:tc>
        <w:tc>
          <w:tcPr>
            <w:tcW w:w="430" w:type="pct"/>
            <w:shd w:val="clear" w:color="auto" w:fill="auto"/>
            <w:vAlign w:val="center"/>
            <w:hideMark/>
          </w:tcPr>
          <w:p w14:paraId="6ADED64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w:t>
            </w:r>
          </w:p>
        </w:tc>
        <w:tc>
          <w:tcPr>
            <w:tcW w:w="430" w:type="pct"/>
            <w:shd w:val="clear" w:color="auto" w:fill="auto"/>
            <w:vAlign w:val="center"/>
            <w:hideMark/>
          </w:tcPr>
          <w:p w14:paraId="01CFF3A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w:t>
            </w:r>
          </w:p>
        </w:tc>
        <w:tc>
          <w:tcPr>
            <w:tcW w:w="431" w:type="pct"/>
            <w:shd w:val="clear" w:color="auto" w:fill="auto"/>
            <w:vAlign w:val="center"/>
            <w:hideMark/>
          </w:tcPr>
          <w:p w14:paraId="21C349F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w:t>
            </w:r>
          </w:p>
        </w:tc>
      </w:tr>
      <w:tr w:rsidR="00A077B0" w:rsidRPr="00497AFF" w14:paraId="4D416309" w14:textId="77777777" w:rsidTr="00517071">
        <w:trPr>
          <w:trHeight w:val="20"/>
        </w:trPr>
        <w:tc>
          <w:tcPr>
            <w:tcW w:w="1559" w:type="pct"/>
            <w:shd w:val="clear" w:color="auto" w:fill="auto"/>
            <w:vAlign w:val="center"/>
            <w:hideMark/>
          </w:tcPr>
          <w:p w14:paraId="16BDE8A8"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0E9326B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2 067</w:t>
            </w:r>
          </w:p>
        </w:tc>
        <w:tc>
          <w:tcPr>
            <w:tcW w:w="430" w:type="pct"/>
            <w:shd w:val="clear" w:color="auto" w:fill="auto"/>
            <w:vAlign w:val="center"/>
            <w:hideMark/>
          </w:tcPr>
          <w:p w14:paraId="3E40D80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2 266</w:t>
            </w:r>
          </w:p>
        </w:tc>
        <w:tc>
          <w:tcPr>
            <w:tcW w:w="430" w:type="pct"/>
            <w:shd w:val="clear" w:color="auto" w:fill="auto"/>
            <w:vAlign w:val="center"/>
            <w:hideMark/>
          </w:tcPr>
          <w:p w14:paraId="58AB679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2 266</w:t>
            </w:r>
          </w:p>
        </w:tc>
        <w:tc>
          <w:tcPr>
            <w:tcW w:w="430" w:type="pct"/>
            <w:shd w:val="clear" w:color="auto" w:fill="auto"/>
            <w:vAlign w:val="center"/>
            <w:hideMark/>
          </w:tcPr>
          <w:p w14:paraId="42B1114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2 266</w:t>
            </w:r>
          </w:p>
        </w:tc>
        <w:tc>
          <w:tcPr>
            <w:tcW w:w="430" w:type="pct"/>
            <w:shd w:val="clear" w:color="auto" w:fill="auto"/>
            <w:vAlign w:val="center"/>
            <w:hideMark/>
          </w:tcPr>
          <w:p w14:paraId="1DF07DF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2 266</w:t>
            </w:r>
          </w:p>
        </w:tc>
        <w:tc>
          <w:tcPr>
            <w:tcW w:w="430" w:type="pct"/>
            <w:shd w:val="clear" w:color="auto" w:fill="auto"/>
            <w:vAlign w:val="center"/>
            <w:hideMark/>
          </w:tcPr>
          <w:p w14:paraId="2E1DA79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2 266</w:t>
            </w:r>
          </w:p>
        </w:tc>
        <w:tc>
          <w:tcPr>
            <w:tcW w:w="430" w:type="pct"/>
            <w:shd w:val="clear" w:color="auto" w:fill="auto"/>
            <w:vAlign w:val="center"/>
            <w:hideMark/>
          </w:tcPr>
          <w:p w14:paraId="42B3993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2 266</w:t>
            </w:r>
          </w:p>
        </w:tc>
        <w:tc>
          <w:tcPr>
            <w:tcW w:w="431" w:type="pct"/>
            <w:shd w:val="clear" w:color="auto" w:fill="auto"/>
            <w:vAlign w:val="center"/>
            <w:hideMark/>
          </w:tcPr>
          <w:p w14:paraId="7F0A67E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2 266</w:t>
            </w:r>
          </w:p>
        </w:tc>
      </w:tr>
      <w:tr w:rsidR="00A077B0" w:rsidRPr="00497AFF" w14:paraId="3FED7966" w14:textId="77777777" w:rsidTr="00517071">
        <w:trPr>
          <w:trHeight w:val="20"/>
        </w:trPr>
        <w:tc>
          <w:tcPr>
            <w:tcW w:w="1559" w:type="pct"/>
            <w:shd w:val="clear" w:color="auto" w:fill="auto"/>
            <w:vAlign w:val="center"/>
            <w:hideMark/>
          </w:tcPr>
          <w:p w14:paraId="608120D1"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на собственные нужды</w:t>
            </w:r>
          </w:p>
        </w:tc>
        <w:tc>
          <w:tcPr>
            <w:tcW w:w="430" w:type="pct"/>
            <w:shd w:val="clear" w:color="auto" w:fill="auto"/>
            <w:vAlign w:val="center"/>
            <w:hideMark/>
          </w:tcPr>
          <w:p w14:paraId="54D4D5E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1 647</w:t>
            </w:r>
          </w:p>
        </w:tc>
        <w:tc>
          <w:tcPr>
            <w:tcW w:w="430" w:type="pct"/>
            <w:shd w:val="clear" w:color="auto" w:fill="auto"/>
            <w:vAlign w:val="center"/>
            <w:hideMark/>
          </w:tcPr>
          <w:p w14:paraId="041DFE6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1 846</w:t>
            </w:r>
          </w:p>
        </w:tc>
        <w:tc>
          <w:tcPr>
            <w:tcW w:w="430" w:type="pct"/>
            <w:shd w:val="clear" w:color="auto" w:fill="auto"/>
            <w:vAlign w:val="center"/>
            <w:hideMark/>
          </w:tcPr>
          <w:p w14:paraId="0DB6150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1 846</w:t>
            </w:r>
          </w:p>
        </w:tc>
        <w:tc>
          <w:tcPr>
            <w:tcW w:w="430" w:type="pct"/>
            <w:shd w:val="clear" w:color="auto" w:fill="auto"/>
            <w:vAlign w:val="center"/>
            <w:hideMark/>
          </w:tcPr>
          <w:p w14:paraId="1D50A1C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1 846</w:t>
            </w:r>
          </w:p>
        </w:tc>
        <w:tc>
          <w:tcPr>
            <w:tcW w:w="430" w:type="pct"/>
            <w:shd w:val="clear" w:color="auto" w:fill="auto"/>
            <w:vAlign w:val="center"/>
            <w:hideMark/>
          </w:tcPr>
          <w:p w14:paraId="395C188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1 846</w:t>
            </w:r>
          </w:p>
        </w:tc>
        <w:tc>
          <w:tcPr>
            <w:tcW w:w="430" w:type="pct"/>
            <w:shd w:val="clear" w:color="auto" w:fill="auto"/>
            <w:vAlign w:val="center"/>
            <w:hideMark/>
          </w:tcPr>
          <w:p w14:paraId="1D25D1D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1 846</w:t>
            </w:r>
          </w:p>
        </w:tc>
        <w:tc>
          <w:tcPr>
            <w:tcW w:w="430" w:type="pct"/>
            <w:shd w:val="clear" w:color="auto" w:fill="auto"/>
            <w:vAlign w:val="center"/>
            <w:hideMark/>
          </w:tcPr>
          <w:p w14:paraId="4EEF833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1 846</w:t>
            </w:r>
          </w:p>
        </w:tc>
        <w:tc>
          <w:tcPr>
            <w:tcW w:w="431" w:type="pct"/>
            <w:shd w:val="clear" w:color="auto" w:fill="auto"/>
            <w:vAlign w:val="center"/>
            <w:hideMark/>
          </w:tcPr>
          <w:p w14:paraId="558A911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1 846</w:t>
            </w:r>
          </w:p>
        </w:tc>
      </w:tr>
      <w:tr w:rsidR="00A077B0" w:rsidRPr="00497AFF" w14:paraId="4A0C5DAA" w14:textId="77777777" w:rsidTr="00517071">
        <w:trPr>
          <w:trHeight w:val="20"/>
        </w:trPr>
        <w:tc>
          <w:tcPr>
            <w:tcW w:w="1559" w:type="pct"/>
            <w:shd w:val="clear" w:color="auto" w:fill="auto"/>
            <w:vAlign w:val="center"/>
            <w:hideMark/>
          </w:tcPr>
          <w:p w14:paraId="14570790"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население</w:t>
            </w:r>
          </w:p>
        </w:tc>
        <w:tc>
          <w:tcPr>
            <w:tcW w:w="430" w:type="pct"/>
            <w:shd w:val="clear" w:color="auto" w:fill="auto"/>
            <w:vAlign w:val="center"/>
            <w:hideMark/>
          </w:tcPr>
          <w:p w14:paraId="69C9DA0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c>
          <w:tcPr>
            <w:tcW w:w="430" w:type="pct"/>
            <w:shd w:val="clear" w:color="auto" w:fill="auto"/>
            <w:vAlign w:val="center"/>
            <w:hideMark/>
          </w:tcPr>
          <w:p w14:paraId="7FBF348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c>
          <w:tcPr>
            <w:tcW w:w="430" w:type="pct"/>
            <w:shd w:val="clear" w:color="auto" w:fill="auto"/>
            <w:vAlign w:val="center"/>
            <w:hideMark/>
          </w:tcPr>
          <w:p w14:paraId="654E4ED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c>
          <w:tcPr>
            <w:tcW w:w="430" w:type="pct"/>
            <w:shd w:val="clear" w:color="auto" w:fill="auto"/>
            <w:vAlign w:val="center"/>
            <w:hideMark/>
          </w:tcPr>
          <w:p w14:paraId="08348D5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c>
          <w:tcPr>
            <w:tcW w:w="430" w:type="pct"/>
            <w:shd w:val="clear" w:color="auto" w:fill="auto"/>
            <w:vAlign w:val="center"/>
            <w:hideMark/>
          </w:tcPr>
          <w:p w14:paraId="6320062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c>
          <w:tcPr>
            <w:tcW w:w="430" w:type="pct"/>
            <w:shd w:val="clear" w:color="auto" w:fill="auto"/>
            <w:vAlign w:val="center"/>
            <w:hideMark/>
          </w:tcPr>
          <w:p w14:paraId="5E989FB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c>
          <w:tcPr>
            <w:tcW w:w="430" w:type="pct"/>
            <w:shd w:val="clear" w:color="auto" w:fill="auto"/>
            <w:vAlign w:val="center"/>
            <w:hideMark/>
          </w:tcPr>
          <w:p w14:paraId="20342D5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c>
          <w:tcPr>
            <w:tcW w:w="431" w:type="pct"/>
            <w:shd w:val="clear" w:color="auto" w:fill="auto"/>
            <w:vAlign w:val="center"/>
            <w:hideMark/>
          </w:tcPr>
          <w:p w14:paraId="0CBD024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420</w:t>
            </w:r>
          </w:p>
        </w:tc>
      </w:tr>
      <w:tr w:rsidR="00A077B0" w:rsidRPr="00497AFF" w14:paraId="52049121" w14:textId="77777777" w:rsidTr="00517071">
        <w:trPr>
          <w:trHeight w:val="20"/>
        </w:trPr>
        <w:tc>
          <w:tcPr>
            <w:tcW w:w="5000" w:type="pct"/>
            <w:gridSpan w:val="9"/>
            <w:shd w:val="clear" w:color="000000" w:fill="FFFF99"/>
            <w:vAlign w:val="center"/>
            <w:hideMark/>
          </w:tcPr>
          <w:p w14:paraId="57722BBB"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МУП "Весьегонский рынок"</w:t>
            </w:r>
          </w:p>
        </w:tc>
      </w:tr>
      <w:tr w:rsidR="00A077B0" w:rsidRPr="00497AFF" w14:paraId="18856A8E" w14:textId="77777777" w:rsidTr="00517071">
        <w:trPr>
          <w:trHeight w:val="20"/>
        </w:trPr>
        <w:tc>
          <w:tcPr>
            <w:tcW w:w="1559" w:type="pct"/>
            <w:shd w:val="clear" w:color="auto" w:fill="auto"/>
            <w:vAlign w:val="center"/>
            <w:hideMark/>
          </w:tcPr>
          <w:p w14:paraId="144083EB"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0A119B8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6 066</w:t>
            </w:r>
          </w:p>
        </w:tc>
        <w:tc>
          <w:tcPr>
            <w:tcW w:w="430" w:type="pct"/>
            <w:shd w:val="clear" w:color="auto" w:fill="auto"/>
            <w:vAlign w:val="center"/>
            <w:hideMark/>
          </w:tcPr>
          <w:p w14:paraId="6089272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6 170</w:t>
            </w:r>
          </w:p>
        </w:tc>
        <w:tc>
          <w:tcPr>
            <w:tcW w:w="430" w:type="pct"/>
            <w:shd w:val="clear" w:color="auto" w:fill="auto"/>
            <w:vAlign w:val="center"/>
            <w:hideMark/>
          </w:tcPr>
          <w:p w14:paraId="08AF95C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6 280</w:t>
            </w:r>
          </w:p>
        </w:tc>
        <w:tc>
          <w:tcPr>
            <w:tcW w:w="430" w:type="pct"/>
            <w:shd w:val="clear" w:color="auto" w:fill="auto"/>
            <w:vAlign w:val="center"/>
            <w:hideMark/>
          </w:tcPr>
          <w:p w14:paraId="5310C26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6 280</w:t>
            </w:r>
          </w:p>
        </w:tc>
        <w:tc>
          <w:tcPr>
            <w:tcW w:w="430" w:type="pct"/>
            <w:shd w:val="clear" w:color="auto" w:fill="auto"/>
            <w:vAlign w:val="center"/>
            <w:hideMark/>
          </w:tcPr>
          <w:p w14:paraId="44FE2F6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6 280</w:t>
            </w:r>
          </w:p>
        </w:tc>
        <w:tc>
          <w:tcPr>
            <w:tcW w:w="430" w:type="pct"/>
            <w:shd w:val="clear" w:color="auto" w:fill="auto"/>
            <w:vAlign w:val="center"/>
            <w:hideMark/>
          </w:tcPr>
          <w:p w14:paraId="666E2BC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6 280</w:t>
            </w:r>
          </w:p>
        </w:tc>
        <w:tc>
          <w:tcPr>
            <w:tcW w:w="430" w:type="pct"/>
            <w:shd w:val="clear" w:color="auto" w:fill="auto"/>
            <w:vAlign w:val="center"/>
            <w:hideMark/>
          </w:tcPr>
          <w:p w14:paraId="2B937B6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6 280</w:t>
            </w:r>
          </w:p>
        </w:tc>
        <w:tc>
          <w:tcPr>
            <w:tcW w:w="431" w:type="pct"/>
            <w:shd w:val="clear" w:color="auto" w:fill="auto"/>
            <w:vAlign w:val="center"/>
            <w:hideMark/>
          </w:tcPr>
          <w:p w14:paraId="53F27BD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6 280</w:t>
            </w:r>
          </w:p>
        </w:tc>
      </w:tr>
      <w:tr w:rsidR="00A077B0" w:rsidRPr="00497AFF" w14:paraId="4F57ADE7" w14:textId="77777777" w:rsidTr="00517071">
        <w:trPr>
          <w:trHeight w:val="20"/>
        </w:trPr>
        <w:tc>
          <w:tcPr>
            <w:tcW w:w="1559" w:type="pct"/>
            <w:shd w:val="clear" w:color="auto" w:fill="auto"/>
            <w:vAlign w:val="center"/>
            <w:hideMark/>
          </w:tcPr>
          <w:p w14:paraId="51558AB3"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59B6C8F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c>
          <w:tcPr>
            <w:tcW w:w="430" w:type="pct"/>
            <w:shd w:val="clear" w:color="auto" w:fill="auto"/>
            <w:vAlign w:val="center"/>
            <w:hideMark/>
          </w:tcPr>
          <w:p w14:paraId="5447D68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c>
          <w:tcPr>
            <w:tcW w:w="430" w:type="pct"/>
            <w:shd w:val="clear" w:color="auto" w:fill="auto"/>
            <w:vAlign w:val="center"/>
            <w:hideMark/>
          </w:tcPr>
          <w:p w14:paraId="62FE31D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c>
          <w:tcPr>
            <w:tcW w:w="430" w:type="pct"/>
            <w:shd w:val="clear" w:color="auto" w:fill="auto"/>
            <w:vAlign w:val="center"/>
            <w:hideMark/>
          </w:tcPr>
          <w:p w14:paraId="4CC9F5E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c>
          <w:tcPr>
            <w:tcW w:w="430" w:type="pct"/>
            <w:shd w:val="clear" w:color="auto" w:fill="auto"/>
            <w:vAlign w:val="center"/>
            <w:hideMark/>
          </w:tcPr>
          <w:p w14:paraId="7AEC0DC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c>
          <w:tcPr>
            <w:tcW w:w="430" w:type="pct"/>
            <w:shd w:val="clear" w:color="auto" w:fill="auto"/>
            <w:vAlign w:val="center"/>
            <w:hideMark/>
          </w:tcPr>
          <w:p w14:paraId="4CD9DAE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c>
          <w:tcPr>
            <w:tcW w:w="430" w:type="pct"/>
            <w:shd w:val="clear" w:color="auto" w:fill="auto"/>
            <w:vAlign w:val="center"/>
            <w:hideMark/>
          </w:tcPr>
          <w:p w14:paraId="5CB04FC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c>
          <w:tcPr>
            <w:tcW w:w="431" w:type="pct"/>
            <w:shd w:val="clear" w:color="auto" w:fill="auto"/>
            <w:vAlign w:val="center"/>
            <w:hideMark/>
          </w:tcPr>
          <w:p w14:paraId="72F22A8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362</w:t>
            </w:r>
          </w:p>
        </w:tc>
      </w:tr>
      <w:tr w:rsidR="00A077B0" w:rsidRPr="00497AFF" w14:paraId="389B73F0" w14:textId="77777777" w:rsidTr="00517071">
        <w:trPr>
          <w:trHeight w:val="20"/>
        </w:trPr>
        <w:tc>
          <w:tcPr>
            <w:tcW w:w="1559" w:type="pct"/>
            <w:shd w:val="clear" w:color="auto" w:fill="auto"/>
            <w:vAlign w:val="center"/>
            <w:hideMark/>
          </w:tcPr>
          <w:p w14:paraId="71B75DCB"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22961DA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5 704</w:t>
            </w:r>
          </w:p>
        </w:tc>
        <w:tc>
          <w:tcPr>
            <w:tcW w:w="430" w:type="pct"/>
            <w:shd w:val="clear" w:color="auto" w:fill="auto"/>
            <w:vAlign w:val="center"/>
            <w:hideMark/>
          </w:tcPr>
          <w:p w14:paraId="73FC282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5 808</w:t>
            </w:r>
          </w:p>
        </w:tc>
        <w:tc>
          <w:tcPr>
            <w:tcW w:w="430" w:type="pct"/>
            <w:shd w:val="clear" w:color="auto" w:fill="auto"/>
            <w:vAlign w:val="center"/>
            <w:hideMark/>
          </w:tcPr>
          <w:p w14:paraId="2B9DE2A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5 918</w:t>
            </w:r>
          </w:p>
        </w:tc>
        <w:tc>
          <w:tcPr>
            <w:tcW w:w="430" w:type="pct"/>
            <w:shd w:val="clear" w:color="auto" w:fill="auto"/>
            <w:vAlign w:val="center"/>
            <w:hideMark/>
          </w:tcPr>
          <w:p w14:paraId="630DAD6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5 918</w:t>
            </w:r>
          </w:p>
        </w:tc>
        <w:tc>
          <w:tcPr>
            <w:tcW w:w="430" w:type="pct"/>
            <w:shd w:val="clear" w:color="auto" w:fill="auto"/>
            <w:vAlign w:val="center"/>
            <w:hideMark/>
          </w:tcPr>
          <w:p w14:paraId="1EC36A1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5 918</w:t>
            </w:r>
          </w:p>
        </w:tc>
        <w:tc>
          <w:tcPr>
            <w:tcW w:w="430" w:type="pct"/>
            <w:shd w:val="clear" w:color="auto" w:fill="auto"/>
            <w:vAlign w:val="center"/>
            <w:hideMark/>
          </w:tcPr>
          <w:p w14:paraId="49C8F9D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5 918</w:t>
            </w:r>
          </w:p>
        </w:tc>
        <w:tc>
          <w:tcPr>
            <w:tcW w:w="430" w:type="pct"/>
            <w:shd w:val="clear" w:color="auto" w:fill="auto"/>
            <w:vAlign w:val="center"/>
            <w:hideMark/>
          </w:tcPr>
          <w:p w14:paraId="3E25D45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5 918</w:t>
            </w:r>
          </w:p>
        </w:tc>
        <w:tc>
          <w:tcPr>
            <w:tcW w:w="431" w:type="pct"/>
            <w:shd w:val="clear" w:color="auto" w:fill="auto"/>
            <w:vAlign w:val="center"/>
            <w:hideMark/>
          </w:tcPr>
          <w:p w14:paraId="4C501DF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5 918</w:t>
            </w:r>
          </w:p>
        </w:tc>
      </w:tr>
      <w:tr w:rsidR="00A077B0" w:rsidRPr="00497AFF" w14:paraId="6616DBCC" w14:textId="77777777" w:rsidTr="00517071">
        <w:trPr>
          <w:trHeight w:val="20"/>
        </w:trPr>
        <w:tc>
          <w:tcPr>
            <w:tcW w:w="1559" w:type="pct"/>
            <w:shd w:val="clear" w:color="auto" w:fill="auto"/>
            <w:vAlign w:val="center"/>
            <w:hideMark/>
          </w:tcPr>
          <w:p w14:paraId="3EBB8FC9"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3C87E47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1 262</w:t>
            </w:r>
          </w:p>
        </w:tc>
        <w:tc>
          <w:tcPr>
            <w:tcW w:w="430" w:type="pct"/>
            <w:shd w:val="clear" w:color="auto" w:fill="auto"/>
            <w:vAlign w:val="center"/>
            <w:hideMark/>
          </w:tcPr>
          <w:p w14:paraId="4453956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1 226</w:t>
            </w:r>
          </w:p>
        </w:tc>
        <w:tc>
          <w:tcPr>
            <w:tcW w:w="430" w:type="pct"/>
            <w:shd w:val="clear" w:color="auto" w:fill="auto"/>
            <w:vAlign w:val="center"/>
            <w:hideMark/>
          </w:tcPr>
          <w:p w14:paraId="5597356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1 194</w:t>
            </w:r>
          </w:p>
        </w:tc>
        <w:tc>
          <w:tcPr>
            <w:tcW w:w="430" w:type="pct"/>
            <w:shd w:val="clear" w:color="auto" w:fill="auto"/>
            <w:vAlign w:val="center"/>
            <w:hideMark/>
          </w:tcPr>
          <w:p w14:paraId="24E9B2D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1 194</w:t>
            </w:r>
          </w:p>
        </w:tc>
        <w:tc>
          <w:tcPr>
            <w:tcW w:w="430" w:type="pct"/>
            <w:shd w:val="clear" w:color="auto" w:fill="auto"/>
            <w:vAlign w:val="center"/>
            <w:hideMark/>
          </w:tcPr>
          <w:p w14:paraId="347E17C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1 194</w:t>
            </w:r>
          </w:p>
        </w:tc>
        <w:tc>
          <w:tcPr>
            <w:tcW w:w="430" w:type="pct"/>
            <w:shd w:val="clear" w:color="auto" w:fill="auto"/>
            <w:vAlign w:val="center"/>
            <w:hideMark/>
          </w:tcPr>
          <w:p w14:paraId="6462FFF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1 194</w:t>
            </w:r>
          </w:p>
        </w:tc>
        <w:tc>
          <w:tcPr>
            <w:tcW w:w="430" w:type="pct"/>
            <w:shd w:val="clear" w:color="auto" w:fill="auto"/>
            <w:vAlign w:val="center"/>
            <w:hideMark/>
          </w:tcPr>
          <w:p w14:paraId="4501817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1 194</w:t>
            </w:r>
          </w:p>
        </w:tc>
        <w:tc>
          <w:tcPr>
            <w:tcW w:w="431" w:type="pct"/>
            <w:shd w:val="clear" w:color="auto" w:fill="auto"/>
            <w:vAlign w:val="center"/>
            <w:hideMark/>
          </w:tcPr>
          <w:p w14:paraId="65CF8B1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1 194</w:t>
            </w:r>
          </w:p>
        </w:tc>
      </w:tr>
      <w:tr w:rsidR="00A077B0" w:rsidRPr="00497AFF" w14:paraId="6CA26FF8" w14:textId="77777777" w:rsidTr="00517071">
        <w:trPr>
          <w:trHeight w:val="20"/>
        </w:trPr>
        <w:tc>
          <w:tcPr>
            <w:tcW w:w="1559" w:type="pct"/>
            <w:shd w:val="clear" w:color="auto" w:fill="auto"/>
            <w:vAlign w:val="center"/>
            <w:hideMark/>
          </w:tcPr>
          <w:p w14:paraId="15FB0C09"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5B09707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4 442</w:t>
            </w:r>
          </w:p>
        </w:tc>
        <w:tc>
          <w:tcPr>
            <w:tcW w:w="430" w:type="pct"/>
            <w:shd w:val="clear" w:color="auto" w:fill="auto"/>
            <w:vAlign w:val="center"/>
            <w:hideMark/>
          </w:tcPr>
          <w:p w14:paraId="142C4BB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4 582</w:t>
            </w:r>
          </w:p>
        </w:tc>
        <w:tc>
          <w:tcPr>
            <w:tcW w:w="430" w:type="pct"/>
            <w:shd w:val="clear" w:color="auto" w:fill="auto"/>
            <w:vAlign w:val="center"/>
            <w:hideMark/>
          </w:tcPr>
          <w:p w14:paraId="0262689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4 724</w:t>
            </w:r>
          </w:p>
        </w:tc>
        <w:tc>
          <w:tcPr>
            <w:tcW w:w="430" w:type="pct"/>
            <w:shd w:val="clear" w:color="auto" w:fill="auto"/>
            <w:vAlign w:val="center"/>
            <w:hideMark/>
          </w:tcPr>
          <w:p w14:paraId="1452C43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4 724</w:t>
            </w:r>
          </w:p>
        </w:tc>
        <w:tc>
          <w:tcPr>
            <w:tcW w:w="430" w:type="pct"/>
            <w:shd w:val="clear" w:color="auto" w:fill="auto"/>
            <w:vAlign w:val="center"/>
            <w:hideMark/>
          </w:tcPr>
          <w:p w14:paraId="463E52A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4 724</w:t>
            </w:r>
          </w:p>
        </w:tc>
        <w:tc>
          <w:tcPr>
            <w:tcW w:w="430" w:type="pct"/>
            <w:shd w:val="clear" w:color="auto" w:fill="auto"/>
            <w:vAlign w:val="center"/>
            <w:hideMark/>
          </w:tcPr>
          <w:p w14:paraId="5FF5343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4 724</w:t>
            </w:r>
          </w:p>
        </w:tc>
        <w:tc>
          <w:tcPr>
            <w:tcW w:w="430" w:type="pct"/>
            <w:shd w:val="clear" w:color="auto" w:fill="auto"/>
            <w:vAlign w:val="center"/>
            <w:hideMark/>
          </w:tcPr>
          <w:p w14:paraId="5CE03B1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4 724</w:t>
            </w:r>
          </w:p>
        </w:tc>
        <w:tc>
          <w:tcPr>
            <w:tcW w:w="431" w:type="pct"/>
            <w:shd w:val="clear" w:color="auto" w:fill="auto"/>
            <w:vAlign w:val="center"/>
            <w:hideMark/>
          </w:tcPr>
          <w:p w14:paraId="2148459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4 724</w:t>
            </w:r>
          </w:p>
        </w:tc>
      </w:tr>
      <w:tr w:rsidR="00A077B0" w:rsidRPr="00497AFF" w14:paraId="338B68E2" w14:textId="77777777" w:rsidTr="00517071">
        <w:trPr>
          <w:trHeight w:val="20"/>
        </w:trPr>
        <w:tc>
          <w:tcPr>
            <w:tcW w:w="1559" w:type="pct"/>
            <w:shd w:val="clear" w:color="auto" w:fill="auto"/>
            <w:vAlign w:val="center"/>
            <w:hideMark/>
          </w:tcPr>
          <w:p w14:paraId="2EAE6D30"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население</w:t>
            </w:r>
          </w:p>
        </w:tc>
        <w:tc>
          <w:tcPr>
            <w:tcW w:w="430" w:type="pct"/>
            <w:shd w:val="clear" w:color="auto" w:fill="auto"/>
            <w:vAlign w:val="center"/>
            <w:hideMark/>
          </w:tcPr>
          <w:p w14:paraId="749F9A1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2 276</w:t>
            </w:r>
          </w:p>
        </w:tc>
        <w:tc>
          <w:tcPr>
            <w:tcW w:w="430" w:type="pct"/>
            <w:shd w:val="clear" w:color="auto" w:fill="auto"/>
            <w:vAlign w:val="center"/>
            <w:hideMark/>
          </w:tcPr>
          <w:p w14:paraId="29E71B0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2 345</w:t>
            </w:r>
          </w:p>
        </w:tc>
        <w:tc>
          <w:tcPr>
            <w:tcW w:w="430" w:type="pct"/>
            <w:shd w:val="clear" w:color="auto" w:fill="auto"/>
            <w:vAlign w:val="center"/>
            <w:hideMark/>
          </w:tcPr>
          <w:p w14:paraId="2205B2A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2 414</w:t>
            </w:r>
          </w:p>
        </w:tc>
        <w:tc>
          <w:tcPr>
            <w:tcW w:w="430" w:type="pct"/>
            <w:shd w:val="clear" w:color="auto" w:fill="auto"/>
            <w:vAlign w:val="center"/>
            <w:hideMark/>
          </w:tcPr>
          <w:p w14:paraId="4FA30D2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2 414</w:t>
            </w:r>
          </w:p>
        </w:tc>
        <w:tc>
          <w:tcPr>
            <w:tcW w:w="430" w:type="pct"/>
            <w:shd w:val="clear" w:color="auto" w:fill="auto"/>
            <w:vAlign w:val="center"/>
            <w:hideMark/>
          </w:tcPr>
          <w:p w14:paraId="3D3C674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2 414</w:t>
            </w:r>
          </w:p>
        </w:tc>
        <w:tc>
          <w:tcPr>
            <w:tcW w:w="430" w:type="pct"/>
            <w:shd w:val="clear" w:color="auto" w:fill="auto"/>
            <w:vAlign w:val="center"/>
            <w:hideMark/>
          </w:tcPr>
          <w:p w14:paraId="515243D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2 414</w:t>
            </w:r>
          </w:p>
        </w:tc>
        <w:tc>
          <w:tcPr>
            <w:tcW w:w="430" w:type="pct"/>
            <w:shd w:val="clear" w:color="auto" w:fill="auto"/>
            <w:vAlign w:val="center"/>
            <w:hideMark/>
          </w:tcPr>
          <w:p w14:paraId="5C025CE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2 414</w:t>
            </w:r>
          </w:p>
        </w:tc>
        <w:tc>
          <w:tcPr>
            <w:tcW w:w="431" w:type="pct"/>
            <w:shd w:val="clear" w:color="auto" w:fill="auto"/>
            <w:vAlign w:val="center"/>
            <w:hideMark/>
          </w:tcPr>
          <w:p w14:paraId="61B3388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2 414</w:t>
            </w:r>
          </w:p>
        </w:tc>
      </w:tr>
      <w:tr w:rsidR="00A077B0" w:rsidRPr="00497AFF" w14:paraId="26C60639" w14:textId="77777777" w:rsidTr="00517071">
        <w:trPr>
          <w:trHeight w:val="20"/>
        </w:trPr>
        <w:tc>
          <w:tcPr>
            <w:tcW w:w="1559" w:type="pct"/>
            <w:shd w:val="clear" w:color="auto" w:fill="auto"/>
            <w:vAlign w:val="center"/>
            <w:hideMark/>
          </w:tcPr>
          <w:p w14:paraId="06436C8A"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бюджетные учреждения</w:t>
            </w:r>
          </w:p>
        </w:tc>
        <w:tc>
          <w:tcPr>
            <w:tcW w:w="430" w:type="pct"/>
            <w:shd w:val="clear" w:color="auto" w:fill="auto"/>
            <w:vAlign w:val="center"/>
            <w:hideMark/>
          </w:tcPr>
          <w:p w14:paraId="63A793B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2 157</w:t>
            </w:r>
          </w:p>
        </w:tc>
        <w:tc>
          <w:tcPr>
            <w:tcW w:w="430" w:type="pct"/>
            <w:shd w:val="clear" w:color="auto" w:fill="auto"/>
            <w:vAlign w:val="center"/>
            <w:hideMark/>
          </w:tcPr>
          <w:p w14:paraId="2EDACC6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2 228</w:t>
            </w:r>
          </w:p>
        </w:tc>
        <w:tc>
          <w:tcPr>
            <w:tcW w:w="430" w:type="pct"/>
            <w:shd w:val="clear" w:color="auto" w:fill="auto"/>
            <w:vAlign w:val="center"/>
            <w:hideMark/>
          </w:tcPr>
          <w:p w14:paraId="1AE0DEC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2 301</w:t>
            </w:r>
          </w:p>
        </w:tc>
        <w:tc>
          <w:tcPr>
            <w:tcW w:w="430" w:type="pct"/>
            <w:shd w:val="clear" w:color="auto" w:fill="auto"/>
            <w:vAlign w:val="center"/>
            <w:hideMark/>
          </w:tcPr>
          <w:p w14:paraId="3FCFD4E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2 301</w:t>
            </w:r>
          </w:p>
        </w:tc>
        <w:tc>
          <w:tcPr>
            <w:tcW w:w="430" w:type="pct"/>
            <w:shd w:val="clear" w:color="auto" w:fill="auto"/>
            <w:vAlign w:val="center"/>
            <w:hideMark/>
          </w:tcPr>
          <w:p w14:paraId="2326B25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2 301</w:t>
            </w:r>
          </w:p>
        </w:tc>
        <w:tc>
          <w:tcPr>
            <w:tcW w:w="430" w:type="pct"/>
            <w:shd w:val="clear" w:color="auto" w:fill="auto"/>
            <w:vAlign w:val="center"/>
            <w:hideMark/>
          </w:tcPr>
          <w:p w14:paraId="1E94EEC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2 301</w:t>
            </w:r>
          </w:p>
        </w:tc>
        <w:tc>
          <w:tcPr>
            <w:tcW w:w="430" w:type="pct"/>
            <w:shd w:val="clear" w:color="auto" w:fill="auto"/>
            <w:vAlign w:val="center"/>
            <w:hideMark/>
          </w:tcPr>
          <w:p w14:paraId="5299181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2 301</w:t>
            </w:r>
          </w:p>
        </w:tc>
        <w:tc>
          <w:tcPr>
            <w:tcW w:w="431" w:type="pct"/>
            <w:shd w:val="clear" w:color="auto" w:fill="auto"/>
            <w:vAlign w:val="center"/>
            <w:hideMark/>
          </w:tcPr>
          <w:p w14:paraId="563E155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2 301</w:t>
            </w:r>
          </w:p>
        </w:tc>
      </w:tr>
      <w:tr w:rsidR="00A077B0" w:rsidRPr="00497AFF" w14:paraId="1975023C" w14:textId="77777777" w:rsidTr="00517071">
        <w:trPr>
          <w:trHeight w:val="20"/>
        </w:trPr>
        <w:tc>
          <w:tcPr>
            <w:tcW w:w="1559" w:type="pct"/>
            <w:shd w:val="clear" w:color="auto" w:fill="auto"/>
            <w:vAlign w:val="center"/>
            <w:hideMark/>
          </w:tcPr>
          <w:p w14:paraId="15E97B19"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прочее</w:t>
            </w:r>
          </w:p>
        </w:tc>
        <w:tc>
          <w:tcPr>
            <w:tcW w:w="430" w:type="pct"/>
            <w:shd w:val="clear" w:color="auto" w:fill="auto"/>
            <w:vAlign w:val="center"/>
            <w:hideMark/>
          </w:tcPr>
          <w:p w14:paraId="39241F0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39C6810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0F5068D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1AD3F48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5057A2E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4D11279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2627F9F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1" w:type="pct"/>
            <w:shd w:val="clear" w:color="auto" w:fill="auto"/>
            <w:vAlign w:val="center"/>
            <w:hideMark/>
          </w:tcPr>
          <w:p w14:paraId="66AD17C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r>
      <w:tr w:rsidR="00A077B0" w:rsidRPr="00497AFF" w14:paraId="0965F949" w14:textId="77777777" w:rsidTr="00517071">
        <w:trPr>
          <w:trHeight w:val="20"/>
        </w:trPr>
        <w:tc>
          <w:tcPr>
            <w:tcW w:w="5000" w:type="pct"/>
            <w:gridSpan w:val="9"/>
            <w:shd w:val="clear" w:color="000000" w:fill="BDD7EE"/>
            <w:vAlign w:val="center"/>
            <w:hideMark/>
          </w:tcPr>
          <w:p w14:paraId="38E37756"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Котельная ул. Тихонова,1</w:t>
            </w:r>
          </w:p>
        </w:tc>
      </w:tr>
      <w:tr w:rsidR="00A077B0" w:rsidRPr="00497AFF" w14:paraId="47EBDAC0" w14:textId="77777777" w:rsidTr="00517071">
        <w:trPr>
          <w:trHeight w:val="20"/>
        </w:trPr>
        <w:tc>
          <w:tcPr>
            <w:tcW w:w="1559" w:type="pct"/>
            <w:shd w:val="clear" w:color="auto" w:fill="auto"/>
            <w:vAlign w:val="center"/>
            <w:hideMark/>
          </w:tcPr>
          <w:p w14:paraId="28190D3C"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641D749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1 008</w:t>
            </w:r>
          </w:p>
        </w:tc>
        <w:tc>
          <w:tcPr>
            <w:tcW w:w="430" w:type="pct"/>
            <w:shd w:val="clear" w:color="auto" w:fill="auto"/>
            <w:vAlign w:val="center"/>
            <w:hideMark/>
          </w:tcPr>
          <w:p w14:paraId="590F7F4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1 038</w:t>
            </w:r>
          </w:p>
        </w:tc>
        <w:tc>
          <w:tcPr>
            <w:tcW w:w="430" w:type="pct"/>
            <w:shd w:val="clear" w:color="auto" w:fill="auto"/>
            <w:vAlign w:val="center"/>
            <w:hideMark/>
          </w:tcPr>
          <w:p w14:paraId="4291C0B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1 068</w:t>
            </w:r>
          </w:p>
        </w:tc>
        <w:tc>
          <w:tcPr>
            <w:tcW w:w="430" w:type="pct"/>
            <w:shd w:val="clear" w:color="auto" w:fill="auto"/>
            <w:vAlign w:val="center"/>
            <w:hideMark/>
          </w:tcPr>
          <w:p w14:paraId="6C9C3AF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1 068</w:t>
            </w:r>
          </w:p>
        </w:tc>
        <w:tc>
          <w:tcPr>
            <w:tcW w:w="430" w:type="pct"/>
            <w:shd w:val="clear" w:color="auto" w:fill="auto"/>
            <w:vAlign w:val="center"/>
            <w:hideMark/>
          </w:tcPr>
          <w:p w14:paraId="408E54C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1 068</w:t>
            </w:r>
          </w:p>
        </w:tc>
        <w:tc>
          <w:tcPr>
            <w:tcW w:w="430" w:type="pct"/>
            <w:shd w:val="clear" w:color="auto" w:fill="auto"/>
            <w:vAlign w:val="center"/>
            <w:hideMark/>
          </w:tcPr>
          <w:p w14:paraId="2F56D0F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1 068</w:t>
            </w:r>
          </w:p>
        </w:tc>
        <w:tc>
          <w:tcPr>
            <w:tcW w:w="430" w:type="pct"/>
            <w:shd w:val="clear" w:color="auto" w:fill="auto"/>
            <w:vAlign w:val="center"/>
            <w:hideMark/>
          </w:tcPr>
          <w:p w14:paraId="309BBE4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1 068</w:t>
            </w:r>
          </w:p>
        </w:tc>
        <w:tc>
          <w:tcPr>
            <w:tcW w:w="431" w:type="pct"/>
            <w:shd w:val="clear" w:color="auto" w:fill="auto"/>
            <w:vAlign w:val="center"/>
            <w:hideMark/>
          </w:tcPr>
          <w:p w14:paraId="61DF206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1 068</w:t>
            </w:r>
          </w:p>
        </w:tc>
      </w:tr>
      <w:tr w:rsidR="00A077B0" w:rsidRPr="00497AFF" w14:paraId="0C11EF72" w14:textId="77777777" w:rsidTr="00517071">
        <w:trPr>
          <w:trHeight w:val="20"/>
        </w:trPr>
        <w:tc>
          <w:tcPr>
            <w:tcW w:w="1559" w:type="pct"/>
            <w:shd w:val="clear" w:color="auto" w:fill="auto"/>
            <w:vAlign w:val="center"/>
            <w:hideMark/>
          </w:tcPr>
          <w:p w14:paraId="3E33D9D5"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6638914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c>
          <w:tcPr>
            <w:tcW w:w="430" w:type="pct"/>
            <w:shd w:val="clear" w:color="auto" w:fill="auto"/>
            <w:vAlign w:val="center"/>
            <w:hideMark/>
          </w:tcPr>
          <w:p w14:paraId="232B176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c>
          <w:tcPr>
            <w:tcW w:w="430" w:type="pct"/>
            <w:shd w:val="clear" w:color="auto" w:fill="auto"/>
            <w:vAlign w:val="center"/>
            <w:hideMark/>
          </w:tcPr>
          <w:p w14:paraId="472DC1D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c>
          <w:tcPr>
            <w:tcW w:w="430" w:type="pct"/>
            <w:shd w:val="clear" w:color="auto" w:fill="auto"/>
            <w:vAlign w:val="center"/>
            <w:hideMark/>
          </w:tcPr>
          <w:p w14:paraId="4172B69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c>
          <w:tcPr>
            <w:tcW w:w="430" w:type="pct"/>
            <w:shd w:val="clear" w:color="auto" w:fill="auto"/>
            <w:vAlign w:val="center"/>
            <w:hideMark/>
          </w:tcPr>
          <w:p w14:paraId="68D2A18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c>
          <w:tcPr>
            <w:tcW w:w="430" w:type="pct"/>
            <w:shd w:val="clear" w:color="auto" w:fill="auto"/>
            <w:vAlign w:val="center"/>
            <w:hideMark/>
          </w:tcPr>
          <w:p w14:paraId="738AC0F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c>
          <w:tcPr>
            <w:tcW w:w="430" w:type="pct"/>
            <w:shd w:val="clear" w:color="auto" w:fill="auto"/>
            <w:vAlign w:val="center"/>
            <w:hideMark/>
          </w:tcPr>
          <w:p w14:paraId="2D1A455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c>
          <w:tcPr>
            <w:tcW w:w="431" w:type="pct"/>
            <w:shd w:val="clear" w:color="auto" w:fill="auto"/>
            <w:vAlign w:val="center"/>
            <w:hideMark/>
          </w:tcPr>
          <w:p w14:paraId="63E2BA4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53</w:t>
            </w:r>
          </w:p>
        </w:tc>
      </w:tr>
      <w:tr w:rsidR="00A077B0" w:rsidRPr="00497AFF" w14:paraId="76DDBFC7" w14:textId="77777777" w:rsidTr="00517071">
        <w:trPr>
          <w:trHeight w:val="20"/>
        </w:trPr>
        <w:tc>
          <w:tcPr>
            <w:tcW w:w="1559" w:type="pct"/>
            <w:shd w:val="clear" w:color="auto" w:fill="auto"/>
            <w:vAlign w:val="center"/>
            <w:hideMark/>
          </w:tcPr>
          <w:p w14:paraId="271BA93B"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6B37F47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955</w:t>
            </w:r>
          </w:p>
        </w:tc>
        <w:tc>
          <w:tcPr>
            <w:tcW w:w="430" w:type="pct"/>
            <w:shd w:val="clear" w:color="auto" w:fill="auto"/>
            <w:vAlign w:val="center"/>
            <w:hideMark/>
          </w:tcPr>
          <w:p w14:paraId="5CAAE76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985</w:t>
            </w:r>
          </w:p>
        </w:tc>
        <w:tc>
          <w:tcPr>
            <w:tcW w:w="430" w:type="pct"/>
            <w:shd w:val="clear" w:color="auto" w:fill="auto"/>
            <w:vAlign w:val="center"/>
            <w:hideMark/>
          </w:tcPr>
          <w:p w14:paraId="237D2B3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1 015</w:t>
            </w:r>
          </w:p>
        </w:tc>
        <w:tc>
          <w:tcPr>
            <w:tcW w:w="430" w:type="pct"/>
            <w:shd w:val="clear" w:color="auto" w:fill="auto"/>
            <w:vAlign w:val="center"/>
            <w:hideMark/>
          </w:tcPr>
          <w:p w14:paraId="13EFEF6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1 015</w:t>
            </w:r>
          </w:p>
        </w:tc>
        <w:tc>
          <w:tcPr>
            <w:tcW w:w="430" w:type="pct"/>
            <w:shd w:val="clear" w:color="auto" w:fill="auto"/>
            <w:vAlign w:val="center"/>
            <w:hideMark/>
          </w:tcPr>
          <w:p w14:paraId="76BFA65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1 015</w:t>
            </w:r>
          </w:p>
        </w:tc>
        <w:tc>
          <w:tcPr>
            <w:tcW w:w="430" w:type="pct"/>
            <w:shd w:val="clear" w:color="auto" w:fill="auto"/>
            <w:vAlign w:val="center"/>
            <w:hideMark/>
          </w:tcPr>
          <w:p w14:paraId="315C6D3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1 015</w:t>
            </w:r>
          </w:p>
        </w:tc>
        <w:tc>
          <w:tcPr>
            <w:tcW w:w="430" w:type="pct"/>
            <w:shd w:val="clear" w:color="auto" w:fill="auto"/>
            <w:vAlign w:val="center"/>
            <w:hideMark/>
          </w:tcPr>
          <w:p w14:paraId="41D666C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1 015</w:t>
            </w:r>
          </w:p>
        </w:tc>
        <w:tc>
          <w:tcPr>
            <w:tcW w:w="431" w:type="pct"/>
            <w:shd w:val="clear" w:color="auto" w:fill="auto"/>
            <w:vAlign w:val="center"/>
            <w:hideMark/>
          </w:tcPr>
          <w:p w14:paraId="593239B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1 015</w:t>
            </w:r>
          </w:p>
        </w:tc>
      </w:tr>
      <w:tr w:rsidR="00A077B0" w:rsidRPr="00497AFF" w14:paraId="366ED393" w14:textId="77777777" w:rsidTr="00517071">
        <w:trPr>
          <w:trHeight w:val="20"/>
        </w:trPr>
        <w:tc>
          <w:tcPr>
            <w:tcW w:w="1559" w:type="pct"/>
            <w:shd w:val="clear" w:color="auto" w:fill="auto"/>
            <w:vAlign w:val="center"/>
            <w:hideMark/>
          </w:tcPr>
          <w:p w14:paraId="3413375F"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603FF79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0" w:type="pct"/>
            <w:shd w:val="clear" w:color="auto" w:fill="auto"/>
            <w:vAlign w:val="center"/>
            <w:hideMark/>
          </w:tcPr>
          <w:p w14:paraId="1109A7D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112</w:t>
            </w:r>
          </w:p>
        </w:tc>
        <w:tc>
          <w:tcPr>
            <w:tcW w:w="430" w:type="pct"/>
            <w:shd w:val="clear" w:color="auto" w:fill="auto"/>
            <w:vAlign w:val="center"/>
            <w:hideMark/>
          </w:tcPr>
          <w:p w14:paraId="3A79542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109</w:t>
            </w:r>
          </w:p>
        </w:tc>
        <w:tc>
          <w:tcPr>
            <w:tcW w:w="430" w:type="pct"/>
            <w:shd w:val="clear" w:color="auto" w:fill="auto"/>
            <w:vAlign w:val="center"/>
            <w:hideMark/>
          </w:tcPr>
          <w:p w14:paraId="5B9E1C9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109</w:t>
            </w:r>
          </w:p>
        </w:tc>
        <w:tc>
          <w:tcPr>
            <w:tcW w:w="430" w:type="pct"/>
            <w:shd w:val="clear" w:color="auto" w:fill="auto"/>
            <w:vAlign w:val="center"/>
            <w:hideMark/>
          </w:tcPr>
          <w:p w14:paraId="5BBC483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109</w:t>
            </w:r>
          </w:p>
        </w:tc>
        <w:tc>
          <w:tcPr>
            <w:tcW w:w="430" w:type="pct"/>
            <w:shd w:val="clear" w:color="auto" w:fill="auto"/>
            <w:vAlign w:val="center"/>
            <w:hideMark/>
          </w:tcPr>
          <w:p w14:paraId="612C358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109</w:t>
            </w:r>
          </w:p>
        </w:tc>
        <w:tc>
          <w:tcPr>
            <w:tcW w:w="430" w:type="pct"/>
            <w:shd w:val="clear" w:color="auto" w:fill="auto"/>
            <w:vAlign w:val="center"/>
            <w:hideMark/>
          </w:tcPr>
          <w:p w14:paraId="780DA4E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109</w:t>
            </w:r>
          </w:p>
        </w:tc>
        <w:tc>
          <w:tcPr>
            <w:tcW w:w="431" w:type="pct"/>
            <w:shd w:val="clear" w:color="auto" w:fill="auto"/>
            <w:vAlign w:val="center"/>
            <w:hideMark/>
          </w:tcPr>
          <w:p w14:paraId="3E7C023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109</w:t>
            </w:r>
          </w:p>
        </w:tc>
      </w:tr>
      <w:tr w:rsidR="00A077B0" w:rsidRPr="00497AFF" w14:paraId="6284B518" w14:textId="77777777" w:rsidTr="00517071">
        <w:trPr>
          <w:trHeight w:val="20"/>
        </w:trPr>
        <w:tc>
          <w:tcPr>
            <w:tcW w:w="1559" w:type="pct"/>
            <w:shd w:val="clear" w:color="auto" w:fill="auto"/>
            <w:vAlign w:val="center"/>
            <w:hideMark/>
          </w:tcPr>
          <w:p w14:paraId="54B77A14"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1DD33CA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840</w:t>
            </w:r>
          </w:p>
        </w:tc>
        <w:tc>
          <w:tcPr>
            <w:tcW w:w="430" w:type="pct"/>
            <w:shd w:val="clear" w:color="auto" w:fill="auto"/>
            <w:vAlign w:val="center"/>
            <w:hideMark/>
          </w:tcPr>
          <w:p w14:paraId="4BCA1E3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873</w:t>
            </w:r>
          </w:p>
        </w:tc>
        <w:tc>
          <w:tcPr>
            <w:tcW w:w="430" w:type="pct"/>
            <w:shd w:val="clear" w:color="auto" w:fill="auto"/>
            <w:vAlign w:val="center"/>
            <w:hideMark/>
          </w:tcPr>
          <w:p w14:paraId="23F61E7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33FC7A9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77F7391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6255D91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1276D20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1" w:type="pct"/>
            <w:shd w:val="clear" w:color="auto" w:fill="auto"/>
            <w:vAlign w:val="center"/>
            <w:hideMark/>
          </w:tcPr>
          <w:p w14:paraId="73641BA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r>
      <w:tr w:rsidR="00A077B0" w:rsidRPr="00497AFF" w14:paraId="31C8871C" w14:textId="77777777" w:rsidTr="00517071">
        <w:trPr>
          <w:trHeight w:val="20"/>
        </w:trPr>
        <w:tc>
          <w:tcPr>
            <w:tcW w:w="1559" w:type="pct"/>
            <w:shd w:val="clear" w:color="auto" w:fill="auto"/>
            <w:vAlign w:val="center"/>
            <w:hideMark/>
          </w:tcPr>
          <w:p w14:paraId="1824502F"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бюджетные учреждения</w:t>
            </w:r>
          </w:p>
        </w:tc>
        <w:tc>
          <w:tcPr>
            <w:tcW w:w="430" w:type="pct"/>
            <w:shd w:val="clear" w:color="auto" w:fill="auto"/>
            <w:vAlign w:val="center"/>
            <w:hideMark/>
          </w:tcPr>
          <w:p w14:paraId="4424D53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840</w:t>
            </w:r>
          </w:p>
        </w:tc>
        <w:tc>
          <w:tcPr>
            <w:tcW w:w="430" w:type="pct"/>
            <w:shd w:val="clear" w:color="auto" w:fill="auto"/>
            <w:vAlign w:val="center"/>
            <w:hideMark/>
          </w:tcPr>
          <w:p w14:paraId="54149D6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873</w:t>
            </w:r>
          </w:p>
        </w:tc>
        <w:tc>
          <w:tcPr>
            <w:tcW w:w="430" w:type="pct"/>
            <w:shd w:val="clear" w:color="auto" w:fill="auto"/>
            <w:vAlign w:val="center"/>
            <w:hideMark/>
          </w:tcPr>
          <w:p w14:paraId="35E6A2D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6C024E6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2F868AA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5781FC3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0" w:type="pct"/>
            <w:shd w:val="clear" w:color="auto" w:fill="auto"/>
            <w:vAlign w:val="center"/>
            <w:hideMark/>
          </w:tcPr>
          <w:p w14:paraId="30B591C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c>
          <w:tcPr>
            <w:tcW w:w="431" w:type="pct"/>
            <w:shd w:val="clear" w:color="auto" w:fill="auto"/>
            <w:vAlign w:val="center"/>
            <w:hideMark/>
          </w:tcPr>
          <w:p w14:paraId="40A5C02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906</w:t>
            </w:r>
          </w:p>
        </w:tc>
      </w:tr>
      <w:tr w:rsidR="00A077B0" w:rsidRPr="00497AFF" w14:paraId="4F5DCB37" w14:textId="77777777" w:rsidTr="00517071">
        <w:trPr>
          <w:trHeight w:val="20"/>
        </w:trPr>
        <w:tc>
          <w:tcPr>
            <w:tcW w:w="5000" w:type="pct"/>
            <w:gridSpan w:val="9"/>
            <w:shd w:val="clear" w:color="000000" w:fill="BDD7EE"/>
            <w:vAlign w:val="center"/>
            <w:hideMark/>
          </w:tcPr>
          <w:p w14:paraId="74F3FDD5"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Котельная ул. Степанова, 11а</w:t>
            </w:r>
          </w:p>
        </w:tc>
      </w:tr>
      <w:tr w:rsidR="00A077B0" w:rsidRPr="00497AFF" w14:paraId="5A060E22" w14:textId="77777777" w:rsidTr="00517071">
        <w:trPr>
          <w:trHeight w:val="20"/>
        </w:trPr>
        <w:tc>
          <w:tcPr>
            <w:tcW w:w="1559" w:type="pct"/>
            <w:shd w:val="clear" w:color="auto" w:fill="auto"/>
            <w:vAlign w:val="center"/>
            <w:hideMark/>
          </w:tcPr>
          <w:p w14:paraId="5C49DA1D"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1841824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1 062</w:t>
            </w:r>
          </w:p>
        </w:tc>
        <w:tc>
          <w:tcPr>
            <w:tcW w:w="430" w:type="pct"/>
            <w:shd w:val="clear" w:color="auto" w:fill="auto"/>
            <w:vAlign w:val="center"/>
            <w:hideMark/>
          </w:tcPr>
          <w:p w14:paraId="242F74F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c>
          <w:tcPr>
            <w:tcW w:w="430" w:type="pct"/>
            <w:shd w:val="clear" w:color="auto" w:fill="auto"/>
            <w:vAlign w:val="center"/>
            <w:hideMark/>
          </w:tcPr>
          <w:p w14:paraId="4BA6469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1 109</w:t>
            </w:r>
          </w:p>
        </w:tc>
        <w:tc>
          <w:tcPr>
            <w:tcW w:w="430" w:type="pct"/>
            <w:shd w:val="clear" w:color="auto" w:fill="auto"/>
            <w:vAlign w:val="center"/>
            <w:hideMark/>
          </w:tcPr>
          <w:p w14:paraId="44F0326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1 109</w:t>
            </w:r>
          </w:p>
        </w:tc>
        <w:tc>
          <w:tcPr>
            <w:tcW w:w="430" w:type="pct"/>
            <w:shd w:val="clear" w:color="auto" w:fill="auto"/>
            <w:vAlign w:val="center"/>
            <w:hideMark/>
          </w:tcPr>
          <w:p w14:paraId="4DC98D4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1 109</w:t>
            </w:r>
          </w:p>
        </w:tc>
        <w:tc>
          <w:tcPr>
            <w:tcW w:w="430" w:type="pct"/>
            <w:shd w:val="clear" w:color="auto" w:fill="auto"/>
            <w:vAlign w:val="center"/>
            <w:hideMark/>
          </w:tcPr>
          <w:p w14:paraId="483EA98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1 109</w:t>
            </w:r>
          </w:p>
        </w:tc>
        <w:tc>
          <w:tcPr>
            <w:tcW w:w="430" w:type="pct"/>
            <w:shd w:val="clear" w:color="auto" w:fill="auto"/>
            <w:vAlign w:val="center"/>
            <w:hideMark/>
          </w:tcPr>
          <w:p w14:paraId="26FB534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1 109</w:t>
            </w:r>
          </w:p>
        </w:tc>
        <w:tc>
          <w:tcPr>
            <w:tcW w:w="431" w:type="pct"/>
            <w:shd w:val="clear" w:color="auto" w:fill="auto"/>
            <w:vAlign w:val="center"/>
            <w:hideMark/>
          </w:tcPr>
          <w:p w14:paraId="12B58D9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1 109</w:t>
            </w:r>
          </w:p>
        </w:tc>
      </w:tr>
      <w:tr w:rsidR="00A077B0" w:rsidRPr="00497AFF" w14:paraId="75549B41" w14:textId="77777777" w:rsidTr="00517071">
        <w:trPr>
          <w:trHeight w:val="20"/>
        </w:trPr>
        <w:tc>
          <w:tcPr>
            <w:tcW w:w="1559" w:type="pct"/>
            <w:shd w:val="clear" w:color="auto" w:fill="auto"/>
            <w:vAlign w:val="center"/>
            <w:hideMark/>
          </w:tcPr>
          <w:p w14:paraId="3559093E"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33C44FA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c>
          <w:tcPr>
            <w:tcW w:w="430" w:type="pct"/>
            <w:shd w:val="clear" w:color="auto" w:fill="auto"/>
            <w:vAlign w:val="center"/>
            <w:hideMark/>
          </w:tcPr>
          <w:p w14:paraId="0D30F2D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c>
          <w:tcPr>
            <w:tcW w:w="430" w:type="pct"/>
            <w:shd w:val="clear" w:color="auto" w:fill="auto"/>
            <w:vAlign w:val="center"/>
            <w:hideMark/>
          </w:tcPr>
          <w:p w14:paraId="29E00F6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c>
          <w:tcPr>
            <w:tcW w:w="430" w:type="pct"/>
            <w:shd w:val="clear" w:color="auto" w:fill="auto"/>
            <w:vAlign w:val="center"/>
            <w:hideMark/>
          </w:tcPr>
          <w:p w14:paraId="13BB7CD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c>
          <w:tcPr>
            <w:tcW w:w="430" w:type="pct"/>
            <w:shd w:val="clear" w:color="auto" w:fill="auto"/>
            <w:vAlign w:val="center"/>
            <w:hideMark/>
          </w:tcPr>
          <w:p w14:paraId="1AB22F1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c>
          <w:tcPr>
            <w:tcW w:w="430" w:type="pct"/>
            <w:shd w:val="clear" w:color="auto" w:fill="auto"/>
            <w:vAlign w:val="center"/>
            <w:hideMark/>
          </w:tcPr>
          <w:p w14:paraId="40C4273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c>
          <w:tcPr>
            <w:tcW w:w="430" w:type="pct"/>
            <w:shd w:val="clear" w:color="auto" w:fill="auto"/>
            <w:vAlign w:val="center"/>
            <w:hideMark/>
          </w:tcPr>
          <w:p w14:paraId="40206D5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c>
          <w:tcPr>
            <w:tcW w:w="431" w:type="pct"/>
            <w:shd w:val="clear" w:color="auto" w:fill="auto"/>
            <w:vAlign w:val="center"/>
            <w:hideMark/>
          </w:tcPr>
          <w:p w14:paraId="370FD46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51</w:t>
            </w:r>
          </w:p>
        </w:tc>
      </w:tr>
      <w:tr w:rsidR="00A077B0" w:rsidRPr="00497AFF" w14:paraId="0EE6761A" w14:textId="77777777" w:rsidTr="00517071">
        <w:trPr>
          <w:trHeight w:val="20"/>
        </w:trPr>
        <w:tc>
          <w:tcPr>
            <w:tcW w:w="1559" w:type="pct"/>
            <w:shd w:val="clear" w:color="auto" w:fill="auto"/>
            <w:vAlign w:val="center"/>
            <w:hideMark/>
          </w:tcPr>
          <w:p w14:paraId="49D50805"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0CA187F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1 011</w:t>
            </w:r>
          </w:p>
        </w:tc>
        <w:tc>
          <w:tcPr>
            <w:tcW w:w="430" w:type="pct"/>
            <w:shd w:val="clear" w:color="auto" w:fill="auto"/>
            <w:vAlign w:val="center"/>
            <w:hideMark/>
          </w:tcPr>
          <w:p w14:paraId="2BE950D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1 034</w:t>
            </w:r>
          </w:p>
        </w:tc>
        <w:tc>
          <w:tcPr>
            <w:tcW w:w="430" w:type="pct"/>
            <w:shd w:val="clear" w:color="auto" w:fill="auto"/>
            <w:vAlign w:val="center"/>
            <w:hideMark/>
          </w:tcPr>
          <w:p w14:paraId="30CF209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1 058</w:t>
            </w:r>
          </w:p>
        </w:tc>
        <w:tc>
          <w:tcPr>
            <w:tcW w:w="430" w:type="pct"/>
            <w:shd w:val="clear" w:color="auto" w:fill="auto"/>
            <w:vAlign w:val="center"/>
            <w:hideMark/>
          </w:tcPr>
          <w:p w14:paraId="152254E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1 058</w:t>
            </w:r>
          </w:p>
        </w:tc>
        <w:tc>
          <w:tcPr>
            <w:tcW w:w="430" w:type="pct"/>
            <w:shd w:val="clear" w:color="auto" w:fill="auto"/>
            <w:vAlign w:val="center"/>
            <w:hideMark/>
          </w:tcPr>
          <w:p w14:paraId="61206BD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1 058</w:t>
            </w:r>
          </w:p>
        </w:tc>
        <w:tc>
          <w:tcPr>
            <w:tcW w:w="430" w:type="pct"/>
            <w:shd w:val="clear" w:color="auto" w:fill="auto"/>
            <w:vAlign w:val="center"/>
            <w:hideMark/>
          </w:tcPr>
          <w:p w14:paraId="33D651A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1 058</w:t>
            </w:r>
          </w:p>
        </w:tc>
        <w:tc>
          <w:tcPr>
            <w:tcW w:w="430" w:type="pct"/>
            <w:shd w:val="clear" w:color="auto" w:fill="auto"/>
            <w:vAlign w:val="center"/>
            <w:hideMark/>
          </w:tcPr>
          <w:p w14:paraId="40083EA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1 058</w:t>
            </w:r>
          </w:p>
        </w:tc>
        <w:tc>
          <w:tcPr>
            <w:tcW w:w="431" w:type="pct"/>
            <w:shd w:val="clear" w:color="auto" w:fill="auto"/>
            <w:vAlign w:val="center"/>
            <w:hideMark/>
          </w:tcPr>
          <w:p w14:paraId="175765B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1 058</w:t>
            </w:r>
          </w:p>
        </w:tc>
      </w:tr>
      <w:tr w:rsidR="00A077B0" w:rsidRPr="00497AFF" w14:paraId="54152810" w14:textId="77777777" w:rsidTr="00517071">
        <w:trPr>
          <w:trHeight w:val="20"/>
        </w:trPr>
        <w:tc>
          <w:tcPr>
            <w:tcW w:w="1559" w:type="pct"/>
            <w:shd w:val="clear" w:color="auto" w:fill="auto"/>
            <w:vAlign w:val="center"/>
            <w:hideMark/>
          </w:tcPr>
          <w:p w14:paraId="3A4D7BA4"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498D254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116</w:t>
            </w:r>
          </w:p>
        </w:tc>
        <w:tc>
          <w:tcPr>
            <w:tcW w:w="430" w:type="pct"/>
            <w:shd w:val="clear" w:color="auto" w:fill="auto"/>
            <w:vAlign w:val="center"/>
            <w:hideMark/>
          </w:tcPr>
          <w:p w14:paraId="46DB374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113</w:t>
            </w:r>
          </w:p>
        </w:tc>
        <w:tc>
          <w:tcPr>
            <w:tcW w:w="430" w:type="pct"/>
            <w:shd w:val="clear" w:color="auto" w:fill="auto"/>
            <w:vAlign w:val="center"/>
            <w:hideMark/>
          </w:tcPr>
          <w:p w14:paraId="62E4AAF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110</w:t>
            </w:r>
          </w:p>
        </w:tc>
        <w:tc>
          <w:tcPr>
            <w:tcW w:w="430" w:type="pct"/>
            <w:shd w:val="clear" w:color="auto" w:fill="auto"/>
            <w:vAlign w:val="center"/>
            <w:hideMark/>
          </w:tcPr>
          <w:p w14:paraId="7980599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110</w:t>
            </w:r>
          </w:p>
        </w:tc>
        <w:tc>
          <w:tcPr>
            <w:tcW w:w="430" w:type="pct"/>
            <w:shd w:val="clear" w:color="auto" w:fill="auto"/>
            <w:vAlign w:val="center"/>
            <w:hideMark/>
          </w:tcPr>
          <w:p w14:paraId="4BFAD49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110</w:t>
            </w:r>
          </w:p>
        </w:tc>
        <w:tc>
          <w:tcPr>
            <w:tcW w:w="430" w:type="pct"/>
            <w:shd w:val="clear" w:color="auto" w:fill="auto"/>
            <w:vAlign w:val="center"/>
            <w:hideMark/>
          </w:tcPr>
          <w:p w14:paraId="70BAAF1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110</w:t>
            </w:r>
          </w:p>
        </w:tc>
        <w:tc>
          <w:tcPr>
            <w:tcW w:w="430" w:type="pct"/>
            <w:shd w:val="clear" w:color="auto" w:fill="auto"/>
            <w:vAlign w:val="center"/>
            <w:hideMark/>
          </w:tcPr>
          <w:p w14:paraId="44DC30C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110</w:t>
            </w:r>
          </w:p>
        </w:tc>
        <w:tc>
          <w:tcPr>
            <w:tcW w:w="431" w:type="pct"/>
            <w:shd w:val="clear" w:color="auto" w:fill="auto"/>
            <w:vAlign w:val="center"/>
            <w:hideMark/>
          </w:tcPr>
          <w:p w14:paraId="4E48A60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110</w:t>
            </w:r>
          </w:p>
        </w:tc>
      </w:tr>
      <w:tr w:rsidR="00A077B0" w:rsidRPr="00497AFF" w14:paraId="53D11F38" w14:textId="77777777" w:rsidTr="00517071">
        <w:trPr>
          <w:trHeight w:val="20"/>
        </w:trPr>
        <w:tc>
          <w:tcPr>
            <w:tcW w:w="1559" w:type="pct"/>
            <w:shd w:val="clear" w:color="auto" w:fill="auto"/>
            <w:vAlign w:val="center"/>
            <w:hideMark/>
          </w:tcPr>
          <w:p w14:paraId="4AAED464"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3016CD5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895</w:t>
            </w:r>
          </w:p>
        </w:tc>
        <w:tc>
          <w:tcPr>
            <w:tcW w:w="430" w:type="pct"/>
            <w:shd w:val="clear" w:color="auto" w:fill="auto"/>
            <w:vAlign w:val="center"/>
            <w:hideMark/>
          </w:tcPr>
          <w:p w14:paraId="75D0EB6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921</w:t>
            </w:r>
          </w:p>
        </w:tc>
        <w:tc>
          <w:tcPr>
            <w:tcW w:w="430" w:type="pct"/>
            <w:shd w:val="clear" w:color="auto" w:fill="auto"/>
            <w:vAlign w:val="center"/>
            <w:hideMark/>
          </w:tcPr>
          <w:p w14:paraId="6AE3DC5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428883E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0A399C8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5F36857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49AAF65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1" w:type="pct"/>
            <w:shd w:val="clear" w:color="auto" w:fill="auto"/>
            <w:vAlign w:val="center"/>
            <w:hideMark/>
          </w:tcPr>
          <w:p w14:paraId="3EB8D50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r>
      <w:tr w:rsidR="00A077B0" w:rsidRPr="00497AFF" w14:paraId="0FEDDFCC" w14:textId="77777777" w:rsidTr="00517071">
        <w:trPr>
          <w:trHeight w:val="20"/>
        </w:trPr>
        <w:tc>
          <w:tcPr>
            <w:tcW w:w="1559" w:type="pct"/>
            <w:shd w:val="clear" w:color="auto" w:fill="auto"/>
            <w:vAlign w:val="center"/>
            <w:hideMark/>
          </w:tcPr>
          <w:p w14:paraId="18A79198"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бюджетные учреждения</w:t>
            </w:r>
          </w:p>
        </w:tc>
        <w:tc>
          <w:tcPr>
            <w:tcW w:w="430" w:type="pct"/>
            <w:shd w:val="clear" w:color="auto" w:fill="auto"/>
            <w:vAlign w:val="center"/>
            <w:hideMark/>
          </w:tcPr>
          <w:p w14:paraId="6F893D6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895</w:t>
            </w:r>
          </w:p>
        </w:tc>
        <w:tc>
          <w:tcPr>
            <w:tcW w:w="430" w:type="pct"/>
            <w:shd w:val="clear" w:color="auto" w:fill="auto"/>
            <w:vAlign w:val="center"/>
            <w:hideMark/>
          </w:tcPr>
          <w:p w14:paraId="7F0643D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921</w:t>
            </w:r>
          </w:p>
        </w:tc>
        <w:tc>
          <w:tcPr>
            <w:tcW w:w="430" w:type="pct"/>
            <w:shd w:val="clear" w:color="auto" w:fill="auto"/>
            <w:vAlign w:val="center"/>
            <w:hideMark/>
          </w:tcPr>
          <w:p w14:paraId="2E6515E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7706ECF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5FBD2DE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7796A1B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0" w:type="pct"/>
            <w:shd w:val="clear" w:color="auto" w:fill="auto"/>
            <w:vAlign w:val="center"/>
            <w:hideMark/>
          </w:tcPr>
          <w:p w14:paraId="68C6455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c>
          <w:tcPr>
            <w:tcW w:w="431" w:type="pct"/>
            <w:shd w:val="clear" w:color="auto" w:fill="auto"/>
            <w:vAlign w:val="center"/>
            <w:hideMark/>
          </w:tcPr>
          <w:p w14:paraId="195FEC0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948</w:t>
            </w:r>
          </w:p>
        </w:tc>
      </w:tr>
      <w:tr w:rsidR="00A077B0" w:rsidRPr="00497AFF" w14:paraId="66E22FC4" w14:textId="77777777" w:rsidTr="00517071">
        <w:trPr>
          <w:trHeight w:val="20"/>
        </w:trPr>
        <w:tc>
          <w:tcPr>
            <w:tcW w:w="5000" w:type="pct"/>
            <w:gridSpan w:val="9"/>
            <w:shd w:val="clear" w:color="000000" w:fill="BDD7EE"/>
            <w:vAlign w:val="center"/>
            <w:hideMark/>
          </w:tcPr>
          <w:p w14:paraId="33AF4B22"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lastRenderedPageBreak/>
              <w:t>Котельная ЦРБ</w:t>
            </w:r>
          </w:p>
        </w:tc>
      </w:tr>
      <w:tr w:rsidR="00A077B0" w:rsidRPr="00497AFF" w14:paraId="7A93EAD6" w14:textId="77777777" w:rsidTr="00517071">
        <w:trPr>
          <w:trHeight w:val="20"/>
        </w:trPr>
        <w:tc>
          <w:tcPr>
            <w:tcW w:w="1559" w:type="pct"/>
            <w:shd w:val="clear" w:color="auto" w:fill="auto"/>
            <w:vAlign w:val="center"/>
            <w:hideMark/>
          </w:tcPr>
          <w:p w14:paraId="0E4F58EF"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15137D6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932</w:t>
            </w:r>
          </w:p>
        </w:tc>
        <w:tc>
          <w:tcPr>
            <w:tcW w:w="430" w:type="pct"/>
            <w:shd w:val="clear" w:color="auto" w:fill="auto"/>
            <w:vAlign w:val="center"/>
            <w:hideMark/>
          </w:tcPr>
          <w:p w14:paraId="27BF85B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942</w:t>
            </w:r>
          </w:p>
        </w:tc>
        <w:tc>
          <w:tcPr>
            <w:tcW w:w="430" w:type="pct"/>
            <w:shd w:val="clear" w:color="auto" w:fill="auto"/>
            <w:vAlign w:val="center"/>
            <w:hideMark/>
          </w:tcPr>
          <w:p w14:paraId="797932B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953</w:t>
            </w:r>
          </w:p>
        </w:tc>
        <w:tc>
          <w:tcPr>
            <w:tcW w:w="430" w:type="pct"/>
            <w:shd w:val="clear" w:color="auto" w:fill="auto"/>
            <w:vAlign w:val="center"/>
            <w:hideMark/>
          </w:tcPr>
          <w:p w14:paraId="399A842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953</w:t>
            </w:r>
          </w:p>
        </w:tc>
        <w:tc>
          <w:tcPr>
            <w:tcW w:w="430" w:type="pct"/>
            <w:shd w:val="clear" w:color="auto" w:fill="auto"/>
            <w:vAlign w:val="center"/>
            <w:hideMark/>
          </w:tcPr>
          <w:p w14:paraId="77CC632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953</w:t>
            </w:r>
          </w:p>
        </w:tc>
        <w:tc>
          <w:tcPr>
            <w:tcW w:w="430" w:type="pct"/>
            <w:shd w:val="clear" w:color="auto" w:fill="auto"/>
            <w:vAlign w:val="center"/>
            <w:hideMark/>
          </w:tcPr>
          <w:p w14:paraId="77055FC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953</w:t>
            </w:r>
          </w:p>
        </w:tc>
        <w:tc>
          <w:tcPr>
            <w:tcW w:w="430" w:type="pct"/>
            <w:shd w:val="clear" w:color="auto" w:fill="auto"/>
            <w:vAlign w:val="center"/>
            <w:hideMark/>
          </w:tcPr>
          <w:p w14:paraId="2437682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953</w:t>
            </w:r>
          </w:p>
        </w:tc>
        <w:tc>
          <w:tcPr>
            <w:tcW w:w="431" w:type="pct"/>
            <w:shd w:val="clear" w:color="auto" w:fill="auto"/>
            <w:vAlign w:val="center"/>
            <w:hideMark/>
          </w:tcPr>
          <w:p w14:paraId="7CA2549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953</w:t>
            </w:r>
          </w:p>
        </w:tc>
      </w:tr>
      <w:tr w:rsidR="00A077B0" w:rsidRPr="00497AFF" w14:paraId="650923E8" w14:textId="77777777" w:rsidTr="00517071">
        <w:trPr>
          <w:trHeight w:val="20"/>
        </w:trPr>
        <w:tc>
          <w:tcPr>
            <w:tcW w:w="1559" w:type="pct"/>
            <w:shd w:val="clear" w:color="auto" w:fill="auto"/>
            <w:vAlign w:val="center"/>
            <w:hideMark/>
          </w:tcPr>
          <w:p w14:paraId="17A506C3"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3101136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0" w:type="pct"/>
            <w:shd w:val="clear" w:color="auto" w:fill="auto"/>
            <w:vAlign w:val="center"/>
            <w:hideMark/>
          </w:tcPr>
          <w:p w14:paraId="1152F30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0" w:type="pct"/>
            <w:shd w:val="clear" w:color="auto" w:fill="auto"/>
            <w:vAlign w:val="center"/>
            <w:hideMark/>
          </w:tcPr>
          <w:p w14:paraId="3640F58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0" w:type="pct"/>
            <w:shd w:val="clear" w:color="auto" w:fill="auto"/>
            <w:vAlign w:val="center"/>
            <w:hideMark/>
          </w:tcPr>
          <w:p w14:paraId="7518348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0" w:type="pct"/>
            <w:shd w:val="clear" w:color="auto" w:fill="auto"/>
            <w:vAlign w:val="center"/>
            <w:hideMark/>
          </w:tcPr>
          <w:p w14:paraId="3CA3FBE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0" w:type="pct"/>
            <w:shd w:val="clear" w:color="auto" w:fill="auto"/>
            <w:vAlign w:val="center"/>
            <w:hideMark/>
          </w:tcPr>
          <w:p w14:paraId="7A02C2A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0" w:type="pct"/>
            <w:shd w:val="clear" w:color="auto" w:fill="auto"/>
            <w:vAlign w:val="center"/>
            <w:hideMark/>
          </w:tcPr>
          <w:p w14:paraId="56F33BD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c>
          <w:tcPr>
            <w:tcW w:w="431" w:type="pct"/>
            <w:shd w:val="clear" w:color="auto" w:fill="auto"/>
            <w:vAlign w:val="center"/>
            <w:hideMark/>
          </w:tcPr>
          <w:p w14:paraId="4C4A9A2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115</w:t>
            </w:r>
          </w:p>
        </w:tc>
      </w:tr>
      <w:tr w:rsidR="00A077B0" w:rsidRPr="00497AFF" w14:paraId="3D5C1AB7" w14:textId="77777777" w:rsidTr="00517071">
        <w:trPr>
          <w:trHeight w:val="20"/>
        </w:trPr>
        <w:tc>
          <w:tcPr>
            <w:tcW w:w="1559" w:type="pct"/>
            <w:shd w:val="clear" w:color="auto" w:fill="auto"/>
            <w:vAlign w:val="center"/>
            <w:hideMark/>
          </w:tcPr>
          <w:p w14:paraId="2AB375A4"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41B4DFC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817</w:t>
            </w:r>
          </w:p>
        </w:tc>
        <w:tc>
          <w:tcPr>
            <w:tcW w:w="430" w:type="pct"/>
            <w:shd w:val="clear" w:color="auto" w:fill="auto"/>
            <w:vAlign w:val="center"/>
            <w:hideMark/>
          </w:tcPr>
          <w:p w14:paraId="52FAC9C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827</w:t>
            </w:r>
          </w:p>
        </w:tc>
        <w:tc>
          <w:tcPr>
            <w:tcW w:w="430" w:type="pct"/>
            <w:shd w:val="clear" w:color="auto" w:fill="auto"/>
            <w:vAlign w:val="center"/>
            <w:hideMark/>
          </w:tcPr>
          <w:p w14:paraId="7A1B153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838</w:t>
            </w:r>
          </w:p>
        </w:tc>
        <w:tc>
          <w:tcPr>
            <w:tcW w:w="430" w:type="pct"/>
            <w:shd w:val="clear" w:color="auto" w:fill="auto"/>
            <w:vAlign w:val="center"/>
            <w:hideMark/>
          </w:tcPr>
          <w:p w14:paraId="7C09642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838</w:t>
            </w:r>
          </w:p>
        </w:tc>
        <w:tc>
          <w:tcPr>
            <w:tcW w:w="430" w:type="pct"/>
            <w:shd w:val="clear" w:color="auto" w:fill="auto"/>
            <w:vAlign w:val="center"/>
            <w:hideMark/>
          </w:tcPr>
          <w:p w14:paraId="0F53F42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838</w:t>
            </w:r>
          </w:p>
        </w:tc>
        <w:tc>
          <w:tcPr>
            <w:tcW w:w="430" w:type="pct"/>
            <w:shd w:val="clear" w:color="auto" w:fill="auto"/>
            <w:vAlign w:val="center"/>
            <w:hideMark/>
          </w:tcPr>
          <w:p w14:paraId="22CB2B4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838</w:t>
            </w:r>
          </w:p>
        </w:tc>
        <w:tc>
          <w:tcPr>
            <w:tcW w:w="430" w:type="pct"/>
            <w:shd w:val="clear" w:color="auto" w:fill="auto"/>
            <w:vAlign w:val="center"/>
            <w:hideMark/>
          </w:tcPr>
          <w:p w14:paraId="67472C5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838</w:t>
            </w:r>
          </w:p>
        </w:tc>
        <w:tc>
          <w:tcPr>
            <w:tcW w:w="431" w:type="pct"/>
            <w:shd w:val="clear" w:color="auto" w:fill="auto"/>
            <w:vAlign w:val="center"/>
            <w:hideMark/>
          </w:tcPr>
          <w:p w14:paraId="307CC34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838</w:t>
            </w:r>
          </w:p>
        </w:tc>
      </w:tr>
      <w:tr w:rsidR="00A077B0" w:rsidRPr="00497AFF" w14:paraId="2E9E41D0" w14:textId="77777777" w:rsidTr="00517071">
        <w:trPr>
          <w:trHeight w:val="20"/>
        </w:trPr>
        <w:tc>
          <w:tcPr>
            <w:tcW w:w="1559" w:type="pct"/>
            <w:shd w:val="clear" w:color="auto" w:fill="auto"/>
            <w:vAlign w:val="center"/>
            <w:hideMark/>
          </w:tcPr>
          <w:p w14:paraId="1179A07F"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020EDC9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260</w:t>
            </w:r>
          </w:p>
        </w:tc>
        <w:tc>
          <w:tcPr>
            <w:tcW w:w="430" w:type="pct"/>
            <w:shd w:val="clear" w:color="auto" w:fill="auto"/>
            <w:vAlign w:val="center"/>
            <w:hideMark/>
          </w:tcPr>
          <w:p w14:paraId="0F31460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253</w:t>
            </w:r>
          </w:p>
        </w:tc>
        <w:tc>
          <w:tcPr>
            <w:tcW w:w="430" w:type="pct"/>
            <w:shd w:val="clear" w:color="auto" w:fill="auto"/>
            <w:vAlign w:val="center"/>
            <w:hideMark/>
          </w:tcPr>
          <w:p w14:paraId="705844B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247</w:t>
            </w:r>
          </w:p>
        </w:tc>
        <w:tc>
          <w:tcPr>
            <w:tcW w:w="430" w:type="pct"/>
            <w:shd w:val="clear" w:color="auto" w:fill="auto"/>
            <w:vAlign w:val="center"/>
            <w:hideMark/>
          </w:tcPr>
          <w:p w14:paraId="0551574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247</w:t>
            </w:r>
          </w:p>
        </w:tc>
        <w:tc>
          <w:tcPr>
            <w:tcW w:w="430" w:type="pct"/>
            <w:shd w:val="clear" w:color="auto" w:fill="auto"/>
            <w:vAlign w:val="center"/>
            <w:hideMark/>
          </w:tcPr>
          <w:p w14:paraId="1C8F2CF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247</w:t>
            </w:r>
          </w:p>
        </w:tc>
        <w:tc>
          <w:tcPr>
            <w:tcW w:w="430" w:type="pct"/>
            <w:shd w:val="clear" w:color="auto" w:fill="auto"/>
            <w:vAlign w:val="center"/>
            <w:hideMark/>
          </w:tcPr>
          <w:p w14:paraId="3BBCF39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247</w:t>
            </w:r>
          </w:p>
        </w:tc>
        <w:tc>
          <w:tcPr>
            <w:tcW w:w="430" w:type="pct"/>
            <w:shd w:val="clear" w:color="auto" w:fill="auto"/>
            <w:vAlign w:val="center"/>
            <w:hideMark/>
          </w:tcPr>
          <w:p w14:paraId="5AD8FAD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247</w:t>
            </w:r>
          </w:p>
        </w:tc>
        <w:tc>
          <w:tcPr>
            <w:tcW w:w="431" w:type="pct"/>
            <w:shd w:val="clear" w:color="auto" w:fill="auto"/>
            <w:vAlign w:val="center"/>
            <w:hideMark/>
          </w:tcPr>
          <w:p w14:paraId="511BB29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247</w:t>
            </w:r>
          </w:p>
        </w:tc>
      </w:tr>
      <w:tr w:rsidR="00A077B0" w:rsidRPr="00497AFF" w14:paraId="755735FC" w14:textId="77777777" w:rsidTr="00517071">
        <w:trPr>
          <w:trHeight w:val="20"/>
        </w:trPr>
        <w:tc>
          <w:tcPr>
            <w:tcW w:w="1559" w:type="pct"/>
            <w:shd w:val="clear" w:color="auto" w:fill="auto"/>
            <w:vAlign w:val="center"/>
            <w:hideMark/>
          </w:tcPr>
          <w:p w14:paraId="084F99F0"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70D149B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557</w:t>
            </w:r>
          </w:p>
        </w:tc>
        <w:tc>
          <w:tcPr>
            <w:tcW w:w="430" w:type="pct"/>
            <w:shd w:val="clear" w:color="auto" w:fill="auto"/>
            <w:vAlign w:val="center"/>
            <w:hideMark/>
          </w:tcPr>
          <w:p w14:paraId="28055D1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574</w:t>
            </w:r>
          </w:p>
        </w:tc>
        <w:tc>
          <w:tcPr>
            <w:tcW w:w="430" w:type="pct"/>
            <w:shd w:val="clear" w:color="auto" w:fill="auto"/>
            <w:vAlign w:val="center"/>
            <w:hideMark/>
          </w:tcPr>
          <w:p w14:paraId="70D178B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2F10451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1E376A1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4EED829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08B7C85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1" w:type="pct"/>
            <w:shd w:val="clear" w:color="auto" w:fill="auto"/>
            <w:vAlign w:val="center"/>
            <w:hideMark/>
          </w:tcPr>
          <w:p w14:paraId="0D8D007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r>
      <w:tr w:rsidR="00A077B0" w:rsidRPr="00497AFF" w14:paraId="0E7663E0" w14:textId="77777777" w:rsidTr="00517071">
        <w:trPr>
          <w:trHeight w:val="20"/>
        </w:trPr>
        <w:tc>
          <w:tcPr>
            <w:tcW w:w="1559" w:type="pct"/>
            <w:shd w:val="clear" w:color="auto" w:fill="auto"/>
            <w:vAlign w:val="center"/>
            <w:hideMark/>
          </w:tcPr>
          <w:p w14:paraId="2DBEE834"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население</w:t>
            </w:r>
          </w:p>
        </w:tc>
        <w:tc>
          <w:tcPr>
            <w:tcW w:w="430" w:type="pct"/>
            <w:shd w:val="clear" w:color="auto" w:fill="auto"/>
            <w:vAlign w:val="center"/>
            <w:hideMark/>
          </w:tcPr>
          <w:p w14:paraId="0FDEDCD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557</w:t>
            </w:r>
          </w:p>
        </w:tc>
        <w:tc>
          <w:tcPr>
            <w:tcW w:w="430" w:type="pct"/>
            <w:shd w:val="clear" w:color="auto" w:fill="auto"/>
            <w:vAlign w:val="center"/>
            <w:hideMark/>
          </w:tcPr>
          <w:p w14:paraId="73CB2F0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574</w:t>
            </w:r>
          </w:p>
        </w:tc>
        <w:tc>
          <w:tcPr>
            <w:tcW w:w="430" w:type="pct"/>
            <w:shd w:val="clear" w:color="auto" w:fill="auto"/>
            <w:vAlign w:val="center"/>
            <w:hideMark/>
          </w:tcPr>
          <w:p w14:paraId="54D7C9E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7568885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4643560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204773D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0" w:type="pct"/>
            <w:shd w:val="clear" w:color="auto" w:fill="auto"/>
            <w:vAlign w:val="center"/>
            <w:hideMark/>
          </w:tcPr>
          <w:p w14:paraId="703445F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c>
          <w:tcPr>
            <w:tcW w:w="431" w:type="pct"/>
            <w:shd w:val="clear" w:color="auto" w:fill="auto"/>
            <w:vAlign w:val="center"/>
            <w:hideMark/>
          </w:tcPr>
          <w:p w14:paraId="206CF16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591</w:t>
            </w:r>
          </w:p>
        </w:tc>
      </w:tr>
      <w:tr w:rsidR="00A077B0" w:rsidRPr="00497AFF" w14:paraId="78A0460B" w14:textId="77777777" w:rsidTr="00517071">
        <w:trPr>
          <w:trHeight w:val="20"/>
        </w:trPr>
        <w:tc>
          <w:tcPr>
            <w:tcW w:w="5000" w:type="pct"/>
            <w:gridSpan w:val="9"/>
            <w:shd w:val="clear" w:color="000000" w:fill="BDD7EE"/>
            <w:vAlign w:val="center"/>
            <w:hideMark/>
          </w:tcPr>
          <w:p w14:paraId="6EE23F38"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Котельная "Сосновый"</w:t>
            </w:r>
          </w:p>
        </w:tc>
      </w:tr>
      <w:tr w:rsidR="00A077B0" w:rsidRPr="00497AFF" w14:paraId="35A04569" w14:textId="77777777" w:rsidTr="00517071">
        <w:trPr>
          <w:trHeight w:val="20"/>
        </w:trPr>
        <w:tc>
          <w:tcPr>
            <w:tcW w:w="1559" w:type="pct"/>
            <w:shd w:val="clear" w:color="auto" w:fill="auto"/>
            <w:vAlign w:val="center"/>
            <w:hideMark/>
          </w:tcPr>
          <w:p w14:paraId="37AC1A32"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6075AFE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1 267</w:t>
            </w:r>
          </w:p>
        </w:tc>
        <w:tc>
          <w:tcPr>
            <w:tcW w:w="430" w:type="pct"/>
            <w:shd w:val="clear" w:color="auto" w:fill="auto"/>
            <w:vAlign w:val="center"/>
            <w:hideMark/>
          </w:tcPr>
          <w:p w14:paraId="1DEB070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1 283</w:t>
            </w:r>
          </w:p>
        </w:tc>
        <w:tc>
          <w:tcPr>
            <w:tcW w:w="430" w:type="pct"/>
            <w:shd w:val="clear" w:color="auto" w:fill="auto"/>
            <w:vAlign w:val="center"/>
            <w:hideMark/>
          </w:tcPr>
          <w:p w14:paraId="5C79F2B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1 302</w:t>
            </w:r>
          </w:p>
        </w:tc>
        <w:tc>
          <w:tcPr>
            <w:tcW w:w="430" w:type="pct"/>
            <w:shd w:val="clear" w:color="auto" w:fill="auto"/>
            <w:vAlign w:val="center"/>
            <w:hideMark/>
          </w:tcPr>
          <w:p w14:paraId="4D60EF0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1 302</w:t>
            </w:r>
          </w:p>
        </w:tc>
        <w:tc>
          <w:tcPr>
            <w:tcW w:w="430" w:type="pct"/>
            <w:shd w:val="clear" w:color="auto" w:fill="auto"/>
            <w:vAlign w:val="center"/>
            <w:hideMark/>
          </w:tcPr>
          <w:p w14:paraId="1ABFDC1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1 302</w:t>
            </w:r>
          </w:p>
        </w:tc>
        <w:tc>
          <w:tcPr>
            <w:tcW w:w="430" w:type="pct"/>
            <w:shd w:val="clear" w:color="auto" w:fill="auto"/>
            <w:vAlign w:val="center"/>
            <w:hideMark/>
          </w:tcPr>
          <w:p w14:paraId="4D6BC07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1 302</w:t>
            </w:r>
          </w:p>
        </w:tc>
        <w:tc>
          <w:tcPr>
            <w:tcW w:w="430" w:type="pct"/>
            <w:shd w:val="clear" w:color="auto" w:fill="auto"/>
            <w:vAlign w:val="center"/>
            <w:hideMark/>
          </w:tcPr>
          <w:p w14:paraId="39C45C9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1 302</w:t>
            </w:r>
          </w:p>
        </w:tc>
        <w:tc>
          <w:tcPr>
            <w:tcW w:w="431" w:type="pct"/>
            <w:shd w:val="clear" w:color="auto" w:fill="auto"/>
            <w:vAlign w:val="center"/>
            <w:hideMark/>
          </w:tcPr>
          <w:p w14:paraId="3D20FD4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1 302</w:t>
            </w:r>
          </w:p>
        </w:tc>
      </w:tr>
      <w:tr w:rsidR="00A077B0" w:rsidRPr="00497AFF" w14:paraId="049E607C" w14:textId="77777777" w:rsidTr="00517071">
        <w:trPr>
          <w:trHeight w:val="20"/>
        </w:trPr>
        <w:tc>
          <w:tcPr>
            <w:tcW w:w="1559" w:type="pct"/>
            <w:shd w:val="clear" w:color="auto" w:fill="auto"/>
            <w:vAlign w:val="center"/>
            <w:hideMark/>
          </w:tcPr>
          <w:p w14:paraId="609399B8"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197D1A1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c>
          <w:tcPr>
            <w:tcW w:w="430" w:type="pct"/>
            <w:shd w:val="clear" w:color="auto" w:fill="auto"/>
            <w:vAlign w:val="center"/>
            <w:hideMark/>
          </w:tcPr>
          <w:p w14:paraId="6F5F7E1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c>
          <w:tcPr>
            <w:tcW w:w="430" w:type="pct"/>
            <w:shd w:val="clear" w:color="auto" w:fill="auto"/>
            <w:vAlign w:val="center"/>
            <w:hideMark/>
          </w:tcPr>
          <w:p w14:paraId="3D74EAA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c>
          <w:tcPr>
            <w:tcW w:w="430" w:type="pct"/>
            <w:shd w:val="clear" w:color="auto" w:fill="auto"/>
            <w:vAlign w:val="center"/>
            <w:hideMark/>
          </w:tcPr>
          <w:p w14:paraId="495A1E3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c>
          <w:tcPr>
            <w:tcW w:w="430" w:type="pct"/>
            <w:shd w:val="clear" w:color="auto" w:fill="auto"/>
            <w:vAlign w:val="center"/>
            <w:hideMark/>
          </w:tcPr>
          <w:p w14:paraId="214539B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c>
          <w:tcPr>
            <w:tcW w:w="430" w:type="pct"/>
            <w:shd w:val="clear" w:color="auto" w:fill="auto"/>
            <w:vAlign w:val="center"/>
            <w:hideMark/>
          </w:tcPr>
          <w:p w14:paraId="77C4A56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c>
          <w:tcPr>
            <w:tcW w:w="430" w:type="pct"/>
            <w:shd w:val="clear" w:color="auto" w:fill="auto"/>
            <w:vAlign w:val="center"/>
            <w:hideMark/>
          </w:tcPr>
          <w:p w14:paraId="4E0A64E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c>
          <w:tcPr>
            <w:tcW w:w="431" w:type="pct"/>
            <w:shd w:val="clear" w:color="auto" w:fill="auto"/>
            <w:vAlign w:val="center"/>
            <w:hideMark/>
          </w:tcPr>
          <w:p w14:paraId="7FCD5E0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58</w:t>
            </w:r>
          </w:p>
        </w:tc>
      </w:tr>
      <w:tr w:rsidR="00A077B0" w:rsidRPr="00497AFF" w14:paraId="15B9BD45" w14:textId="77777777" w:rsidTr="00517071">
        <w:trPr>
          <w:trHeight w:val="20"/>
        </w:trPr>
        <w:tc>
          <w:tcPr>
            <w:tcW w:w="1559" w:type="pct"/>
            <w:shd w:val="clear" w:color="auto" w:fill="auto"/>
            <w:vAlign w:val="center"/>
            <w:hideMark/>
          </w:tcPr>
          <w:p w14:paraId="4AE8326A"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48E2DD4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1 209</w:t>
            </w:r>
          </w:p>
        </w:tc>
        <w:tc>
          <w:tcPr>
            <w:tcW w:w="430" w:type="pct"/>
            <w:shd w:val="clear" w:color="auto" w:fill="auto"/>
            <w:vAlign w:val="center"/>
            <w:hideMark/>
          </w:tcPr>
          <w:p w14:paraId="424FE5A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1 225</w:t>
            </w:r>
          </w:p>
        </w:tc>
        <w:tc>
          <w:tcPr>
            <w:tcW w:w="430" w:type="pct"/>
            <w:shd w:val="clear" w:color="auto" w:fill="auto"/>
            <w:vAlign w:val="center"/>
            <w:hideMark/>
          </w:tcPr>
          <w:p w14:paraId="0E2A10F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1 244</w:t>
            </w:r>
          </w:p>
        </w:tc>
        <w:tc>
          <w:tcPr>
            <w:tcW w:w="430" w:type="pct"/>
            <w:shd w:val="clear" w:color="auto" w:fill="auto"/>
            <w:vAlign w:val="center"/>
            <w:hideMark/>
          </w:tcPr>
          <w:p w14:paraId="7EDA5AC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1 244</w:t>
            </w:r>
          </w:p>
        </w:tc>
        <w:tc>
          <w:tcPr>
            <w:tcW w:w="430" w:type="pct"/>
            <w:shd w:val="clear" w:color="auto" w:fill="auto"/>
            <w:vAlign w:val="center"/>
            <w:hideMark/>
          </w:tcPr>
          <w:p w14:paraId="19DA60B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1 244</w:t>
            </w:r>
          </w:p>
        </w:tc>
        <w:tc>
          <w:tcPr>
            <w:tcW w:w="430" w:type="pct"/>
            <w:shd w:val="clear" w:color="auto" w:fill="auto"/>
            <w:vAlign w:val="center"/>
            <w:hideMark/>
          </w:tcPr>
          <w:p w14:paraId="69BCF1D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1 244</w:t>
            </w:r>
          </w:p>
        </w:tc>
        <w:tc>
          <w:tcPr>
            <w:tcW w:w="430" w:type="pct"/>
            <w:shd w:val="clear" w:color="auto" w:fill="auto"/>
            <w:vAlign w:val="center"/>
            <w:hideMark/>
          </w:tcPr>
          <w:p w14:paraId="1097C3F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1 244</w:t>
            </w:r>
          </w:p>
        </w:tc>
        <w:tc>
          <w:tcPr>
            <w:tcW w:w="431" w:type="pct"/>
            <w:shd w:val="clear" w:color="auto" w:fill="auto"/>
            <w:vAlign w:val="center"/>
            <w:hideMark/>
          </w:tcPr>
          <w:p w14:paraId="2946A1C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1 244</w:t>
            </w:r>
          </w:p>
        </w:tc>
      </w:tr>
      <w:tr w:rsidR="00A077B0" w:rsidRPr="00497AFF" w14:paraId="03FE842B" w14:textId="77777777" w:rsidTr="00517071">
        <w:trPr>
          <w:trHeight w:val="20"/>
        </w:trPr>
        <w:tc>
          <w:tcPr>
            <w:tcW w:w="1559" w:type="pct"/>
            <w:shd w:val="clear" w:color="auto" w:fill="auto"/>
            <w:vAlign w:val="center"/>
            <w:hideMark/>
          </w:tcPr>
          <w:p w14:paraId="119EAF59"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0FB9B46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336</w:t>
            </w:r>
          </w:p>
        </w:tc>
        <w:tc>
          <w:tcPr>
            <w:tcW w:w="430" w:type="pct"/>
            <w:shd w:val="clear" w:color="auto" w:fill="auto"/>
            <w:vAlign w:val="center"/>
            <w:hideMark/>
          </w:tcPr>
          <w:p w14:paraId="624AFA2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326</w:t>
            </w:r>
          </w:p>
        </w:tc>
        <w:tc>
          <w:tcPr>
            <w:tcW w:w="430" w:type="pct"/>
            <w:shd w:val="clear" w:color="auto" w:fill="auto"/>
            <w:vAlign w:val="center"/>
            <w:hideMark/>
          </w:tcPr>
          <w:p w14:paraId="716AC9F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319</w:t>
            </w:r>
          </w:p>
        </w:tc>
        <w:tc>
          <w:tcPr>
            <w:tcW w:w="430" w:type="pct"/>
            <w:shd w:val="clear" w:color="auto" w:fill="auto"/>
            <w:vAlign w:val="center"/>
            <w:hideMark/>
          </w:tcPr>
          <w:p w14:paraId="28D2B38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319</w:t>
            </w:r>
          </w:p>
        </w:tc>
        <w:tc>
          <w:tcPr>
            <w:tcW w:w="430" w:type="pct"/>
            <w:shd w:val="clear" w:color="auto" w:fill="auto"/>
            <w:vAlign w:val="center"/>
            <w:hideMark/>
          </w:tcPr>
          <w:p w14:paraId="363D9E0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319</w:t>
            </w:r>
          </w:p>
        </w:tc>
        <w:tc>
          <w:tcPr>
            <w:tcW w:w="430" w:type="pct"/>
            <w:shd w:val="clear" w:color="auto" w:fill="auto"/>
            <w:vAlign w:val="center"/>
            <w:hideMark/>
          </w:tcPr>
          <w:p w14:paraId="74E3580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319</w:t>
            </w:r>
          </w:p>
        </w:tc>
        <w:tc>
          <w:tcPr>
            <w:tcW w:w="430" w:type="pct"/>
            <w:shd w:val="clear" w:color="auto" w:fill="auto"/>
            <w:vAlign w:val="center"/>
            <w:hideMark/>
          </w:tcPr>
          <w:p w14:paraId="50B5630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319</w:t>
            </w:r>
          </w:p>
        </w:tc>
        <w:tc>
          <w:tcPr>
            <w:tcW w:w="431" w:type="pct"/>
            <w:shd w:val="clear" w:color="auto" w:fill="auto"/>
            <w:vAlign w:val="center"/>
            <w:hideMark/>
          </w:tcPr>
          <w:p w14:paraId="59A4027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319</w:t>
            </w:r>
          </w:p>
        </w:tc>
      </w:tr>
      <w:tr w:rsidR="00A077B0" w:rsidRPr="00497AFF" w14:paraId="640E4F88" w14:textId="77777777" w:rsidTr="00517071">
        <w:trPr>
          <w:trHeight w:val="20"/>
        </w:trPr>
        <w:tc>
          <w:tcPr>
            <w:tcW w:w="1559" w:type="pct"/>
            <w:shd w:val="clear" w:color="auto" w:fill="auto"/>
            <w:vAlign w:val="center"/>
            <w:hideMark/>
          </w:tcPr>
          <w:p w14:paraId="5621144D"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4E14AE0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873</w:t>
            </w:r>
          </w:p>
        </w:tc>
        <w:tc>
          <w:tcPr>
            <w:tcW w:w="430" w:type="pct"/>
            <w:shd w:val="clear" w:color="auto" w:fill="auto"/>
            <w:vAlign w:val="center"/>
            <w:hideMark/>
          </w:tcPr>
          <w:p w14:paraId="0A653D8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899</w:t>
            </w:r>
          </w:p>
        </w:tc>
        <w:tc>
          <w:tcPr>
            <w:tcW w:w="430" w:type="pct"/>
            <w:shd w:val="clear" w:color="auto" w:fill="auto"/>
            <w:vAlign w:val="center"/>
            <w:hideMark/>
          </w:tcPr>
          <w:p w14:paraId="68F5341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925</w:t>
            </w:r>
          </w:p>
        </w:tc>
        <w:tc>
          <w:tcPr>
            <w:tcW w:w="430" w:type="pct"/>
            <w:shd w:val="clear" w:color="auto" w:fill="auto"/>
            <w:vAlign w:val="center"/>
            <w:hideMark/>
          </w:tcPr>
          <w:p w14:paraId="21DD037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925</w:t>
            </w:r>
          </w:p>
        </w:tc>
        <w:tc>
          <w:tcPr>
            <w:tcW w:w="430" w:type="pct"/>
            <w:shd w:val="clear" w:color="auto" w:fill="auto"/>
            <w:vAlign w:val="center"/>
            <w:hideMark/>
          </w:tcPr>
          <w:p w14:paraId="36DBD32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925</w:t>
            </w:r>
          </w:p>
        </w:tc>
        <w:tc>
          <w:tcPr>
            <w:tcW w:w="430" w:type="pct"/>
            <w:shd w:val="clear" w:color="auto" w:fill="auto"/>
            <w:vAlign w:val="center"/>
            <w:hideMark/>
          </w:tcPr>
          <w:p w14:paraId="2A3FC1C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925</w:t>
            </w:r>
          </w:p>
        </w:tc>
        <w:tc>
          <w:tcPr>
            <w:tcW w:w="430" w:type="pct"/>
            <w:shd w:val="clear" w:color="auto" w:fill="auto"/>
            <w:vAlign w:val="center"/>
            <w:hideMark/>
          </w:tcPr>
          <w:p w14:paraId="6AFAB86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925</w:t>
            </w:r>
          </w:p>
        </w:tc>
        <w:tc>
          <w:tcPr>
            <w:tcW w:w="431" w:type="pct"/>
            <w:shd w:val="clear" w:color="auto" w:fill="auto"/>
            <w:vAlign w:val="center"/>
            <w:hideMark/>
          </w:tcPr>
          <w:p w14:paraId="2F80321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925</w:t>
            </w:r>
          </w:p>
        </w:tc>
      </w:tr>
      <w:tr w:rsidR="00A077B0" w:rsidRPr="00497AFF" w14:paraId="08F3D42E" w14:textId="77777777" w:rsidTr="00517071">
        <w:trPr>
          <w:trHeight w:val="20"/>
        </w:trPr>
        <w:tc>
          <w:tcPr>
            <w:tcW w:w="1559" w:type="pct"/>
            <w:shd w:val="clear" w:color="auto" w:fill="auto"/>
            <w:vAlign w:val="center"/>
            <w:hideMark/>
          </w:tcPr>
          <w:p w14:paraId="140DF092"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население</w:t>
            </w:r>
          </w:p>
        </w:tc>
        <w:tc>
          <w:tcPr>
            <w:tcW w:w="430" w:type="pct"/>
            <w:shd w:val="clear" w:color="auto" w:fill="auto"/>
            <w:vAlign w:val="center"/>
            <w:hideMark/>
          </w:tcPr>
          <w:p w14:paraId="75D2D48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864</w:t>
            </w:r>
          </w:p>
        </w:tc>
        <w:tc>
          <w:tcPr>
            <w:tcW w:w="430" w:type="pct"/>
            <w:shd w:val="clear" w:color="auto" w:fill="auto"/>
            <w:vAlign w:val="center"/>
            <w:hideMark/>
          </w:tcPr>
          <w:p w14:paraId="3430F1F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890</w:t>
            </w:r>
          </w:p>
        </w:tc>
        <w:tc>
          <w:tcPr>
            <w:tcW w:w="430" w:type="pct"/>
            <w:shd w:val="clear" w:color="auto" w:fill="auto"/>
            <w:vAlign w:val="center"/>
            <w:hideMark/>
          </w:tcPr>
          <w:p w14:paraId="54BED11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916</w:t>
            </w:r>
          </w:p>
        </w:tc>
        <w:tc>
          <w:tcPr>
            <w:tcW w:w="430" w:type="pct"/>
            <w:shd w:val="clear" w:color="auto" w:fill="auto"/>
            <w:vAlign w:val="center"/>
            <w:hideMark/>
          </w:tcPr>
          <w:p w14:paraId="37693D9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916</w:t>
            </w:r>
          </w:p>
        </w:tc>
        <w:tc>
          <w:tcPr>
            <w:tcW w:w="430" w:type="pct"/>
            <w:shd w:val="clear" w:color="auto" w:fill="auto"/>
            <w:vAlign w:val="center"/>
            <w:hideMark/>
          </w:tcPr>
          <w:p w14:paraId="5B6BE36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916</w:t>
            </w:r>
          </w:p>
        </w:tc>
        <w:tc>
          <w:tcPr>
            <w:tcW w:w="430" w:type="pct"/>
            <w:shd w:val="clear" w:color="auto" w:fill="auto"/>
            <w:vAlign w:val="center"/>
            <w:hideMark/>
          </w:tcPr>
          <w:p w14:paraId="5500C12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916</w:t>
            </w:r>
          </w:p>
        </w:tc>
        <w:tc>
          <w:tcPr>
            <w:tcW w:w="430" w:type="pct"/>
            <w:shd w:val="clear" w:color="auto" w:fill="auto"/>
            <w:vAlign w:val="center"/>
            <w:hideMark/>
          </w:tcPr>
          <w:p w14:paraId="19001A3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916</w:t>
            </w:r>
          </w:p>
        </w:tc>
        <w:tc>
          <w:tcPr>
            <w:tcW w:w="431" w:type="pct"/>
            <w:shd w:val="clear" w:color="auto" w:fill="auto"/>
            <w:vAlign w:val="center"/>
            <w:hideMark/>
          </w:tcPr>
          <w:p w14:paraId="33F995C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916</w:t>
            </w:r>
          </w:p>
        </w:tc>
      </w:tr>
      <w:tr w:rsidR="00A077B0" w:rsidRPr="00497AFF" w14:paraId="4FF13624" w14:textId="77777777" w:rsidTr="00517071">
        <w:trPr>
          <w:trHeight w:val="20"/>
        </w:trPr>
        <w:tc>
          <w:tcPr>
            <w:tcW w:w="1559" w:type="pct"/>
            <w:shd w:val="clear" w:color="auto" w:fill="auto"/>
            <w:vAlign w:val="center"/>
            <w:hideMark/>
          </w:tcPr>
          <w:p w14:paraId="0D1F96DF"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прочее</w:t>
            </w:r>
          </w:p>
        </w:tc>
        <w:tc>
          <w:tcPr>
            <w:tcW w:w="430" w:type="pct"/>
            <w:shd w:val="clear" w:color="auto" w:fill="auto"/>
            <w:vAlign w:val="center"/>
            <w:hideMark/>
          </w:tcPr>
          <w:p w14:paraId="0FEB984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5C3E405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5B368A2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565E66B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7E963F1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64FEFDF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0" w:type="pct"/>
            <w:shd w:val="clear" w:color="auto" w:fill="auto"/>
            <w:vAlign w:val="center"/>
            <w:hideMark/>
          </w:tcPr>
          <w:p w14:paraId="2561D7F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c>
          <w:tcPr>
            <w:tcW w:w="431" w:type="pct"/>
            <w:shd w:val="clear" w:color="auto" w:fill="auto"/>
            <w:vAlign w:val="center"/>
            <w:hideMark/>
          </w:tcPr>
          <w:p w14:paraId="35A682B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w:t>
            </w:r>
          </w:p>
        </w:tc>
      </w:tr>
      <w:tr w:rsidR="00A077B0" w:rsidRPr="00497AFF" w14:paraId="490F5780" w14:textId="77777777" w:rsidTr="00517071">
        <w:trPr>
          <w:trHeight w:val="20"/>
        </w:trPr>
        <w:tc>
          <w:tcPr>
            <w:tcW w:w="5000" w:type="pct"/>
            <w:gridSpan w:val="9"/>
            <w:shd w:val="clear" w:color="000000" w:fill="BDD7EE"/>
            <w:vAlign w:val="center"/>
            <w:hideMark/>
          </w:tcPr>
          <w:p w14:paraId="73B6DB7E"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Котельная с.Кесьма</w:t>
            </w:r>
          </w:p>
        </w:tc>
      </w:tr>
      <w:tr w:rsidR="00A077B0" w:rsidRPr="00497AFF" w14:paraId="70749F6C" w14:textId="77777777" w:rsidTr="00517071">
        <w:trPr>
          <w:trHeight w:val="20"/>
        </w:trPr>
        <w:tc>
          <w:tcPr>
            <w:tcW w:w="1559" w:type="pct"/>
            <w:shd w:val="clear" w:color="auto" w:fill="auto"/>
            <w:vAlign w:val="center"/>
            <w:hideMark/>
          </w:tcPr>
          <w:p w14:paraId="6C9CA489"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5061103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1 797</w:t>
            </w:r>
          </w:p>
        </w:tc>
        <w:tc>
          <w:tcPr>
            <w:tcW w:w="430" w:type="pct"/>
            <w:shd w:val="clear" w:color="auto" w:fill="auto"/>
            <w:vAlign w:val="center"/>
            <w:hideMark/>
          </w:tcPr>
          <w:p w14:paraId="36B7A59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1 822</w:t>
            </w:r>
          </w:p>
        </w:tc>
        <w:tc>
          <w:tcPr>
            <w:tcW w:w="430" w:type="pct"/>
            <w:shd w:val="clear" w:color="auto" w:fill="auto"/>
            <w:vAlign w:val="center"/>
            <w:hideMark/>
          </w:tcPr>
          <w:p w14:paraId="3E58274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1 848</w:t>
            </w:r>
          </w:p>
        </w:tc>
        <w:tc>
          <w:tcPr>
            <w:tcW w:w="430" w:type="pct"/>
            <w:shd w:val="clear" w:color="auto" w:fill="auto"/>
            <w:vAlign w:val="center"/>
            <w:hideMark/>
          </w:tcPr>
          <w:p w14:paraId="56E7F36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1 848</w:t>
            </w:r>
          </w:p>
        </w:tc>
        <w:tc>
          <w:tcPr>
            <w:tcW w:w="430" w:type="pct"/>
            <w:shd w:val="clear" w:color="auto" w:fill="auto"/>
            <w:vAlign w:val="center"/>
            <w:hideMark/>
          </w:tcPr>
          <w:p w14:paraId="1B71DF7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1 848</w:t>
            </w:r>
          </w:p>
        </w:tc>
        <w:tc>
          <w:tcPr>
            <w:tcW w:w="430" w:type="pct"/>
            <w:shd w:val="clear" w:color="auto" w:fill="auto"/>
            <w:vAlign w:val="center"/>
            <w:hideMark/>
          </w:tcPr>
          <w:p w14:paraId="7A965CF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1 848</w:t>
            </w:r>
          </w:p>
        </w:tc>
        <w:tc>
          <w:tcPr>
            <w:tcW w:w="430" w:type="pct"/>
            <w:shd w:val="clear" w:color="auto" w:fill="auto"/>
            <w:vAlign w:val="center"/>
            <w:hideMark/>
          </w:tcPr>
          <w:p w14:paraId="7578C11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1 848</w:t>
            </w:r>
          </w:p>
        </w:tc>
        <w:tc>
          <w:tcPr>
            <w:tcW w:w="431" w:type="pct"/>
            <w:shd w:val="clear" w:color="auto" w:fill="auto"/>
            <w:vAlign w:val="center"/>
            <w:hideMark/>
          </w:tcPr>
          <w:p w14:paraId="3495C35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1 848</w:t>
            </w:r>
          </w:p>
        </w:tc>
      </w:tr>
      <w:tr w:rsidR="00A077B0" w:rsidRPr="00497AFF" w14:paraId="30C1982A" w14:textId="77777777" w:rsidTr="00517071">
        <w:trPr>
          <w:trHeight w:val="20"/>
        </w:trPr>
        <w:tc>
          <w:tcPr>
            <w:tcW w:w="1559" w:type="pct"/>
            <w:shd w:val="clear" w:color="auto" w:fill="auto"/>
            <w:vAlign w:val="center"/>
            <w:hideMark/>
          </w:tcPr>
          <w:p w14:paraId="4514EDDE"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4EF62C6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c>
          <w:tcPr>
            <w:tcW w:w="430" w:type="pct"/>
            <w:shd w:val="clear" w:color="auto" w:fill="auto"/>
            <w:vAlign w:val="center"/>
            <w:hideMark/>
          </w:tcPr>
          <w:p w14:paraId="55121B3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c>
          <w:tcPr>
            <w:tcW w:w="430" w:type="pct"/>
            <w:shd w:val="clear" w:color="auto" w:fill="auto"/>
            <w:vAlign w:val="center"/>
            <w:hideMark/>
          </w:tcPr>
          <w:p w14:paraId="32AB2F3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c>
          <w:tcPr>
            <w:tcW w:w="430" w:type="pct"/>
            <w:shd w:val="clear" w:color="auto" w:fill="auto"/>
            <w:vAlign w:val="center"/>
            <w:hideMark/>
          </w:tcPr>
          <w:p w14:paraId="6C3E9B0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c>
          <w:tcPr>
            <w:tcW w:w="430" w:type="pct"/>
            <w:shd w:val="clear" w:color="auto" w:fill="auto"/>
            <w:vAlign w:val="center"/>
            <w:hideMark/>
          </w:tcPr>
          <w:p w14:paraId="38CE642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c>
          <w:tcPr>
            <w:tcW w:w="430" w:type="pct"/>
            <w:shd w:val="clear" w:color="auto" w:fill="auto"/>
            <w:vAlign w:val="center"/>
            <w:hideMark/>
          </w:tcPr>
          <w:p w14:paraId="60E471A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c>
          <w:tcPr>
            <w:tcW w:w="430" w:type="pct"/>
            <w:shd w:val="clear" w:color="auto" w:fill="auto"/>
            <w:vAlign w:val="center"/>
            <w:hideMark/>
          </w:tcPr>
          <w:p w14:paraId="36E8CC7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c>
          <w:tcPr>
            <w:tcW w:w="431" w:type="pct"/>
            <w:shd w:val="clear" w:color="auto" w:fill="auto"/>
            <w:vAlign w:val="center"/>
            <w:hideMark/>
          </w:tcPr>
          <w:p w14:paraId="1BF8BEE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w:t>
            </w:r>
          </w:p>
        </w:tc>
      </w:tr>
      <w:tr w:rsidR="00A077B0" w:rsidRPr="00497AFF" w14:paraId="7734B6D3" w14:textId="77777777" w:rsidTr="00517071">
        <w:trPr>
          <w:trHeight w:val="20"/>
        </w:trPr>
        <w:tc>
          <w:tcPr>
            <w:tcW w:w="1559" w:type="pct"/>
            <w:shd w:val="clear" w:color="auto" w:fill="auto"/>
            <w:vAlign w:val="center"/>
            <w:hideMark/>
          </w:tcPr>
          <w:p w14:paraId="0DF745B9"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623A821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1 712</w:t>
            </w:r>
          </w:p>
        </w:tc>
        <w:tc>
          <w:tcPr>
            <w:tcW w:w="430" w:type="pct"/>
            <w:shd w:val="clear" w:color="auto" w:fill="auto"/>
            <w:vAlign w:val="center"/>
            <w:hideMark/>
          </w:tcPr>
          <w:p w14:paraId="799E0C9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1 737</w:t>
            </w:r>
          </w:p>
        </w:tc>
        <w:tc>
          <w:tcPr>
            <w:tcW w:w="430" w:type="pct"/>
            <w:shd w:val="clear" w:color="auto" w:fill="auto"/>
            <w:vAlign w:val="center"/>
            <w:hideMark/>
          </w:tcPr>
          <w:p w14:paraId="3F56D5D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1 763</w:t>
            </w:r>
          </w:p>
        </w:tc>
        <w:tc>
          <w:tcPr>
            <w:tcW w:w="430" w:type="pct"/>
            <w:shd w:val="clear" w:color="auto" w:fill="auto"/>
            <w:vAlign w:val="center"/>
            <w:hideMark/>
          </w:tcPr>
          <w:p w14:paraId="0155E3F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1 763</w:t>
            </w:r>
          </w:p>
        </w:tc>
        <w:tc>
          <w:tcPr>
            <w:tcW w:w="430" w:type="pct"/>
            <w:shd w:val="clear" w:color="auto" w:fill="auto"/>
            <w:vAlign w:val="center"/>
            <w:hideMark/>
          </w:tcPr>
          <w:p w14:paraId="5717F65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1 763</w:t>
            </w:r>
          </w:p>
        </w:tc>
        <w:tc>
          <w:tcPr>
            <w:tcW w:w="430" w:type="pct"/>
            <w:shd w:val="clear" w:color="auto" w:fill="auto"/>
            <w:vAlign w:val="center"/>
            <w:hideMark/>
          </w:tcPr>
          <w:p w14:paraId="4D523F7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1 763</w:t>
            </w:r>
          </w:p>
        </w:tc>
        <w:tc>
          <w:tcPr>
            <w:tcW w:w="430" w:type="pct"/>
            <w:shd w:val="clear" w:color="auto" w:fill="auto"/>
            <w:vAlign w:val="center"/>
            <w:hideMark/>
          </w:tcPr>
          <w:p w14:paraId="675AD2E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1 763</w:t>
            </w:r>
          </w:p>
        </w:tc>
        <w:tc>
          <w:tcPr>
            <w:tcW w:w="431" w:type="pct"/>
            <w:shd w:val="clear" w:color="auto" w:fill="auto"/>
            <w:vAlign w:val="center"/>
            <w:hideMark/>
          </w:tcPr>
          <w:p w14:paraId="225A247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1 763</w:t>
            </w:r>
          </w:p>
        </w:tc>
      </w:tr>
      <w:tr w:rsidR="00A077B0" w:rsidRPr="00497AFF" w14:paraId="7C7FCD07" w14:textId="77777777" w:rsidTr="00517071">
        <w:trPr>
          <w:trHeight w:val="20"/>
        </w:trPr>
        <w:tc>
          <w:tcPr>
            <w:tcW w:w="1559" w:type="pct"/>
            <w:shd w:val="clear" w:color="auto" w:fill="auto"/>
            <w:vAlign w:val="center"/>
            <w:hideMark/>
          </w:tcPr>
          <w:p w14:paraId="3C56AA33"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63CC2F9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435</w:t>
            </w:r>
          </w:p>
        </w:tc>
        <w:tc>
          <w:tcPr>
            <w:tcW w:w="430" w:type="pct"/>
            <w:shd w:val="clear" w:color="auto" w:fill="auto"/>
            <w:vAlign w:val="center"/>
            <w:hideMark/>
          </w:tcPr>
          <w:p w14:paraId="2B4A44C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422</w:t>
            </w:r>
          </w:p>
        </w:tc>
        <w:tc>
          <w:tcPr>
            <w:tcW w:w="430" w:type="pct"/>
            <w:shd w:val="clear" w:color="auto" w:fill="auto"/>
            <w:vAlign w:val="center"/>
            <w:hideMark/>
          </w:tcPr>
          <w:p w14:paraId="5B3DD52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409</w:t>
            </w:r>
          </w:p>
        </w:tc>
        <w:tc>
          <w:tcPr>
            <w:tcW w:w="430" w:type="pct"/>
            <w:shd w:val="clear" w:color="auto" w:fill="auto"/>
            <w:vAlign w:val="center"/>
            <w:hideMark/>
          </w:tcPr>
          <w:p w14:paraId="6E27C00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409</w:t>
            </w:r>
          </w:p>
        </w:tc>
        <w:tc>
          <w:tcPr>
            <w:tcW w:w="430" w:type="pct"/>
            <w:shd w:val="clear" w:color="auto" w:fill="auto"/>
            <w:vAlign w:val="center"/>
            <w:hideMark/>
          </w:tcPr>
          <w:p w14:paraId="05FE3AC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409</w:t>
            </w:r>
          </w:p>
        </w:tc>
        <w:tc>
          <w:tcPr>
            <w:tcW w:w="430" w:type="pct"/>
            <w:shd w:val="clear" w:color="auto" w:fill="auto"/>
            <w:vAlign w:val="center"/>
            <w:hideMark/>
          </w:tcPr>
          <w:p w14:paraId="0522091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409</w:t>
            </w:r>
          </w:p>
        </w:tc>
        <w:tc>
          <w:tcPr>
            <w:tcW w:w="430" w:type="pct"/>
            <w:shd w:val="clear" w:color="auto" w:fill="auto"/>
            <w:vAlign w:val="center"/>
            <w:hideMark/>
          </w:tcPr>
          <w:p w14:paraId="05C26EB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409</w:t>
            </w:r>
          </w:p>
        </w:tc>
        <w:tc>
          <w:tcPr>
            <w:tcW w:w="431" w:type="pct"/>
            <w:shd w:val="clear" w:color="auto" w:fill="auto"/>
            <w:vAlign w:val="center"/>
            <w:hideMark/>
          </w:tcPr>
          <w:p w14:paraId="0F1D923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409</w:t>
            </w:r>
          </w:p>
        </w:tc>
      </w:tr>
      <w:tr w:rsidR="00A077B0" w:rsidRPr="00497AFF" w14:paraId="4A40D8CD" w14:textId="77777777" w:rsidTr="00517071">
        <w:trPr>
          <w:trHeight w:val="20"/>
        </w:trPr>
        <w:tc>
          <w:tcPr>
            <w:tcW w:w="1559" w:type="pct"/>
            <w:shd w:val="clear" w:color="auto" w:fill="auto"/>
            <w:vAlign w:val="center"/>
            <w:hideMark/>
          </w:tcPr>
          <w:p w14:paraId="4DE97F73"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11CB4D0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1 277</w:t>
            </w:r>
          </w:p>
        </w:tc>
        <w:tc>
          <w:tcPr>
            <w:tcW w:w="430" w:type="pct"/>
            <w:shd w:val="clear" w:color="auto" w:fill="auto"/>
            <w:vAlign w:val="center"/>
            <w:hideMark/>
          </w:tcPr>
          <w:p w14:paraId="3F55B3E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1 315</w:t>
            </w:r>
          </w:p>
        </w:tc>
        <w:tc>
          <w:tcPr>
            <w:tcW w:w="430" w:type="pct"/>
            <w:shd w:val="clear" w:color="auto" w:fill="auto"/>
            <w:vAlign w:val="center"/>
            <w:hideMark/>
          </w:tcPr>
          <w:p w14:paraId="55E3293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1 354</w:t>
            </w:r>
          </w:p>
        </w:tc>
        <w:tc>
          <w:tcPr>
            <w:tcW w:w="430" w:type="pct"/>
            <w:shd w:val="clear" w:color="auto" w:fill="auto"/>
            <w:vAlign w:val="center"/>
            <w:hideMark/>
          </w:tcPr>
          <w:p w14:paraId="06AFFDD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1 354</w:t>
            </w:r>
          </w:p>
        </w:tc>
        <w:tc>
          <w:tcPr>
            <w:tcW w:w="430" w:type="pct"/>
            <w:shd w:val="clear" w:color="auto" w:fill="auto"/>
            <w:vAlign w:val="center"/>
            <w:hideMark/>
          </w:tcPr>
          <w:p w14:paraId="28A9EE0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1 354</w:t>
            </w:r>
          </w:p>
        </w:tc>
        <w:tc>
          <w:tcPr>
            <w:tcW w:w="430" w:type="pct"/>
            <w:shd w:val="clear" w:color="auto" w:fill="auto"/>
            <w:vAlign w:val="center"/>
            <w:hideMark/>
          </w:tcPr>
          <w:p w14:paraId="1A1E7DD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1 354</w:t>
            </w:r>
          </w:p>
        </w:tc>
        <w:tc>
          <w:tcPr>
            <w:tcW w:w="430" w:type="pct"/>
            <w:shd w:val="clear" w:color="auto" w:fill="auto"/>
            <w:vAlign w:val="center"/>
            <w:hideMark/>
          </w:tcPr>
          <w:p w14:paraId="1ECE19B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1 354</w:t>
            </w:r>
          </w:p>
        </w:tc>
        <w:tc>
          <w:tcPr>
            <w:tcW w:w="431" w:type="pct"/>
            <w:shd w:val="clear" w:color="auto" w:fill="auto"/>
            <w:vAlign w:val="center"/>
            <w:hideMark/>
          </w:tcPr>
          <w:p w14:paraId="63BC4F7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1 354</w:t>
            </w:r>
          </w:p>
        </w:tc>
      </w:tr>
      <w:tr w:rsidR="00A077B0" w:rsidRPr="00497AFF" w14:paraId="3B2CE9E0" w14:textId="77777777" w:rsidTr="00517071">
        <w:trPr>
          <w:trHeight w:val="20"/>
        </w:trPr>
        <w:tc>
          <w:tcPr>
            <w:tcW w:w="1559" w:type="pct"/>
            <w:shd w:val="clear" w:color="auto" w:fill="auto"/>
            <w:vAlign w:val="center"/>
            <w:hideMark/>
          </w:tcPr>
          <w:p w14:paraId="34CA0B23"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население</w:t>
            </w:r>
          </w:p>
        </w:tc>
        <w:tc>
          <w:tcPr>
            <w:tcW w:w="430" w:type="pct"/>
            <w:shd w:val="clear" w:color="auto" w:fill="auto"/>
            <w:vAlign w:val="center"/>
            <w:hideMark/>
          </w:tcPr>
          <w:p w14:paraId="461A0F5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855</w:t>
            </w:r>
          </w:p>
        </w:tc>
        <w:tc>
          <w:tcPr>
            <w:tcW w:w="430" w:type="pct"/>
            <w:shd w:val="clear" w:color="auto" w:fill="auto"/>
            <w:vAlign w:val="center"/>
            <w:hideMark/>
          </w:tcPr>
          <w:p w14:paraId="70CA427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881</w:t>
            </w:r>
          </w:p>
        </w:tc>
        <w:tc>
          <w:tcPr>
            <w:tcW w:w="430" w:type="pct"/>
            <w:shd w:val="clear" w:color="auto" w:fill="auto"/>
            <w:vAlign w:val="center"/>
            <w:hideMark/>
          </w:tcPr>
          <w:p w14:paraId="1A65616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907</w:t>
            </w:r>
          </w:p>
        </w:tc>
        <w:tc>
          <w:tcPr>
            <w:tcW w:w="430" w:type="pct"/>
            <w:shd w:val="clear" w:color="auto" w:fill="auto"/>
            <w:vAlign w:val="center"/>
            <w:hideMark/>
          </w:tcPr>
          <w:p w14:paraId="3E562B2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907</w:t>
            </w:r>
          </w:p>
        </w:tc>
        <w:tc>
          <w:tcPr>
            <w:tcW w:w="430" w:type="pct"/>
            <w:shd w:val="clear" w:color="auto" w:fill="auto"/>
            <w:vAlign w:val="center"/>
            <w:hideMark/>
          </w:tcPr>
          <w:p w14:paraId="0AC200E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907</w:t>
            </w:r>
          </w:p>
        </w:tc>
        <w:tc>
          <w:tcPr>
            <w:tcW w:w="430" w:type="pct"/>
            <w:shd w:val="clear" w:color="auto" w:fill="auto"/>
            <w:vAlign w:val="center"/>
            <w:hideMark/>
          </w:tcPr>
          <w:p w14:paraId="4FA9B5A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907</w:t>
            </w:r>
          </w:p>
        </w:tc>
        <w:tc>
          <w:tcPr>
            <w:tcW w:w="430" w:type="pct"/>
            <w:shd w:val="clear" w:color="auto" w:fill="auto"/>
            <w:vAlign w:val="center"/>
            <w:hideMark/>
          </w:tcPr>
          <w:p w14:paraId="3CAA745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907</w:t>
            </w:r>
          </w:p>
        </w:tc>
        <w:tc>
          <w:tcPr>
            <w:tcW w:w="431" w:type="pct"/>
            <w:shd w:val="clear" w:color="auto" w:fill="auto"/>
            <w:vAlign w:val="center"/>
            <w:hideMark/>
          </w:tcPr>
          <w:p w14:paraId="723D77E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907</w:t>
            </w:r>
          </w:p>
        </w:tc>
      </w:tr>
      <w:tr w:rsidR="00A077B0" w:rsidRPr="00497AFF" w14:paraId="133839E5" w14:textId="77777777" w:rsidTr="00517071">
        <w:trPr>
          <w:trHeight w:val="20"/>
        </w:trPr>
        <w:tc>
          <w:tcPr>
            <w:tcW w:w="1559" w:type="pct"/>
            <w:shd w:val="clear" w:color="auto" w:fill="auto"/>
            <w:vAlign w:val="center"/>
            <w:hideMark/>
          </w:tcPr>
          <w:p w14:paraId="45150905"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бюджетные учреждения</w:t>
            </w:r>
          </w:p>
        </w:tc>
        <w:tc>
          <w:tcPr>
            <w:tcW w:w="430" w:type="pct"/>
            <w:shd w:val="clear" w:color="auto" w:fill="auto"/>
            <w:vAlign w:val="center"/>
            <w:hideMark/>
          </w:tcPr>
          <w:p w14:paraId="5307EC1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422</w:t>
            </w:r>
          </w:p>
        </w:tc>
        <w:tc>
          <w:tcPr>
            <w:tcW w:w="430" w:type="pct"/>
            <w:shd w:val="clear" w:color="auto" w:fill="auto"/>
            <w:vAlign w:val="center"/>
            <w:hideMark/>
          </w:tcPr>
          <w:p w14:paraId="71F82D8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434</w:t>
            </w:r>
          </w:p>
        </w:tc>
        <w:tc>
          <w:tcPr>
            <w:tcW w:w="430" w:type="pct"/>
            <w:shd w:val="clear" w:color="auto" w:fill="auto"/>
            <w:vAlign w:val="center"/>
            <w:hideMark/>
          </w:tcPr>
          <w:p w14:paraId="58F8713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447</w:t>
            </w:r>
          </w:p>
        </w:tc>
        <w:tc>
          <w:tcPr>
            <w:tcW w:w="430" w:type="pct"/>
            <w:shd w:val="clear" w:color="auto" w:fill="auto"/>
            <w:vAlign w:val="center"/>
            <w:hideMark/>
          </w:tcPr>
          <w:p w14:paraId="4E1BE92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447</w:t>
            </w:r>
          </w:p>
        </w:tc>
        <w:tc>
          <w:tcPr>
            <w:tcW w:w="430" w:type="pct"/>
            <w:shd w:val="clear" w:color="auto" w:fill="auto"/>
            <w:vAlign w:val="center"/>
            <w:hideMark/>
          </w:tcPr>
          <w:p w14:paraId="1FCD44E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447</w:t>
            </w:r>
          </w:p>
        </w:tc>
        <w:tc>
          <w:tcPr>
            <w:tcW w:w="430" w:type="pct"/>
            <w:shd w:val="clear" w:color="auto" w:fill="auto"/>
            <w:vAlign w:val="center"/>
            <w:hideMark/>
          </w:tcPr>
          <w:p w14:paraId="20D93EC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447</w:t>
            </w:r>
          </w:p>
        </w:tc>
        <w:tc>
          <w:tcPr>
            <w:tcW w:w="430" w:type="pct"/>
            <w:shd w:val="clear" w:color="auto" w:fill="auto"/>
            <w:vAlign w:val="center"/>
            <w:hideMark/>
          </w:tcPr>
          <w:p w14:paraId="494AA24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447</w:t>
            </w:r>
          </w:p>
        </w:tc>
        <w:tc>
          <w:tcPr>
            <w:tcW w:w="431" w:type="pct"/>
            <w:shd w:val="clear" w:color="auto" w:fill="auto"/>
            <w:vAlign w:val="center"/>
            <w:hideMark/>
          </w:tcPr>
          <w:p w14:paraId="4F41326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447</w:t>
            </w:r>
          </w:p>
        </w:tc>
      </w:tr>
      <w:tr w:rsidR="00A077B0" w:rsidRPr="00497AFF" w14:paraId="17DE51D8" w14:textId="77777777" w:rsidTr="00517071">
        <w:trPr>
          <w:trHeight w:val="20"/>
        </w:trPr>
        <w:tc>
          <w:tcPr>
            <w:tcW w:w="5000" w:type="pct"/>
            <w:gridSpan w:val="9"/>
            <w:shd w:val="clear" w:color="000000" w:fill="FFFF99"/>
            <w:vAlign w:val="center"/>
            <w:hideMark/>
          </w:tcPr>
          <w:p w14:paraId="6F11C5CE"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Котельная "ДОК-15" (ООО "Теплоснаб")</w:t>
            </w:r>
          </w:p>
        </w:tc>
      </w:tr>
      <w:tr w:rsidR="00A077B0" w:rsidRPr="00497AFF" w14:paraId="3C6B3F90" w14:textId="77777777" w:rsidTr="00517071">
        <w:trPr>
          <w:trHeight w:val="20"/>
        </w:trPr>
        <w:tc>
          <w:tcPr>
            <w:tcW w:w="1559" w:type="pct"/>
            <w:shd w:val="clear" w:color="auto" w:fill="auto"/>
            <w:vAlign w:val="center"/>
            <w:hideMark/>
          </w:tcPr>
          <w:p w14:paraId="46F6956C"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7CCF34C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c>
          <w:tcPr>
            <w:tcW w:w="430" w:type="pct"/>
            <w:shd w:val="clear" w:color="auto" w:fill="auto"/>
            <w:vAlign w:val="center"/>
            <w:hideMark/>
          </w:tcPr>
          <w:p w14:paraId="3428FA1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c>
          <w:tcPr>
            <w:tcW w:w="430" w:type="pct"/>
            <w:shd w:val="clear" w:color="auto" w:fill="auto"/>
            <w:vAlign w:val="center"/>
            <w:hideMark/>
          </w:tcPr>
          <w:p w14:paraId="230EC33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c>
          <w:tcPr>
            <w:tcW w:w="430" w:type="pct"/>
            <w:shd w:val="clear" w:color="auto" w:fill="auto"/>
            <w:vAlign w:val="center"/>
            <w:hideMark/>
          </w:tcPr>
          <w:p w14:paraId="086492D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c>
          <w:tcPr>
            <w:tcW w:w="430" w:type="pct"/>
            <w:shd w:val="clear" w:color="auto" w:fill="auto"/>
            <w:vAlign w:val="center"/>
            <w:hideMark/>
          </w:tcPr>
          <w:p w14:paraId="156204D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c>
          <w:tcPr>
            <w:tcW w:w="430" w:type="pct"/>
            <w:shd w:val="clear" w:color="auto" w:fill="auto"/>
            <w:vAlign w:val="center"/>
            <w:hideMark/>
          </w:tcPr>
          <w:p w14:paraId="6C618C6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c>
          <w:tcPr>
            <w:tcW w:w="430" w:type="pct"/>
            <w:shd w:val="clear" w:color="auto" w:fill="auto"/>
            <w:vAlign w:val="center"/>
            <w:hideMark/>
          </w:tcPr>
          <w:p w14:paraId="7554C18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c>
          <w:tcPr>
            <w:tcW w:w="431" w:type="pct"/>
            <w:shd w:val="clear" w:color="auto" w:fill="auto"/>
            <w:vAlign w:val="center"/>
            <w:hideMark/>
          </w:tcPr>
          <w:p w14:paraId="4F9258F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9 492</w:t>
            </w:r>
          </w:p>
        </w:tc>
      </w:tr>
      <w:tr w:rsidR="00A077B0" w:rsidRPr="00497AFF" w14:paraId="570F823D" w14:textId="77777777" w:rsidTr="00517071">
        <w:trPr>
          <w:trHeight w:val="20"/>
        </w:trPr>
        <w:tc>
          <w:tcPr>
            <w:tcW w:w="1559" w:type="pct"/>
            <w:shd w:val="clear" w:color="auto" w:fill="auto"/>
            <w:vAlign w:val="center"/>
            <w:hideMark/>
          </w:tcPr>
          <w:p w14:paraId="7972569E"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3271ED6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c>
          <w:tcPr>
            <w:tcW w:w="430" w:type="pct"/>
            <w:shd w:val="clear" w:color="auto" w:fill="auto"/>
            <w:vAlign w:val="center"/>
            <w:hideMark/>
          </w:tcPr>
          <w:p w14:paraId="57AD419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c>
          <w:tcPr>
            <w:tcW w:w="430" w:type="pct"/>
            <w:shd w:val="clear" w:color="auto" w:fill="auto"/>
            <w:vAlign w:val="center"/>
            <w:hideMark/>
          </w:tcPr>
          <w:p w14:paraId="2CBA080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c>
          <w:tcPr>
            <w:tcW w:w="430" w:type="pct"/>
            <w:shd w:val="clear" w:color="auto" w:fill="auto"/>
            <w:vAlign w:val="center"/>
            <w:hideMark/>
          </w:tcPr>
          <w:p w14:paraId="77D3145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c>
          <w:tcPr>
            <w:tcW w:w="430" w:type="pct"/>
            <w:shd w:val="clear" w:color="auto" w:fill="auto"/>
            <w:vAlign w:val="center"/>
            <w:hideMark/>
          </w:tcPr>
          <w:p w14:paraId="77C11E7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c>
          <w:tcPr>
            <w:tcW w:w="430" w:type="pct"/>
            <w:shd w:val="clear" w:color="auto" w:fill="auto"/>
            <w:vAlign w:val="center"/>
            <w:hideMark/>
          </w:tcPr>
          <w:p w14:paraId="46BB47B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c>
          <w:tcPr>
            <w:tcW w:w="430" w:type="pct"/>
            <w:shd w:val="clear" w:color="auto" w:fill="auto"/>
            <w:vAlign w:val="center"/>
            <w:hideMark/>
          </w:tcPr>
          <w:p w14:paraId="19BA70F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c>
          <w:tcPr>
            <w:tcW w:w="431" w:type="pct"/>
            <w:shd w:val="clear" w:color="auto" w:fill="auto"/>
            <w:vAlign w:val="center"/>
            <w:hideMark/>
          </w:tcPr>
          <w:p w14:paraId="208CDD3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467</w:t>
            </w:r>
          </w:p>
        </w:tc>
      </w:tr>
      <w:tr w:rsidR="00A077B0" w:rsidRPr="00497AFF" w14:paraId="66E8EA34" w14:textId="77777777" w:rsidTr="00517071">
        <w:trPr>
          <w:trHeight w:val="20"/>
        </w:trPr>
        <w:tc>
          <w:tcPr>
            <w:tcW w:w="1559" w:type="pct"/>
            <w:shd w:val="clear" w:color="auto" w:fill="auto"/>
            <w:vAlign w:val="center"/>
            <w:hideMark/>
          </w:tcPr>
          <w:p w14:paraId="09043049"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00BD16F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c>
          <w:tcPr>
            <w:tcW w:w="430" w:type="pct"/>
            <w:shd w:val="clear" w:color="auto" w:fill="auto"/>
            <w:vAlign w:val="center"/>
            <w:hideMark/>
          </w:tcPr>
          <w:p w14:paraId="7127EA2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c>
          <w:tcPr>
            <w:tcW w:w="430" w:type="pct"/>
            <w:shd w:val="clear" w:color="auto" w:fill="auto"/>
            <w:vAlign w:val="center"/>
            <w:hideMark/>
          </w:tcPr>
          <w:p w14:paraId="234E0EB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c>
          <w:tcPr>
            <w:tcW w:w="430" w:type="pct"/>
            <w:shd w:val="clear" w:color="auto" w:fill="auto"/>
            <w:vAlign w:val="center"/>
            <w:hideMark/>
          </w:tcPr>
          <w:p w14:paraId="04976B4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c>
          <w:tcPr>
            <w:tcW w:w="430" w:type="pct"/>
            <w:shd w:val="clear" w:color="auto" w:fill="auto"/>
            <w:vAlign w:val="center"/>
            <w:hideMark/>
          </w:tcPr>
          <w:p w14:paraId="3FFC6D9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c>
          <w:tcPr>
            <w:tcW w:w="430" w:type="pct"/>
            <w:shd w:val="clear" w:color="auto" w:fill="auto"/>
            <w:vAlign w:val="center"/>
            <w:hideMark/>
          </w:tcPr>
          <w:p w14:paraId="52054D6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c>
          <w:tcPr>
            <w:tcW w:w="430" w:type="pct"/>
            <w:shd w:val="clear" w:color="auto" w:fill="auto"/>
            <w:vAlign w:val="center"/>
            <w:hideMark/>
          </w:tcPr>
          <w:p w14:paraId="3076C1C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c>
          <w:tcPr>
            <w:tcW w:w="431" w:type="pct"/>
            <w:shd w:val="clear" w:color="auto" w:fill="auto"/>
            <w:vAlign w:val="center"/>
            <w:hideMark/>
          </w:tcPr>
          <w:p w14:paraId="56F3ED7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9 025</w:t>
            </w:r>
          </w:p>
        </w:tc>
      </w:tr>
      <w:tr w:rsidR="00A077B0" w:rsidRPr="00497AFF" w14:paraId="3B36F509" w14:textId="77777777" w:rsidTr="00517071">
        <w:trPr>
          <w:trHeight w:val="20"/>
        </w:trPr>
        <w:tc>
          <w:tcPr>
            <w:tcW w:w="1559" w:type="pct"/>
            <w:shd w:val="clear" w:color="auto" w:fill="auto"/>
            <w:vAlign w:val="center"/>
            <w:hideMark/>
          </w:tcPr>
          <w:p w14:paraId="106DCB26"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5F1726C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c>
          <w:tcPr>
            <w:tcW w:w="430" w:type="pct"/>
            <w:shd w:val="clear" w:color="auto" w:fill="auto"/>
            <w:vAlign w:val="center"/>
            <w:hideMark/>
          </w:tcPr>
          <w:p w14:paraId="16368B9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c>
          <w:tcPr>
            <w:tcW w:w="430" w:type="pct"/>
            <w:shd w:val="clear" w:color="auto" w:fill="auto"/>
            <w:vAlign w:val="center"/>
            <w:hideMark/>
          </w:tcPr>
          <w:p w14:paraId="4594D7C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c>
          <w:tcPr>
            <w:tcW w:w="430" w:type="pct"/>
            <w:shd w:val="clear" w:color="auto" w:fill="auto"/>
            <w:vAlign w:val="center"/>
            <w:hideMark/>
          </w:tcPr>
          <w:p w14:paraId="7A2787B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c>
          <w:tcPr>
            <w:tcW w:w="430" w:type="pct"/>
            <w:shd w:val="clear" w:color="auto" w:fill="auto"/>
            <w:vAlign w:val="center"/>
            <w:hideMark/>
          </w:tcPr>
          <w:p w14:paraId="598DA8A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c>
          <w:tcPr>
            <w:tcW w:w="430" w:type="pct"/>
            <w:shd w:val="clear" w:color="auto" w:fill="auto"/>
            <w:vAlign w:val="center"/>
            <w:hideMark/>
          </w:tcPr>
          <w:p w14:paraId="2A8C0B9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c>
          <w:tcPr>
            <w:tcW w:w="430" w:type="pct"/>
            <w:shd w:val="clear" w:color="auto" w:fill="auto"/>
            <w:vAlign w:val="center"/>
            <w:hideMark/>
          </w:tcPr>
          <w:p w14:paraId="59A4D85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c>
          <w:tcPr>
            <w:tcW w:w="431" w:type="pct"/>
            <w:shd w:val="clear" w:color="auto" w:fill="auto"/>
            <w:vAlign w:val="center"/>
            <w:hideMark/>
          </w:tcPr>
          <w:p w14:paraId="240DA9C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190</w:t>
            </w:r>
          </w:p>
        </w:tc>
      </w:tr>
      <w:tr w:rsidR="00A077B0" w:rsidRPr="00497AFF" w14:paraId="7975367A" w14:textId="77777777" w:rsidTr="00517071">
        <w:trPr>
          <w:trHeight w:val="20"/>
        </w:trPr>
        <w:tc>
          <w:tcPr>
            <w:tcW w:w="1559" w:type="pct"/>
            <w:shd w:val="clear" w:color="auto" w:fill="auto"/>
            <w:vAlign w:val="center"/>
            <w:hideMark/>
          </w:tcPr>
          <w:p w14:paraId="46632785"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w:t>
            </w:r>
          </w:p>
        </w:tc>
        <w:tc>
          <w:tcPr>
            <w:tcW w:w="430" w:type="pct"/>
            <w:shd w:val="clear" w:color="auto" w:fill="auto"/>
            <w:vAlign w:val="center"/>
            <w:hideMark/>
          </w:tcPr>
          <w:p w14:paraId="64EFFD9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c>
          <w:tcPr>
            <w:tcW w:w="430" w:type="pct"/>
            <w:shd w:val="clear" w:color="auto" w:fill="auto"/>
            <w:vAlign w:val="center"/>
            <w:hideMark/>
          </w:tcPr>
          <w:p w14:paraId="65DFA53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c>
          <w:tcPr>
            <w:tcW w:w="430" w:type="pct"/>
            <w:shd w:val="clear" w:color="auto" w:fill="auto"/>
            <w:vAlign w:val="center"/>
            <w:hideMark/>
          </w:tcPr>
          <w:p w14:paraId="4FD27E1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c>
          <w:tcPr>
            <w:tcW w:w="430" w:type="pct"/>
            <w:shd w:val="clear" w:color="auto" w:fill="auto"/>
            <w:vAlign w:val="center"/>
            <w:hideMark/>
          </w:tcPr>
          <w:p w14:paraId="593BC79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c>
          <w:tcPr>
            <w:tcW w:w="430" w:type="pct"/>
            <w:shd w:val="clear" w:color="auto" w:fill="auto"/>
            <w:vAlign w:val="center"/>
            <w:hideMark/>
          </w:tcPr>
          <w:p w14:paraId="6563DAA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c>
          <w:tcPr>
            <w:tcW w:w="430" w:type="pct"/>
            <w:shd w:val="clear" w:color="auto" w:fill="auto"/>
            <w:vAlign w:val="center"/>
            <w:hideMark/>
          </w:tcPr>
          <w:p w14:paraId="42C7C50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c>
          <w:tcPr>
            <w:tcW w:w="430" w:type="pct"/>
            <w:shd w:val="clear" w:color="auto" w:fill="auto"/>
            <w:vAlign w:val="center"/>
            <w:hideMark/>
          </w:tcPr>
          <w:p w14:paraId="04DE9CA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c>
          <w:tcPr>
            <w:tcW w:w="431" w:type="pct"/>
            <w:shd w:val="clear" w:color="auto" w:fill="auto"/>
            <w:vAlign w:val="center"/>
            <w:hideMark/>
          </w:tcPr>
          <w:p w14:paraId="6B2B5BF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8 835</w:t>
            </w:r>
          </w:p>
        </w:tc>
      </w:tr>
      <w:tr w:rsidR="00A077B0" w:rsidRPr="00497AFF" w14:paraId="478411EA" w14:textId="77777777" w:rsidTr="00517071">
        <w:trPr>
          <w:trHeight w:val="20"/>
        </w:trPr>
        <w:tc>
          <w:tcPr>
            <w:tcW w:w="5000" w:type="pct"/>
            <w:gridSpan w:val="9"/>
            <w:shd w:val="clear" w:color="000000" w:fill="FFFF99"/>
            <w:vAlign w:val="center"/>
            <w:hideMark/>
          </w:tcPr>
          <w:p w14:paraId="20B7D571" w14:textId="77777777" w:rsidR="00A077B0" w:rsidRPr="00497AFF" w:rsidRDefault="00A077B0" w:rsidP="00517071">
            <w:pPr>
              <w:spacing w:after="0" w:line="240" w:lineRule="auto"/>
              <w:jc w:val="center"/>
              <w:rPr>
                <w:rFonts w:ascii="Trebuchet MS" w:eastAsia="Times New Roman" w:hAnsi="Trebuchet MS" w:cs="Calibri"/>
                <w:b/>
                <w:bCs/>
                <w:color w:val="000000"/>
                <w:sz w:val="20"/>
                <w:szCs w:val="20"/>
                <w:lang w:eastAsia="ru-RU"/>
              </w:rPr>
            </w:pPr>
            <w:r w:rsidRPr="00497AFF">
              <w:rPr>
                <w:rFonts w:ascii="Trebuchet MS" w:eastAsia="Times New Roman" w:hAnsi="Trebuchet MS" w:cs="Calibri"/>
                <w:b/>
                <w:bCs/>
                <w:color w:val="000000"/>
                <w:sz w:val="20"/>
                <w:szCs w:val="20"/>
                <w:lang w:eastAsia="ru-RU"/>
              </w:rPr>
              <w:t>Котельная "Центральная" (ООО "Теплосбыт")</w:t>
            </w:r>
          </w:p>
        </w:tc>
      </w:tr>
      <w:tr w:rsidR="00A077B0" w:rsidRPr="00497AFF" w14:paraId="115AA255" w14:textId="77777777" w:rsidTr="00517071">
        <w:trPr>
          <w:trHeight w:val="20"/>
        </w:trPr>
        <w:tc>
          <w:tcPr>
            <w:tcW w:w="1559" w:type="pct"/>
            <w:shd w:val="clear" w:color="auto" w:fill="auto"/>
            <w:vAlign w:val="center"/>
            <w:hideMark/>
          </w:tcPr>
          <w:p w14:paraId="30B00AE3"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Выработка тепловой энергии, Гкал</w:t>
            </w:r>
          </w:p>
        </w:tc>
        <w:tc>
          <w:tcPr>
            <w:tcW w:w="430" w:type="pct"/>
            <w:shd w:val="clear" w:color="auto" w:fill="auto"/>
            <w:vAlign w:val="center"/>
            <w:hideMark/>
          </w:tcPr>
          <w:p w14:paraId="6C9E67E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14 794</w:t>
            </w:r>
          </w:p>
        </w:tc>
        <w:tc>
          <w:tcPr>
            <w:tcW w:w="430" w:type="pct"/>
            <w:shd w:val="clear" w:color="auto" w:fill="auto"/>
            <w:vAlign w:val="center"/>
            <w:hideMark/>
          </w:tcPr>
          <w:p w14:paraId="1403EC2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12 055</w:t>
            </w:r>
          </w:p>
        </w:tc>
        <w:tc>
          <w:tcPr>
            <w:tcW w:w="430" w:type="pct"/>
            <w:shd w:val="clear" w:color="auto" w:fill="auto"/>
            <w:vAlign w:val="center"/>
            <w:hideMark/>
          </w:tcPr>
          <w:p w14:paraId="758807C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12 055</w:t>
            </w:r>
          </w:p>
        </w:tc>
        <w:tc>
          <w:tcPr>
            <w:tcW w:w="430" w:type="pct"/>
            <w:shd w:val="clear" w:color="auto" w:fill="auto"/>
            <w:vAlign w:val="center"/>
            <w:hideMark/>
          </w:tcPr>
          <w:p w14:paraId="7E9E8B0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12 055</w:t>
            </w:r>
          </w:p>
        </w:tc>
        <w:tc>
          <w:tcPr>
            <w:tcW w:w="430" w:type="pct"/>
            <w:shd w:val="clear" w:color="auto" w:fill="auto"/>
            <w:vAlign w:val="center"/>
            <w:hideMark/>
          </w:tcPr>
          <w:p w14:paraId="23482E3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12 055</w:t>
            </w:r>
          </w:p>
        </w:tc>
        <w:tc>
          <w:tcPr>
            <w:tcW w:w="430" w:type="pct"/>
            <w:shd w:val="clear" w:color="auto" w:fill="auto"/>
            <w:vAlign w:val="center"/>
            <w:hideMark/>
          </w:tcPr>
          <w:p w14:paraId="2322918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12 055</w:t>
            </w:r>
          </w:p>
        </w:tc>
        <w:tc>
          <w:tcPr>
            <w:tcW w:w="430" w:type="pct"/>
            <w:shd w:val="clear" w:color="auto" w:fill="auto"/>
            <w:vAlign w:val="center"/>
            <w:hideMark/>
          </w:tcPr>
          <w:p w14:paraId="0035F12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12 055</w:t>
            </w:r>
          </w:p>
        </w:tc>
        <w:tc>
          <w:tcPr>
            <w:tcW w:w="431" w:type="pct"/>
            <w:shd w:val="clear" w:color="auto" w:fill="auto"/>
            <w:vAlign w:val="center"/>
            <w:hideMark/>
          </w:tcPr>
          <w:p w14:paraId="30719B2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12 055</w:t>
            </w:r>
          </w:p>
        </w:tc>
      </w:tr>
      <w:tr w:rsidR="00A077B0" w:rsidRPr="00497AFF" w14:paraId="0463842A" w14:textId="77777777" w:rsidTr="00517071">
        <w:trPr>
          <w:trHeight w:val="20"/>
        </w:trPr>
        <w:tc>
          <w:tcPr>
            <w:tcW w:w="1559" w:type="pct"/>
            <w:shd w:val="clear" w:color="auto" w:fill="auto"/>
            <w:vAlign w:val="center"/>
            <w:hideMark/>
          </w:tcPr>
          <w:p w14:paraId="5D125358"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Собственные нужды источника, Гкал</w:t>
            </w:r>
          </w:p>
        </w:tc>
        <w:tc>
          <w:tcPr>
            <w:tcW w:w="430" w:type="pct"/>
            <w:shd w:val="clear" w:color="auto" w:fill="auto"/>
            <w:vAlign w:val="center"/>
            <w:hideMark/>
          </w:tcPr>
          <w:p w14:paraId="2314473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c>
          <w:tcPr>
            <w:tcW w:w="430" w:type="pct"/>
            <w:shd w:val="clear" w:color="auto" w:fill="auto"/>
            <w:vAlign w:val="center"/>
            <w:hideMark/>
          </w:tcPr>
          <w:p w14:paraId="5BFCC03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c>
          <w:tcPr>
            <w:tcW w:w="430" w:type="pct"/>
            <w:shd w:val="clear" w:color="auto" w:fill="auto"/>
            <w:vAlign w:val="center"/>
            <w:hideMark/>
          </w:tcPr>
          <w:p w14:paraId="0A665FB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c>
          <w:tcPr>
            <w:tcW w:w="430" w:type="pct"/>
            <w:shd w:val="clear" w:color="auto" w:fill="auto"/>
            <w:vAlign w:val="center"/>
            <w:hideMark/>
          </w:tcPr>
          <w:p w14:paraId="1472944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c>
          <w:tcPr>
            <w:tcW w:w="430" w:type="pct"/>
            <w:shd w:val="clear" w:color="auto" w:fill="auto"/>
            <w:vAlign w:val="center"/>
            <w:hideMark/>
          </w:tcPr>
          <w:p w14:paraId="0AAEFC0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c>
          <w:tcPr>
            <w:tcW w:w="430" w:type="pct"/>
            <w:shd w:val="clear" w:color="auto" w:fill="auto"/>
            <w:vAlign w:val="center"/>
            <w:hideMark/>
          </w:tcPr>
          <w:p w14:paraId="76074DA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c>
          <w:tcPr>
            <w:tcW w:w="430" w:type="pct"/>
            <w:shd w:val="clear" w:color="auto" w:fill="auto"/>
            <w:vAlign w:val="center"/>
            <w:hideMark/>
          </w:tcPr>
          <w:p w14:paraId="113B6AA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c>
          <w:tcPr>
            <w:tcW w:w="431" w:type="pct"/>
            <w:shd w:val="clear" w:color="auto" w:fill="auto"/>
            <w:vAlign w:val="center"/>
            <w:hideMark/>
          </w:tcPr>
          <w:p w14:paraId="2F77076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593</w:t>
            </w:r>
          </w:p>
        </w:tc>
      </w:tr>
      <w:tr w:rsidR="00A077B0" w:rsidRPr="00497AFF" w14:paraId="6FD5546A" w14:textId="77777777" w:rsidTr="00517071">
        <w:trPr>
          <w:trHeight w:val="20"/>
        </w:trPr>
        <w:tc>
          <w:tcPr>
            <w:tcW w:w="1559" w:type="pct"/>
            <w:shd w:val="clear" w:color="auto" w:fill="auto"/>
            <w:vAlign w:val="center"/>
            <w:hideMark/>
          </w:tcPr>
          <w:p w14:paraId="78D1E3E5"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Отпуск тепловой энергии в сеть, Гкал</w:t>
            </w:r>
          </w:p>
        </w:tc>
        <w:tc>
          <w:tcPr>
            <w:tcW w:w="430" w:type="pct"/>
            <w:shd w:val="clear" w:color="auto" w:fill="auto"/>
            <w:vAlign w:val="center"/>
            <w:hideMark/>
          </w:tcPr>
          <w:p w14:paraId="2720C19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14 201</w:t>
            </w:r>
          </w:p>
        </w:tc>
        <w:tc>
          <w:tcPr>
            <w:tcW w:w="430" w:type="pct"/>
            <w:shd w:val="clear" w:color="auto" w:fill="auto"/>
            <w:vAlign w:val="center"/>
            <w:hideMark/>
          </w:tcPr>
          <w:p w14:paraId="2EAF082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11 462</w:t>
            </w:r>
          </w:p>
        </w:tc>
        <w:tc>
          <w:tcPr>
            <w:tcW w:w="430" w:type="pct"/>
            <w:shd w:val="clear" w:color="auto" w:fill="auto"/>
            <w:vAlign w:val="center"/>
            <w:hideMark/>
          </w:tcPr>
          <w:p w14:paraId="0BD7D12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11 462</w:t>
            </w:r>
          </w:p>
        </w:tc>
        <w:tc>
          <w:tcPr>
            <w:tcW w:w="430" w:type="pct"/>
            <w:shd w:val="clear" w:color="auto" w:fill="auto"/>
            <w:vAlign w:val="center"/>
            <w:hideMark/>
          </w:tcPr>
          <w:p w14:paraId="717E8B1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11 462</w:t>
            </w:r>
          </w:p>
        </w:tc>
        <w:tc>
          <w:tcPr>
            <w:tcW w:w="430" w:type="pct"/>
            <w:shd w:val="clear" w:color="auto" w:fill="auto"/>
            <w:vAlign w:val="center"/>
            <w:hideMark/>
          </w:tcPr>
          <w:p w14:paraId="1EABFD9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11 462</w:t>
            </w:r>
          </w:p>
        </w:tc>
        <w:tc>
          <w:tcPr>
            <w:tcW w:w="430" w:type="pct"/>
            <w:shd w:val="clear" w:color="auto" w:fill="auto"/>
            <w:vAlign w:val="center"/>
            <w:hideMark/>
          </w:tcPr>
          <w:p w14:paraId="472BDE0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11 462</w:t>
            </w:r>
          </w:p>
        </w:tc>
        <w:tc>
          <w:tcPr>
            <w:tcW w:w="430" w:type="pct"/>
            <w:shd w:val="clear" w:color="auto" w:fill="auto"/>
            <w:vAlign w:val="center"/>
            <w:hideMark/>
          </w:tcPr>
          <w:p w14:paraId="78F15C0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11 462</w:t>
            </w:r>
          </w:p>
        </w:tc>
        <w:tc>
          <w:tcPr>
            <w:tcW w:w="431" w:type="pct"/>
            <w:shd w:val="clear" w:color="auto" w:fill="auto"/>
            <w:vAlign w:val="center"/>
            <w:hideMark/>
          </w:tcPr>
          <w:p w14:paraId="5E6550B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11 462</w:t>
            </w:r>
          </w:p>
        </w:tc>
      </w:tr>
      <w:tr w:rsidR="00A077B0" w:rsidRPr="00497AFF" w14:paraId="7DC9D154" w14:textId="77777777" w:rsidTr="00517071">
        <w:trPr>
          <w:trHeight w:val="20"/>
        </w:trPr>
        <w:tc>
          <w:tcPr>
            <w:tcW w:w="1559" w:type="pct"/>
            <w:shd w:val="clear" w:color="auto" w:fill="auto"/>
            <w:vAlign w:val="center"/>
            <w:hideMark/>
          </w:tcPr>
          <w:p w14:paraId="66145699"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Потери в тепловых сетях, Гкал</w:t>
            </w:r>
          </w:p>
        </w:tc>
        <w:tc>
          <w:tcPr>
            <w:tcW w:w="430" w:type="pct"/>
            <w:shd w:val="clear" w:color="auto" w:fill="auto"/>
            <w:vAlign w:val="center"/>
            <w:hideMark/>
          </w:tcPr>
          <w:p w14:paraId="354B219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3 050</w:t>
            </w:r>
          </w:p>
        </w:tc>
        <w:tc>
          <w:tcPr>
            <w:tcW w:w="430" w:type="pct"/>
            <w:shd w:val="clear" w:color="auto" w:fill="auto"/>
            <w:vAlign w:val="center"/>
            <w:hideMark/>
          </w:tcPr>
          <w:p w14:paraId="1E54A14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572</w:t>
            </w:r>
          </w:p>
        </w:tc>
        <w:tc>
          <w:tcPr>
            <w:tcW w:w="430" w:type="pct"/>
            <w:shd w:val="clear" w:color="auto" w:fill="auto"/>
            <w:vAlign w:val="center"/>
            <w:hideMark/>
          </w:tcPr>
          <w:p w14:paraId="2FBC119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572</w:t>
            </w:r>
          </w:p>
        </w:tc>
        <w:tc>
          <w:tcPr>
            <w:tcW w:w="430" w:type="pct"/>
            <w:shd w:val="clear" w:color="auto" w:fill="auto"/>
            <w:vAlign w:val="center"/>
            <w:hideMark/>
          </w:tcPr>
          <w:p w14:paraId="5CFA82F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572</w:t>
            </w:r>
          </w:p>
        </w:tc>
        <w:tc>
          <w:tcPr>
            <w:tcW w:w="430" w:type="pct"/>
            <w:shd w:val="clear" w:color="auto" w:fill="auto"/>
            <w:vAlign w:val="center"/>
            <w:hideMark/>
          </w:tcPr>
          <w:p w14:paraId="117E829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572</w:t>
            </w:r>
          </w:p>
        </w:tc>
        <w:tc>
          <w:tcPr>
            <w:tcW w:w="430" w:type="pct"/>
            <w:shd w:val="clear" w:color="auto" w:fill="auto"/>
            <w:vAlign w:val="center"/>
            <w:hideMark/>
          </w:tcPr>
          <w:p w14:paraId="3D658ED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572</w:t>
            </w:r>
          </w:p>
        </w:tc>
        <w:tc>
          <w:tcPr>
            <w:tcW w:w="430" w:type="pct"/>
            <w:shd w:val="clear" w:color="auto" w:fill="auto"/>
            <w:vAlign w:val="center"/>
            <w:hideMark/>
          </w:tcPr>
          <w:p w14:paraId="7C2489D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572</w:t>
            </w:r>
          </w:p>
        </w:tc>
        <w:tc>
          <w:tcPr>
            <w:tcW w:w="431" w:type="pct"/>
            <w:shd w:val="clear" w:color="auto" w:fill="auto"/>
            <w:vAlign w:val="center"/>
            <w:hideMark/>
          </w:tcPr>
          <w:p w14:paraId="20C9EE5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572</w:t>
            </w:r>
          </w:p>
        </w:tc>
      </w:tr>
      <w:tr w:rsidR="00A077B0" w:rsidRPr="00497AFF" w14:paraId="58EC2D88" w14:textId="77777777" w:rsidTr="00517071">
        <w:trPr>
          <w:trHeight w:val="20"/>
        </w:trPr>
        <w:tc>
          <w:tcPr>
            <w:tcW w:w="1559" w:type="pct"/>
            <w:shd w:val="clear" w:color="auto" w:fill="auto"/>
            <w:vAlign w:val="center"/>
            <w:hideMark/>
          </w:tcPr>
          <w:p w14:paraId="42706D2A" w14:textId="77777777" w:rsidR="00A077B0" w:rsidRPr="00497AFF" w:rsidRDefault="00A077B0" w:rsidP="00517071">
            <w:pPr>
              <w:spacing w:after="0" w:line="240" w:lineRule="auto"/>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Полезный отпуск тепловой энергии, Гкал, в т.ч.</w:t>
            </w:r>
          </w:p>
        </w:tc>
        <w:tc>
          <w:tcPr>
            <w:tcW w:w="430" w:type="pct"/>
            <w:shd w:val="clear" w:color="auto" w:fill="auto"/>
            <w:vAlign w:val="center"/>
            <w:hideMark/>
          </w:tcPr>
          <w:p w14:paraId="6E18C29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11 151</w:t>
            </w:r>
          </w:p>
        </w:tc>
        <w:tc>
          <w:tcPr>
            <w:tcW w:w="430" w:type="pct"/>
            <w:shd w:val="clear" w:color="auto" w:fill="auto"/>
            <w:vAlign w:val="center"/>
            <w:hideMark/>
          </w:tcPr>
          <w:p w14:paraId="46EE0EFF"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10 890</w:t>
            </w:r>
          </w:p>
        </w:tc>
        <w:tc>
          <w:tcPr>
            <w:tcW w:w="430" w:type="pct"/>
            <w:shd w:val="clear" w:color="auto" w:fill="auto"/>
            <w:vAlign w:val="center"/>
            <w:hideMark/>
          </w:tcPr>
          <w:p w14:paraId="35C2151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10 890</w:t>
            </w:r>
          </w:p>
        </w:tc>
        <w:tc>
          <w:tcPr>
            <w:tcW w:w="430" w:type="pct"/>
            <w:shd w:val="clear" w:color="auto" w:fill="auto"/>
            <w:vAlign w:val="center"/>
            <w:hideMark/>
          </w:tcPr>
          <w:p w14:paraId="71B005F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10 890</w:t>
            </w:r>
          </w:p>
        </w:tc>
        <w:tc>
          <w:tcPr>
            <w:tcW w:w="430" w:type="pct"/>
            <w:shd w:val="clear" w:color="auto" w:fill="auto"/>
            <w:vAlign w:val="center"/>
            <w:hideMark/>
          </w:tcPr>
          <w:p w14:paraId="08E2DE08"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10 890</w:t>
            </w:r>
          </w:p>
        </w:tc>
        <w:tc>
          <w:tcPr>
            <w:tcW w:w="430" w:type="pct"/>
            <w:shd w:val="clear" w:color="auto" w:fill="auto"/>
            <w:vAlign w:val="center"/>
            <w:hideMark/>
          </w:tcPr>
          <w:p w14:paraId="026C9D0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10 890</w:t>
            </w:r>
          </w:p>
        </w:tc>
        <w:tc>
          <w:tcPr>
            <w:tcW w:w="430" w:type="pct"/>
            <w:shd w:val="clear" w:color="auto" w:fill="auto"/>
            <w:vAlign w:val="center"/>
            <w:hideMark/>
          </w:tcPr>
          <w:p w14:paraId="1BD08091"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10 890</w:t>
            </w:r>
          </w:p>
        </w:tc>
        <w:tc>
          <w:tcPr>
            <w:tcW w:w="431" w:type="pct"/>
            <w:shd w:val="clear" w:color="auto" w:fill="auto"/>
            <w:vAlign w:val="center"/>
            <w:hideMark/>
          </w:tcPr>
          <w:p w14:paraId="28E0F38D"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10 890</w:t>
            </w:r>
          </w:p>
        </w:tc>
      </w:tr>
      <w:tr w:rsidR="00A077B0" w:rsidRPr="00497AFF" w14:paraId="1E7AD403" w14:textId="77777777" w:rsidTr="00517071">
        <w:trPr>
          <w:trHeight w:val="20"/>
        </w:trPr>
        <w:tc>
          <w:tcPr>
            <w:tcW w:w="1559" w:type="pct"/>
            <w:shd w:val="clear" w:color="auto" w:fill="auto"/>
            <w:vAlign w:val="center"/>
            <w:hideMark/>
          </w:tcPr>
          <w:p w14:paraId="779B94EB"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население</w:t>
            </w:r>
          </w:p>
        </w:tc>
        <w:tc>
          <w:tcPr>
            <w:tcW w:w="430" w:type="pct"/>
            <w:shd w:val="clear" w:color="auto" w:fill="auto"/>
            <w:vAlign w:val="center"/>
            <w:hideMark/>
          </w:tcPr>
          <w:p w14:paraId="26ACE56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51E92E6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8 432</w:t>
            </w:r>
          </w:p>
        </w:tc>
        <w:tc>
          <w:tcPr>
            <w:tcW w:w="430" w:type="pct"/>
            <w:shd w:val="clear" w:color="auto" w:fill="auto"/>
            <w:vAlign w:val="center"/>
            <w:hideMark/>
          </w:tcPr>
          <w:p w14:paraId="79A70A8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8 432</w:t>
            </w:r>
          </w:p>
        </w:tc>
        <w:tc>
          <w:tcPr>
            <w:tcW w:w="430" w:type="pct"/>
            <w:shd w:val="clear" w:color="auto" w:fill="auto"/>
            <w:vAlign w:val="center"/>
            <w:hideMark/>
          </w:tcPr>
          <w:p w14:paraId="184BAB5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8 432</w:t>
            </w:r>
          </w:p>
        </w:tc>
        <w:tc>
          <w:tcPr>
            <w:tcW w:w="430" w:type="pct"/>
            <w:shd w:val="clear" w:color="auto" w:fill="auto"/>
            <w:vAlign w:val="center"/>
            <w:hideMark/>
          </w:tcPr>
          <w:p w14:paraId="29F921C4"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8 432</w:t>
            </w:r>
          </w:p>
        </w:tc>
        <w:tc>
          <w:tcPr>
            <w:tcW w:w="430" w:type="pct"/>
            <w:shd w:val="clear" w:color="auto" w:fill="auto"/>
            <w:vAlign w:val="center"/>
            <w:hideMark/>
          </w:tcPr>
          <w:p w14:paraId="55912B0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8 432</w:t>
            </w:r>
          </w:p>
        </w:tc>
        <w:tc>
          <w:tcPr>
            <w:tcW w:w="430" w:type="pct"/>
            <w:shd w:val="clear" w:color="auto" w:fill="auto"/>
            <w:vAlign w:val="center"/>
            <w:hideMark/>
          </w:tcPr>
          <w:p w14:paraId="3D2C88A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8 432</w:t>
            </w:r>
          </w:p>
        </w:tc>
        <w:tc>
          <w:tcPr>
            <w:tcW w:w="431" w:type="pct"/>
            <w:shd w:val="clear" w:color="auto" w:fill="auto"/>
            <w:vAlign w:val="center"/>
            <w:hideMark/>
          </w:tcPr>
          <w:p w14:paraId="70844C95"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8 432</w:t>
            </w:r>
          </w:p>
        </w:tc>
      </w:tr>
      <w:tr w:rsidR="00A077B0" w:rsidRPr="00497AFF" w14:paraId="46B2ECEE" w14:textId="77777777" w:rsidTr="00517071">
        <w:trPr>
          <w:trHeight w:val="20"/>
        </w:trPr>
        <w:tc>
          <w:tcPr>
            <w:tcW w:w="1559" w:type="pct"/>
            <w:shd w:val="clear" w:color="auto" w:fill="auto"/>
            <w:vAlign w:val="center"/>
            <w:hideMark/>
          </w:tcPr>
          <w:p w14:paraId="69242F82"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бюджетные учреждения</w:t>
            </w:r>
          </w:p>
        </w:tc>
        <w:tc>
          <w:tcPr>
            <w:tcW w:w="430" w:type="pct"/>
            <w:shd w:val="clear" w:color="auto" w:fill="auto"/>
            <w:vAlign w:val="center"/>
            <w:hideMark/>
          </w:tcPr>
          <w:p w14:paraId="2C3F85D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1BFD528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1 373</w:t>
            </w:r>
          </w:p>
        </w:tc>
        <w:tc>
          <w:tcPr>
            <w:tcW w:w="430" w:type="pct"/>
            <w:shd w:val="clear" w:color="auto" w:fill="auto"/>
            <w:vAlign w:val="center"/>
            <w:hideMark/>
          </w:tcPr>
          <w:p w14:paraId="605305D0"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1 373</w:t>
            </w:r>
          </w:p>
        </w:tc>
        <w:tc>
          <w:tcPr>
            <w:tcW w:w="430" w:type="pct"/>
            <w:shd w:val="clear" w:color="auto" w:fill="auto"/>
            <w:vAlign w:val="center"/>
            <w:hideMark/>
          </w:tcPr>
          <w:p w14:paraId="6C12EC6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1 373</w:t>
            </w:r>
          </w:p>
        </w:tc>
        <w:tc>
          <w:tcPr>
            <w:tcW w:w="430" w:type="pct"/>
            <w:shd w:val="clear" w:color="auto" w:fill="auto"/>
            <w:vAlign w:val="center"/>
            <w:hideMark/>
          </w:tcPr>
          <w:p w14:paraId="2D051912"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1 373</w:t>
            </w:r>
          </w:p>
        </w:tc>
        <w:tc>
          <w:tcPr>
            <w:tcW w:w="430" w:type="pct"/>
            <w:shd w:val="clear" w:color="auto" w:fill="auto"/>
            <w:vAlign w:val="center"/>
            <w:hideMark/>
          </w:tcPr>
          <w:p w14:paraId="379F8A9A"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1 373</w:t>
            </w:r>
          </w:p>
        </w:tc>
        <w:tc>
          <w:tcPr>
            <w:tcW w:w="430" w:type="pct"/>
            <w:shd w:val="clear" w:color="auto" w:fill="auto"/>
            <w:vAlign w:val="center"/>
            <w:hideMark/>
          </w:tcPr>
          <w:p w14:paraId="7E94FF3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1 373</w:t>
            </w:r>
          </w:p>
        </w:tc>
        <w:tc>
          <w:tcPr>
            <w:tcW w:w="431" w:type="pct"/>
            <w:shd w:val="clear" w:color="auto" w:fill="auto"/>
            <w:vAlign w:val="center"/>
            <w:hideMark/>
          </w:tcPr>
          <w:p w14:paraId="35102046"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1 373</w:t>
            </w:r>
          </w:p>
        </w:tc>
      </w:tr>
      <w:tr w:rsidR="00A077B0" w:rsidRPr="00497AFF" w14:paraId="3F0B3A4A" w14:textId="77777777" w:rsidTr="00517071">
        <w:trPr>
          <w:trHeight w:val="20"/>
        </w:trPr>
        <w:tc>
          <w:tcPr>
            <w:tcW w:w="1559" w:type="pct"/>
            <w:shd w:val="clear" w:color="auto" w:fill="auto"/>
            <w:vAlign w:val="center"/>
            <w:hideMark/>
          </w:tcPr>
          <w:p w14:paraId="59383596" w14:textId="77777777" w:rsidR="00A077B0" w:rsidRPr="00497AFF" w:rsidRDefault="00A077B0" w:rsidP="00517071">
            <w:pPr>
              <w:spacing w:after="0" w:line="240" w:lineRule="auto"/>
              <w:rPr>
                <w:rFonts w:ascii="Trebuchet MS" w:eastAsia="Times New Roman" w:hAnsi="Trebuchet MS" w:cs="Calibri"/>
                <w:i/>
                <w:iCs/>
                <w:color w:val="000000"/>
                <w:sz w:val="20"/>
                <w:szCs w:val="20"/>
                <w:lang w:eastAsia="ru-RU"/>
              </w:rPr>
            </w:pPr>
            <w:r w:rsidRPr="00497AFF">
              <w:rPr>
                <w:rFonts w:ascii="Trebuchet MS" w:eastAsia="Times New Roman" w:hAnsi="Trebuchet MS" w:cs="Calibri"/>
                <w:i/>
                <w:iCs/>
                <w:color w:val="000000"/>
                <w:sz w:val="20"/>
                <w:szCs w:val="20"/>
                <w:lang w:eastAsia="ru-RU"/>
              </w:rPr>
              <w:t>- прочее</w:t>
            </w:r>
          </w:p>
        </w:tc>
        <w:tc>
          <w:tcPr>
            <w:tcW w:w="430" w:type="pct"/>
            <w:shd w:val="clear" w:color="auto" w:fill="auto"/>
            <w:vAlign w:val="center"/>
            <w:hideMark/>
          </w:tcPr>
          <w:p w14:paraId="5C6C8E2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w:t>
            </w:r>
          </w:p>
        </w:tc>
        <w:tc>
          <w:tcPr>
            <w:tcW w:w="430" w:type="pct"/>
            <w:shd w:val="clear" w:color="auto" w:fill="auto"/>
            <w:vAlign w:val="center"/>
            <w:hideMark/>
          </w:tcPr>
          <w:p w14:paraId="4B95BBF7"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c>
          <w:tcPr>
            <w:tcW w:w="430" w:type="pct"/>
            <w:shd w:val="clear" w:color="auto" w:fill="auto"/>
            <w:vAlign w:val="center"/>
            <w:hideMark/>
          </w:tcPr>
          <w:p w14:paraId="4A58D81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c>
          <w:tcPr>
            <w:tcW w:w="430" w:type="pct"/>
            <w:shd w:val="clear" w:color="auto" w:fill="auto"/>
            <w:vAlign w:val="center"/>
            <w:hideMark/>
          </w:tcPr>
          <w:p w14:paraId="4D677ACB"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c>
          <w:tcPr>
            <w:tcW w:w="430" w:type="pct"/>
            <w:shd w:val="clear" w:color="auto" w:fill="auto"/>
            <w:vAlign w:val="center"/>
            <w:hideMark/>
          </w:tcPr>
          <w:p w14:paraId="15DEA8AC"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c>
          <w:tcPr>
            <w:tcW w:w="430" w:type="pct"/>
            <w:shd w:val="clear" w:color="auto" w:fill="auto"/>
            <w:vAlign w:val="center"/>
            <w:hideMark/>
          </w:tcPr>
          <w:p w14:paraId="19F989AE"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c>
          <w:tcPr>
            <w:tcW w:w="430" w:type="pct"/>
            <w:shd w:val="clear" w:color="auto" w:fill="auto"/>
            <w:vAlign w:val="center"/>
            <w:hideMark/>
          </w:tcPr>
          <w:p w14:paraId="15239EB9"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c>
          <w:tcPr>
            <w:tcW w:w="431" w:type="pct"/>
            <w:shd w:val="clear" w:color="auto" w:fill="auto"/>
            <w:vAlign w:val="center"/>
            <w:hideMark/>
          </w:tcPr>
          <w:p w14:paraId="128CCFC3" w14:textId="77777777" w:rsidR="00A077B0" w:rsidRPr="00497AFF" w:rsidRDefault="00A077B0" w:rsidP="00517071">
            <w:pPr>
              <w:spacing w:after="0" w:line="240" w:lineRule="auto"/>
              <w:jc w:val="center"/>
              <w:rPr>
                <w:rFonts w:ascii="Trebuchet MS" w:eastAsia="Times New Roman" w:hAnsi="Trebuchet MS" w:cs="Calibri"/>
                <w:color w:val="000000"/>
                <w:sz w:val="20"/>
                <w:szCs w:val="20"/>
                <w:lang w:eastAsia="ru-RU"/>
              </w:rPr>
            </w:pPr>
            <w:r w:rsidRPr="00497AFF">
              <w:rPr>
                <w:rFonts w:ascii="Trebuchet MS" w:eastAsia="Times New Roman" w:hAnsi="Trebuchet MS" w:cs="Calibri"/>
                <w:color w:val="000000"/>
                <w:sz w:val="20"/>
                <w:szCs w:val="20"/>
                <w:lang w:eastAsia="ru-RU"/>
              </w:rPr>
              <w:t>1 085</w:t>
            </w:r>
          </w:p>
        </w:tc>
      </w:tr>
    </w:tbl>
    <w:p w14:paraId="216CD65F" w14:textId="77777777" w:rsidR="00AF43CC" w:rsidRDefault="00AF43CC" w:rsidP="00AF43CC">
      <w:pPr>
        <w:spacing w:after="0" w:line="276" w:lineRule="auto"/>
        <w:jc w:val="both"/>
        <w:rPr>
          <w:rFonts w:ascii="Trebuchet MS" w:eastAsia="Times New Roman" w:hAnsi="Trebuchet MS" w:cs="Times New Roman"/>
          <w:sz w:val="12"/>
          <w:szCs w:val="12"/>
          <w:lang w:eastAsia="ru-RU"/>
        </w:rPr>
        <w:sectPr w:rsidR="00AF43CC" w:rsidSect="00AF43CC">
          <w:pgSz w:w="16838" w:h="11906" w:orient="landscape"/>
          <w:pgMar w:top="851" w:right="851" w:bottom="851" w:left="851" w:header="454" w:footer="454" w:gutter="0"/>
          <w:cols w:space="708"/>
          <w:docGrid w:linePitch="360"/>
        </w:sectPr>
      </w:pPr>
    </w:p>
    <w:p w14:paraId="29D84E6A" w14:textId="77777777" w:rsidR="008347B6" w:rsidRPr="00FF2E78" w:rsidRDefault="008347B6" w:rsidP="008347B6">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5" w:name="_Toc356459894"/>
      <w:bookmarkStart w:id="16" w:name="_Toc358669564"/>
      <w:bookmarkStart w:id="17" w:name="_Toc375217924"/>
      <w:bookmarkStart w:id="18" w:name="_Toc118635681"/>
      <w:bookmarkStart w:id="19" w:name="_Toc356459895"/>
      <w:bookmarkStart w:id="20" w:name="_Toc358669565"/>
      <w:bookmarkStart w:id="21" w:name="_Toc375217925"/>
      <w:r w:rsidRPr="00FF2E78">
        <w:rPr>
          <w:rFonts w:ascii="Trebuchet MS" w:eastAsia="Times New Roman" w:hAnsi="Trebuchet MS" w:cs="Times New Roman"/>
          <w:b/>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bookmarkEnd w:id="16"/>
      <w:bookmarkEnd w:id="17"/>
      <w:bookmarkEnd w:id="18"/>
    </w:p>
    <w:p w14:paraId="2A181E45" w14:textId="04350133" w:rsidR="00692500" w:rsidRDefault="00692500" w:rsidP="008347B6">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C30750">
        <w:rPr>
          <w:rFonts w:ascii="Trebuchet MS" w:eastAsia="Times New Roman" w:hAnsi="Trebuchet MS" w:cs="Times New Roman"/>
          <w:spacing w:val="-5"/>
          <w:lang w:eastAsia="ru-RU"/>
        </w:rPr>
        <w:t>Фактически сложившийся базовый уровень реализации тепловой энергии</w:t>
      </w:r>
      <w:r w:rsidR="00C30750" w:rsidRPr="00C30750">
        <w:rPr>
          <w:rFonts w:ascii="Trebuchet MS" w:eastAsia="Times New Roman" w:hAnsi="Trebuchet MS" w:cs="Times New Roman"/>
          <w:spacing w:val="-5"/>
          <w:lang w:eastAsia="ru-RU"/>
        </w:rPr>
        <w:t xml:space="preserve"> в 2021 году</w:t>
      </w:r>
      <w:r w:rsidRPr="00C30750">
        <w:rPr>
          <w:rFonts w:ascii="Trebuchet MS" w:eastAsia="Times New Roman" w:hAnsi="Trebuchet MS" w:cs="Times New Roman"/>
          <w:spacing w:val="-5"/>
          <w:lang w:eastAsia="ru-RU"/>
        </w:rPr>
        <w:t xml:space="preserve"> на цели теплоснабжения от </w:t>
      </w:r>
      <w:r w:rsidR="003C5482">
        <w:rPr>
          <w:rFonts w:ascii="Trebuchet MS" w:eastAsia="Times New Roman" w:hAnsi="Trebuchet MS" w:cs="Times New Roman"/>
          <w:spacing w:val="-5"/>
          <w:lang w:eastAsia="ru-RU"/>
        </w:rPr>
        <w:t>производственно-отопительной котельной АО «ВВЗ»</w:t>
      </w:r>
      <w:r w:rsidR="00D871F1">
        <w:rPr>
          <w:rFonts w:ascii="Trebuchet MS" w:eastAsia="Times New Roman" w:hAnsi="Trebuchet MS" w:cs="Times New Roman"/>
          <w:spacing w:val="-5"/>
          <w:lang w:eastAsia="ru-RU"/>
        </w:rPr>
        <w:t xml:space="preserve"> на территории</w:t>
      </w:r>
      <w:r w:rsidRPr="00C30750">
        <w:rPr>
          <w:rFonts w:ascii="Trebuchet MS" w:eastAsia="Times New Roman" w:hAnsi="Trebuchet MS" w:cs="Times New Roman"/>
          <w:spacing w:val="-5"/>
          <w:lang w:eastAsia="ru-RU"/>
        </w:rPr>
        <w:t xml:space="preserve"> </w:t>
      </w:r>
      <w:r w:rsidR="00D871F1" w:rsidRPr="00D871F1">
        <w:rPr>
          <w:rFonts w:ascii="Trebuchet MS" w:eastAsia="Times New Roman" w:hAnsi="Trebuchet MS" w:cs="Times New Roman"/>
          <w:spacing w:val="-5"/>
          <w:lang w:eastAsia="ru-RU"/>
        </w:rPr>
        <w:t>Весьегонского муниципального округа</w:t>
      </w:r>
      <w:r w:rsidRPr="00D871F1">
        <w:rPr>
          <w:rFonts w:ascii="Trebuchet MS" w:eastAsia="Times New Roman" w:hAnsi="Trebuchet MS" w:cs="Times New Roman"/>
          <w:spacing w:val="-5"/>
          <w:lang w:eastAsia="ru-RU"/>
        </w:rPr>
        <w:t xml:space="preserve"> составил </w:t>
      </w:r>
      <w:r w:rsidR="003C5482">
        <w:rPr>
          <w:rFonts w:ascii="Trebuchet MS" w:eastAsia="Times New Roman" w:hAnsi="Trebuchet MS" w:cs="Times New Roman"/>
          <w:spacing w:val="-5"/>
          <w:lang w:eastAsia="ru-RU"/>
        </w:rPr>
        <w:t>1 647</w:t>
      </w:r>
      <w:r w:rsidRPr="00D871F1">
        <w:rPr>
          <w:rFonts w:ascii="Trebuchet MS" w:eastAsia="Times New Roman" w:hAnsi="Trebuchet MS" w:cs="Times New Roman"/>
          <w:spacing w:val="-5"/>
          <w:lang w:eastAsia="ru-RU"/>
        </w:rPr>
        <w:t xml:space="preserve"> Гкал.</w:t>
      </w:r>
    </w:p>
    <w:p w14:paraId="025D0B4A" w14:textId="7573A32B" w:rsidR="00DD79D5" w:rsidRDefault="00692500" w:rsidP="008347B6">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 xml:space="preserve">Информация о существующих и перспективных объемах потребления тепловой энергии </w:t>
      </w:r>
      <w:r w:rsidR="003C5482">
        <w:rPr>
          <w:rFonts w:ascii="Trebuchet MS" w:eastAsia="Times New Roman" w:hAnsi="Trebuchet MS" w:cs="Times New Roman"/>
          <w:spacing w:val="-5"/>
          <w:lang w:eastAsia="ru-RU"/>
        </w:rPr>
        <w:t xml:space="preserve">котельной АО «ВВЗ» </w:t>
      </w:r>
      <w:r>
        <w:rPr>
          <w:rFonts w:ascii="Trebuchet MS" w:eastAsia="Times New Roman" w:hAnsi="Trebuchet MS" w:cs="Times New Roman"/>
          <w:spacing w:val="-5"/>
          <w:lang w:eastAsia="ru-RU"/>
        </w:rPr>
        <w:t>приведена в таблице 1.2.1.</w:t>
      </w:r>
    </w:p>
    <w:p w14:paraId="28B0EBFE" w14:textId="77777777" w:rsidR="00692500" w:rsidRDefault="00692500" w:rsidP="008347B6">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p>
    <w:p w14:paraId="1DFF1A9C" w14:textId="38EAE956" w:rsidR="00AC4E32" w:rsidRPr="00FF2E78" w:rsidRDefault="00A258D5" w:rsidP="009C79A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22" w:name="_Toc118635682"/>
      <w:r w:rsidRPr="00FF2E78">
        <w:rPr>
          <w:rFonts w:ascii="Trebuchet MS" w:eastAsia="Times New Roman" w:hAnsi="Trebuchet MS" w:cs="Times New Roman"/>
          <w:b/>
          <w:lang w:eastAsia="ru-RU"/>
        </w:rPr>
        <w:t>1</w:t>
      </w:r>
      <w:r w:rsidR="00AC4E32" w:rsidRPr="00FF2E78">
        <w:rPr>
          <w:rFonts w:ascii="Trebuchet MS" w:eastAsia="Times New Roman" w:hAnsi="Trebuchet MS" w:cs="Times New Roman"/>
          <w:b/>
          <w:lang w:eastAsia="ru-RU"/>
        </w:rPr>
        <w:t>.</w:t>
      </w:r>
      <w:r w:rsidR="00235D96" w:rsidRPr="00FF2E78">
        <w:rPr>
          <w:rFonts w:ascii="Trebuchet MS" w:eastAsia="Times New Roman" w:hAnsi="Trebuchet MS" w:cs="Times New Roman"/>
          <w:b/>
          <w:lang w:eastAsia="ru-RU"/>
        </w:rPr>
        <w:t>4</w:t>
      </w:r>
      <w:r w:rsidR="00AC4E32" w:rsidRPr="00FF2E78">
        <w:rPr>
          <w:rFonts w:ascii="Trebuchet MS" w:eastAsia="Times New Roman" w:hAnsi="Trebuchet MS" w:cs="Times New Roman"/>
          <w:b/>
          <w:lang w:eastAsia="ru-RU"/>
        </w:rPr>
        <w:t xml:space="preserve"> </w:t>
      </w:r>
      <w:r w:rsidR="000275AF" w:rsidRPr="00FF2E78">
        <w:rPr>
          <w:rFonts w:ascii="Trebuchet MS" w:eastAsia="Times New Roman" w:hAnsi="Trebuchet MS" w:cs="Times New Roman"/>
          <w:b/>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C79AB" w:rsidRPr="00FF2E78">
        <w:rPr>
          <w:rFonts w:ascii="Trebuchet MS" w:eastAsia="Times New Roman" w:hAnsi="Trebuchet MS" w:cs="Times New Roman"/>
          <w:b/>
          <w:lang w:eastAsia="ru-RU"/>
        </w:rPr>
        <w:t>муниципальному образованию</w:t>
      </w:r>
      <w:bookmarkEnd w:id="19"/>
      <w:bookmarkEnd w:id="20"/>
      <w:bookmarkEnd w:id="21"/>
      <w:bookmarkEnd w:id="22"/>
    </w:p>
    <w:p w14:paraId="6F67CA9D" w14:textId="2F78160F" w:rsidR="00EE479F" w:rsidRPr="00FF2E78"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Общая п</w:t>
      </w:r>
      <w:r w:rsidR="00FF29A0" w:rsidRPr="00FF2E78">
        <w:rPr>
          <w:rFonts w:ascii="Trebuchet MS" w:eastAsia="Times New Roman" w:hAnsi="Trebuchet MS" w:cs="Times New Roman"/>
          <w:spacing w:val="-5"/>
          <w:lang w:eastAsia="ru-RU"/>
        </w:rPr>
        <w:t xml:space="preserve">лощадь земель </w:t>
      </w:r>
      <w:r w:rsidR="003C08A4" w:rsidRPr="00FF2E78">
        <w:rPr>
          <w:rFonts w:ascii="Trebuchet MS" w:eastAsia="Times New Roman" w:hAnsi="Trebuchet MS" w:cs="Times New Roman"/>
          <w:spacing w:val="-5"/>
          <w:lang w:eastAsia="ru-RU"/>
        </w:rPr>
        <w:t>муниципального образования</w:t>
      </w:r>
      <w:r w:rsidR="00FF29A0" w:rsidRPr="00FF2E78">
        <w:rPr>
          <w:rFonts w:ascii="Trebuchet MS" w:eastAsia="Times New Roman" w:hAnsi="Trebuchet MS" w:cs="Times New Roman"/>
          <w:spacing w:val="-5"/>
          <w:lang w:eastAsia="ru-RU"/>
        </w:rPr>
        <w:t xml:space="preserve"> составляет</w:t>
      </w:r>
      <w:r w:rsidR="00346850">
        <w:rPr>
          <w:rFonts w:ascii="Trebuchet MS" w:eastAsia="Times New Roman" w:hAnsi="Trebuchet MS" w:cs="Times New Roman"/>
          <w:spacing w:val="-5"/>
          <w:lang w:eastAsia="ru-RU"/>
        </w:rPr>
        <w:t xml:space="preserve"> </w:t>
      </w:r>
      <w:r w:rsidR="00EB7459">
        <w:rPr>
          <w:rFonts w:ascii="Trebuchet MS" w:eastAsia="Times New Roman" w:hAnsi="Trebuchet MS" w:cs="Times New Roman"/>
          <w:spacing w:val="-5"/>
          <w:lang w:eastAsia="ru-RU"/>
        </w:rPr>
        <w:t>2047,26</w:t>
      </w:r>
      <w:r w:rsidR="00293428">
        <w:rPr>
          <w:rFonts w:ascii="Trebuchet MS" w:eastAsia="Times New Roman" w:hAnsi="Trebuchet MS" w:cs="Times New Roman"/>
          <w:spacing w:val="-5"/>
          <w:lang w:eastAsia="ru-RU"/>
        </w:rPr>
        <w:t xml:space="preserve"> кв. км.</w:t>
      </w:r>
    </w:p>
    <w:p w14:paraId="0D6F1A9D" w14:textId="556E413B" w:rsidR="00EE479F" w:rsidRPr="00FF2E78"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 xml:space="preserve">Площадь, в границах которой присутствуют </w:t>
      </w:r>
      <w:r w:rsidR="00EC0883" w:rsidRPr="00FF2E78">
        <w:rPr>
          <w:rFonts w:ascii="Trebuchet MS" w:eastAsia="Times New Roman" w:hAnsi="Trebuchet MS" w:cs="Times New Roman"/>
          <w:spacing w:val="-5"/>
          <w:lang w:eastAsia="ru-RU"/>
        </w:rPr>
        <w:t xml:space="preserve">централизованные системы </w:t>
      </w:r>
      <w:r w:rsidR="00D02AA0" w:rsidRPr="00FF2E78">
        <w:rPr>
          <w:rFonts w:ascii="Trebuchet MS" w:eastAsia="Times New Roman" w:hAnsi="Trebuchet MS" w:cs="Times New Roman"/>
          <w:spacing w:val="-5"/>
          <w:lang w:eastAsia="ru-RU"/>
        </w:rPr>
        <w:t>теплоснабжения,</w:t>
      </w:r>
      <w:r w:rsidRPr="00FF2E78">
        <w:rPr>
          <w:rFonts w:ascii="Trebuchet MS" w:eastAsia="Times New Roman" w:hAnsi="Trebuchet MS" w:cs="Times New Roman"/>
          <w:spacing w:val="-5"/>
          <w:lang w:eastAsia="ru-RU"/>
        </w:rPr>
        <w:t xml:space="preserve"> составляет</w:t>
      </w:r>
      <w:r w:rsidR="00245BFB">
        <w:rPr>
          <w:rFonts w:ascii="Trebuchet MS" w:eastAsia="Times New Roman" w:hAnsi="Trebuchet MS" w:cs="Times New Roman"/>
          <w:spacing w:val="-5"/>
          <w:lang w:eastAsia="ru-RU"/>
        </w:rPr>
        <w:t xml:space="preserve"> </w:t>
      </w:r>
      <w:r w:rsidR="00245BFB" w:rsidRPr="00FF2E78">
        <w:rPr>
          <w:rFonts w:ascii="Trebuchet MS" w:eastAsia="Times New Roman" w:hAnsi="Trebuchet MS" w:cs="Times New Roman"/>
          <w:spacing w:val="-5"/>
          <w:lang w:eastAsia="ru-RU"/>
        </w:rPr>
        <w:t>0,</w:t>
      </w:r>
      <w:r w:rsidR="003C3A57">
        <w:rPr>
          <w:rFonts w:ascii="Trebuchet MS" w:eastAsia="Times New Roman" w:hAnsi="Trebuchet MS" w:cs="Times New Roman"/>
          <w:spacing w:val="-5"/>
          <w:lang w:eastAsia="ru-RU"/>
        </w:rPr>
        <w:t>66</w:t>
      </w:r>
      <w:r w:rsidR="00245BFB" w:rsidRPr="00FF2E78">
        <w:rPr>
          <w:rFonts w:ascii="Trebuchet MS" w:eastAsia="Times New Roman" w:hAnsi="Trebuchet MS" w:cs="Times New Roman"/>
          <w:spacing w:val="-5"/>
          <w:lang w:eastAsia="ru-RU"/>
        </w:rPr>
        <w:t xml:space="preserve"> км</w:t>
      </w:r>
      <w:r w:rsidR="00245BFB" w:rsidRPr="00FF2E78">
        <w:rPr>
          <w:rFonts w:ascii="Trebuchet MS" w:eastAsia="Times New Roman" w:hAnsi="Trebuchet MS" w:cs="Times New Roman"/>
          <w:spacing w:val="-5"/>
          <w:vertAlign w:val="superscript"/>
          <w:lang w:eastAsia="ru-RU"/>
        </w:rPr>
        <w:t>2</w:t>
      </w:r>
      <w:r w:rsidR="00EE479F" w:rsidRPr="00FF2E78">
        <w:rPr>
          <w:rFonts w:ascii="Trebuchet MS" w:eastAsia="Times New Roman" w:hAnsi="Trebuchet MS" w:cs="Times New Roman"/>
          <w:spacing w:val="-5"/>
          <w:lang w:eastAsia="ru-RU"/>
        </w:rPr>
        <w:t xml:space="preserve"> (рисунок 1.4.1):</w:t>
      </w:r>
    </w:p>
    <w:p w14:paraId="134B5D13" w14:textId="1016BA4B" w:rsidR="00FF29A0" w:rsidRDefault="00FF29A0"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 xml:space="preserve">Существующие и перспективные величины средневзвешенной плотности тепловой нагрузки в </w:t>
      </w:r>
      <w:r w:rsidR="00963C7D" w:rsidRPr="00FF2E78">
        <w:rPr>
          <w:rFonts w:ascii="Trebuchet MS" w:eastAsia="Times New Roman" w:hAnsi="Trebuchet MS" w:cs="Times New Roman"/>
          <w:spacing w:val="-5"/>
          <w:lang w:eastAsia="ru-RU"/>
        </w:rPr>
        <w:t xml:space="preserve">границах </w:t>
      </w:r>
      <w:r w:rsidR="00EB5169">
        <w:rPr>
          <w:rFonts w:ascii="Trebuchet MS" w:eastAsia="Times New Roman" w:hAnsi="Trebuchet MS" w:cs="Times New Roman"/>
          <w:spacing w:val="-5"/>
          <w:lang w:eastAsia="ru-RU"/>
        </w:rPr>
        <w:t>Весьегонского муниципального округа</w:t>
      </w:r>
      <w:r w:rsidR="007A4C08" w:rsidRPr="00FF2E78">
        <w:rPr>
          <w:rFonts w:ascii="Trebuchet MS" w:eastAsia="Times New Roman" w:hAnsi="Trebuchet MS" w:cs="Times New Roman"/>
          <w:spacing w:val="-5"/>
          <w:lang w:eastAsia="ru-RU"/>
        </w:rPr>
        <w:t xml:space="preserve"> и каждой системы теплоснабжения</w:t>
      </w:r>
      <w:r w:rsidRPr="00FF2E78">
        <w:rPr>
          <w:rFonts w:ascii="Trebuchet MS" w:eastAsia="Times New Roman" w:hAnsi="Trebuchet MS" w:cs="Times New Roman"/>
          <w:spacing w:val="-5"/>
          <w:lang w:eastAsia="ru-RU"/>
        </w:rPr>
        <w:t xml:space="preserve"> приведены в таблице 1.</w:t>
      </w:r>
      <w:r w:rsidR="00E25543" w:rsidRPr="00FF2E78">
        <w:rPr>
          <w:rFonts w:ascii="Trebuchet MS" w:eastAsia="Times New Roman" w:hAnsi="Trebuchet MS" w:cs="Times New Roman"/>
          <w:spacing w:val="-5"/>
          <w:lang w:eastAsia="ru-RU"/>
        </w:rPr>
        <w:t>4</w:t>
      </w:r>
      <w:r w:rsidRPr="00FF2E78">
        <w:rPr>
          <w:rFonts w:ascii="Trebuchet MS" w:eastAsia="Times New Roman" w:hAnsi="Trebuchet MS" w:cs="Times New Roman"/>
          <w:spacing w:val="-5"/>
          <w:lang w:eastAsia="ru-RU"/>
        </w:rPr>
        <w:t>.</w:t>
      </w:r>
    </w:p>
    <w:p w14:paraId="4D3E5C45" w14:textId="4EC9C149" w:rsidR="00FF29A0" w:rsidRPr="00FF2E78" w:rsidRDefault="00963C7D" w:rsidP="007A4C08">
      <w:pPr>
        <w:spacing w:after="0" w:line="276" w:lineRule="auto"/>
        <w:jc w:val="both"/>
        <w:rPr>
          <w:rFonts w:ascii="Trebuchet MS" w:eastAsia="Times New Roman" w:hAnsi="Trebuchet MS" w:cs="Times New Roman"/>
          <w:b/>
          <w:lang w:eastAsia="ru-RU"/>
        </w:rPr>
      </w:pPr>
      <w:r w:rsidRPr="00FF2E78">
        <w:rPr>
          <w:rFonts w:ascii="Trebuchet MS" w:eastAsia="Times New Roman" w:hAnsi="Trebuchet MS" w:cs="Times New Roman"/>
          <w:b/>
          <w:lang w:eastAsia="ru-RU"/>
        </w:rPr>
        <w:t>Таблица 1.</w:t>
      </w:r>
      <w:r w:rsidR="00E25543" w:rsidRPr="00FF2E78">
        <w:rPr>
          <w:rFonts w:ascii="Trebuchet MS" w:eastAsia="Times New Roman" w:hAnsi="Trebuchet MS" w:cs="Times New Roman"/>
          <w:b/>
          <w:lang w:eastAsia="ru-RU"/>
        </w:rPr>
        <w:t>4</w:t>
      </w:r>
      <w:r w:rsidRPr="00FF2E78">
        <w:rPr>
          <w:rFonts w:ascii="Trebuchet MS" w:eastAsia="Times New Roman" w:hAnsi="Trebuchet MS" w:cs="Times New Roman"/>
          <w:b/>
          <w:lang w:eastAsia="ru-RU"/>
        </w:rPr>
        <w:t xml:space="preserve"> – Существующие и перспективные величины средневзвешенной плотности тепловой нагрузки в границах </w:t>
      </w:r>
      <w:r w:rsidR="007A4C08" w:rsidRPr="00FF2E78">
        <w:rPr>
          <w:rFonts w:ascii="Trebuchet MS" w:eastAsia="Times New Roman" w:hAnsi="Trebuchet MS" w:cs="Times New Roman"/>
          <w:b/>
          <w:lang w:eastAsia="ru-RU"/>
        </w:rPr>
        <w:t>расчетных элементов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1134"/>
        <w:gridCol w:w="683"/>
        <w:gridCol w:w="683"/>
        <w:gridCol w:w="683"/>
        <w:gridCol w:w="683"/>
        <w:gridCol w:w="683"/>
        <w:gridCol w:w="683"/>
        <w:gridCol w:w="687"/>
      </w:tblGrid>
      <w:tr w:rsidR="00AF43CC" w:rsidRPr="00AF43CC" w14:paraId="468EEE05" w14:textId="77777777" w:rsidTr="00D871F1">
        <w:trPr>
          <w:trHeight w:val="20"/>
        </w:trPr>
        <w:tc>
          <w:tcPr>
            <w:tcW w:w="2080" w:type="pct"/>
            <w:vMerge w:val="restart"/>
            <w:shd w:val="clear" w:color="000000" w:fill="CCFF99"/>
            <w:noWrap/>
            <w:vAlign w:val="center"/>
            <w:hideMark/>
          </w:tcPr>
          <w:p w14:paraId="40815004" w14:textId="77777777" w:rsidR="00AF43CC" w:rsidRPr="00AF43CC" w:rsidRDefault="00AF43CC" w:rsidP="00AF43CC">
            <w:pPr>
              <w:spacing w:after="0" w:line="240" w:lineRule="auto"/>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Наименование территории</w:t>
            </w:r>
          </w:p>
        </w:tc>
        <w:tc>
          <w:tcPr>
            <w:tcW w:w="559" w:type="pct"/>
            <w:vMerge w:val="restart"/>
            <w:shd w:val="clear" w:color="000000" w:fill="CCFF99"/>
            <w:vAlign w:val="center"/>
            <w:hideMark/>
          </w:tcPr>
          <w:p w14:paraId="3BE776C8" w14:textId="77777777" w:rsidR="00AF43CC" w:rsidRPr="00AF43CC" w:rsidRDefault="00AF43CC" w:rsidP="00AF43CC">
            <w:pPr>
              <w:spacing w:after="0" w:line="240" w:lineRule="auto"/>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Площадь системы, км</w:t>
            </w:r>
            <w:r w:rsidRPr="00AF43CC">
              <w:rPr>
                <w:rFonts w:ascii="Trebuchet MS" w:eastAsia="Times New Roman" w:hAnsi="Trebuchet MS" w:cs="Calibri"/>
                <w:b/>
                <w:bCs/>
                <w:color w:val="000000"/>
                <w:sz w:val="20"/>
                <w:szCs w:val="20"/>
                <w:vertAlign w:val="superscript"/>
                <w:lang w:eastAsia="ru-RU"/>
              </w:rPr>
              <w:t>2</w:t>
            </w:r>
          </w:p>
        </w:tc>
        <w:tc>
          <w:tcPr>
            <w:tcW w:w="2360" w:type="pct"/>
            <w:gridSpan w:val="7"/>
            <w:shd w:val="clear" w:color="000000" w:fill="CCFF99"/>
            <w:noWrap/>
            <w:vAlign w:val="center"/>
            <w:hideMark/>
          </w:tcPr>
          <w:p w14:paraId="39C49B84" w14:textId="77777777" w:rsidR="00AF43CC" w:rsidRPr="00AF43CC" w:rsidRDefault="00AF43CC" w:rsidP="00AF43CC">
            <w:pPr>
              <w:spacing w:after="0" w:line="240" w:lineRule="auto"/>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Средневзвешенная плотность тепловой нагрузки, Гкал/ч / км2</w:t>
            </w:r>
          </w:p>
        </w:tc>
      </w:tr>
      <w:tr w:rsidR="00D871F1" w:rsidRPr="00AF43CC" w14:paraId="798C4137" w14:textId="77777777" w:rsidTr="00D871F1">
        <w:trPr>
          <w:trHeight w:val="20"/>
        </w:trPr>
        <w:tc>
          <w:tcPr>
            <w:tcW w:w="2080" w:type="pct"/>
            <w:vMerge/>
            <w:vAlign w:val="center"/>
            <w:hideMark/>
          </w:tcPr>
          <w:p w14:paraId="744E1233" w14:textId="77777777" w:rsidR="00D871F1" w:rsidRPr="00AF43CC" w:rsidRDefault="00D871F1" w:rsidP="00AF43CC">
            <w:pPr>
              <w:spacing w:after="0" w:line="240" w:lineRule="auto"/>
              <w:rPr>
                <w:rFonts w:ascii="Trebuchet MS" w:eastAsia="Times New Roman" w:hAnsi="Trebuchet MS" w:cs="Calibri"/>
                <w:b/>
                <w:bCs/>
                <w:color w:val="000000"/>
                <w:sz w:val="20"/>
                <w:szCs w:val="20"/>
                <w:lang w:eastAsia="ru-RU"/>
              </w:rPr>
            </w:pPr>
          </w:p>
        </w:tc>
        <w:tc>
          <w:tcPr>
            <w:tcW w:w="559" w:type="pct"/>
            <w:vMerge/>
            <w:vAlign w:val="center"/>
            <w:hideMark/>
          </w:tcPr>
          <w:p w14:paraId="721D2D4E" w14:textId="77777777" w:rsidR="00D871F1" w:rsidRPr="00AF43CC" w:rsidRDefault="00D871F1" w:rsidP="00AF43CC">
            <w:pPr>
              <w:spacing w:after="0" w:line="240" w:lineRule="auto"/>
              <w:rPr>
                <w:rFonts w:ascii="Trebuchet MS" w:eastAsia="Times New Roman" w:hAnsi="Trebuchet MS" w:cs="Calibri"/>
                <w:b/>
                <w:bCs/>
                <w:color w:val="000000"/>
                <w:sz w:val="20"/>
                <w:szCs w:val="20"/>
                <w:lang w:eastAsia="ru-RU"/>
              </w:rPr>
            </w:pPr>
          </w:p>
        </w:tc>
        <w:tc>
          <w:tcPr>
            <w:tcW w:w="337" w:type="pct"/>
            <w:shd w:val="clear" w:color="000000" w:fill="CCFF99"/>
            <w:noWrap/>
            <w:vAlign w:val="center"/>
            <w:hideMark/>
          </w:tcPr>
          <w:p w14:paraId="645FF010" w14:textId="77777777" w:rsidR="00D871F1" w:rsidRPr="00AF43CC" w:rsidRDefault="00D871F1" w:rsidP="00D871F1">
            <w:pPr>
              <w:spacing w:after="0" w:line="240" w:lineRule="auto"/>
              <w:ind w:left="-57" w:right="-57"/>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2022</w:t>
            </w:r>
          </w:p>
        </w:tc>
        <w:tc>
          <w:tcPr>
            <w:tcW w:w="337" w:type="pct"/>
            <w:shd w:val="clear" w:color="000000" w:fill="CCFF99"/>
            <w:noWrap/>
            <w:vAlign w:val="center"/>
            <w:hideMark/>
          </w:tcPr>
          <w:p w14:paraId="4F8970DA" w14:textId="77777777" w:rsidR="00D871F1" w:rsidRPr="00AF43CC" w:rsidRDefault="00D871F1" w:rsidP="00D871F1">
            <w:pPr>
              <w:spacing w:after="0" w:line="240" w:lineRule="auto"/>
              <w:ind w:left="-57" w:right="-57"/>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2023</w:t>
            </w:r>
          </w:p>
        </w:tc>
        <w:tc>
          <w:tcPr>
            <w:tcW w:w="337" w:type="pct"/>
            <w:shd w:val="clear" w:color="000000" w:fill="CCFF99"/>
            <w:noWrap/>
            <w:vAlign w:val="center"/>
            <w:hideMark/>
          </w:tcPr>
          <w:p w14:paraId="66BB2945" w14:textId="77777777" w:rsidR="00D871F1" w:rsidRPr="00AF43CC" w:rsidRDefault="00D871F1" w:rsidP="00D871F1">
            <w:pPr>
              <w:spacing w:after="0" w:line="240" w:lineRule="auto"/>
              <w:ind w:left="-57" w:right="-57"/>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2024</w:t>
            </w:r>
          </w:p>
        </w:tc>
        <w:tc>
          <w:tcPr>
            <w:tcW w:w="337" w:type="pct"/>
            <w:shd w:val="clear" w:color="000000" w:fill="CCFF99"/>
            <w:noWrap/>
            <w:vAlign w:val="center"/>
            <w:hideMark/>
          </w:tcPr>
          <w:p w14:paraId="352B203F" w14:textId="77777777" w:rsidR="00D871F1" w:rsidRPr="00AF43CC" w:rsidRDefault="00D871F1" w:rsidP="00D871F1">
            <w:pPr>
              <w:spacing w:after="0" w:line="240" w:lineRule="auto"/>
              <w:ind w:left="-57" w:right="-57"/>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2025</w:t>
            </w:r>
          </w:p>
        </w:tc>
        <w:tc>
          <w:tcPr>
            <w:tcW w:w="337" w:type="pct"/>
            <w:shd w:val="clear" w:color="000000" w:fill="CCFF99"/>
            <w:noWrap/>
            <w:vAlign w:val="center"/>
            <w:hideMark/>
          </w:tcPr>
          <w:p w14:paraId="5280E51B" w14:textId="77777777" w:rsidR="00D871F1" w:rsidRPr="00AF43CC" w:rsidRDefault="00D871F1" w:rsidP="00D871F1">
            <w:pPr>
              <w:spacing w:after="0" w:line="240" w:lineRule="auto"/>
              <w:ind w:left="-57" w:right="-57"/>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2026</w:t>
            </w:r>
          </w:p>
        </w:tc>
        <w:tc>
          <w:tcPr>
            <w:tcW w:w="337" w:type="pct"/>
            <w:shd w:val="clear" w:color="000000" w:fill="CCFF99"/>
            <w:noWrap/>
            <w:vAlign w:val="center"/>
            <w:hideMark/>
          </w:tcPr>
          <w:p w14:paraId="35E21CF1" w14:textId="77777777" w:rsidR="00D871F1" w:rsidRPr="00AF43CC" w:rsidRDefault="00D871F1" w:rsidP="00D871F1">
            <w:pPr>
              <w:spacing w:after="0" w:line="240" w:lineRule="auto"/>
              <w:ind w:left="-57" w:right="-57"/>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2027</w:t>
            </w:r>
          </w:p>
        </w:tc>
        <w:tc>
          <w:tcPr>
            <w:tcW w:w="339" w:type="pct"/>
            <w:shd w:val="clear" w:color="000000" w:fill="CCFF99"/>
            <w:noWrap/>
            <w:vAlign w:val="center"/>
            <w:hideMark/>
          </w:tcPr>
          <w:p w14:paraId="3E7D251D" w14:textId="77777777" w:rsidR="00D871F1" w:rsidRPr="00AF43CC" w:rsidRDefault="00D871F1" w:rsidP="00D871F1">
            <w:pPr>
              <w:spacing w:after="0" w:line="240" w:lineRule="auto"/>
              <w:ind w:left="-57" w:right="-57"/>
              <w:jc w:val="center"/>
              <w:rPr>
                <w:rFonts w:ascii="Trebuchet MS" w:eastAsia="Times New Roman" w:hAnsi="Trebuchet MS" w:cs="Calibri"/>
                <w:b/>
                <w:bCs/>
                <w:color w:val="000000"/>
                <w:sz w:val="20"/>
                <w:szCs w:val="20"/>
                <w:lang w:eastAsia="ru-RU"/>
              </w:rPr>
            </w:pPr>
            <w:r w:rsidRPr="00AF43CC">
              <w:rPr>
                <w:rFonts w:ascii="Trebuchet MS" w:eastAsia="Times New Roman" w:hAnsi="Trebuchet MS" w:cs="Calibri"/>
                <w:b/>
                <w:bCs/>
                <w:color w:val="000000"/>
                <w:sz w:val="20"/>
                <w:szCs w:val="20"/>
                <w:lang w:eastAsia="ru-RU"/>
              </w:rPr>
              <w:t>2028</w:t>
            </w:r>
          </w:p>
        </w:tc>
      </w:tr>
      <w:tr w:rsidR="00D871F1" w:rsidRPr="00AF43CC" w14:paraId="60C0F054" w14:textId="77777777" w:rsidTr="00D871F1">
        <w:trPr>
          <w:trHeight w:val="20"/>
        </w:trPr>
        <w:tc>
          <w:tcPr>
            <w:tcW w:w="2080" w:type="pct"/>
            <w:shd w:val="clear" w:color="auto" w:fill="auto"/>
            <w:noWrap/>
            <w:vAlign w:val="center"/>
          </w:tcPr>
          <w:p w14:paraId="5EFC3B29" w14:textId="77777777" w:rsidR="00D871F1" w:rsidRDefault="00D871F1" w:rsidP="00D871F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Весьегонский муниципальный округ,</w:t>
            </w:r>
          </w:p>
          <w:p w14:paraId="14AEC8D4" w14:textId="354290FE" w:rsidR="00D871F1" w:rsidRPr="00AF43CC" w:rsidRDefault="00D871F1" w:rsidP="00D871F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в т.ч.:</w:t>
            </w:r>
          </w:p>
        </w:tc>
        <w:tc>
          <w:tcPr>
            <w:tcW w:w="559" w:type="pct"/>
            <w:shd w:val="clear" w:color="auto" w:fill="auto"/>
            <w:vAlign w:val="center"/>
          </w:tcPr>
          <w:p w14:paraId="105B2B96" w14:textId="668AA23A"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0,66</w:t>
            </w:r>
          </w:p>
        </w:tc>
        <w:tc>
          <w:tcPr>
            <w:tcW w:w="337" w:type="pct"/>
            <w:shd w:val="clear" w:color="auto" w:fill="auto"/>
            <w:noWrap/>
            <w:vAlign w:val="center"/>
          </w:tcPr>
          <w:p w14:paraId="14A3C04F" w14:textId="7E0E56C9"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69154D9F" w14:textId="5535788C"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714FAC11" w14:textId="7F5E6461"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18890A2E" w14:textId="633DCF0D"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5C583FE1" w14:textId="553D22A1"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40978B48" w14:textId="25664C7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9" w:type="pct"/>
            <w:shd w:val="clear" w:color="auto" w:fill="auto"/>
            <w:noWrap/>
            <w:vAlign w:val="center"/>
          </w:tcPr>
          <w:p w14:paraId="10C71C41" w14:textId="609019C4"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r>
      <w:tr w:rsidR="00D871F1" w:rsidRPr="00AF43CC" w14:paraId="516AFAB4" w14:textId="77777777" w:rsidTr="00D871F1">
        <w:trPr>
          <w:trHeight w:val="20"/>
        </w:trPr>
        <w:tc>
          <w:tcPr>
            <w:tcW w:w="2080" w:type="pct"/>
            <w:shd w:val="clear" w:color="auto" w:fill="auto"/>
            <w:noWrap/>
            <w:vAlign w:val="center"/>
          </w:tcPr>
          <w:p w14:paraId="453D1140" w14:textId="092AFD9E" w:rsidR="00D871F1" w:rsidRPr="00AF43CC" w:rsidRDefault="00D871F1" w:rsidP="00D871F1">
            <w:pPr>
              <w:spacing w:after="0" w:line="240" w:lineRule="auto"/>
              <w:rPr>
                <w:rFonts w:ascii="Trebuchet MS" w:eastAsia="Times New Roman" w:hAnsi="Trebuchet MS" w:cs="Calibri"/>
                <w:color w:val="000000"/>
                <w:sz w:val="20"/>
                <w:szCs w:val="20"/>
                <w:lang w:eastAsia="ru-RU"/>
              </w:rPr>
            </w:pPr>
            <w:r w:rsidRPr="009C2F8A">
              <w:rPr>
                <w:rFonts w:ascii="Trebuchet MS" w:eastAsia="Times New Roman" w:hAnsi="Trebuchet MS" w:cs="Times New Roman"/>
                <w:sz w:val="20"/>
                <w:szCs w:val="20"/>
                <w:lang w:eastAsia="ru-RU"/>
              </w:rPr>
              <w:t>Котельная "Центральная" (ул. Коммунистическая, 4а)</w:t>
            </w:r>
          </w:p>
        </w:tc>
        <w:tc>
          <w:tcPr>
            <w:tcW w:w="559" w:type="pct"/>
            <w:shd w:val="clear" w:color="auto" w:fill="auto"/>
            <w:vAlign w:val="center"/>
          </w:tcPr>
          <w:p w14:paraId="52CB9732" w14:textId="545CB0D7"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0,26</w:t>
            </w:r>
          </w:p>
        </w:tc>
        <w:tc>
          <w:tcPr>
            <w:tcW w:w="337" w:type="pct"/>
            <w:shd w:val="clear" w:color="auto" w:fill="auto"/>
            <w:noWrap/>
            <w:vAlign w:val="center"/>
          </w:tcPr>
          <w:p w14:paraId="677435EC" w14:textId="11CB091A"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c>
          <w:tcPr>
            <w:tcW w:w="337" w:type="pct"/>
            <w:shd w:val="clear" w:color="auto" w:fill="auto"/>
            <w:noWrap/>
            <w:vAlign w:val="center"/>
          </w:tcPr>
          <w:p w14:paraId="704599FD" w14:textId="3ADAA5C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c>
          <w:tcPr>
            <w:tcW w:w="337" w:type="pct"/>
            <w:shd w:val="clear" w:color="auto" w:fill="auto"/>
            <w:noWrap/>
            <w:vAlign w:val="center"/>
          </w:tcPr>
          <w:p w14:paraId="39317765" w14:textId="711680CE"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c>
          <w:tcPr>
            <w:tcW w:w="337" w:type="pct"/>
            <w:shd w:val="clear" w:color="auto" w:fill="auto"/>
            <w:noWrap/>
            <w:vAlign w:val="center"/>
          </w:tcPr>
          <w:p w14:paraId="39BE3A87" w14:textId="075863EA"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c>
          <w:tcPr>
            <w:tcW w:w="337" w:type="pct"/>
            <w:shd w:val="clear" w:color="auto" w:fill="auto"/>
            <w:noWrap/>
            <w:vAlign w:val="center"/>
          </w:tcPr>
          <w:p w14:paraId="51D828E7" w14:textId="64FDABE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c>
          <w:tcPr>
            <w:tcW w:w="337" w:type="pct"/>
            <w:shd w:val="clear" w:color="auto" w:fill="auto"/>
            <w:noWrap/>
            <w:vAlign w:val="center"/>
          </w:tcPr>
          <w:p w14:paraId="6CA61A47" w14:textId="72B8709E"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c>
          <w:tcPr>
            <w:tcW w:w="339" w:type="pct"/>
            <w:shd w:val="clear" w:color="auto" w:fill="auto"/>
            <w:noWrap/>
            <w:vAlign w:val="center"/>
          </w:tcPr>
          <w:p w14:paraId="3B4B195E" w14:textId="28C543FA"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r>
      <w:tr w:rsidR="00D871F1" w:rsidRPr="00AF43CC" w14:paraId="692F0CCF" w14:textId="77777777" w:rsidTr="00D871F1">
        <w:trPr>
          <w:trHeight w:val="20"/>
        </w:trPr>
        <w:tc>
          <w:tcPr>
            <w:tcW w:w="2080" w:type="pct"/>
            <w:shd w:val="clear" w:color="auto" w:fill="auto"/>
            <w:noWrap/>
            <w:vAlign w:val="center"/>
          </w:tcPr>
          <w:p w14:paraId="64D0C2AB" w14:textId="51504D05" w:rsidR="00D871F1" w:rsidRPr="00AF43CC" w:rsidRDefault="00D871F1" w:rsidP="00D871F1">
            <w:pPr>
              <w:spacing w:after="0" w:line="240" w:lineRule="auto"/>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"ДОК-15"</w:t>
            </w:r>
            <w:r>
              <w:rPr>
                <w:rFonts w:ascii="Trebuchet MS" w:eastAsia="Times New Roman" w:hAnsi="Trebuchet MS" w:cs="Calibri"/>
                <w:color w:val="000000"/>
                <w:sz w:val="20"/>
                <w:szCs w:val="20"/>
                <w:lang w:eastAsia="ru-RU"/>
              </w:rPr>
              <w:t xml:space="preserve"> </w:t>
            </w:r>
            <w:r w:rsidRPr="009C2F8A">
              <w:rPr>
                <w:rFonts w:ascii="Trebuchet MS" w:eastAsia="Times New Roman" w:hAnsi="Trebuchet MS" w:cs="Calibri"/>
                <w:color w:val="000000"/>
                <w:sz w:val="20"/>
                <w:szCs w:val="20"/>
                <w:lang w:eastAsia="ru-RU"/>
              </w:rPr>
              <w:t>(ул. Заречная, дом 2)</w:t>
            </w:r>
          </w:p>
        </w:tc>
        <w:tc>
          <w:tcPr>
            <w:tcW w:w="559" w:type="pct"/>
            <w:shd w:val="clear" w:color="auto" w:fill="auto"/>
            <w:vAlign w:val="center"/>
          </w:tcPr>
          <w:p w14:paraId="37C91980" w14:textId="27D942A5"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0,21</w:t>
            </w:r>
          </w:p>
        </w:tc>
        <w:tc>
          <w:tcPr>
            <w:tcW w:w="337" w:type="pct"/>
            <w:shd w:val="clear" w:color="auto" w:fill="auto"/>
            <w:noWrap/>
            <w:vAlign w:val="center"/>
          </w:tcPr>
          <w:p w14:paraId="38E4153F" w14:textId="14BD260E"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37" w:type="pct"/>
            <w:shd w:val="clear" w:color="auto" w:fill="auto"/>
            <w:noWrap/>
            <w:vAlign w:val="center"/>
          </w:tcPr>
          <w:p w14:paraId="210FF23F" w14:textId="562EFDA5"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37" w:type="pct"/>
            <w:shd w:val="clear" w:color="auto" w:fill="auto"/>
            <w:noWrap/>
            <w:vAlign w:val="center"/>
          </w:tcPr>
          <w:p w14:paraId="7BCD24FD" w14:textId="63C597E7"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37" w:type="pct"/>
            <w:shd w:val="clear" w:color="auto" w:fill="auto"/>
            <w:noWrap/>
            <w:vAlign w:val="center"/>
          </w:tcPr>
          <w:p w14:paraId="0810F068" w14:textId="2E616783"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37" w:type="pct"/>
            <w:shd w:val="clear" w:color="auto" w:fill="auto"/>
            <w:noWrap/>
            <w:vAlign w:val="center"/>
          </w:tcPr>
          <w:p w14:paraId="0CE367E1" w14:textId="69CCEA53"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37" w:type="pct"/>
            <w:shd w:val="clear" w:color="auto" w:fill="auto"/>
            <w:noWrap/>
            <w:vAlign w:val="center"/>
          </w:tcPr>
          <w:p w14:paraId="0B14C8A8" w14:textId="754654E8"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39" w:type="pct"/>
            <w:shd w:val="clear" w:color="auto" w:fill="auto"/>
            <w:noWrap/>
            <w:vAlign w:val="center"/>
          </w:tcPr>
          <w:p w14:paraId="37628510" w14:textId="2634318F"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r>
      <w:tr w:rsidR="00D871F1" w:rsidRPr="00AF43CC" w14:paraId="3676F221" w14:textId="77777777" w:rsidTr="00D871F1">
        <w:trPr>
          <w:trHeight w:val="20"/>
        </w:trPr>
        <w:tc>
          <w:tcPr>
            <w:tcW w:w="2080" w:type="pct"/>
            <w:shd w:val="clear" w:color="auto" w:fill="auto"/>
            <w:noWrap/>
            <w:vAlign w:val="center"/>
          </w:tcPr>
          <w:p w14:paraId="4D0B5BDB" w14:textId="313A815F" w:rsidR="00D871F1" w:rsidRPr="00AF43CC" w:rsidRDefault="00D871F1" w:rsidP="00D871F1">
            <w:pPr>
              <w:spacing w:after="0" w:line="240" w:lineRule="auto"/>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ЦРБ (ул. П.</w:t>
            </w:r>
            <w:r>
              <w:rPr>
                <w:rFonts w:ascii="Trebuchet MS" w:eastAsia="Times New Roman" w:hAnsi="Trebuchet MS" w:cs="Calibri"/>
                <w:color w:val="000000"/>
                <w:sz w:val="20"/>
                <w:szCs w:val="20"/>
                <w:lang w:eastAsia="ru-RU"/>
              </w:rPr>
              <w:t xml:space="preserve"> </w:t>
            </w:r>
            <w:r w:rsidRPr="009C2F8A">
              <w:rPr>
                <w:rFonts w:ascii="Trebuchet MS" w:eastAsia="Times New Roman" w:hAnsi="Trebuchet MS" w:cs="Calibri"/>
                <w:color w:val="000000"/>
                <w:sz w:val="20"/>
                <w:szCs w:val="20"/>
                <w:lang w:eastAsia="ru-RU"/>
              </w:rPr>
              <w:t>Морозова, 4а)</w:t>
            </w:r>
          </w:p>
        </w:tc>
        <w:tc>
          <w:tcPr>
            <w:tcW w:w="559" w:type="pct"/>
            <w:shd w:val="clear" w:color="auto" w:fill="auto"/>
            <w:vAlign w:val="center"/>
          </w:tcPr>
          <w:p w14:paraId="47CFC7A9" w14:textId="2D175A7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0,02</w:t>
            </w:r>
          </w:p>
        </w:tc>
        <w:tc>
          <w:tcPr>
            <w:tcW w:w="337" w:type="pct"/>
            <w:shd w:val="clear" w:color="auto" w:fill="auto"/>
            <w:noWrap/>
            <w:vAlign w:val="center"/>
          </w:tcPr>
          <w:p w14:paraId="092B75D7" w14:textId="1EC14F90"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17</w:t>
            </w:r>
          </w:p>
        </w:tc>
        <w:tc>
          <w:tcPr>
            <w:tcW w:w="337" w:type="pct"/>
            <w:shd w:val="clear" w:color="auto" w:fill="auto"/>
            <w:noWrap/>
            <w:vAlign w:val="center"/>
          </w:tcPr>
          <w:p w14:paraId="63546B9B" w14:textId="2FCAA82E"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17</w:t>
            </w:r>
          </w:p>
        </w:tc>
        <w:tc>
          <w:tcPr>
            <w:tcW w:w="337" w:type="pct"/>
            <w:shd w:val="clear" w:color="auto" w:fill="auto"/>
            <w:noWrap/>
            <w:vAlign w:val="center"/>
          </w:tcPr>
          <w:p w14:paraId="38B1037C" w14:textId="0CA2C761"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17</w:t>
            </w:r>
          </w:p>
        </w:tc>
        <w:tc>
          <w:tcPr>
            <w:tcW w:w="337" w:type="pct"/>
            <w:shd w:val="clear" w:color="auto" w:fill="auto"/>
            <w:noWrap/>
            <w:vAlign w:val="center"/>
          </w:tcPr>
          <w:p w14:paraId="79DF6E48" w14:textId="5BC77F78"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17</w:t>
            </w:r>
          </w:p>
        </w:tc>
        <w:tc>
          <w:tcPr>
            <w:tcW w:w="337" w:type="pct"/>
            <w:shd w:val="clear" w:color="auto" w:fill="auto"/>
            <w:noWrap/>
            <w:vAlign w:val="center"/>
          </w:tcPr>
          <w:p w14:paraId="0B96AFE1" w14:textId="0F721762"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17</w:t>
            </w:r>
          </w:p>
        </w:tc>
        <w:tc>
          <w:tcPr>
            <w:tcW w:w="337" w:type="pct"/>
            <w:shd w:val="clear" w:color="auto" w:fill="auto"/>
            <w:noWrap/>
            <w:vAlign w:val="center"/>
          </w:tcPr>
          <w:p w14:paraId="2EE5F79F" w14:textId="26F7B69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17</w:t>
            </w:r>
          </w:p>
        </w:tc>
        <w:tc>
          <w:tcPr>
            <w:tcW w:w="339" w:type="pct"/>
            <w:shd w:val="clear" w:color="auto" w:fill="auto"/>
            <w:noWrap/>
            <w:vAlign w:val="center"/>
          </w:tcPr>
          <w:p w14:paraId="47596108" w14:textId="082463E0"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17</w:t>
            </w:r>
          </w:p>
        </w:tc>
      </w:tr>
      <w:tr w:rsidR="00D871F1" w:rsidRPr="00AF43CC" w14:paraId="7D17A650" w14:textId="77777777" w:rsidTr="00D871F1">
        <w:trPr>
          <w:trHeight w:val="20"/>
        </w:trPr>
        <w:tc>
          <w:tcPr>
            <w:tcW w:w="2080" w:type="pct"/>
            <w:shd w:val="clear" w:color="auto" w:fill="auto"/>
            <w:noWrap/>
            <w:vAlign w:val="center"/>
          </w:tcPr>
          <w:p w14:paraId="0C33B229" w14:textId="0A164D29" w:rsidR="00D871F1" w:rsidRPr="00AF43CC" w:rsidRDefault="00D871F1" w:rsidP="00D871F1">
            <w:pPr>
              <w:spacing w:after="0" w:line="240" w:lineRule="auto"/>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"Сосновый" (ул. Молодежная, 26а)</w:t>
            </w:r>
          </w:p>
        </w:tc>
        <w:tc>
          <w:tcPr>
            <w:tcW w:w="559" w:type="pct"/>
            <w:shd w:val="clear" w:color="auto" w:fill="auto"/>
            <w:vAlign w:val="center"/>
          </w:tcPr>
          <w:p w14:paraId="36467E06" w14:textId="55149B55"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0,02</w:t>
            </w:r>
          </w:p>
        </w:tc>
        <w:tc>
          <w:tcPr>
            <w:tcW w:w="337" w:type="pct"/>
            <w:shd w:val="clear" w:color="auto" w:fill="auto"/>
            <w:noWrap/>
            <w:vAlign w:val="center"/>
          </w:tcPr>
          <w:p w14:paraId="495D8FAF" w14:textId="76303DB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19</w:t>
            </w:r>
          </w:p>
        </w:tc>
        <w:tc>
          <w:tcPr>
            <w:tcW w:w="337" w:type="pct"/>
            <w:shd w:val="clear" w:color="auto" w:fill="auto"/>
            <w:noWrap/>
            <w:vAlign w:val="center"/>
          </w:tcPr>
          <w:p w14:paraId="255E0ECF" w14:textId="02E9C04B"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19</w:t>
            </w:r>
          </w:p>
        </w:tc>
        <w:tc>
          <w:tcPr>
            <w:tcW w:w="337" w:type="pct"/>
            <w:shd w:val="clear" w:color="auto" w:fill="auto"/>
            <w:noWrap/>
            <w:vAlign w:val="center"/>
          </w:tcPr>
          <w:p w14:paraId="246AD3B2" w14:textId="6B763DFD"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19</w:t>
            </w:r>
          </w:p>
        </w:tc>
        <w:tc>
          <w:tcPr>
            <w:tcW w:w="337" w:type="pct"/>
            <w:shd w:val="clear" w:color="auto" w:fill="auto"/>
            <w:noWrap/>
            <w:vAlign w:val="center"/>
          </w:tcPr>
          <w:p w14:paraId="31482BDB" w14:textId="2B067AB7"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19</w:t>
            </w:r>
          </w:p>
        </w:tc>
        <w:tc>
          <w:tcPr>
            <w:tcW w:w="337" w:type="pct"/>
            <w:shd w:val="clear" w:color="auto" w:fill="auto"/>
            <w:noWrap/>
            <w:vAlign w:val="center"/>
          </w:tcPr>
          <w:p w14:paraId="38C74262" w14:textId="049EB261"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19</w:t>
            </w:r>
          </w:p>
        </w:tc>
        <w:tc>
          <w:tcPr>
            <w:tcW w:w="337" w:type="pct"/>
            <w:shd w:val="clear" w:color="auto" w:fill="auto"/>
            <w:noWrap/>
            <w:vAlign w:val="center"/>
          </w:tcPr>
          <w:p w14:paraId="4F4A6A90" w14:textId="7FA043DC"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19</w:t>
            </w:r>
          </w:p>
        </w:tc>
        <w:tc>
          <w:tcPr>
            <w:tcW w:w="339" w:type="pct"/>
            <w:shd w:val="clear" w:color="auto" w:fill="auto"/>
            <w:noWrap/>
            <w:vAlign w:val="center"/>
          </w:tcPr>
          <w:p w14:paraId="74E702A8" w14:textId="01D44428"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19</w:t>
            </w:r>
          </w:p>
        </w:tc>
      </w:tr>
      <w:tr w:rsidR="00D871F1" w:rsidRPr="00AF43CC" w14:paraId="363FB539" w14:textId="77777777" w:rsidTr="00D871F1">
        <w:trPr>
          <w:trHeight w:val="20"/>
        </w:trPr>
        <w:tc>
          <w:tcPr>
            <w:tcW w:w="2080" w:type="pct"/>
            <w:shd w:val="clear" w:color="auto" w:fill="auto"/>
            <w:noWrap/>
            <w:vAlign w:val="center"/>
          </w:tcPr>
          <w:p w14:paraId="0F544593" w14:textId="149AD57F" w:rsidR="00D871F1" w:rsidRPr="00AF43CC" w:rsidRDefault="00D871F1" w:rsidP="00D871F1">
            <w:pPr>
              <w:spacing w:after="0" w:line="240" w:lineRule="auto"/>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ул. Степанова, 11а</w:t>
            </w:r>
          </w:p>
        </w:tc>
        <w:tc>
          <w:tcPr>
            <w:tcW w:w="559" w:type="pct"/>
            <w:shd w:val="clear" w:color="auto" w:fill="auto"/>
            <w:vAlign w:val="center"/>
          </w:tcPr>
          <w:p w14:paraId="2EFDCB48" w14:textId="506146FF"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0,02</w:t>
            </w:r>
          </w:p>
        </w:tc>
        <w:tc>
          <w:tcPr>
            <w:tcW w:w="337" w:type="pct"/>
            <w:shd w:val="clear" w:color="auto" w:fill="auto"/>
            <w:noWrap/>
            <w:vAlign w:val="center"/>
          </w:tcPr>
          <w:p w14:paraId="596C4972" w14:textId="5DF37AF3"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2A4A6E69" w14:textId="5C82AE3F"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047A7D60" w14:textId="3234FA9D"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6A288D6F" w14:textId="329E7C73"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30C6D90E" w14:textId="572DF7B9"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5781BFFB" w14:textId="4258442F"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9" w:type="pct"/>
            <w:shd w:val="clear" w:color="auto" w:fill="auto"/>
            <w:noWrap/>
            <w:vAlign w:val="center"/>
          </w:tcPr>
          <w:p w14:paraId="27AEEE7B" w14:textId="474764A8"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r>
      <w:tr w:rsidR="00D871F1" w:rsidRPr="00AF43CC" w14:paraId="6696605A" w14:textId="77777777" w:rsidTr="00D871F1">
        <w:trPr>
          <w:trHeight w:val="20"/>
        </w:trPr>
        <w:tc>
          <w:tcPr>
            <w:tcW w:w="2080" w:type="pct"/>
            <w:shd w:val="clear" w:color="auto" w:fill="auto"/>
            <w:noWrap/>
            <w:vAlign w:val="center"/>
          </w:tcPr>
          <w:p w14:paraId="04442AC3" w14:textId="12FD1413" w:rsidR="00D871F1" w:rsidRPr="00AF43CC" w:rsidRDefault="00D871F1" w:rsidP="00D871F1">
            <w:pPr>
              <w:spacing w:after="0" w:line="240" w:lineRule="auto"/>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ул. Тихонова,1</w:t>
            </w:r>
          </w:p>
        </w:tc>
        <w:tc>
          <w:tcPr>
            <w:tcW w:w="559" w:type="pct"/>
            <w:shd w:val="clear" w:color="auto" w:fill="auto"/>
            <w:vAlign w:val="center"/>
          </w:tcPr>
          <w:p w14:paraId="46293BA7" w14:textId="3B77357A"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0,02</w:t>
            </w:r>
          </w:p>
        </w:tc>
        <w:tc>
          <w:tcPr>
            <w:tcW w:w="337" w:type="pct"/>
            <w:shd w:val="clear" w:color="auto" w:fill="auto"/>
            <w:noWrap/>
            <w:vAlign w:val="center"/>
          </w:tcPr>
          <w:p w14:paraId="36E25414" w14:textId="5A11CEA0"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23C05803" w14:textId="1C639F27"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24FD2F47" w14:textId="357F1B7F"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200B7583" w14:textId="05190393"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72A7D756" w14:textId="19854ECC"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7" w:type="pct"/>
            <w:shd w:val="clear" w:color="auto" w:fill="auto"/>
            <w:noWrap/>
            <w:vAlign w:val="center"/>
          </w:tcPr>
          <w:p w14:paraId="2BFCF9A7" w14:textId="4F3CA341"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c>
          <w:tcPr>
            <w:tcW w:w="339" w:type="pct"/>
            <w:shd w:val="clear" w:color="auto" w:fill="auto"/>
            <w:noWrap/>
            <w:vAlign w:val="center"/>
          </w:tcPr>
          <w:p w14:paraId="23023571" w14:textId="18ED6EBB"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23</w:t>
            </w:r>
          </w:p>
        </w:tc>
      </w:tr>
      <w:tr w:rsidR="00D871F1" w:rsidRPr="00AF43CC" w14:paraId="41FFF092" w14:textId="77777777" w:rsidTr="00D871F1">
        <w:trPr>
          <w:trHeight w:val="20"/>
        </w:trPr>
        <w:tc>
          <w:tcPr>
            <w:tcW w:w="2080" w:type="pct"/>
            <w:shd w:val="clear" w:color="auto" w:fill="auto"/>
            <w:noWrap/>
            <w:vAlign w:val="center"/>
          </w:tcPr>
          <w:p w14:paraId="6AD41545" w14:textId="5F1930E0" w:rsidR="00D871F1" w:rsidRPr="00AF43CC" w:rsidRDefault="00D871F1" w:rsidP="00D871F1">
            <w:pPr>
              <w:spacing w:after="0" w:line="240" w:lineRule="auto"/>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w:t>
            </w:r>
            <w:r>
              <w:rPr>
                <w:rFonts w:ascii="Trebuchet MS" w:eastAsia="Times New Roman" w:hAnsi="Trebuchet MS" w:cs="Calibri"/>
                <w:color w:val="000000"/>
                <w:sz w:val="20"/>
                <w:szCs w:val="20"/>
                <w:lang w:eastAsia="ru-RU"/>
              </w:rPr>
              <w:t xml:space="preserve"> с. Кесьма</w:t>
            </w:r>
            <w:r w:rsidRPr="009C2F8A">
              <w:rPr>
                <w:rFonts w:ascii="Trebuchet MS" w:eastAsia="Times New Roman" w:hAnsi="Trebuchet MS" w:cs="Calibri"/>
                <w:color w:val="000000"/>
                <w:sz w:val="20"/>
                <w:szCs w:val="20"/>
                <w:lang w:eastAsia="ru-RU"/>
              </w:rPr>
              <w:t xml:space="preserve"> ул. Пушки</w:t>
            </w:r>
            <w:r>
              <w:rPr>
                <w:rFonts w:ascii="Trebuchet MS" w:eastAsia="Times New Roman" w:hAnsi="Trebuchet MS" w:cs="Calibri"/>
                <w:color w:val="000000"/>
                <w:sz w:val="20"/>
                <w:szCs w:val="20"/>
                <w:lang w:eastAsia="ru-RU"/>
              </w:rPr>
              <w:t>н</w:t>
            </w:r>
            <w:r w:rsidRPr="009C2F8A">
              <w:rPr>
                <w:rFonts w:ascii="Trebuchet MS" w:eastAsia="Times New Roman" w:hAnsi="Trebuchet MS" w:cs="Calibri"/>
                <w:color w:val="000000"/>
                <w:sz w:val="20"/>
                <w:szCs w:val="20"/>
                <w:lang w:eastAsia="ru-RU"/>
              </w:rPr>
              <w:t>ская, д.40а</w:t>
            </w:r>
          </w:p>
        </w:tc>
        <w:tc>
          <w:tcPr>
            <w:tcW w:w="559" w:type="pct"/>
            <w:shd w:val="clear" w:color="auto" w:fill="auto"/>
            <w:vAlign w:val="center"/>
          </w:tcPr>
          <w:p w14:paraId="6540E1A3" w14:textId="03CA53A9"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0,03</w:t>
            </w:r>
          </w:p>
        </w:tc>
        <w:tc>
          <w:tcPr>
            <w:tcW w:w="337" w:type="pct"/>
            <w:shd w:val="clear" w:color="auto" w:fill="auto"/>
            <w:noWrap/>
            <w:vAlign w:val="center"/>
          </w:tcPr>
          <w:p w14:paraId="051D27E0" w14:textId="0092FC4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26</w:t>
            </w:r>
          </w:p>
        </w:tc>
        <w:tc>
          <w:tcPr>
            <w:tcW w:w="337" w:type="pct"/>
            <w:shd w:val="clear" w:color="auto" w:fill="auto"/>
            <w:noWrap/>
            <w:vAlign w:val="center"/>
          </w:tcPr>
          <w:p w14:paraId="4A8F60F1" w14:textId="34DD53BD"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26</w:t>
            </w:r>
          </w:p>
        </w:tc>
        <w:tc>
          <w:tcPr>
            <w:tcW w:w="337" w:type="pct"/>
            <w:shd w:val="clear" w:color="auto" w:fill="auto"/>
            <w:noWrap/>
            <w:vAlign w:val="center"/>
          </w:tcPr>
          <w:p w14:paraId="7986C99A" w14:textId="684EB565"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26</w:t>
            </w:r>
          </w:p>
        </w:tc>
        <w:tc>
          <w:tcPr>
            <w:tcW w:w="337" w:type="pct"/>
            <w:shd w:val="clear" w:color="auto" w:fill="auto"/>
            <w:noWrap/>
            <w:vAlign w:val="center"/>
          </w:tcPr>
          <w:p w14:paraId="42F100CC" w14:textId="2BAACFEE"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26</w:t>
            </w:r>
          </w:p>
        </w:tc>
        <w:tc>
          <w:tcPr>
            <w:tcW w:w="337" w:type="pct"/>
            <w:shd w:val="clear" w:color="auto" w:fill="auto"/>
            <w:noWrap/>
            <w:vAlign w:val="center"/>
          </w:tcPr>
          <w:p w14:paraId="32B862A9" w14:textId="2A2CB2BD"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26</w:t>
            </w:r>
          </w:p>
        </w:tc>
        <w:tc>
          <w:tcPr>
            <w:tcW w:w="337" w:type="pct"/>
            <w:shd w:val="clear" w:color="auto" w:fill="auto"/>
            <w:noWrap/>
            <w:vAlign w:val="center"/>
          </w:tcPr>
          <w:p w14:paraId="66ADAAFC" w14:textId="644FC8D5"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26</w:t>
            </w:r>
          </w:p>
        </w:tc>
        <w:tc>
          <w:tcPr>
            <w:tcW w:w="339" w:type="pct"/>
            <w:shd w:val="clear" w:color="auto" w:fill="auto"/>
            <w:noWrap/>
            <w:vAlign w:val="center"/>
          </w:tcPr>
          <w:p w14:paraId="2F856B3A" w14:textId="67BDC36A"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26</w:t>
            </w:r>
          </w:p>
        </w:tc>
      </w:tr>
      <w:tr w:rsidR="00D871F1" w:rsidRPr="00AF43CC" w14:paraId="50E9EF6B" w14:textId="77777777" w:rsidTr="00D871F1">
        <w:trPr>
          <w:trHeight w:val="20"/>
        </w:trPr>
        <w:tc>
          <w:tcPr>
            <w:tcW w:w="2080" w:type="pct"/>
            <w:shd w:val="clear" w:color="auto" w:fill="auto"/>
            <w:noWrap/>
            <w:vAlign w:val="center"/>
          </w:tcPr>
          <w:p w14:paraId="63CA554F" w14:textId="29E1DC97" w:rsidR="00D871F1" w:rsidRPr="009C2F8A" w:rsidRDefault="00D871F1" w:rsidP="00D871F1">
            <w:pPr>
              <w:spacing w:after="0" w:line="240" w:lineRule="auto"/>
              <w:rPr>
                <w:rFonts w:ascii="Trebuchet MS" w:eastAsia="Times New Roman" w:hAnsi="Trebuchet MS" w:cs="Calibri"/>
                <w:color w:val="000000"/>
                <w:sz w:val="20"/>
                <w:szCs w:val="20"/>
                <w:lang w:eastAsia="ru-RU"/>
              </w:rPr>
            </w:pPr>
            <w:r w:rsidRPr="00B207F0">
              <w:rPr>
                <w:rFonts w:ascii="Trebuchet MS" w:eastAsia="Times New Roman" w:hAnsi="Trebuchet MS" w:cs="Calibri"/>
                <w:color w:val="000000"/>
                <w:sz w:val="20"/>
                <w:szCs w:val="20"/>
                <w:lang w:eastAsia="ru-RU"/>
              </w:rPr>
              <w:t>Котельная АО "ВВЗ"</w:t>
            </w:r>
          </w:p>
        </w:tc>
        <w:tc>
          <w:tcPr>
            <w:tcW w:w="559" w:type="pct"/>
            <w:shd w:val="clear" w:color="auto" w:fill="auto"/>
            <w:vAlign w:val="center"/>
          </w:tcPr>
          <w:p w14:paraId="64379150" w14:textId="0472B3E5"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0,08</w:t>
            </w:r>
          </w:p>
        </w:tc>
        <w:tc>
          <w:tcPr>
            <w:tcW w:w="337" w:type="pct"/>
            <w:shd w:val="clear" w:color="auto" w:fill="auto"/>
            <w:noWrap/>
            <w:vAlign w:val="center"/>
          </w:tcPr>
          <w:p w14:paraId="42CE8D31" w14:textId="5EF6648A"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w:t>
            </w:r>
          </w:p>
        </w:tc>
        <w:tc>
          <w:tcPr>
            <w:tcW w:w="337" w:type="pct"/>
            <w:shd w:val="clear" w:color="auto" w:fill="auto"/>
            <w:noWrap/>
            <w:vAlign w:val="center"/>
          </w:tcPr>
          <w:p w14:paraId="090B768F" w14:textId="29E258D2"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w:t>
            </w:r>
          </w:p>
        </w:tc>
        <w:tc>
          <w:tcPr>
            <w:tcW w:w="337" w:type="pct"/>
            <w:shd w:val="clear" w:color="auto" w:fill="auto"/>
            <w:noWrap/>
            <w:vAlign w:val="center"/>
          </w:tcPr>
          <w:p w14:paraId="17CFF2B1" w14:textId="2E91D0DD"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w:t>
            </w:r>
          </w:p>
        </w:tc>
        <w:tc>
          <w:tcPr>
            <w:tcW w:w="337" w:type="pct"/>
            <w:shd w:val="clear" w:color="auto" w:fill="auto"/>
            <w:noWrap/>
            <w:vAlign w:val="center"/>
          </w:tcPr>
          <w:p w14:paraId="1F9E2042" w14:textId="52F7B9C6"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w:t>
            </w:r>
          </w:p>
        </w:tc>
        <w:tc>
          <w:tcPr>
            <w:tcW w:w="337" w:type="pct"/>
            <w:shd w:val="clear" w:color="auto" w:fill="auto"/>
            <w:noWrap/>
            <w:vAlign w:val="center"/>
          </w:tcPr>
          <w:p w14:paraId="1048410C" w14:textId="0FD1D335"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w:t>
            </w:r>
          </w:p>
        </w:tc>
        <w:tc>
          <w:tcPr>
            <w:tcW w:w="337" w:type="pct"/>
            <w:shd w:val="clear" w:color="auto" w:fill="auto"/>
            <w:noWrap/>
            <w:vAlign w:val="center"/>
          </w:tcPr>
          <w:p w14:paraId="3EF41E42" w14:textId="63D87383"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w:t>
            </w:r>
          </w:p>
        </w:tc>
        <w:tc>
          <w:tcPr>
            <w:tcW w:w="339" w:type="pct"/>
            <w:shd w:val="clear" w:color="auto" w:fill="auto"/>
            <w:noWrap/>
            <w:vAlign w:val="center"/>
          </w:tcPr>
          <w:p w14:paraId="3639ACF5" w14:textId="75FE9E49" w:rsidR="00D871F1" w:rsidRPr="00AF43CC" w:rsidRDefault="00D871F1" w:rsidP="00D871F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w:t>
            </w:r>
          </w:p>
        </w:tc>
      </w:tr>
    </w:tbl>
    <w:p w14:paraId="3BDE51D8" w14:textId="3C75BD15" w:rsidR="00AF43CC" w:rsidRPr="00EB7459" w:rsidRDefault="00AF43CC" w:rsidP="00D77105">
      <w:pPr>
        <w:spacing w:after="0" w:line="276" w:lineRule="auto"/>
        <w:jc w:val="center"/>
        <w:rPr>
          <w:rFonts w:ascii="Trebuchet MS" w:hAnsi="Trebuchet MS" w:cs="Times New Roman"/>
        </w:rPr>
        <w:sectPr w:rsidR="00AF43CC" w:rsidRPr="00EB7459" w:rsidSect="008347B6">
          <w:pgSz w:w="11906" w:h="16838"/>
          <w:pgMar w:top="1134" w:right="851" w:bottom="1134" w:left="1134" w:header="454" w:footer="454" w:gutter="0"/>
          <w:cols w:space="708"/>
          <w:docGrid w:linePitch="360"/>
        </w:sectPr>
      </w:pPr>
    </w:p>
    <w:p w14:paraId="45726092" w14:textId="24C1CC48" w:rsidR="00606D98" w:rsidRPr="0055507C" w:rsidRDefault="00640E33" w:rsidP="00606D98">
      <w:pPr>
        <w:spacing w:after="0" w:line="240" w:lineRule="auto"/>
        <w:jc w:val="center"/>
        <w:rPr>
          <w:rFonts w:ascii="Trebuchet MS" w:eastAsia="Times New Roman" w:hAnsi="Trebuchet MS" w:cs="Times New Roman"/>
          <w:lang w:val="en-US" w:eastAsia="ru-RU"/>
        </w:rPr>
      </w:pPr>
      <w:bookmarkStart w:id="23" w:name="_Toc358669566"/>
      <w:bookmarkStart w:id="24" w:name="_Toc375163441"/>
      <w:r>
        <w:rPr>
          <w:noProof/>
          <w:lang w:eastAsia="ru-RU"/>
        </w:rPr>
        <w:lastRenderedPageBreak/>
        <w:drawing>
          <wp:inline distT="0" distB="0" distL="0" distR="0" wp14:anchorId="39C69B82" wp14:editId="3CEFBBA0">
            <wp:extent cx="6299835" cy="8910320"/>
            <wp:effectExtent l="0" t="0" r="0" b="0"/>
            <wp:docPr id="11"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8910320"/>
                    </a:xfrm>
                    <a:prstGeom prst="rect">
                      <a:avLst/>
                    </a:prstGeom>
                    <a:noFill/>
                    <a:ln>
                      <a:noFill/>
                    </a:ln>
                  </pic:spPr>
                </pic:pic>
              </a:graphicData>
            </a:graphic>
          </wp:inline>
        </w:drawing>
      </w:r>
    </w:p>
    <w:p w14:paraId="4FEFAB5D" w14:textId="437B8F33" w:rsidR="00606D98" w:rsidRPr="002A5049" w:rsidRDefault="00606D98" w:rsidP="00606D98">
      <w:pPr>
        <w:spacing w:after="0" w:line="240" w:lineRule="auto"/>
        <w:jc w:val="center"/>
        <w:rPr>
          <w:rFonts w:ascii="Trebuchet MS" w:eastAsia="Times New Roman" w:hAnsi="Trebuchet MS" w:cs="Times New Roman"/>
          <w:b/>
          <w:bCs/>
          <w:lang w:eastAsia="ru-RU"/>
        </w:rPr>
      </w:pPr>
      <w:r w:rsidRPr="002A5049">
        <w:rPr>
          <w:rFonts w:ascii="Trebuchet MS" w:eastAsia="Times New Roman" w:hAnsi="Trebuchet MS" w:cs="Times New Roman"/>
          <w:b/>
          <w:bCs/>
          <w:lang w:eastAsia="ru-RU"/>
        </w:rPr>
        <w:t>Рисунок 1.</w:t>
      </w:r>
      <w:r>
        <w:rPr>
          <w:rFonts w:ascii="Trebuchet MS" w:eastAsia="Times New Roman" w:hAnsi="Trebuchet MS" w:cs="Times New Roman"/>
          <w:b/>
          <w:bCs/>
          <w:lang w:eastAsia="ru-RU"/>
        </w:rPr>
        <w:t>4</w:t>
      </w:r>
      <w:r w:rsidRPr="002A5049">
        <w:rPr>
          <w:rFonts w:ascii="Trebuchet MS" w:eastAsia="Times New Roman" w:hAnsi="Trebuchet MS" w:cs="Times New Roman"/>
          <w:b/>
          <w:bCs/>
          <w:lang w:eastAsia="ru-RU"/>
        </w:rPr>
        <w:t>.</w:t>
      </w:r>
      <w:r>
        <w:rPr>
          <w:rFonts w:ascii="Trebuchet MS" w:eastAsia="Times New Roman" w:hAnsi="Trebuchet MS" w:cs="Times New Roman"/>
          <w:b/>
          <w:bCs/>
          <w:lang w:eastAsia="ru-RU"/>
        </w:rPr>
        <w:t>1</w:t>
      </w:r>
      <w:r w:rsidRPr="002A5049">
        <w:rPr>
          <w:rFonts w:ascii="Trebuchet MS" w:eastAsia="Times New Roman" w:hAnsi="Trebuchet MS" w:cs="Times New Roman"/>
          <w:b/>
          <w:bCs/>
          <w:lang w:eastAsia="ru-RU"/>
        </w:rPr>
        <w:t xml:space="preserve"> – </w:t>
      </w:r>
      <w:r w:rsidRPr="00471296">
        <w:rPr>
          <w:rFonts w:ascii="Trebuchet MS" w:eastAsia="Times New Roman" w:hAnsi="Trebuchet MS" w:cs="Times New Roman"/>
          <w:b/>
          <w:bCs/>
          <w:lang w:eastAsia="ru-RU"/>
        </w:rPr>
        <w:t xml:space="preserve">Зоны действия видов теплоснабжения </w:t>
      </w:r>
      <w:r w:rsidRPr="002A5049">
        <w:rPr>
          <w:rFonts w:ascii="Trebuchet MS" w:eastAsia="Times New Roman" w:hAnsi="Trebuchet MS" w:cs="Times New Roman"/>
          <w:b/>
          <w:bCs/>
          <w:lang w:eastAsia="ru-RU"/>
        </w:rPr>
        <w:t xml:space="preserve">на территории </w:t>
      </w:r>
      <w:r>
        <w:rPr>
          <w:rFonts w:ascii="Trebuchet MS" w:eastAsia="Times New Roman" w:hAnsi="Trebuchet MS" w:cs="Times New Roman"/>
          <w:b/>
          <w:bCs/>
          <w:lang w:eastAsia="ru-RU"/>
        </w:rPr>
        <w:t>города Весьегонск</w:t>
      </w:r>
    </w:p>
    <w:p w14:paraId="388DDEF6" w14:textId="77777777" w:rsidR="00606D98" w:rsidRDefault="00606D98" w:rsidP="00606D98">
      <w:pPr>
        <w:spacing w:after="0" w:line="240" w:lineRule="auto"/>
        <w:ind w:firstLine="567"/>
        <w:jc w:val="center"/>
        <w:rPr>
          <w:rFonts w:ascii="Trebuchet MS" w:eastAsia="Times New Roman" w:hAnsi="Trebuchet MS" w:cs="Times New Roman"/>
          <w:b/>
          <w:bCs/>
          <w:lang w:eastAsia="ru-RU"/>
        </w:rPr>
      </w:pPr>
    </w:p>
    <w:p w14:paraId="35AF447B" w14:textId="77777777" w:rsidR="00606D98" w:rsidRDefault="00606D98" w:rsidP="00606D98">
      <w:pPr>
        <w:spacing w:after="0" w:line="240" w:lineRule="auto"/>
        <w:jc w:val="center"/>
        <w:rPr>
          <w:rFonts w:ascii="Trebuchet MS" w:eastAsia="Times New Roman" w:hAnsi="Trebuchet MS" w:cs="Times New Roman"/>
          <w:b/>
          <w:bCs/>
          <w:lang w:eastAsia="ru-RU"/>
        </w:rPr>
      </w:pPr>
      <w:r>
        <w:rPr>
          <w:noProof/>
          <w:lang w:eastAsia="ru-RU"/>
        </w:rPr>
        <w:lastRenderedPageBreak/>
        <w:drawing>
          <wp:inline distT="0" distB="0" distL="0" distR="0" wp14:anchorId="30CA1A33" wp14:editId="07316DC9">
            <wp:extent cx="6410325" cy="9066595"/>
            <wp:effectExtent l="0" t="0" r="0" b="0"/>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2807" cy="9070105"/>
                    </a:xfrm>
                    <a:prstGeom prst="rect">
                      <a:avLst/>
                    </a:prstGeom>
                    <a:noFill/>
                    <a:ln>
                      <a:noFill/>
                    </a:ln>
                  </pic:spPr>
                </pic:pic>
              </a:graphicData>
            </a:graphic>
          </wp:inline>
        </w:drawing>
      </w:r>
    </w:p>
    <w:p w14:paraId="1FE2F69B" w14:textId="6EA701B9" w:rsidR="00606D98" w:rsidRDefault="00606D98" w:rsidP="00606D98">
      <w:pPr>
        <w:spacing w:after="0" w:line="240" w:lineRule="auto"/>
        <w:jc w:val="center"/>
        <w:rPr>
          <w:rFonts w:ascii="Trebuchet MS" w:eastAsia="Times New Roman" w:hAnsi="Trebuchet MS" w:cs="Times New Roman"/>
          <w:b/>
          <w:bCs/>
          <w:lang w:eastAsia="ru-RU"/>
        </w:rPr>
      </w:pPr>
      <w:r w:rsidRPr="002A5049">
        <w:rPr>
          <w:rFonts w:ascii="Trebuchet MS" w:eastAsia="Times New Roman" w:hAnsi="Trebuchet MS" w:cs="Times New Roman"/>
          <w:b/>
          <w:bCs/>
          <w:lang w:eastAsia="ru-RU"/>
        </w:rPr>
        <w:t>Рисунок 1.</w:t>
      </w:r>
      <w:r>
        <w:rPr>
          <w:rFonts w:ascii="Trebuchet MS" w:eastAsia="Times New Roman" w:hAnsi="Trebuchet MS" w:cs="Times New Roman"/>
          <w:b/>
          <w:bCs/>
          <w:lang w:eastAsia="ru-RU"/>
        </w:rPr>
        <w:t>4</w:t>
      </w:r>
      <w:r w:rsidRPr="002A5049">
        <w:rPr>
          <w:rFonts w:ascii="Trebuchet MS" w:eastAsia="Times New Roman" w:hAnsi="Trebuchet MS" w:cs="Times New Roman"/>
          <w:b/>
          <w:bCs/>
          <w:lang w:eastAsia="ru-RU"/>
        </w:rPr>
        <w:t>.</w:t>
      </w:r>
      <w:r>
        <w:rPr>
          <w:rFonts w:ascii="Trebuchet MS" w:eastAsia="Times New Roman" w:hAnsi="Trebuchet MS" w:cs="Times New Roman"/>
          <w:b/>
          <w:bCs/>
          <w:lang w:eastAsia="ru-RU"/>
        </w:rPr>
        <w:t>2</w:t>
      </w:r>
      <w:r w:rsidRPr="002A5049">
        <w:rPr>
          <w:rFonts w:ascii="Trebuchet MS" w:eastAsia="Times New Roman" w:hAnsi="Trebuchet MS" w:cs="Times New Roman"/>
          <w:b/>
          <w:bCs/>
          <w:lang w:eastAsia="ru-RU"/>
        </w:rPr>
        <w:t xml:space="preserve"> – </w:t>
      </w:r>
      <w:r w:rsidRPr="00471296">
        <w:rPr>
          <w:rFonts w:ascii="Trebuchet MS" w:eastAsia="Times New Roman" w:hAnsi="Trebuchet MS" w:cs="Times New Roman"/>
          <w:b/>
          <w:bCs/>
          <w:lang w:eastAsia="ru-RU"/>
        </w:rPr>
        <w:t xml:space="preserve">Зоны действия видов теплоснабжения </w:t>
      </w:r>
      <w:r w:rsidRPr="002A5049">
        <w:rPr>
          <w:rFonts w:ascii="Trebuchet MS" w:eastAsia="Times New Roman" w:hAnsi="Trebuchet MS" w:cs="Times New Roman"/>
          <w:b/>
          <w:bCs/>
          <w:lang w:eastAsia="ru-RU"/>
        </w:rPr>
        <w:t xml:space="preserve">на территории </w:t>
      </w:r>
      <w:r>
        <w:rPr>
          <w:rFonts w:ascii="Trebuchet MS" w:eastAsia="Times New Roman" w:hAnsi="Trebuchet MS" w:cs="Times New Roman"/>
          <w:b/>
          <w:bCs/>
          <w:lang w:eastAsia="ru-RU"/>
        </w:rPr>
        <w:t>села Кесьма</w:t>
      </w:r>
    </w:p>
    <w:p w14:paraId="1B480EBA" w14:textId="77777777" w:rsidR="007C392B" w:rsidRPr="00FF2E78" w:rsidRDefault="00B84F99" w:rsidP="00FF2E78">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5" w:name="_Toc118635683"/>
      <w:r w:rsidRPr="00FF2E78">
        <w:rPr>
          <w:rFonts w:ascii="Trebuchet MS" w:eastAsia="Times New Roman" w:hAnsi="Trebuchet MS" w:cs="Times New Roman"/>
          <w:b/>
          <w:bCs/>
          <w:color w:val="0070C0"/>
          <w:sz w:val="24"/>
          <w:szCs w:val="24"/>
          <w:lang w:eastAsia="ru-RU"/>
        </w:rPr>
        <w:lastRenderedPageBreak/>
        <w:t>Раздел</w:t>
      </w:r>
      <w:r w:rsidR="006A6AC7" w:rsidRPr="00FF2E78">
        <w:rPr>
          <w:rFonts w:ascii="Trebuchet MS" w:eastAsia="Times New Roman" w:hAnsi="Trebuchet MS" w:cs="Times New Roman"/>
          <w:b/>
          <w:bCs/>
          <w:color w:val="0070C0"/>
          <w:sz w:val="24"/>
          <w:szCs w:val="24"/>
          <w:lang w:eastAsia="ru-RU"/>
        </w:rPr>
        <w:t xml:space="preserve"> </w:t>
      </w:r>
      <w:r w:rsidR="002029A8" w:rsidRPr="00FF2E78">
        <w:rPr>
          <w:rFonts w:ascii="Trebuchet MS" w:eastAsia="Times New Roman" w:hAnsi="Trebuchet MS" w:cs="Times New Roman"/>
          <w:b/>
          <w:color w:val="0070C0"/>
          <w:sz w:val="24"/>
          <w:szCs w:val="24"/>
          <w:lang w:eastAsia="ru-RU"/>
        </w:rPr>
        <w:t>2</w:t>
      </w:r>
      <w:r w:rsidR="007C392B" w:rsidRPr="00FF2E78">
        <w:rPr>
          <w:rFonts w:ascii="Trebuchet MS" w:eastAsia="Times New Roman" w:hAnsi="Trebuchet MS" w:cs="Times New Roman"/>
          <w:b/>
          <w:color w:val="0070C0"/>
          <w:sz w:val="24"/>
          <w:szCs w:val="24"/>
          <w:lang w:eastAsia="ru-RU"/>
        </w:rPr>
        <w:t xml:space="preserve">. </w:t>
      </w:r>
      <w:r w:rsidR="005C5EE7" w:rsidRPr="00FF2E78">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007C392B" w:rsidRPr="00FF2E78">
        <w:rPr>
          <w:rFonts w:ascii="Trebuchet MS" w:eastAsia="Times New Roman" w:hAnsi="Trebuchet MS" w:cs="Times New Roman"/>
          <w:b/>
          <w:color w:val="0070C0"/>
          <w:sz w:val="24"/>
          <w:szCs w:val="24"/>
          <w:lang w:eastAsia="ru-RU"/>
        </w:rPr>
        <w:t>.</w:t>
      </w:r>
      <w:bookmarkEnd w:id="23"/>
      <w:bookmarkEnd w:id="24"/>
      <w:bookmarkEnd w:id="25"/>
    </w:p>
    <w:p w14:paraId="3669BF9A" w14:textId="466F6C4A" w:rsidR="007C392B" w:rsidRPr="00FF2E78"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6" w:name="_Toc358669567"/>
      <w:bookmarkStart w:id="27" w:name="_Toc375163442"/>
      <w:bookmarkStart w:id="28" w:name="_Toc118635684"/>
      <w:r w:rsidRPr="00FF2E78">
        <w:rPr>
          <w:rFonts w:ascii="Trebuchet MS" w:eastAsia="Times New Roman" w:hAnsi="Trebuchet MS" w:cs="Times New Roman"/>
          <w:b/>
          <w:bCs/>
          <w:lang w:eastAsia="ru-RU"/>
        </w:rPr>
        <w:t>2</w:t>
      </w:r>
      <w:r w:rsidR="007C392B" w:rsidRPr="00FF2E78">
        <w:rPr>
          <w:rFonts w:ascii="Trebuchet MS" w:eastAsia="Times New Roman" w:hAnsi="Trebuchet MS" w:cs="Times New Roman"/>
          <w:b/>
          <w:bCs/>
          <w:lang w:eastAsia="ru-RU"/>
        </w:rPr>
        <w:t xml:space="preserve">.1 </w:t>
      </w:r>
      <w:r w:rsidR="00523919" w:rsidRPr="00FF2E78">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bookmarkEnd w:id="26"/>
      <w:bookmarkEnd w:id="27"/>
      <w:bookmarkEnd w:id="28"/>
    </w:p>
    <w:p w14:paraId="524F0940" w14:textId="214AF26B" w:rsidR="00D20712" w:rsidRPr="00FF2E78" w:rsidRDefault="00D20712" w:rsidP="00D20712">
      <w:pPr>
        <w:spacing w:after="0" w:line="276" w:lineRule="auto"/>
        <w:ind w:firstLine="567"/>
        <w:jc w:val="both"/>
        <w:rPr>
          <w:rFonts w:ascii="Trebuchet MS" w:eastAsia="Times New Roman" w:hAnsi="Trebuchet MS" w:cs="Times New Roman"/>
          <w:lang w:eastAsia="ru-RU"/>
        </w:rPr>
      </w:pPr>
      <w:bookmarkStart w:id="29" w:name="_Toc358669568"/>
      <w:r w:rsidRPr="00FF2E78">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3D22AE26" w14:textId="2FF26163" w:rsidR="00D20712" w:rsidRDefault="00D20712" w:rsidP="00D20712">
      <w:pPr>
        <w:spacing w:after="0" w:line="240" w:lineRule="auto"/>
        <w:jc w:val="both"/>
        <w:rPr>
          <w:rFonts w:ascii="Trebuchet MS" w:eastAsia="Times New Roman" w:hAnsi="Trebuchet MS" w:cs="Times New Roman"/>
          <w:b/>
        </w:rPr>
      </w:pPr>
      <w:r w:rsidRPr="00FF2E78">
        <w:rPr>
          <w:rFonts w:ascii="Trebuchet MS" w:eastAsia="Times New Roman" w:hAnsi="Trebuchet MS" w:cs="Times New Roman"/>
          <w:b/>
        </w:rPr>
        <w:t xml:space="preserve">Таблица 2.1.1 – Зоны действия источников тепловой энергии </w:t>
      </w:r>
      <w:r w:rsidR="00EB5169">
        <w:rPr>
          <w:rFonts w:ascii="Trebuchet MS" w:eastAsia="Times New Roman" w:hAnsi="Trebuchet MS" w:cs="Times New Roman"/>
          <w:b/>
        </w:rPr>
        <w:t>Весьегонского муниципального округа</w:t>
      </w:r>
    </w:p>
    <w:tbl>
      <w:tblPr>
        <w:tblStyle w:val="ac"/>
        <w:tblW w:w="0" w:type="auto"/>
        <w:tblLayout w:type="fixed"/>
        <w:tblLook w:val="04A0" w:firstRow="1" w:lastRow="0" w:firstColumn="1" w:lastColumn="0" w:noHBand="0" w:noVBand="1"/>
      </w:tblPr>
      <w:tblGrid>
        <w:gridCol w:w="1643"/>
        <w:gridCol w:w="4702"/>
        <w:gridCol w:w="3566"/>
      </w:tblGrid>
      <w:tr w:rsidR="00D871F1" w:rsidRPr="001E37D2" w14:paraId="0364C3E0" w14:textId="77777777" w:rsidTr="00517071">
        <w:trPr>
          <w:trHeight w:val="20"/>
          <w:tblHeader/>
        </w:trPr>
        <w:tc>
          <w:tcPr>
            <w:tcW w:w="1643" w:type="dxa"/>
            <w:shd w:val="clear" w:color="auto" w:fill="CCFF99"/>
            <w:vAlign w:val="center"/>
          </w:tcPr>
          <w:p w14:paraId="1DB2FC11" w14:textId="77777777" w:rsidR="00D871F1" w:rsidRPr="001E37D2" w:rsidRDefault="00D871F1" w:rsidP="00517071">
            <w:pPr>
              <w:jc w:val="center"/>
              <w:rPr>
                <w:rFonts w:ascii="Trebuchet MS" w:hAnsi="Trebuchet MS" w:cs="Arial"/>
                <w:b/>
                <w:sz w:val="18"/>
                <w:szCs w:val="18"/>
              </w:rPr>
            </w:pPr>
            <w:bookmarkStart w:id="30" w:name="_Hlk113983308"/>
            <w:r w:rsidRPr="001E37D2">
              <w:rPr>
                <w:rFonts w:ascii="Trebuchet MS" w:hAnsi="Trebuchet MS" w:cs="Arial"/>
                <w:b/>
                <w:sz w:val="18"/>
                <w:szCs w:val="18"/>
              </w:rPr>
              <w:t xml:space="preserve">Наименование источников </w:t>
            </w:r>
          </w:p>
        </w:tc>
        <w:tc>
          <w:tcPr>
            <w:tcW w:w="4702" w:type="dxa"/>
            <w:shd w:val="clear" w:color="auto" w:fill="CCFF99"/>
            <w:vAlign w:val="center"/>
          </w:tcPr>
          <w:p w14:paraId="767CD145" w14:textId="77777777" w:rsidR="00D871F1" w:rsidRPr="001E37D2" w:rsidRDefault="00D871F1" w:rsidP="00517071">
            <w:pPr>
              <w:jc w:val="center"/>
              <w:rPr>
                <w:rFonts w:ascii="Trebuchet MS" w:hAnsi="Trebuchet MS" w:cs="Arial"/>
                <w:b/>
                <w:sz w:val="18"/>
                <w:szCs w:val="18"/>
              </w:rPr>
            </w:pPr>
            <w:r w:rsidRPr="001E37D2">
              <w:rPr>
                <w:rFonts w:ascii="Trebuchet MS" w:hAnsi="Trebuchet MS" w:cs="Arial"/>
                <w:b/>
                <w:sz w:val="18"/>
                <w:szCs w:val="18"/>
              </w:rPr>
              <w:t>Графическое отображение</w:t>
            </w:r>
          </w:p>
        </w:tc>
        <w:tc>
          <w:tcPr>
            <w:tcW w:w="3566" w:type="dxa"/>
            <w:shd w:val="clear" w:color="auto" w:fill="CCFF99"/>
            <w:vAlign w:val="center"/>
          </w:tcPr>
          <w:p w14:paraId="2D752DA4" w14:textId="77777777" w:rsidR="00D871F1" w:rsidRPr="001E37D2" w:rsidRDefault="00D871F1" w:rsidP="00517071">
            <w:pPr>
              <w:jc w:val="center"/>
              <w:rPr>
                <w:rFonts w:ascii="Trebuchet MS" w:hAnsi="Trebuchet MS" w:cs="Arial"/>
                <w:b/>
                <w:sz w:val="18"/>
                <w:szCs w:val="18"/>
              </w:rPr>
            </w:pPr>
            <w:r w:rsidRPr="001E37D2">
              <w:rPr>
                <w:rFonts w:ascii="Trebuchet MS" w:hAnsi="Trebuchet MS" w:cs="Arial"/>
                <w:b/>
                <w:sz w:val="18"/>
                <w:szCs w:val="18"/>
              </w:rPr>
              <w:t>Реестр потребителей</w:t>
            </w:r>
          </w:p>
        </w:tc>
      </w:tr>
      <w:tr w:rsidR="00D871F1" w:rsidRPr="001E37D2" w14:paraId="1C59E21D" w14:textId="77777777" w:rsidTr="00517071">
        <w:trPr>
          <w:trHeight w:val="1712"/>
        </w:trPr>
        <w:tc>
          <w:tcPr>
            <w:tcW w:w="1643" w:type="dxa"/>
            <w:vAlign w:val="center"/>
          </w:tcPr>
          <w:p w14:paraId="4BBB0CF1" w14:textId="77777777" w:rsidR="00D871F1" w:rsidRPr="001E37D2" w:rsidRDefault="00D871F1" w:rsidP="00517071">
            <w:pPr>
              <w:jc w:val="center"/>
              <w:rPr>
                <w:rFonts w:ascii="Trebuchet MS" w:eastAsia="Times New Roman" w:hAnsi="Trebuchet MS" w:cs="Calibri"/>
                <w:color w:val="000000"/>
                <w:sz w:val="18"/>
                <w:szCs w:val="18"/>
                <w:lang w:eastAsia="ru-RU"/>
              </w:rPr>
            </w:pPr>
            <w:r w:rsidRPr="001E37D2">
              <w:rPr>
                <w:rFonts w:ascii="Trebuchet MS" w:eastAsia="Times New Roman" w:hAnsi="Trebuchet MS" w:cs="Times New Roman"/>
                <w:sz w:val="18"/>
                <w:szCs w:val="18"/>
                <w:lang w:eastAsia="ru-RU"/>
              </w:rPr>
              <w:t>Котельная "Центральная" (ул. Коммунистическая, 4а)</w:t>
            </w:r>
          </w:p>
        </w:tc>
        <w:tc>
          <w:tcPr>
            <w:tcW w:w="4702" w:type="dxa"/>
            <w:vAlign w:val="center"/>
          </w:tcPr>
          <w:p w14:paraId="61EC459A" w14:textId="77777777" w:rsidR="00D871F1" w:rsidRPr="001E37D2" w:rsidRDefault="00D871F1" w:rsidP="00517071">
            <w:pPr>
              <w:jc w:val="center"/>
              <w:rPr>
                <w:rFonts w:ascii="Trebuchet MS" w:hAnsi="Trebuchet MS" w:cs="Arial"/>
                <w:sz w:val="18"/>
                <w:szCs w:val="18"/>
              </w:rPr>
            </w:pPr>
            <w:r>
              <w:rPr>
                <w:noProof/>
                <w:lang w:eastAsia="ru-RU"/>
              </w:rPr>
              <w:drawing>
                <wp:inline distT="0" distB="0" distL="0" distR="0" wp14:anchorId="6AF1AEF8" wp14:editId="54D24300">
                  <wp:extent cx="3407410" cy="240665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7410" cy="2406650"/>
                          </a:xfrm>
                          <a:prstGeom prst="rect">
                            <a:avLst/>
                          </a:prstGeom>
                        </pic:spPr>
                      </pic:pic>
                    </a:graphicData>
                  </a:graphic>
                </wp:inline>
              </w:drawing>
            </w:r>
          </w:p>
        </w:tc>
        <w:tc>
          <w:tcPr>
            <w:tcW w:w="3566" w:type="dxa"/>
            <w:vAlign w:val="center"/>
          </w:tcPr>
          <w:p w14:paraId="40370CCC"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пер. Пионерский,6,Д/С №4</w:t>
            </w:r>
          </w:p>
          <w:p w14:paraId="1AF2BE83"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пер. Рыбацкий,11,</w:t>
            </w:r>
          </w:p>
          <w:p w14:paraId="6D83573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пер. Рыбацкий,4,</w:t>
            </w:r>
          </w:p>
          <w:p w14:paraId="62B6D371"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пер. Рыбацкий,7,</w:t>
            </w:r>
          </w:p>
          <w:p w14:paraId="1ADA81E0"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Жигарева,10,</w:t>
            </w:r>
          </w:p>
          <w:p w14:paraId="4BB53076"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Жигарева,10а,</w:t>
            </w:r>
          </w:p>
          <w:p w14:paraId="011100A7"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Жигарева,12,</w:t>
            </w:r>
          </w:p>
          <w:p w14:paraId="0452BBB9"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Жигарева,12а,</w:t>
            </w:r>
          </w:p>
          <w:p w14:paraId="74F84C65"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Жигарева,8,</w:t>
            </w:r>
          </w:p>
          <w:p w14:paraId="7497C01F"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Жигарева,8а,</w:t>
            </w:r>
          </w:p>
          <w:p w14:paraId="7CB268C2"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Жигарева,8б,</w:t>
            </w:r>
          </w:p>
          <w:p w14:paraId="6369D249"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К.Маркса,124,</w:t>
            </w:r>
          </w:p>
          <w:p w14:paraId="6DB52571"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К.Маркса,126,Торговый дом</w:t>
            </w:r>
          </w:p>
          <w:p w14:paraId="596A419B"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К.Маркса,129,Д/С №3</w:t>
            </w:r>
          </w:p>
          <w:p w14:paraId="5C63C454"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К.Маркса,130,Общ. ПУ№11</w:t>
            </w:r>
          </w:p>
          <w:p w14:paraId="7A6FAF5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К.Маркса,131,ПТУ №11</w:t>
            </w:r>
          </w:p>
          <w:p w14:paraId="29A795B9"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К.Маркса,132,</w:t>
            </w:r>
          </w:p>
          <w:p w14:paraId="1D279554"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К.Маркса,134,</w:t>
            </w:r>
          </w:p>
          <w:p w14:paraId="1298770F"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К.Маркса,139,</w:t>
            </w:r>
          </w:p>
          <w:p w14:paraId="7E1C2F1F"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К.Маркса,141,</w:t>
            </w:r>
          </w:p>
          <w:p w14:paraId="1A48ACB4"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К.Маркса,143,ДК</w:t>
            </w:r>
          </w:p>
          <w:p w14:paraId="7116335B"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К.Маркса,145г,Оптима</w:t>
            </w:r>
          </w:p>
          <w:p w14:paraId="7BBD0C36"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К.Маркса,145,Рынок</w:t>
            </w:r>
          </w:p>
          <w:p w14:paraId="1E8A7206"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К.Маркса,147,</w:t>
            </w:r>
          </w:p>
          <w:p w14:paraId="40451424"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К.Маркса,149,</w:t>
            </w:r>
          </w:p>
          <w:p w14:paraId="35227941"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Кирова,73,</w:t>
            </w:r>
          </w:p>
          <w:p w14:paraId="069273BB"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Кирова,75,</w:t>
            </w:r>
          </w:p>
          <w:p w14:paraId="3B6E7A7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Кирова,77/39,</w:t>
            </w:r>
          </w:p>
          <w:p w14:paraId="185DF809"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Кирова,81,</w:t>
            </w:r>
          </w:p>
          <w:p w14:paraId="680136F3"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Кирова,82,</w:t>
            </w:r>
          </w:p>
          <w:p w14:paraId="11A605A3"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Кирова,86,</w:t>
            </w:r>
          </w:p>
          <w:p w14:paraId="2932ED46"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w:t>
            </w:r>
          </w:p>
          <w:p w14:paraId="21C54C9B"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Коммунистическая,10,</w:t>
            </w:r>
          </w:p>
          <w:p w14:paraId="2918964D"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Коммунистическая,11,Прокуратура</w:t>
            </w:r>
          </w:p>
          <w:p w14:paraId="2F4AC018"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Коммунистическая,12,</w:t>
            </w:r>
          </w:p>
          <w:p w14:paraId="61B8346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Коммунистическая,13,Кулинария</w:t>
            </w:r>
          </w:p>
          <w:p w14:paraId="72C04663"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Коммунистическая,14,</w:t>
            </w:r>
          </w:p>
          <w:p w14:paraId="5559296B"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Коммунистическая,15,Полиция</w:t>
            </w:r>
          </w:p>
          <w:p w14:paraId="5896C59C"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Коммунистическая,16,</w:t>
            </w:r>
            <w:r>
              <w:rPr>
                <w:rFonts w:ascii="Trebuchet MS" w:hAnsi="Trebuchet MS" w:cs="Arial"/>
                <w:sz w:val="18"/>
                <w:szCs w:val="18"/>
              </w:rPr>
              <w:t xml:space="preserve"> </w:t>
            </w:r>
            <w:r w:rsidRPr="00FE772F">
              <w:rPr>
                <w:rFonts w:ascii="Trebuchet MS" w:hAnsi="Trebuchet MS" w:cs="Arial"/>
                <w:sz w:val="18"/>
                <w:szCs w:val="18"/>
              </w:rPr>
              <w:t>Администрация</w:t>
            </w:r>
          </w:p>
          <w:p w14:paraId="2B27E669"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Коммунистическая,2,</w:t>
            </w:r>
          </w:p>
          <w:p w14:paraId="34BF23D6"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Коммунистическая,3,</w:t>
            </w:r>
          </w:p>
          <w:p w14:paraId="23CE8C7B"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Коммунистическая,4,</w:t>
            </w:r>
          </w:p>
          <w:p w14:paraId="45F005F4"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Коммунистическая,5,</w:t>
            </w:r>
          </w:p>
          <w:p w14:paraId="24212F1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Коммунистическая,6,</w:t>
            </w:r>
          </w:p>
          <w:p w14:paraId="281964B2"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Коммунистическая,7,</w:t>
            </w:r>
          </w:p>
          <w:p w14:paraId="7138CF7C"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Коммунистическая,8,</w:t>
            </w:r>
          </w:p>
          <w:p w14:paraId="2B7CCB8C"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Коммунистическая,9,</w:t>
            </w:r>
          </w:p>
          <w:p w14:paraId="6D998B4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Некрасова,19,</w:t>
            </w:r>
          </w:p>
          <w:p w14:paraId="36821A2F"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Некрасова,21,</w:t>
            </w:r>
          </w:p>
          <w:p w14:paraId="383357D0"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Некрасова,23,</w:t>
            </w:r>
          </w:p>
          <w:p w14:paraId="24BC9F21"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Панфилова,20,</w:t>
            </w:r>
          </w:p>
          <w:p w14:paraId="73318349"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Панфилова,22,</w:t>
            </w:r>
          </w:p>
          <w:p w14:paraId="4D86809A"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Панфилова,37,</w:t>
            </w:r>
          </w:p>
          <w:p w14:paraId="3C00822A"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Панфилова,45,</w:t>
            </w:r>
          </w:p>
          <w:p w14:paraId="7A8E6683"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Панфилова,47,</w:t>
            </w:r>
          </w:p>
          <w:p w14:paraId="43FFA6F3"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Рыбацкая,11,</w:t>
            </w:r>
          </w:p>
          <w:p w14:paraId="41B49FC1"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lastRenderedPageBreak/>
              <w:t>ул. Советская,81,</w:t>
            </w:r>
          </w:p>
          <w:p w14:paraId="49618308"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Советская,87,</w:t>
            </w:r>
          </w:p>
          <w:p w14:paraId="3CECB488"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Советская,89,</w:t>
            </w:r>
          </w:p>
          <w:p w14:paraId="5FD68B17"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Советская,91,</w:t>
            </w:r>
          </w:p>
          <w:p w14:paraId="44A2C859"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Советская,91а,</w:t>
            </w:r>
          </w:p>
          <w:p w14:paraId="33ECD3C0"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Советская,93,</w:t>
            </w:r>
          </w:p>
          <w:p w14:paraId="1F84494A"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Советская,93а,</w:t>
            </w:r>
          </w:p>
          <w:p w14:paraId="30FC5BDF"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Советская,95,</w:t>
            </w:r>
          </w:p>
          <w:p w14:paraId="5C5D587F"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ул. Станционная,22,Магнит</w:t>
            </w:r>
          </w:p>
          <w:p w14:paraId="0418DBDA" w14:textId="77777777" w:rsidR="00D871F1" w:rsidRDefault="00D871F1" w:rsidP="00517071">
            <w:pPr>
              <w:rPr>
                <w:rFonts w:ascii="Trebuchet MS" w:hAnsi="Trebuchet MS" w:cs="Arial"/>
                <w:sz w:val="18"/>
                <w:szCs w:val="18"/>
              </w:rPr>
            </w:pPr>
            <w:r w:rsidRPr="00FE772F">
              <w:rPr>
                <w:rFonts w:ascii="Trebuchet MS" w:hAnsi="Trebuchet MS" w:cs="Arial"/>
                <w:sz w:val="18"/>
                <w:szCs w:val="18"/>
              </w:rPr>
              <w:t>ул. Станционная,22,Магнит-косметик</w:t>
            </w:r>
          </w:p>
          <w:p w14:paraId="48B6FA42"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Столовая ПТУ №11</w:t>
            </w:r>
          </w:p>
          <w:p w14:paraId="2EAB9B6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Гараж ПТУ №11</w:t>
            </w:r>
          </w:p>
          <w:p w14:paraId="0876A28E" w14:textId="77777777" w:rsidR="00D871F1" w:rsidRPr="00FE772F" w:rsidRDefault="00D871F1" w:rsidP="00517071">
            <w:pPr>
              <w:rPr>
                <w:rFonts w:ascii="Trebuchet MS" w:hAnsi="Trebuchet MS" w:cs="Arial"/>
                <w:sz w:val="18"/>
                <w:szCs w:val="18"/>
              </w:rPr>
            </w:pPr>
            <w:r w:rsidRPr="00FE772F">
              <w:rPr>
                <w:rFonts w:ascii="Trebuchet MS" w:hAnsi="Trebuchet MS" w:cs="Arial"/>
                <w:sz w:val="18"/>
                <w:szCs w:val="18"/>
              </w:rPr>
              <w:t>Склады РАЙПО</w:t>
            </w:r>
          </w:p>
          <w:p w14:paraId="4A46E206" w14:textId="77777777" w:rsidR="00D871F1" w:rsidRPr="001E37D2" w:rsidRDefault="00D871F1" w:rsidP="00517071">
            <w:pPr>
              <w:rPr>
                <w:rFonts w:ascii="Trebuchet MS" w:hAnsi="Trebuchet MS" w:cs="Arial"/>
                <w:sz w:val="18"/>
                <w:szCs w:val="18"/>
              </w:rPr>
            </w:pPr>
            <w:r w:rsidRPr="00FE772F">
              <w:rPr>
                <w:rFonts w:ascii="Trebuchet MS" w:hAnsi="Trebuchet MS" w:cs="Arial"/>
                <w:sz w:val="18"/>
                <w:szCs w:val="18"/>
              </w:rPr>
              <w:t>Кафе</w:t>
            </w:r>
          </w:p>
        </w:tc>
      </w:tr>
      <w:tr w:rsidR="00D871F1" w:rsidRPr="001E37D2" w14:paraId="16E04E63" w14:textId="77777777" w:rsidTr="00517071">
        <w:trPr>
          <w:trHeight w:val="4007"/>
        </w:trPr>
        <w:tc>
          <w:tcPr>
            <w:tcW w:w="1643" w:type="dxa"/>
            <w:vAlign w:val="center"/>
          </w:tcPr>
          <w:p w14:paraId="3F443585" w14:textId="77777777" w:rsidR="00D871F1" w:rsidRPr="001E37D2" w:rsidRDefault="00D871F1" w:rsidP="00517071">
            <w:pPr>
              <w:jc w:val="center"/>
              <w:rPr>
                <w:rFonts w:ascii="Trebuchet MS" w:eastAsia="Times New Roman" w:hAnsi="Trebuchet MS" w:cs="Calibri"/>
                <w:color w:val="000000"/>
                <w:sz w:val="18"/>
                <w:szCs w:val="18"/>
                <w:lang w:eastAsia="ru-RU"/>
              </w:rPr>
            </w:pPr>
            <w:r w:rsidRPr="001E37D2">
              <w:rPr>
                <w:rFonts w:ascii="Trebuchet MS" w:eastAsia="Times New Roman" w:hAnsi="Trebuchet MS" w:cs="Calibri"/>
                <w:color w:val="000000"/>
                <w:sz w:val="18"/>
                <w:szCs w:val="18"/>
                <w:lang w:eastAsia="ru-RU"/>
              </w:rPr>
              <w:lastRenderedPageBreak/>
              <w:t>Котельная "ДОК-15" (ул. Заречная, дом 2)</w:t>
            </w:r>
          </w:p>
        </w:tc>
        <w:tc>
          <w:tcPr>
            <w:tcW w:w="4702" w:type="dxa"/>
            <w:vAlign w:val="center"/>
          </w:tcPr>
          <w:p w14:paraId="36C617FE" w14:textId="77777777" w:rsidR="00D871F1" w:rsidRPr="001E37D2" w:rsidRDefault="00D871F1" w:rsidP="00517071">
            <w:pPr>
              <w:jc w:val="center"/>
              <w:rPr>
                <w:rFonts w:ascii="Trebuchet MS" w:hAnsi="Trebuchet MS" w:cs="Arial"/>
                <w:sz w:val="18"/>
                <w:szCs w:val="18"/>
              </w:rPr>
            </w:pPr>
            <w:r>
              <w:rPr>
                <w:noProof/>
                <w:lang w:eastAsia="ru-RU"/>
              </w:rPr>
              <w:drawing>
                <wp:inline distT="0" distB="0" distL="0" distR="0" wp14:anchorId="216127DA" wp14:editId="7F6118D7">
                  <wp:extent cx="2965620" cy="20946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5930" cy="2108959"/>
                          </a:xfrm>
                          <a:prstGeom prst="rect">
                            <a:avLst/>
                          </a:prstGeom>
                        </pic:spPr>
                      </pic:pic>
                    </a:graphicData>
                  </a:graphic>
                </wp:inline>
              </w:drawing>
            </w:r>
          </w:p>
        </w:tc>
        <w:tc>
          <w:tcPr>
            <w:tcW w:w="3566" w:type="dxa"/>
            <w:vAlign w:val="center"/>
          </w:tcPr>
          <w:p w14:paraId="68933B98"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П.Морозова,26/10,</w:t>
            </w:r>
          </w:p>
          <w:p w14:paraId="73622BA1"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П.Морозова,28,</w:t>
            </w:r>
          </w:p>
          <w:p w14:paraId="1830B188"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П.Морозова,30,</w:t>
            </w:r>
          </w:p>
          <w:p w14:paraId="1F177391"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П.Морозова,34,</w:t>
            </w:r>
          </w:p>
          <w:p w14:paraId="61B94E40"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Парковая,1,</w:t>
            </w:r>
          </w:p>
          <w:p w14:paraId="1CFBDF85"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Парковая,2,</w:t>
            </w:r>
          </w:p>
          <w:p w14:paraId="05BAA4DF"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Правды,2,</w:t>
            </w:r>
          </w:p>
          <w:p w14:paraId="6453B149"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Правды,4,</w:t>
            </w:r>
          </w:p>
          <w:p w14:paraId="79C53926"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Правды,6,</w:t>
            </w:r>
          </w:p>
          <w:p w14:paraId="1E2E5BC5"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Правды,8,</w:t>
            </w:r>
          </w:p>
          <w:p w14:paraId="73835CDF"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Промышленная,13,</w:t>
            </w:r>
          </w:p>
          <w:p w14:paraId="118EBBB8"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Промышленная,22,</w:t>
            </w:r>
          </w:p>
          <w:p w14:paraId="2BC43A1E"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Промышленная,24,</w:t>
            </w:r>
          </w:p>
          <w:p w14:paraId="21F65430"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Промышленная,26,</w:t>
            </w:r>
          </w:p>
          <w:p w14:paraId="02086D43"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Промышленная,34,</w:t>
            </w:r>
          </w:p>
          <w:p w14:paraId="1854632E"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Промышленная,37,Д/С</w:t>
            </w:r>
          </w:p>
          <w:p w14:paraId="786DAC42"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Промышленная,5,</w:t>
            </w:r>
          </w:p>
          <w:p w14:paraId="22765AF0"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Промышленная,7,</w:t>
            </w:r>
          </w:p>
          <w:p w14:paraId="318B5F83"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Радищева,1,</w:t>
            </w:r>
          </w:p>
          <w:p w14:paraId="4ADBF284"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Радищева,14,</w:t>
            </w:r>
          </w:p>
          <w:p w14:paraId="72F38831"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Радищева,3,</w:t>
            </w:r>
          </w:p>
          <w:p w14:paraId="03BCC2A1"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Радищева,5,</w:t>
            </w:r>
          </w:p>
          <w:p w14:paraId="7B8353A8"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Южная,24а,</w:t>
            </w:r>
          </w:p>
          <w:p w14:paraId="782D4492"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ул. Южная,24а,Школа</w:t>
            </w:r>
          </w:p>
          <w:p w14:paraId="7BAC8EA5" w14:textId="77777777" w:rsidR="00D871F1" w:rsidRDefault="00D871F1" w:rsidP="00517071">
            <w:pPr>
              <w:rPr>
                <w:rFonts w:ascii="Trebuchet MS" w:hAnsi="Trebuchet MS" w:cs="Arial"/>
                <w:sz w:val="18"/>
                <w:szCs w:val="18"/>
              </w:rPr>
            </w:pPr>
            <w:r w:rsidRPr="00C044E4">
              <w:rPr>
                <w:rFonts w:ascii="Trebuchet MS" w:hAnsi="Trebuchet MS" w:cs="Arial"/>
                <w:sz w:val="18"/>
                <w:szCs w:val="18"/>
              </w:rPr>
              <w:t>ул. Южная,24б,</w:t>
            </w:r>
          </w:p>
          <w:p w14:paraId="25E948A7"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Прачечная</w:t>
            </w:r>
          </w:p>
          <w:p w14:paraId="0194FA20"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Гараж</w:t>
            </w:r>
          </w:p>
          <w:p w14:paraId="4B4C4DBB"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Морг</w:t>
            </w:r>
          </w:p>
          <w:p w14:paraId="494EC9F0"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Мастерская</w:t>
            </w:r>
          </w:p>
          <w:p w14:paraId="6EA5DAAB"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Инфекцион. отделение</w:t>
            </w:r>
          </w:p>
          <w:p w14:paraId="6BC2D432" w14:textId="77777777" w:rsidR="00D871F1" w:rsidRPr="00C044E4" w:rsidRDefault="00D871F1" w:rsidP="00517071">
            <w:pPr>
              <w:rPr>
                <w:rFonts w:ascii="Trebuchet MS" w:hAnsi="Trebuchet MS" w:cs="Arial"/>
                <w:sz w:val="18"/>
                <w:szCs w:val="18"/>
              </w:rPr>
            </w:pPr>
            <w:r w:rsidRPr="00C044E4">
              <w:rPr>
                <w:rFonts w:ascii="Trebuchet MS" w:hAnsi="Trebuchet MS" w:cs="Arial"/>
                <w:sz w:val="18"/>
                <w:szCs w:val="18"/>
              </w:rPr>
              <w:t>Поликлиника</w:t>
            </w:r>
          </w:p>
          <w:p w14:paraId="2C536898" w14:textId="77777777" w:rsidR="00D871F1" w:rsidRPr="001E37D2" w:rsidRDefault="00D871F1" w:rsidP="00517071">
            <w:pPr>
              <w:rPr>
                <w:rFonts w:ascii="Trebuchet MS" w:hAnsi="Trebuchet MS" w:cs="Arial"/>
                <w:sz w:val="18"/>
                <w:szCs w:val="18"/>
              </w:rPr>
            </w:pPr>
            <w:r w:rsidRPr="00C044E4">
              <w:rPr>
                <w:rFonts w:ascii="Trebuchet MS" w:hAnsi="Trebuchet MS" w:cs="Arial"/>
                <w:sz w:val="18"/>
                <w:szCs w:val="18"/>
              </w:rPr>
              <w:t>ЦРБ</w:t>
            </w:r>
          </w:p>
        </w:tc>
      </w:tr>
      <w:tr w:rsidR="00D871F1" w:rsidRPr="001E37D2" w14:paraId="0AB2B4FC" w14:textId="77777777" w:rsidTr="00517071">
        <w:trPr>
          <w:trHeight w:val="20"/>
        </w:trPr>
        <w:tc>
          <w:tcPr>
            <w:tcW w:w="1643" w:type="dxa"/>
            <w:vAlign w:val="center"/>
          </w:tcPr>
          <w:p w14:paraId="362BE429" w14:textId="77777777" w:rsidR="00D871F1" w:rsidRPr="001E37D2" w:rsidRDefault="00D871F1" w:rsidP="00517071">
            <w:pPr>
              <w:jc w:val="center"/>
              <w:rPr>
                <w:rFonts w:ascii="Trebuchet MS" w:eastAsia="Times New Roman" w:hAnsi="Trebuchet MS" w:cs="Calibri"/>
                <w:color w:val="000000"/>
                <w:sz w:val="18"/>
                <w:szCs w:val="18"/>
                <w:lang w:eastAsia="ru-RU"/>
              </w:rPr>
            </w:pPr>
            <w:r w:rsidRPr="001E37D2">
              <w:rPr>
                <w:rFonts w:ascii="Trebuchet MS" w:eastAsia="Times New Roman" w:hAnsi="Trebuchet MS" w:cs="Calibri"/>
                <w:color w:val="000000"/>
                <w:sz w:val="18"/>
                <w:szCs w:val="18"/>
                <w:lang w:eastAsia="ru-RU"/>
              </w:rPr>
              <w:t>Котельная ЦРБ (ул. П.Морозова, 4а)</w:t>
            </w:r>
          </w:p>
        </w:tc>
        <w:tc>
          <w:tcPr>
            <w:tcW w:w="4702" w:type="dxa"/>
            <w:vAlign w:val="center"/>
          </w:tcPr>
          <w:p w14:paraId="4CDCDB93" w14:textId="77777777" w:rsidR="00D871F1" w:rsidRPr="001E37D2" w:rsidRDefault="00D871F1" w:rsidP="00517071">
            <w:pPr>
              <w:jc w:val="center"/>
              <w:rPr>
                <w:rFonts w:ascii="Trebuchet MS" w:hAnsi="Trebuchet MS" w:cs="Arial"/>
                <w:sz w:val="18"/>
                <w:szCs w:val="18"/>
              </w:rPr>
            </w:pPr>
            <w:r>
              <w:rPr>
                <w:noProof/>
                <w:lang w:eastAsia="ru-RU"/>
              </w:rPr>
              <w:drawing>
                <wp:inline distT="0" distB="0" distL="0" distR="0" wp14:anchorId="3E99FDCE" wp14:editId="34AA8F78">
                  <wp:extent cx="3407410" cy="240665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7410" cy="2406650"/>
                          </a:xfrm>
                          <a:prstGeom prst="rect">
                            <a:avLst/>
                          </a:prstGeom>
                        </pic:spPr>
                      </pic:pic>
                    </a:graphicData>
                  </a:graphic>
                </wp:inline>
              </w:drawing>
            </w:r>
          </w:p>
        </w:tc>
        <w:tc>
          <w:tcPr>
            <w:tcW w:w="3566" w:type="dxa"/>
            <w:vAlign w:val="center"/>
          </w:tcPr>
          <w:p w14:paraId="4FE078B5"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пер. Строителей,1,</w:t>
            </w:r>
          </w:p>
          <w:p w14:paraId="71839D94"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пер. Строителей,3,</w:t>
            </w:r>
          </w:p>
          <w:p w14:paraId="61413132"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пер. Строителей,6,</w:t>
            </w:r>
          </w:p>
          <w:p w14:paraId="1D0943E0"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Гоголя,2б,</w:t>
            </w:r>
          </w:p>
          <w:p w14:paraId="077DB3C2"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Гоголя,6,</w:t>
            </w:r>
          </w:p>
          <w:p w14:paraId="7C65C29C"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Живенская,21,</w:t>
            </w:r>
          </w:p>
          <w:p w14:paraId="66E7D028"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Живенская,23,</w:t>
            </w:r>
          </w:p>
          <w:p w14:paraId="6629878A"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П.Морозова,44,</w:t>
            </w:r>
          </w:p>
          <w:p w14:paraId="6241A062" w14:textId="77777777" w:rsidR="00D871F1" w:rsidRPr="001E37D2" w:rsidRDefault="00D871F1" w:rsidP="00517071">
            <w:pPr>
              <w:rPr>
                <w:rFonts w:ascii="Trebuchet MS" w:hAnsi="Trebuchet MS" w:cs="Arial"/>
                <w:sz w:val="18"/>
                <w:szCs w:val="18"/>
              </w:rPr>
            </w:pPr>
            <w:r w:rsidRPr="0036196B">
              <w:rPr>
                <w:rFonts w:ascii="Trebuchet MS" w:hAnsi="Trebuchet MS" w:cs="Arial"/>
                <w:sz w:val="18"/>
                <w:szCs w:val="18"/>
              </w:rPr>
              <w:t>ул. П.Морозова,46,</w:t>
            </w:r>
          </w:p>
        </w:tc>
      </w:tr>
      <w:tr w:rsidR="00D871F1" w:rsidRPr="001E37D2" w14:paraId="2689E982" w14:textId="77777777" w:rsidTr="00517071">
        <w:trPr>
          <w:trHeight w:val="3383"/>
        </w:trPr>
        <w:tc>
          <w:tcPr>
            <w:tcW w:w="1643" w:type="dxa"/>
            <w:vAlign w:val="center"/>
          </w:tcPr>
          <w:p w14:paraId="04D5D1CF" w14:textId="77777777" w:rsidR="00D871F1" w:rsidRPr="001E37D2" w:rsidRDefault="00D871F1" w:rsidP="00517071">
            <w:pPr>
              <w:jc w:val="center"/>
              <w:rPr>
                <w:rFonts w:ascii="Trebuchet MS" w:eastAsia="Times New Roman" w:hAnsi="Trebuchet MS" w:cs="Calibri"/>
                <w:color w:val="000000"/>
                <w:sz w:val="18"/>
                <w:szCs w:val="18"/>
                <w:lang w:eastAsia="ru-RU"/>
              </w:rPr>
            </w:pPr>
            <w:r w:rsidRPr="001E37D2">
              <w:rPr>
                <w:rFonts w:ascii="Trebuchet MS" w:eastAsia="Times New Roman" w:hAnsi="Trebuchet MS" w:cs="Calibri"/>
                <w:color w:val="000000"/>
                <w:sz w:val="18"/>
                <w:szCs w:val="18"/>
                <w:lang w:eastAsia="ru-RU"/>
              </w:rPr>
              <w:lastRenderedPageBreak/>
              <w:t>Котельная "Сосновый" (ул. Молодежная, 26а)</w:t>
            </w:r>
          </w:p>
        </w:tc>
        <w:tc>
          <w:tcPr>
            <w:tcW w:w="4702" w:type="dxa"/>
            <w:vAlign w:val="center"/>
          </w:tcPr>
          <w:p w14:paraId="19DEB6C3" w14:textId="77777777" w:rsidR="00D871F1" w:rsidRPr="001E37D2" w:rsidRDefault="00D871F1" w:rsidP="00517071">
            <w:pPr>
              <w:jc w:val="center"/>
              <w:rPr>
                <w:rFonts w:ascii="Trebuchet MS" w:hAnsi="Trebuchet MS" w:cs="Arial"/>
                <w:sz w:val="18"/>
                <w:szCs w:val="18"/>
              </w:rPr>
            </w:pPr>
            <w:r>
              <w:rPr>
                <w:noProof/>
                <w:lang w:eastAsia="ru-RU"/>
              </w:rPr>
              <w:drawing>
                <wp:inline distT="0" distB="0" distL="0" distR="0" wp14:anchorId="0E4EBAF3" wp14:editId="7D66B345">
                  <wp:extent cx="3407410" cy="24066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7410" cy="2406650"/>
                          </a:xfrm>
                          <a:prstGeom prst="rect">
                            <a:avLst/>
                          </a:prstGeom>
                        </pic:spPr>
                      </pic:pic>
                    </a:graphicData>
                  </a:graphic>
                </wp:inline>
              </w:drawing>
            </w:r>
          </w:p>
        </w:tc>
        <w:tc>
          <w:tcPr>
            <w:tcW w:w="3566" w:type="dxa"/>
            <w:vAlign w:val="center"/>
          </w:tcPr>
          <w:p w14:paraId="10161209"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Мелиораторов,19,</w:t>
            </w:r>
          </w:p>
          <w:p w14:paraId="39BEA9C7"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Молодежная,19,</w:t>
            </w:r>
          </w:p>
          <w:p w14:paraId="62840E35"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Молодежная,20,</w:t>
            </w:r>
          </w:p>
          <w:p w14:paraId="7F21FC10"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Молодежная,22,</w:t>
            </w:r>
          </w:p>
          <w:p w14:paraId="55CFF8D5" w14:textId="77777777" w:rsidR="00D871F1" w:rsidRPr="001E37D2" w:rsidRDefault="00D871F1" w:rsidP="00517071">
            <w:pPr>
              <w:rPr>
                <w:rFonts w:ascii="Trebuchet MS" w:hAnsi="Trebuchet MS" w:cs="Arial"/>
                <w:sz w:val="18"/>
                <w:szCs w:val="18"/>
              </w:rPr>
            </w:pPr>
            <w:r w:rsidRPr="0036196B">
              <w:rPr>
                <w:rFonts w:ascii="Trebuchet MS" w:hAnsi="Trebuchet MS" w:cs="Arial"/>
                <w:sz w:val="18"/>
                <w:szCs w:val="18"/>
              </w:rPr>
              <w:t>ул. Молодежная,24,</w:t>
            </w:r>
          </w:p>
        </w:tc>
      </w:tr>
      <w:tr w:rsidR="00D871F1" w:rsidRPr="001E37D2" w14:paraId="5971C1D0" w14:textId="77777777" w:rsidTr="00517071">
        <w:trPr>
          <w:trHeight w:val="20"/>
        </w:trPr>
        <w:tc>
          <w:tcPr>
            <w:tcW w:w="1643" w:type="dxa"/>
            <w:vAlign w:val="center"/>
          </w:tcPr>
          <w:p w14:paraId="13CFE9CF" w14:textId="77777777" w:rsidR="00D871F1" w:rsidRPr="001E37D2" w:rsidRDefault="00D871F1" w:rsidP="00517071">
            <w:pPr>
              <w:jc w:val="center"/>
              <w:rPr>
                <w:rFonts w:ascii="Trebuchet MS" w:eastAsia="Times New Roman" w:hAnsi="Trebuchet MS" w:cs="Calibri"/>
                <w:color w:val="000000"/>
                <w:sz w:val="18"/>
                <w:szCs w:val="18"/>
                <w:lang w:eastAsia="ru-RU"/>
              </w:rPr>
            </w:pPr>
            <w:r w:rsidRPr="001E37D2">
              <w:rPr>
                <w:rFonts w:ascii="Trebuchet MS" w:eastAsia="Times New Roman" w:hAnsi="Trebuchet MS" w:cs="Calibri"/>
                <w:color w:val="000000"/>
                <w:sz w:val="18"/>
                <w:szCs w:val="18"/>
                <w:lang w:eastAsia="ru-RU"/>
              </w:rPr>
              <w:t>Котельная ул. Степанова, 11а</w:t>
            </w:r>
          </w:p>
        </w:tc>
        <w:tc>
          <w:tcPr>
            <w:tcW w:w="4702" w:type="dxa"/>
            <w:vAlign w:val="center"/>
          </w:tcPr>
          <w:p w14:paraId="2A496BEA" w14:textId="77777777" w:rsidR="00D871F1" w:rsidRPr="001E37D2" w:rsidRDefault="00D871F1" w:rsidP="00517071">
            <w:pPr>
              <w:jc w:val="center"/>
              <w:rPr>
                <w:rFonts w:ascii="Trebuchet MS" w:hAnsi="Trebuchet MS" w:cs="Arial"/>
                <w:sz w:val="18"/>
                <w:szCs w:val="18"/>
              </w:rPr>
            </w:pPr>
            <w:r>
              <w:rPr>
                <w:noProof/>
                <w:lang w:eastAsia="ru-RU"/>
              </w:rPr>
              <w:drawing>
                <wp:inline distT="0" distB="0" distL="0" distR="0" wp14:anchorId="67F86AB4" wp14:editId="40227958">
                  <wp:extent cx="3038475" cy="21460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2993" cy="2163389"/>
                          </a:xfrm>
                          <a:prstGeom prst="rect">
                            <a:avLst/>
                          </a:prstGeom>
                        </pic:spPr>
                      </pic:pic>
                    </a:graphicData>
                  </a:graphic>
                </wp:inline>
              </w:drawing>
            </w:r>
          </w:p>
        </w:tc>
        <w:tc>
          <w:tcPr>
            <w:tcW w:w="3566" w:type="dxa"/>
            <w:vAlign w:val="center"/>
          </w:tcPr>
          <w:p w14:paraId="5DBDAEF2"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К.Маркса,103,Администрация</w:t>
            </w:r>
          </w:p>
          <w:p w14:paraId="50ED69EE"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К.Маркса,93,Центр занятости</w:t>
            </w:r>
          </w:p>
          <w:p w14:paraId="3F05BE81"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К.Маркса,95,Библиотека</w:t>
            </w:r>
          </w:p>
          <w:p w14:paraId="5A6A3C0B"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К.Маркса,97,Музей</w:t>
            </w:r>
          </w:p>
          <w:p w14:paraId="388E6264"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К.Маркса,99/19,Приют</w:t>
            </w:r>
          </w:p>
          <w:p w14:paraId="49615B7D"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Кирова,46,Кировец</w:t>
            </w:r>
          </w:p>
          <w:p w14:paraId="36FF96FD"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Пушкинская,12/21,Дом школьника</w:t>
            </w:r>
          </w:p>
          <w:p w14:paraId="065033D1"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Степанова,11/90,</w:t>
            </w:r>
          </w:p>
          <w:p w14:paraId="4DE08C7A" w14:textId="77777777" w:rsidR="00D871F1" w:rsidRDefault="00D871F1" w:rsidP="00517071">
            <w:pPr>
              <w:rPr>
                <w:rFonts w:ascii="Trebuchet MS" w:hAnsi="Trebuchet MS" w:cs="Arial"/>
                <w:sz w:val="18"/>
                <w:szCs w:val="18"/>
              </w:rPr>
            </w:pPr>
            <w:r w:rsidRPr="0036196B">
              <w:rPr>
                <w:rFonts w:ascii="Trebuchet MS" w:hAnsi="Trebuchet MS" w:cs="Arial"/>
                <w:sz w:val="18"/>
                <w:szCs w:val="18"/>
              </w:rPr>
              <w:t>ул. Степанова,11/90,ЗАГС</w:t>
            </w:r>
          </w:p>
          <w:p w14:paraId="3A79FCF6"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Кухня</w:t>
            </w:r>
          </w:p>
          <w:p w14:paraId="74EA3EA2" w14:textId="77777777" w:rsidR="00D871F1" w:rsidRPr="001E37D2" w:rsidRDefault="00D871F1" w:rsidP="00517071">
            <w:pPr>
              <w:rPr>
                <w:rFonts w:ascii="Trebuchet MS" w:hAnsi="Trebuchet MS" w:cs="Arial"/>
                <w:sz w:val="18"/>
                <w:szCs w:val="18"/>
              </w:rPr>
            </w:pPr>
          </w:p>
        </w:tc>
      </w:tr>
      <w:tr w:rsidR="00D871F1" w:rsidRPr="001E37D2" w14:paraId="1372BF3F" w14:textId="77777777" w:rsidTr="00517071">
        <w:trPr>
          <w:trHeight w:val="3397"/>
        </w:trPr>
        <w:tc>
          <w:tcPr>
            <w:tcW w:w="1643" w:type="dxa"/>
            <w:vAlign w:val="center"/>
          </w:tcPr>
          <w:p w14:paraId="7C25373A" w14:textId="77777777" w:rsidR="00D871F1" w:rsidRPr="001E37D2" w:rsidRDefault="00D871F1" w:rsidP="00517071">
            <w:pPr>
              <w:jc w:val="center"/>
              <w:rPr>
                <w:rFonts w:ascii="Trebuchet MS" w:eastAsia="Times New Roman" w:hAnsi="Trebuchet MS" w:cs="Calibri"/>
                <w:color w:val="000000"/>
                <w:sz w:val="18"/>
                <w:szCs w:val="18"/>
                <w:lang w:eastAsia="ru-RU"/>
              </w:rPr>
            </w:pPr>
            <w:r w:rsidRPr="001E37D2">
              <w:rPr>
                <w:rFonts w:ascii="Trebuchet MS" w:eastAsia="Times New Roman" w:hAnsi="Trebuchet MS" w:cs="Calibri"/>
                <w:color w:val="000000"/>
                <w:sz w:val="18"/>
                <w:szCs w:val="18"/>
                <w:lang w:eastAsia="ru-RU"/>
              </w:rPr>
              <w:t>Котельная ул. Тихонова,1</w:t>
            </w:r>
          </w:p>
        </w:tc>
        <w:tc>
          <w:tcPr>
            <w:tcW w:w="4702" w:type="dxa"/>
            <w:vAlign w:val="center"/>
          </w:tcPr>
          <w:p w14:paraId="3AC4B723" w14:textId="77777777" w:rsidR="00D871F1" w:rsidRPr="001E37D2" w:rsidRDefault="00D871F1" w:rsidP="00517071">
            <w:pPr>
              <w:jc w:val="center"/>
              <w:rPr>
                <w:rFonts w:ascii="Trebuchet MS" w:hAnsi="Trebuchet MS" w:cs="Arial"/>
                <w:sz w:val="18"/>
                <w:szCs w:val="18"/>
              </w:rPr>
            </w:pPr>
            <w:r>
              <w:rPr>
                <w:noProof/>
                <w:lang w:eastAsia="ru-RU"/>
              </w:rPr>
              <w:drawing>
                <wp:inline distT="0" distB="0" distL="0" distR="0" wp14:anchorId="05960BC6" wp14:editId="684E667F">
                  <wp:extent cx="2962275" cy="20922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2829" cy="2099706"/>
                          </a:xfrm>
                          <a:prstGeom prst="rect">
                            <a:avLst/>
                          </a:prstGeom>
                        </pic:spPr>
                      </pic:pic>
                    </a:graphicData>
                  </a:graphic>
                </wp:inline>
              </w:drawing>
            </w:r>
          </w:p>
        </w:tc>
        <w:tc>
          <w:tcPr>
            <w:tcW w:w="3566" w:type="dxa"/>
            <w:vAlign w:val="center"/>
          </w:tcPr>
          <w:p w14:paraId="27B2985A"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Новая,4,Д/С №6</w:t>
            </w:r>
          </w:p>
          <w:p w14:paraId="098B77FC"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Тихонова,4,ДЮСШ</w:t>
            </w:r>
          </w:p>
          <w:p w14:paraId="4686B65E" w14:textId="77777777" w:rsidR="00D871F1" w:rsidRPr="0036196B" w:rsidRDefault="00D871F1" w:rsidP="00517071">
            <w:pPr>
              <w:rPr>
                <w:rFonts w:ascii="Trebuchet MS" w:hAnsi="Trebuchet MS" w:cs="Arial"/>
                <w:sz w:val="18"/>
                <w:szCs w:val="18"/>
              </w:rPr>
            </w:pPr>
            <w:r w:rsidRPr="0036196B">
              <w:rPr>
                <w:rFonts w:ascii="Trebuchet MS" w:hAnsi="Trebuchet MS" w:cs="Arial"/>
                <w:sz w:val="18"/>
                <w:szCs w:val="18"/>
              </w:rPr>
              <w:t>ул. Тихонова,4,СШ №2</w:t>
            </w:r>
          </w:p>
          <w:p w14:paraId="390F1A5A" w14:textId="77777777" w:rsidR="00D871F1" w:rsidRPr="001E37D2" w:rsidRDefault="00D871F1" w:rsidP="00517071">
            <w:pPr>
              <w:rPr>
                <w:rFonts w:ascii="Trebuchet MS" w:hAnsi="Trebuchet MS" w:cs="Arial"/>
                <w:sz w:val="18"/>
                <w:szCs w:val="18"/>
              </w:rPr>
            </w:pPr>
          </w:p>
        </w:tc>
      </w:tr>
      <w:tr w:rsidR="00D871F1" w:rsidRPr="001E37D2" w14:paraId="4884D57F" w14:textId="77777777" w:rsidTr="00517071">
        <w:trPr>
          <w:trHeight w:val="3955"/>
        </w:trPr>
        <w:tc>
          <w:tcPr>
            <w:tcW w:w="1643" w:type="dxa"/>
            <w:vAlign w:val="center"/>
          </w:tcPr>
          <w:p w14:paraId="341F917B" w14:textId="77777777" w:rsidR="00D871F1" w:rsidRPr="001E37D2" w:rsidRDefault="00D871F1" w:rsidP="00517071">
            <w:pPr>
              <w:jc w:val="center"/>
              <w:rPr>
                <w:rFonts w:ascii="Trebuchet MS" w:eastAsia="Times New Roman" w:hAnsi="Trebuchet MS" w:cs="Calibri"/>
                <w:color w:val="000000"/>
                <w:sz w:val="18"/>
                <w:szCs w:val="18"/>
                <w:lang w:eastAsia="ru-RU"/>
              </w:rPr>
            </w:pPr>
            <w:r w:rsidRPr="001E37D2">
              <w:rPr>
                <w:rFonts w:ascii="Trebuchet MS" w:eastAsia="Times New Roman" w:hAnsi="Trebuchet MS" w:cs="Calibri"/>
                <w:color w:val="000000"/>
                <w:sz w:val="18"/>
                <w:szCs w:val="18"/>
                <w:lang w:eastAsia="ru-RU"/>
              </w:rPr>
              <w:lastRenderedPageBreak/>
              <w:t>Котельная с. Кесьма ул. Пушкинская, д.40а</w:t>
            </w:r>
          </w:p>
        </w:tc>
        <w:tc>
          <w:tcPr>
            <w:tcW w:w="4702" w:type="dxa"/>
            <w:vAlign w:val="center"/>
          </w:tcPr>
          <w:p w14:paraId="3A1CDB00" w14:textId="77777777" w:rsidR="00D871F1" w:rsidRPr="001E37D2" w:rsidRDefault="00D871F1" w:rsidP="00517071">
            <w:pPr>
              <w:jc w:val="center"/>
              <w:rPr>
                <w:rFonts w:ascii="Trebuchet MS" w:hAnsi="Trebuchet MS" w:cs="Arial"/>
                <w:sz w:val="18"/>
                <w:szCs w:val="18"/>
              </w:rPr>
            </w:pPr>
            <w:r>
              <w:rPr>
                <w:noProof/>
                <w:lang w:eastAsia="ru-RU"/>
              </w:rPr>
              <w:drawing>
                <wp:inline distT="0" distB="0" distL="0" distR="0" wp14:anchorId="22BEFF7D" wp14:editId="145C20BA">
                  <wp:extent cx="3407410" cy="24066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7410" cy="2406650"/>
                          </a:xfrm>
                          <a:prstGeom prst="rect">
                            <a:avLst/>
                          </a:prstGeom>
                        </pic:spPr>
                      </pic:pic>
                    </a:graphicData>
                  </a:graphic>
                </wp:inline>
              </w:drawing>
            </w:r>
          </w:p>
        </w:tc>
        <w:tc>
          <w:tcPr>
            <w:tcW w:w="3566" w:type="dxa"/>
            <w:vAlign w:val="center"/>
          </w:tcPr>
          <w:p w14:paraId="000A5523"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Молодежная,1,</w:t>
            </w:r>
          </w:p>
          <w:p w14:paraId="2770D3CB"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Молодежная,11,</w:t>
            </w:r>
          </w:p>
          <w:p w14:paraId="2E79CF71"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Молодежная,3,</w:t>
            </w:r>
          </w:p>
          <w:p w14:paraId="1217E81D"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Молодежная,5,</w:t>
            </w:r>
          </w:p>
          <w:p w14:paraId="3A304DA5"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Молодежная,7,</w:t>
            </w:r>
          </w:p>
          <w:p w14:paraId="6A1F73C1"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Молодежная,9,</w:t>
            </w:r>
          </w:p>
          <w:p w14:paraId="53A89186"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Пушкинская,1а,</w:t>
            </w:r>
          </w:p>
          <w:p w14:paraId="04E3966D"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Пушкинская,2а,</w:t>
            </w:r>
          </w:p>
          <w:p w14:paraId="2A0E97C9"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Пушкинская,38а,Школа</w:t>
            </w:r>
          </w:p>
          <w:p w14:paraId="0CE1B8BD"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Пушкинская,3а,</w:t>
            </w:r>
          </w:p>
          <w:p w14:paraId="4A78DF69" w14:textId="77777777" w:rsidR="00D871F1" w:rsidRPr="005E3006" w:rsidRDefault="00D871F1" w:rsidP="00517071">
            <w:pPr>
              <w:rPr>
                <w:rFonts w:ascii="Trebuchet MS" w:hAnsi="Trebuchet MS" w:cs="Arial"/>
                <w:sz w:val="18"/>
                <w:szCs w:val="18"/>
              </w:rPr>
            </w:pPr>
            <w:r w:rsidRPr="005E3006">
              <w:rPr>
                <w:rFonts w:ascii="Trebuchet MS" w:hAnsi="Trebuchet MS" w:cs="Arial"/>
                <w:sz w:val="18"/>
                <w:szCs w:val="18"/>
              </w:rPr>
              <w:t>ул. Пушкинская,4а,</w:t>
            </w:r>
          </w:p>
          <w:p w14:paraId="1A1F9431" w14:textId="77777777" w:rsidR="00D871F1" w:rsidRPr="001E37D2" w:rsidRDefault="00D871F1" w:rsidP="00517071">
            <w:pPr>
              <w:rPr>
                <w:rFonts w:ascii="Trebuchet MS" w:hAnsi="Trebuchet MS" w:cs="Arial"/>
                <w:sz w:val="18"/>
                <w:szCs w:val="18"/>
              </w:rPr>
            </w:pPr>
            <w:r w:rsidRPr="005E3006">
              <w:rPr>
                <w:rFonts w:ascii="Trebuchet MS" w:hAnsi="Trebuchet MS" w:cs="Arial"/>
                <w:sz w:val="18"/>
                <w:szCs w:val="18"/>
              </w:rPr>
              <w:t>ул. Пушкинская,59,Д/С</w:t>
            </w:r>
          </w:p>
        </w:tc>
      </w:tr>
      <w:tr w:rsidR="00D871F1" w:rsidRPr="001E37D2" w14:paraId="1EACEC4B" w14:textId="77777777" w:rsidTr="00517071">
        <w:trPr>
          <w:trHeight w:val="3955"/>
        </w:trPr>
        <w:tc>
          <w:tcPr>
            <w:tcW w:w="1643" w:type="dxa"/>
            <w:vAlign w:val="center"/>
          </w:tcPr>
          <w:p w14:paraId="2AFF3DBB" w14:textId="77777777" w:rsidR="00D871F1" w:rsidRPr="001E37D2" w:rsidRDefault="00D871F1" w:rsidP="00517071">
            <w:pPr>
              <w:jc w:val="center"/>
              <w:rPr>
                <w:rFonts w:ascii="Trebuchet MS" w:eastAsia="Times New Roman" w:hAnsi="Trebuchet MS" w:cs="Calibri"/>
                <w:color w:val="000000"/>
                <w:sz w:val="18"/>
                <w:szCs w:val="18"/>
                <w:lang w:eastAsia="ru-RU"/>
              </w:rPr>
            </w:pPr>
            <w:r>
              <w:rPr>
                <w:rFonts w:ascii="Trebuchet MS" w:eastAsia="Times New Roman" w:hAnsi="Trebuchet MS" w:cs="Calibri"/>
                <w:color w:val="000000"/>
                <w:sz w:val="18"/>
                <w:szCs w:val="18"/>
                <w:lang w:eastAsia="ru-RU"/>
              </w:rPr>
              <w:t>Котельная АО «ВВЗ»</w:t>
            </w:r>
          </w:p>
        </w:tc>
        <w:tc>
          <w:tcPr>
            <w:tcW w:w="4702" w:type="dxa"/>
            <w:vAlign w:val="center"/>
          </w:tcPr>
          <w:p w14:paraId="1CF00B8C" w14:textId="1CB86AF7" w:rsidR="00D871F1" w:rsidRDefault="00640E33" w:rsidP="00517071">
            <w:pPr>
              <w:jc w:val="center"/>
              <w:rPr>
                <w:noProof/>
              </w:rPr>
            </w:pPr>
            <w:r>
              <w:rPr>
                <w:noProof/>
                <w:lang w:eastAsia="ru-RU"/>
              </w:rPr>
              <w:drawing>
                <wp:inline distT="0" distB="0" distL="0" distR="0" wp14:anchorId="69EC58D3" wp14:editId="4B0F1153">
                  <wp:extent cx="2117847" cy="255319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2130938" cy="2568977"/>
                          </a:xfrm>
                          <a:prstGeom prst="rect">
                            <a:avLst/>
                          </a:prstGeom>
                          <a:ln>
                            <a:noFill/>
                          </a:ln>
                          <a:extLst>
                            <a:ext uri="{53640926-AAD7-44D8-BBD7-CCE9431645EC}">
                              <a14:shadowObscured xmlns:a14="http://schemas.microsoft.com/office/drawing/2010/main"/>
                            </a:ext>
                          </a:extLst>
                        </pic:spPr>
                      </pic:pic>
                    </a:graphicData>
                  </a:graphic>
                </wp:inline>
              </w:drawing>
            </w:r>
          </w:p>
        </w:tc>
        <w:tc>
          <w:tcPr>
            <w:tcW w:w="3566" w:type="dxa"/>
            <w:vAlign w:val="center"/>
          </w:tcPr>
          <w:p w14:paraId="3FF7C0D1" w14:textId="77777777" w:rsidR="00D871F1" w:rsidRPr="00C4299A" w:rsidRDefault="00D871F1" w:rsidP="00517071">
            <w:pPr>
              <w:rPr>
                <w:rFonts w:ascii="Trebuchet MS" w:hAnsi="Trebuchet MS" w:cs="Arial"/>
                <w:sz w:val="18"/>
                <w:szCs w:val="18"/>
                <w:lang w:val="en-US"/>
              </w:rPr>
            </w:pPr>
            <w:r w:rsidRPr="00E271A7">
              <w:rPr>
                <w:rFonts w:ascii="Trebuchet MS" w:hAnsi="Trebuchet MS" w:cs="Arial"/>
                <w:sz w:val="18"/>
                <w:szCs w:val="18"/>
                <w:lang w:val="en-US"/>
              </w:rPr>
              <w:t>ул. К.Маркса,44</w:t>
            </w:r>
          </w:p>
        </w:tc>
      </w:tr>
      <w:bookmarkEnd w:id="30"/>
    </w:tbl>
    <w:p w14:paraId="2C48A1A8" w14:textId="77777777" w:rsidR="005C5BDA" w:rsidRPr="005C5BDA" w:rsidRDefault="005C5BDA" w:rsidP="005C5BDA">
      <w:pPr>
        <w:spacing w:after="0" w:line="276" w:lineRule="auto"/>
        <w:jc w:val="both"/>
        <w:rPr>
          <w:rFonts w:ascii="Trebuchet MS" w:eastAsia="Times New Roman" w:hAnsi="Trebuchet MS" w:cs="Times New Roman"/>
          <w:sz w:val="12"/>
          <w:szCs w:val="12"/>
          <w:lang w:eastAsia="ru-RU"/>
        </w:rPr>
      </w:pPr>
    </w:p>
    <w:p w14:paraId="7B0918CD" w14:textId="67EC0755" w:rsidR="00D20712" w:rsidRPr="00FF2E78" w:rsidRDefault="00D20712" w:rsidP="00D20712">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Тепловые нагрузки потребителей, обслуживаемых котельными, в зонировании по тепловым районам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приведен</w:t>
      </w:r>
      <w:r w:rsidR="002E05EE">
        <w:rPr>
          <w:rFonts w:ascii="Trebuchet MS" w:eastAsia="Times New Roman" w:hAnsi="Trebuchet MS" w:cs="Times New Roman"/>
          <w:lang w:eastAsia="ru-RU"/>
        </w:rPr>
        <w:t>ы</w:t>
      </w:r>
      <w:r w:rsidRPr="00FF2E78">
        <w:rPr>
          <w:rFonts w:ascii="Trebuchet MS" w:eastAsia="Times New Roman" w:hAnsi="Trebuchet MS" w:cs="Times New Roman"/>
          <w:lang w:eastAsia="ru-RU"/>
        </w:rPr>
        <w:t xml:space="preserve"> в таблице 2.1.2.</w:t>
      </w:r>
    </w:p>
    <w:p w14:paraId="2709765F" w14:textId="06A25CE9" w:rsidR="00D20712" w:rsidRDefault="00D20712" w:rsidP="00D20712">
      <w:pPr>
        <w:spacing w:after="60" w:line="240" w:lineRule="auto"/>
        <w:jc w:val="both"/>
        <w:rPr>
          <w:rFonts w:ascii="Trebuchet MS" w:eastAsia="Times New Roman" w:hAnsi="Trebuchet MS" w:cs="Times New Roman"/>
          <w:b/>
        </w:rPr>
      </w:pPr>
      <w:r w:rsidRPr="00FF2E78">
        <w:rPr>
          <w:rFonts w:ascii="Trebuchet MS" w:eastAsia="Times New Roman" w:hAnsi="Trebuchet MS" w:cs="Times New Roman"/>
          <w:b/>
        </w:rPr>
        <w:t>Таблица 2.1.2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4"/>
        <w:gridCol w:w="4343"/>
      </w:tblGrid>
      <w:tr w:rsidR="00D871F1" w:rsidRPr="00AD1C63" w14:paraId="3A96A94A" w14:textId="77777777" w:rsidTr="00D871F1">
        <w:trPr>
          <w:trHeight w:val="113"/>
          <w:tblHeader/>
        </w:trPr>
        <w:tc>
          <w:tcPr>
            <w:tcW w:w="2858" w:type="pct"/>
            <w:shd w:val="clear" w:color="auto" w:fill="CCFF99"/>
            <w:vAlign w:val="center"/>
            <w:hideMark/>
          </w:tcPr>
          <w:p w14:paraId="44A60E6D" w14:textId="77777777" w:rsidR="00D871F1" w:rsidRPr="00AD1C63" w:rsidRDefault="00D871F1" w:rsidP="00517071">
            <w:pPr>
              <w:spacing w:after="0" w:line="240" w:lineRule="auto"/>
              <w:jc w:val="center"/>
              <w:rPr>
                <w:rFonts w:ascii="Trebuchet MS" w:eastAsia="Times New Roman" w:hAnsi="Trebuchet MS" w:cs="Arial"/>
                <w:b/>
                <w:bCs/>
                <w:sz w:val="20"/>
                <w:szCs w:val="20"/>
                <w:lang w:eastAsia="ru-RU"/>
              </w:rPr>
            </w:pPr>
            <w:r w:rsidRPr="00AD1C63">
              <w:rPr>
                <w:rFonts w:ascii="Trebuchet MS" w:eastAsia="Times New Roman" w:hAnsi="Trebuchet MS" w:cs="Arial"/>
                <w:b/>
                <w:bCs/>
                <w:sz w:val="20"/>
                <w:szCs w:val="20"/>
                <w:lang w:eastAsia="ru-RU"/>
              </w:rPr>
              <w:t>Наименование теплового района</w:t>
            </w:r>
          </w:p>
        </w:tc>
        <w:tc>
          <w:tcPr>
            <w:tcW w:w="2142" w:type="pct"/>
            <w:shd w:val="clear" w:color="auto" w:fill="CCFF99"/>
            <w:vAlign w:val="center"/>
            <w:hideMark/>
          </w:tcPr>
          <w:p w14:paraId="318446A3" w14:textId="77777777" w:rsidR="00D871F1" w:rsidRPr="00AD1C63" w:rsidRDefault="00D871F1" w:rsidP="00517071">
            <w:pPr>
              <w:spacing w:after="0" w:line="240" w:lineRule="auto"/>
              <w:jc w:val="center"/>
              <w:rPr>
                <w:rFonts w:ascii="Trebuchet MS" w:eastAsia="Times New Roman" w:hAnsi="Trebuchet MS" w:cs="Arial"/>
                <w:b/>
                <w:bCs/>
                <w:sz w:val="20"/>
                <w:szCs w:val="20"/>
                <w:lang w:eastAsia="ru-RU"/>
              </w:rPr>
            </w:pPr>
            <w:r w:rsidRPr="00AD1C63">
              <w:rPr>
                <w:rFonts w:ascii="Trebuchet MS" w:eastAsia="Times New Roman" w:hAnsi="Trebuchet MS" w:cs="Arial"/>
                <w:b/>
                <w:bCs/>
                <w:sz w:val="20"/>
                <w:szCs w:val="20"/>
                <w:lang w:eastAsia="ru-RU"/>
              </w:rPr>
              <w:t>Подключенная нагрузка, Гкал/ч</w:t>
            </w:r>
          </w:p>
        </w:tc>
      </w:tr>
      <w:tr w:rsidR="00D871F1" w:rsidRPr="00AD1C63" w14:paraId="0052AC33" w14:textId="77777777" w:rsidTr="00517071">
        <w:trPr>
          <w:trHeight w:val="239"/>
        </w:trPr>
        <w:tc>
          <w:tcPr>
            <w:tcW w:w="2858" w:type="pct"/>
            <w:shd w:val="clear" w:color="auto" w:fill="auto"/>
            <w:vAlign w:val="center"/>
            <w:hideMark/>
          </w:tcPr>
          <w:p w14:paraId="40E96010"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№1</w:t>
            </w:r>
          </w:p>
          <w:p w14:paraId="54171A08" w14:textId="77777777" w:rsidR="00D871F1" w:rsidRPr="00C4299A"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г. Весьегонск к</w:t>
            </w:r>
            <w:r w:rsidRPr="00C4299A">
              <w:rPr>
                <w:rFonts w:ascii="Trebuchet MS" w:eastAsia="Times New Roman" w:hAnsi="Trebuchet MS" w:cs="Arial"/>
                <w:color w:val="000000"/>
                <w:sz w:val="20"/>
                <w:szCs w:val="20"/>
                <w:lang w:eastAsia="ru-RU"/>
              </w:rPr>
              <w:t>отельная "Центральная" (ул. Коммунистическая, 4а)</w:t>
            </w:r>
          </w:p>
        </w:tc>
        <w:tc>
          <w:tcPr>
            <w:tcW w:w="2142" w:type="pct"/>
            <w:shd w:val="clear" w:color="auto" w:fill="auto"/>
            <w:vAlign w:val="center"/>
          </w:tcPr>
          <w:p w14:paraId="154E850B" w14:textId="77777777" w:rsidR="00D871F1" w:rsidRPr="00AD1C63"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5,146</w:t>
            </w:r>
          </w:p>
        </w:tc>
      </w:tr>
      <w:tr w:rsidR="00D871F1" w:rsidRPr="00AD1C63" w14:paraId="24A36B24" w14:textId="77777777" w:rsidTr="00517071">
        <w:trPr>
          <w:trHeight w:val="239"/>
        </w:trPr>
        <w:tc>
          <w:tcPr>
            <w:tcW w:w="2858" w:type="pct"/>
            <w:shd w:val="clear" w:color="auto" w:fill="auto"/>
            <w:vAlign w:val="center"/>
          </w:tcPr>
          <w:p w14:paraId="7EA4D2A7"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w:t>
            </w:r>
            <w:r>
              <w:rPr>
                <w:rFonts w:ascii="Trebuchet MS" w:eastAsia="Times New Roman" w:hAnsi="Trebuchet MS" w:cs="Arial"/>
                <w:color w:val="000000"/>
                <w:sz w:val="20"/>
                <w:szCs w:val="20"/>
                <w:lang w:eastAsia="ru-RU"/>
              </w:rPr>
              <w:t>2</w:t>
            </w:r>
          </w:p>
          <w:p w14:paraId="14323E5E"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г. Весьегонск к</w:t>
            </w:r>
            <w:r w:rsidRPr="00C4299A">
              <w:rPr>
                <w:rFonts w:ascii="Trebuchet MS" w:eastAsia="Times New Roman" w:hAnsi="Trebuchet MS" w:cs="Arial"/>
                <w:color w:val="000000"/>
                <w:sz w:val="20"/>
                <w:szCs w:val="20"/>
                <w:lang w:eastAsia="ru-RU"/>
              </w:rPr>
              <w:t>отельная "ДОК-15" (ул. Заречная, дом 2)</w:t>
            </w:r>
          </w:p>
        </w:tc>
        <w:tc>
          <w:tcPr>
            <w:tcW w:w="2142" w:type="pct"/>
            <w:shd w:val="clear" w:color="auto" w:fill="auto"/>
            <w:vAlign w:val="center"/>
          </w:tcPr>
          <w:p w14:paraId="668F5B03" w14:textId="77777777" w:rsidR="00D871F1" w:rsidRPr="00AD1C63"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6,26</w:t>
            </w:r>
          </w:p>
        </w:tc>
      </w:tr>
      <w:tr w:rsidR="00D871F1" w:rsidRPr="00AD1C63" w14:paraId="49F9E5E9" w14:textId="77777777" w:rsidTr="00517071">
        <w:trPr>
          <w:trHeight w:val="239"/>
        </w:trPr>
        <w:tc>
          <w:tcPr>
            <w:tcW w:w="2858" w:type="pct"/>
            <w:shd w:val="clear" w:color="auto" w:fill="auto"/>
            <w:vAlign w:val="center"/>
          </w:tcPr>
          <w:p w14:paraId="2C5210E2"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w:t>
            </w:r>
            <w:r>
              <w:rPr>
                <w:rFonts w:ascii="Trebuchet MS" w:eastAsia="Times New Roman" w:hAnsi="Trebuchet MS" w:cs="Arial"/>
                <w:color w:val="000000"/>
                <w:sz w:val="20"/>
                <w:szCs w:val="20"/>
                <w:lang w:eastAsia="ru-RU"/>
              </w:rPr>
              <w:t>3</w:t>
            </w:r>
          </w:p>
          <w:p w14:paraId="635E688B"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г. Весьегонск к</w:t>
            </w:r>
            <w:r w:rsidRPr="00C4299A">
              <w:rPr>
                <w:rFonts w:ascii="Trebuchet MS" w:eastAsia="Times New Roman" w:hAnsi="Trebuchet MS" w:cs="Arial"/>
                <w:color w:val="000000"/>
                <w:sz w:val="20"/>
                <w:szCs w:val="20"/>
                <w:lang w:eastAsia="ru-RU"/>
              </w:rPr>
              <w:t>отельная ЦРБ (ул. П.Морозова, 4а)</w:t>
            </w:r>
          </w:p>
        </w:tc>
        <w:tc>
          <w:tcPr>
            <w:tcW w:w="2142" w:type="pct"/>
            <w:shd w:val="clear" w:color="auto" w:fill="auto"/>
            <w:vAlign w:val="center"/>
          </w:tcPr>
          <w:p w14:paraId="37DD9069" w14:textId="77777777" w:rsidR="00D871F1" w:rsidRPr="00AD1C63"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0,336</w:t>
            </w:r>
          </w:p>
        </w:tc>
      </w:tr>
      <w:tr w:rsidR="00D871F1" w:rsidRPr="00AD1C63" w14:paraId="67C09E23" w14:textId="77777777" w:rsidTr="00517071">
        <w:trPr>
          <w:trHeight w:val="239"/>
        </w:trPr>
        <w:tc>
          <w:tcPr>
            <w:tcW w:w="2858" w:type="pct"/>
            <w:shd w:val="clear" w:color="auto" w:fill="auto"/>
            <w:vAlign w:val="center"/>
          </w:tcPr>
          <w:p w14:paraId="12F5E65A"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w:t>
            </w:r>
            <w:r>
              <w:rPr>
                <w:rFonts w:ascii="Trebuchet MS" w:eastAsia="Times New Roman" w:hAnsi="Trebuchet MS" w:cs="Arial"/>
                <w:color w:val="000000"/>
                <w:sz w:val="20"/>
                <w:szCs w:val="20"/>
                <w:lang w:eastAsia="ru-RU"/>
              </w:rPr>
              <w:t>4</w:t>
            </w:r>
          </w:p>
          <w:p w14:paraId="7E92C1D7"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г. Весьегонск к</w:t>
            </w:r>
            <w:r w:rsidRPr="00C4299A">
              <w:rPr>
                <w:rFonts w:ascii="Trebuchet MS" w:eastAsia="Times New Roman" w:hAnsi="Trebuchet MS" w:cs="Arial"/>
                <w:color w:val="000000"/>
                <w:sz w:val="20"/>
                <w:szCs w:val="20"/>
                <w:lang w:eastAsia="ru-RU"/>
              </w:rPr>
              <w:t>отельная "Сосновый" (ул. Молодежная, 26а)</w:t>
            </w:r>
          </w:p>
        </w:tc>
        <w:tc>
          <w:tcPr>
            <w:tcW w:w="2142" w:type="pct"/>
            <w:shd w:val="clear" w:color="auto" w:fill="auto"/>
            <w:vAlign w:val="center"/>
          </w:tcPr>
          <w:p w14:paraId="5F234951" w14:textId="77777777" w:rsidR="00D871F1" w:rsidRPr="00AD1C63"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0,374</w:t>
            </w:r>
          </w:p>
        </w:tc>
      </w:tr>
      <w:tr w:rsidR="00D871F1" w:rsidRPr="00AD1C63" w14:paraId="3520F97B" w14:textId="77777777" w:rsidTr="00517071">
        <w:trPr>
          <w:trHeight w:val="239"/>
        </w:trPr>
        <w:tc>
          <w:tcPr>
            <w:tcW w:w="2858" w:type="pct"/>
            <w:shd w:val="clear" w:color="auto" w:fill="auto"/>
            <w:vAlign w:val="center"/>
          </w:tcPr>
          <w:p w14:paraId="637F8C44"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w:t>
            </w:r>
            <w:r>
              <w:rPr>
                <w:rFonts w:ascii="Trebuchet MS" w:eastAsia="Times New Roman" w:hAnsi="Trebuchet MS" w:cs="Arial"/>
                <w:color w:val="000000"/>
                <w:sz w:val="20"/>
                <w:szCs w:val="20"/>
                <w:lang w:eastAsia="ru-RU"/>
              </w:rPr>
              <w:t>5</w:t>
            </w:r>
          </w:p>
          <w:p w14:paraId="2F34E798"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г. Весьегонск к</w:t>
            </w:r>
            <w:r w:rsidRPr="00C4299A">
              <w:rPr>
                <w:rFonts w:ascii="Trebuchet MS" w:eastAsia="Times New Roman" w:hAnsi="Trebuchet MS" w:cs="Arial"/>
                <w:color w:val="000000"/>
                <w:sz w:val="20"/>
                <w:szCs w:val="20"/>
                <w:lang w:eastAsia="ru-RU"/>
              </w:rPr>
              <w:t>отельная ул. Степанова, 11а</w:t>
            </w:r>
          </w:p>
        </w:tc>
        <w:tc>
          <w:tcPr>
            <w:tcW w:w="2142" w:type="pct"/>
            <w:shd w:val="clear" w:color="auto" w:fill="auto"/>
            <w:vAlign w:val="center"/>
          </w:tcPr>
          <w:p w14:paraId="1BA5725C" w14:textId="77777777" w:rsidR="00D871F1" w:rsidRPr="00AD1C63"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0,45</w:t>
            </w:r>
          </w:p>
        </w:tc>
      </w:tr>
      <w:tr w:rsidR="00D871F1" w:rsidRPr="00AD1C63" w14:paraId="08A7FDFC" w14:textId="77777777" w:rsidTr="00517071">
        <w:trPr>
          <w:trHeight w:val="239"/>
        </w:trPr>
        <w:tc>
          <w:tcPr>
            <w:tcW w:w="2858" w:type="pct"/>
            <w:shd w:val="clear" w:color="auto" w:fill="auto"/>
            <w:vAlign w:val="center"/>
          </w:tcPr>
          <w:p w14:paraId="4D0FB727" w14:textId="77777777" w:rsidR="00D871F1" w:rsidRPr="00C4299A"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w:t>
            </w:r>
            <w:r>
              <w:rPr>
                <w:rFonts w:ascii="Trebuchet MS" w:eastAsia="Times New Roman" w:hAnsi="Trebuchet MS" w:cs="Arial"/>
                <w:color w:val="000000"/>
                <w:sz w:val="20"/>
                <w:szCs w:val="20"/>
                <w:lang w:eastAsia="ru-RU"/>
              </w:rPr>
              <w:t>6</w:t>
            </w:r>
          </w:p>
          <w:p w14:paraId="6EF23A57" w14:textId="77777777" w:rsidR="00D871F1" w:rsidRPr="00AD1C63"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г. Весьегонск к</w:t>
            </w:r>
            <w:r w:rsidRPr="00C4299A">
              <w:rPr>
                <w:rFonts w:ascii="Trebuchet MS" w:eastAsia="Times New Roman" w:hAnsi="Trebuchet MS" w:cs="Arial"/>
                <w:color w:val="000000"/>
                <w:sz w:val="20"/>
                <w:szCs w:val="20"/>
                <w:lang w:eastAsia="ru-RU"/>
              </w:rPr>
              <w:t>отельная ул. Тихонова,1</w:t>
            </w:r>
          </w:p>
        </w:tc>
        <w:tc>
          <w:tcPr>
            <w:tcW w:w="2142" w:type="pct"/>
            <w:shd w:val="clear" w:color="auto" w:fill="auto"/>
            <w:vAlign w:val="center"/>
          </w:tcPr>
          <w:p w14:paraId="5DB52060" w14:textId="77777777" w:rsidR="00D871F1"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0,453</w:t>
            </w:r>
          </w:p>
        </w:tc>
      </w:tr>
      <w:tr w:rsidR="00D871F1" w:rsidRPr="00AD1C63" w14:paraId="5482A8EF" w14:textId="77777777" w:rsidTr="00517071">
        <w:trPr>
          <w:trHeight w:val="239"/>
        </w:trPr>
        <w:tc>
          <w:tcPr>
            <w:tcW w:w="2858" w:type="pct"/>
            <w:shd w:val="clear" w:color="auto" w:fill="auto"/>
            <w:vAlign w:val="center"/>
          </w:tcPr>
          <w:p w14:paraId="2FC770BC" w14:textId="77777777" w:rsidR="00D871F1" w:rsidRPr="0078632B"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w:t>
            </w:r>
            <w:r w:rsidRPr="0078632B">
              <w:rPr>
                <w:rFonts w:ascii="Trebuchet MS" w:eastAsia="Times New Roman" w:hAnsi="Trebuchet MS" w:cs="Arial"/>
                <w:color w:val="000000"/>
                <w:sz w:val="20"/>
                <w:szCs w:val="20"/>
                <w:lang w:eastAsia="ru-RU"/>
              </w:rPr>
              <w:t>7</w:t>
            </w:r>
          </w:p>
          <w:p w14:paraId="113C9B04" w14:textId="77777777" w:rsidR="00D871F1" w:rsidRPr="00C4299A"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г. Весьегонск котельная АО «ВВЗ»</w:t>
            </w:r>
          </w:p>
        </w:tc>
        <w:tc>
          <w:tcPr>
            <w:tcW w:w="2142" w:type="pct"/>
            <w:shd w:val="clear" w:color="auto" w:fill="auto"/>
            <w:vAlign w:val="center"/>
          </w:tcPr>
          <w:p w14:paraId="5D139D34" w14:textId="77777777" w:rsidR="00D871F1"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1,3</w:t>
            </w:r>
          </w:p>
        </w:tc>
      </w:tr>
      <w:tr w:rsidR="00D871F1" w:rsidRPr="00AD1C63" w14:paraId="279489C0" w14:textId="77777777" w:rsidTr="00517071">
        <w:trPr>
          <w:trHeight w:val="239"/>
        </w:trPr>
        <w:tc>
          <w:tcPr>
            <w:tcW w:w="2858" w:type="pct"/>
            <w:shd w:val="clear" w:color="auto" w:fill="auto"/>
            <w:vAlign w:val="center"/>
          </w:tcPr>
          <w:p w14:paraId="3397B8E2" w14:textId="77777777" w:rsidR="00D871F1" w:rsidRPr="0078632B" w:rsidRDefault="00D871F1" w:rsidP="00517071">
            <w:pPr>
              <w:spacing w:after="0" w:line="240" w:lineRule="auto"/>
              <w:rPr>
                <w:rFonts w:ascii="Trebuchet MS" w:eastAsia="Times New Roman" w:hAnsi="Trebuchet MS" w:cs="Arial"/>
                <w:color w:val="000000"/>
                <w:sz w:val="20"/>
                <w:szCs w:val="20"/>
                <w:lang w:eastAsia="ru-RU"/>
              </w:rPr>
            </w:pPr>
            <w:r w:rsidRPr="00AD1C63">
              <w:rPr>
                <w:rFonts w:ascii="Trebuchet MS" w:eastAsia="Times New Roman" w:hAnsi="Trebuchet MS" w:cs="Arial"/>
                <w:color w:val="000000"/>
                <w:sz w:val="20"/>
                <w:szCs w:val="20"/>
                <w:lang w:eastAsia="ru-RU"/>
              </w:rPr>
              <w:t>Тепловой район №</w:t>
            </w:r>
            <w:r w:rsidRPr="0078632B">
              <w:rPr>
                <w:rFonts w:ascii="Trebuchet MS" w:eastAsia="Times New Roman" w:hAnsi="Trebuchet MS" w:cs="Arial"/>
                <w:color w:val="000000"/>
                <w:sz w:val="20"/>
                <w:szCs w:val="20"/>
                <w:lang w:eastAsia="ru-RU"/>
              </w:rPr>
              <w:t>8</w:t>
            </w:r>
          </w:p>
          <w:p w14:paraId="5E9C8AB2" w14:textId="77777777" w:rsidR="00D871F1" w:rsidRPr="00C4299A" w:rsidRDefault="00D871F1" w:rsidP="0051707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с. Кесьма к</w:t>
            </w:r>
            <w:r w:rsidRPr="00C4299A">
              <w:rPr>
                <w:rFonts w:ascii="Trebuchet MS" w:eastAsia="Times New Roman" w:hAnsi="Trebuchet MS" w:cs="Arial"/>
                <w:color w:val="000000"/>
                <w:sz w:val="20"/>
                <w:szCs w:val="20"/>
                <w:lang w:eastAsia="ru-RU"/>
              </w:rPr>
              <w:t>отельная ул. Пушкинская, д.40а</w:t>
            </w:r>
          </w:p>
        </w:tc>
        <w:tc>
          <w:tcPr>
            <w:tcW w:w="2142" w:type="pct"/>
            <w:shd w:val="clear" w:color="auto" w:fill="auto"/>
            <w:vAlign w:val="center"/>
          </w:tcPr>
          <w:p w14:paraId="3681AB47" w14:textId="77777777" w:rsidR="00D871F1" w:rsidRDefault="00D871F1"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0,77</w:t>
            </w:r>
          </w:p>
        </w:tc>
      </w:tr>
    </w:tbl>
    <w:p w14:paraId="4DC103D8" w14:textId="77777777" w:rsidR="00C421AF" w:rsidRPr="00A33C7C" w:rsidRDefault="00C421AF" w:rsidP="00093BD5">
      <w:pPr>
        <w:spacing w:after="0" w:line="276" w:lineRule="auto"/>
        <w:ind w:firstLine="567"/>
        <w:jc w:val="both"/>
        <w:rPr>
          <w:rFonts w:ascii="Trebuchet MS" w:eastAsia="Times New Roman" w:hAnsi="Trebuchet MS" w:cs="Times New Roman"/>
          <w:sz w:val="12"/>
          <w:szCs w:val="12"/>
          <w:lang w:eastAsia="ru-RU"/>
        </w:rPr>
      </w:pPr>
    </w:p>
    <w:p w14:paraId="385D3D0A" w14:textId="5D317777" w:rsidR="00523919" w:rsidRPr="00FF2E78" w:rsidRDefault="00523919" w:rsidP="00093BD5">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Реестр зданий, входящих в состав </w:t>
      </w:r>
      <w:r w:rsidR="00E44531" w:rsidRPr="00FF2E78">
        <w:rPr>
          <w:rFonts w:ascii="Trebuchet MS" w:eastAsia="Times New Roman" w:hAnsi="Trebuchet MS" w:cs="Times New Roman"/>
          <w:lang w:eastAsia="ru-RU"/>
        </w:rPr>
        <w:t>централизованной системы теплоснабжения</w:t>
      </w:r>
      <w:r w:rsidRPr="00FF2E78">
        <w:rPr>
          <w:rFonts w:ascii="Trebuchet MS" w:eastAsia="Times New Roman" w:hAnsi="Trebuchet MS" w:cs="Times New Roman"/>
          <w:lang w:eastAsia="ru-RU"/>
        </w:rPr>
        <w:t xml:space="preserve"> приведен в таблице </w:t>
      </w:r>
      <w:r w:rsidR="00E44531" w:rsidRPr="00FF2E78">
        <w:rPr>
          <w:rFonts w:ascii="Trebuchet MS" w:eastAsia="Times New Roman" w:hAnsi="Trebuchet MS" w:cs="Times New Roman"/>
          <w:lang w:eastAsia="ru-RU"/>
        </w:rPr>
        <w:t>2.</w:t>
      </w:r>
      <w:r w:rsidR="00A627B0" w:rsidRPr="00FF2E78">
        <w:rPr>
          <w:rFonts w:ascii="Trebuchet MS" w:eastAsia="Times New Roman" w:hAnsi="Trebuchet MS" w:cs="Times New Roman"/>
          <w:lang w:eastAsia="ru-RU"/>
        </w:rPr>
        <w:t>1.</w:t>
      </w:r>
      <w:r w:rsidR="00A40DFA">
        <w:rPr>
          <w:rFonts w:ascii="Trebuchet MS" w:eastAsia="Times New Roman" w:hAnsi="Trebuchet MS" w:cs="Times New Roman"/>
          <w:lang w:eastAsia="ru-RU"/>
        </w:rPr>
        <w:t>3</w:t>
      </w:r>
      <w:r w:rsidRPr="00FF2E78">
        <w:rPr>
          <w:rFonts w:ascii="Trebuchet MS" w:eastAsia="Times New Roman" w:hAnsi="Trebuchet MS" w:cs="Times New Roman"/>
          <w:lang w:eastAsia="ru-RU"/>
        </w:rPr>
        <w:t>.</w:t>
      </w:r>
    </w:p>
    <w:p w14:paraId="6CEED019" w14:textId="22507882" w:rsidR="00093BD5" w:rsidRDefault="00B147EA" w:rsidP="00B147EA">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lastRenderedPageBreak/>
        <w:t>Информация об изменении зон действия систем теплоснабжения муниципального образования представлена в Разделе 4 Схемы теплоснабжения.</w:t>
      </w:r>
    </w:p>
    <w:p w14:paraId="1E347202" w14:textId="6DE98442" w:rsidR="00E44531" w:rsidRDefault="00E44531" w:rsidP="00E44531">
      <w:pPr>
        <w:spacing w:after="0"/>
        <w:jc w:val="both"/>
        <w:rPr>
          <w:rFonts w:ascii="Trebuchet MS" w:eastAsia="Times New Roman" w:hAnsi="Trebuchet MS" w:cs="Times New Roman"/>
          <w:b/>
          <w:lang w:eastAsia="ru-RU"/>
        </w:rPr>
      </w:pPr>
      <w:r w:rsidRPr="00FF2E78">
        <w:rPr>
          <w:rFonts w:ascii="Trebuchet MS" w:eastAsia="Times New Roman" w:hAnsi="Trebuchet MS" w:cs="Times New Roman"/>
          <w:b/>
          <w:lang w:eastAsia="ru-RU"/>
        </w:rPr>
        <w:t>Таблица 2.1.</w:t>
      </w:r>
      <w:r w:rsidR="00A40DFA">
        <w:rPr>
          <w:rFonts w:ascii="Trebuchet MS" w:eastAsia="Times New Roman" w:hAnsi="Trebuchet MS" w:cs="Times New Roman"/>
          <w:b/>
          <w:lang w:eastAsia="ru-RU"/>
        </w:rPr>
        <w:t>3</w:t>
      </w:r>
      <w:r w:rsidRPr="00FF2E78">
        <w:rPr>
          <w:rFonts w:ascii="Trebuchet MS" w:eastAsia="Times New Roman" w:hAnsi="Trebuchet MS" w:cs="Times New Roman"/>
          <w:b/>
          <w:lang w:eastAsia="ru-RU"/>
        </w:rPr>
        <w:t xml:space="preserve"> – Данные о потребителях и их тепловой нагрузки от </w:t>
      </w:r>
      <w:r w:rsidR="009F2248" w:rsidRPr="00FF2E78">
        <w:rPr>
          <w:rFonts w:ascii="Trebuchet MS" w:eastAsia="Times New Roman" w:hAnsi="Trebuchet MS" w:cs="Times New Roman"/>
          <w:b/>
          <w:lang w:eastAsia="ru-RU"/>
        </w:rPr>
        <w:t xml:space="preserve">отопительных котельных </w:t>
      </w:r>
      <w:r w:rsidR="002611BE">
        <w:rPr>
          <w:rFonts w:ascii="Trebuchet MS" w:eastAsia="Times New Roman" w:hAnsi="Trebuchet MS" w:cs="Times New Roman"/>
          <w:b/>
          <w:lang w:eastAsia="ru-RU"/>
        </w:rPr>
        <w:t>муниципального образования</w:t>
      </w:r>
    </w:p>
    <w:tbl>
      <w:tblPr>
        <w:tblW w:w="5000" w:type="pct"/>
        <w:tblLook w:val="04A0" w:firstRow="1" w:lastRow="0" w:firstColumn="1" w:lastColumn="0" w:noHBand="0" w:noVBand="1"/>
      </w:tblPr>
      <w:tblGrid>
        <w:gridCol w:w="3927"/>
        <w:gridCol w:w="1607"/>
        <w:gridCol w:w="1671"/>
        <w:gridCol w:w="1561"/>
        <w:gridCol w:w="1371"/>
      </w:tblGrid>
      <w:tr w:rsidR="00D871F1" w:rsidRPr="0077430F" w14:paraId="531873EB" w14:textId="77777777" w:rsidTr="00517071">
        <w:trPr>
          <w:trHeight w:val="20"/>
          <w:tblHeader/>
        </w:trPr>
        <w:tc>
          <w:tcPr>
            <w:tcW w:w="1937"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31B2D222"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Адрес потребителя</w:t>
            </w:r>
          </w:p>
        </w:tc>
        <w:tc>
          <w:tcPr>
            <w:tcW w:w="3063" w:type="pct"/>
            <w:gridSpan w:val="4"/>
            <w:tcBorders>
              <w:top w:val="single" w:sz="4" w:space="0" w:color="auto"/>
              <w:left w:val="nil"/>
              <w:bottom w:val="single" w:sz="4" w:space="0" w:color="auto"/>
              <w:right w:val="single" w:sz="4" w:space="0" w:color="auto"/>
            </w:tcBorders>
            <w:shd w:val="clear" w:color="000000" w:fill="CCFF99"/>
            <w:vAlign w:val="center"/>
            <w:hideMark/>
          </w:tcPr>
          <w:p w14:paraId="34343D17"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Тепловая нагрузка потребителя</w:t>
            </w:r>
          </w:p>
        </w:tc>
      </w:tr>
      <w:tr w:rsidR="00D871F1" w:rsidRPr="0077430F" w14:paraId="4D04CD3F" w14:textId="77777777" w:rsidTr="00517071">
        <w:trPr>
          <w:trHeight w:val="20"/>
          <w:tblHeader/>
        </w:trPr>
        <w:tc>
          <w:tcPr>
            <w:tcW w:w="1937" w:type="pct"/>
            <w:vMerge/>
            <w:tcBorders>
              <w:top w:val="single" w:sz="4" w:space="0" w:color="auto"/>
              <w:left w:val="single" w:sz="4" w:space="0" w:color="auto"/>
              <w:bottom w:val="single" w:sz="4" w:space="0" w:color="auto"/>
              <w:right w:val="single" w:sz="4" w:space="0" w:color="auto"/>
            </w:tcBorders>
            <w:vAlign w:val="center"/>
            <w:hideMark/>
          </w:tcPr>
          <w:p w14:paraId="6C23F308" w14:textId="77777777" w:rsidR="00D871F1" w:rsidRPr="0077430F" w:rsidRDefault="00D871F1" w:rsidP="00517071">
            <w:pPr>
              <w:spacing w:after="0" w:line="240" w:lineRule="auto"/>
              <w:rPr>
                <w:rFonts w:ascii="Trebuchet MS" w:eastAsia="Times New Roman" w:hAnsi="Trebuchet MS" w:cs="Calibri"/>
                <w:b/>
                <w:bCs/>
                <w:color w:val="000000"/>
                <w:sz w:val="19"/>
                <w:szCs w:val="19"/>
                <w:lang w:eastAsia="ru-RU"/>
              </w:rPr>
            </w:pPr>
          </w:p>
        </w:tc>
        <w:tc>
          <w:tcPr>
            <w:tcW w:w="1617" w:type="pct"/>
            <w:gridSpan w:val="2"/>
            <w:tcBorders>
              <w:top w:val="single" w:sz="4" w:space="0" w:color="auto"/>
              <w:left w:val="nil"/>
              <w:bottom w:val="single" w:sz="4" w:space="0" w:color="auto"/>
              <w:right w:val="single" w:sz="4" w:space="0" w:color="auto"/>
            </w:tcBorders>
            <w:shd w:val="clear" w:color="000000" w:fill="CCFF99"/>
            <w:vAlign w:val="center"/>
            <w:hideMark/>
          </w:tcPr>
          <w:p w14:paraId="3A2F72FE"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Отопление</w:t>
            </w:r>
          </w:p>
        </w:tc>
        <w:tc>
          <w:tcPr>
            <w:tcW w:w="1446" w:type="pct"/>
            <w:gridSpan w:val="2"/>
            <w:tcBorders>
              <w:top w:val="single" w:sz="4" w:space="0" w:color="auto"/>
              <w:left w:val="nil"/>
              <w:bottom w:val="single" w:sz="4" w:space="0" w:color="auto"/>
              <w:right w:val="single" w:sz="4" w:space="0" w:color="auto"/>
            </w:tcBorders>
            <w:shd w:val="clear" w:color="000000" w:fill="CCFF99"/>
            <w:vAlign w:val="center"/>
            <w:hideMark/>
          </w:tcPr>
          <w:p w14:paraId="495B4221"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ГВС</w:t>
            </w:r>
          </w:p>
        </w:tc>
      </w:tr>
      <w:tr w:rsidR="00D871F1" w:rsidRPr="0077430F" w14:paraId="6230E93D" w14:textId="77777777" w:rsidTr="00517071">
        <w:trPr>
          <w:trHeight w:val="20"/>
          <w:tblHeader/>
        </w:trPr>
        <w:tc>
          <w:tcPr>
            <w:tcW w:w="1937" w:type="pct"/>
            <w:vMerge/>
            <w:tcBorders>
              <w:top w:val="single" w:sz="4" w:space="0" w:color="auto"/>
              <w:left w:val="single" w:sz="4" w:space="0" w:color="auto"/>
              <w:bottom w:val="single" w:sz="4" w:space="0" w:color="auto"/>
              <w:right w:val="single" w:sz="4" w:space="0" w:color="auto"/>
            </w:tcBorders>
            <w:vAlign w:val="center"/>
            <w:hideMark/>
          </w:tcPr>
          <w:p w14:paraId="4C42BAE2" w14:textId="77777777" w:rsidR="00D871F1" w:rsidRPr="0077430F" w:rsidRDefault="00D871F1" w:rsidP="00517071">
            <w:pPr>
              <w:spacing w:after="0" w:line="240" w:lineRule="auto"/>
              <w:rPr>
                <w:rFonts w:ascii="Trebuchet MS" w:eastAsia="Times New Roman" w:hAnsi="Trebuchet MS" w:cs="Calibri"/>
                <w:b/>
                <w:bCs/>
                <w:color w:val="000000"/>
                <w:sz w:val="19"/>
                <w:szCs w:val="19"/>
                <w:lang w:eastAsia="ru-RU"/>
              </w:rPr>
            </w:pPr>
          </w:p>
        </w:tc>
        <w:tc>
          <w:tcPr>
            <w:tcW w:w="793" w:type="pct"/>
            <w:tcBorders>
              <w:top w:val="nil"/>
              <w:left w:val="nil"/>
              <w:bottom w:val="single" w:sz="4" w:space="0" w:color="auto"/>
              <w:right w:val="single" w:sz="4" w:space="0" w:color="auto"/>
            </w:tcBorders>
            <w:shd w:val="clear" w:color="000000" w:fill="CCFF99"/>
            <w:vAlign w:val="center"/>
            <w:hideMark/>
          </w:tcPr>
          <w:p w14:paraId="37085781"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Нагр., Гкал/ч</w:t>
            </w:r>
          </w:p>
        </w:tc>
        <w:tc>
          <w:tcPr>
            <w:tcW w:w="824" w:type="pct"/>
            <w:tcBorders>
              <w:top w:val="nil"/>
              <w:left w:val="nil"/>
              <w:bottom w:val="single" w:sz="4" w:space="0" w:color="auto"/>
              <w:right w:val="single" w:sz="4" w:space="0" w:color="auto"/>
            </w:tcBorders>
            <w:shd w:val="clear" w:color="000000" w:fill="CCFF99"/>
            <w:vAlign w:val="center"/>
            <w:hideMark/>
          </w:tcPr>
          <w:p w14:paraId="5611BCD0"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Способ присоед.</w:t>
            </w:r>
          </w:p>
        </w:tc>
        <w:tc>
          <w:tcPr>
            <w:tcW w:w="770" w:type="pct"/>
            <w:tcBorders>
              <w:top w:val="nil"/>
              <w:left w:val="nil"/>
              <w:bottom w:val="single" w:sz="4" w:space="0" w:color="auto"/>
              <w:right w:val="single" w:sz="4" w:space="0" w:color="auto"/>
            </w:tcBorders>
            <w:shd w:val="clear" w:color="000000" w:fill="CCFF99"/>
            <w:vAlign w:val="center"/>
            <w:hideMark/>
          </w:tcPr>
          <w:p w14:paraId="01856650"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Макс нагр., Гкал/ч</w:t>
            </w:r>
          </w:p>
        </w:tc>
        <w:tc>
          <w:tcPr>
            <w:tcW w:w="676" w:type="pct"/>
            <w:tcBorders>
              <w:top w:val="nil"/>
              <w:left w:val="nil"/>
              <w:bottom w:val="single" w:sz="4" w:space="0" w:color="auto"/>
              <w:right w:val="single" w:sz="4" w:space="0" w:color="auto"/>
            </w:tcBorders>
            <w:shd w:val="clear" w:color="000000" w:fill="CCFF99"/>
            <w:vAlign w:val="center"/>
            <w:hideMark/>
          </w:tcPr>
          <w:p w14:paraId="75B2AA01"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Тип</w:t>
            </w:r>
          </w:p>
        </w:tc>
      </w:tr>
      <w:tr w:rsidR="00D871F1" w:rsidRPr="0077430F" w14:paraId="455198D2" w14:textId="77777777" w:rsidTr="0051707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0970BEBA"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Котельная ул. Тихонова,1</w:t>
            </w:r>
          </w:p>
        </w:tc>
      </w:tr>
      <w:tr w:rsidR="00D871F1" w:rsidRPr="0077430F" w14:paraId="5F2279F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6660936B"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Школа №2 здание №1(осн.зд)</w:t>
            </w:r>
          </w:p>
        </w:tc>
        <w:tc>
          <w:tcPr>
            <w:tcW w:w="793" w:type="pct"/>
            <w:tcBorders>
              <w:top w:val="nil"/>
              <w:left w:val="nil"/>
              <w:bottom w:val="single" w:sz="4" w:space="0" w:color="auto"/>
              <w:right w:val="single" w:sz="4" w:space="0" w:color="auto"/>
            </w:tcBorders>
            <w:shd w:val="clear" w:color="auto" w:fill="auto"/>
            <w:noWrap/>
            <w:vAlign w:val="bottom"/>
            <w:hideMark/>
          </w:tcPr>
          <w:p w14:paraId="220455A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0,155</w:t>
            </w:r>
          </w:p>
        </w:tc>
        <w:tc>
          <w:tcPr>
            <w:tcW w:w="824" w:type="pct"/>
            <w:tcBorders>
              <w:top w:val="nil"/>
              <w:left w:val="nil"/>
              <w:bottom w:val="single" w:sz="4" w:space="0" w:color="auto"/>
              <w:right w:val="single" w:sz="4" w:space="0" w:color="auto"/>
            </w:tcBorders>
            <w:shd w:val="clear" w:color="auto" w:fill="auto"/>
            <w:vAlign w:val="center"/>
            <w:hideMark/>
          </w:tcPr>
          <w:p w14:paraId="1B55A83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0238F6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F40AC6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1951907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48AD689F"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Школа №2 здание №2(подвал)</w:t>
            </w:r>
          </w:p>
        </w:tc>
        <w:tc>
          <w:tcPr>
            <w:tcW w:w="793" w:type="pct"/>
            <w:tcBorders>
              <w:top w:val="nil"/>
              <w:left w:val="nil"/>
              <w:bottom w:val="single" w:sz="4" w:space="0" w:color="auto"/>
              <w:right w:val="single" w:sz="4" w:space="0" w:color="auto"/>
            </w:tcBorders>
            <w:shd w:val="clear" w:color="auto" w:fill="auto"/>
            <w:noWrap/>
            <w:vAlign w:val="bottom"/>
            <w:hideMark/>
          </w:tcPr>
          <w:p w14:paraId="3F93739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0,202</w:t>
            </w:r>
          </w:p>
        </w:tc>
        <w:tc>
          <w:tcPr>
            <w:tcW w:w="824" w:type="pct"/>
            <w:tcBorders>
              <w:top w:val="nil"/>
              <w:left w:val="nil"/>
              <w:bottom w:val="single" w:sz="4" w:space="0" w:color="auto"/>
              <w:right w:val="single" w:sz="4" w:space="0" w:color="auto"/>
            </w:tcBorders>
            <w:shd w:val="clear" w:color="auto" w:fill="auto"/>
            <w:vAlign w:val="center"/>
            <w:hideMark/>
          </w:tcPr>
          <w:p w14:paraId="16C5CA1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CE769B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4D0622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2FC551D6"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91FDE19"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Детская спорт.школа</w:t>
            </w:r>
          </w:p>
        </w:tc>
        <w:tc>
          <w:tcPr>
            <w:tcW w:w="793" w:type="pct"/>
            <w:tcBorders>
              <w:top w:val="nil"/>
              <w:left w:val="nil"/>
              <w:bottom w:val="single" w:sz="4" w:space="0" w:color="auto"/>
              <w:right w:val="single" w:sz="4" w:space="0" w:color="auto"/>
            </w:tcBorders>
            <w:shd w:val="clear" w:color="auto" w:fill="auto"/>
            <w:noWrap/>
            <w:vAlign w:val="bottom"/>
            <w:hideMark/>
          </w:tcPr>
          <w:p w14:paraId="0698601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0,012</w:t>
            </w:r>
          </w:p>
        </w:tc>
        <w:tc>
          <w:tcPr>
            <w:tcW w:w="824" w:type="pct"/>
            <w:tcBorders>
              <w:top w:val="nil"/>
              <w:left w:val="nil"/>
              <w:bottom w:val="single" w:sz="4" w:space="0" w:color="auto"/>
              <w:right w:val="single" w:sz="4" w:space="0" w:color="auto"/>
            </w:tcBorders>
            <w:shd w:val="clear" w:color="auto" w:fill="auto"/>
            <w:vAlign w:val="center"/>
            <w:hideMark/>
          </w:tcPr>
          <w:p w14:paraId="1EAC1C1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BBF6DB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9E1A00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7ACA235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3FE14D0B"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Д/к №6</w:t>
            </w:r>
          </w:p>
        </w:tc>
        <w:tc>
          <w:tcPr>
            <w:tcW w:w="793" w:type="pct"/>
            <w:tcBorders>
              <w:top w:val="nil"/>
              <w:left w:val="nil"/>
              <w:bottom w:val="single" w:sz="4" w:space="0" w:color="auto"/>
              <w:right w:val="single" w:sz="4" w:space="0" w:color="auto"/>
            </w:tcBorders>
            <w:shd w:val="clear" w:color="auto" w:fill="auto"/>
            <w:noWrap/>
            <w:vAlign w:val="bottom"/>
            <w:hideMark/>
          </w:tcPr>
          <w:p w14:paraId="415571B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0,084</w:t>
            </w:r>
          </w:p>
        </w:tc>
        <w:tc>
          <w:tcPr>
            <w:tcW w:w="824" w:type="pct"/>
            <w:tcBorders>
              <w:top w:val="nil"/>
              <w:left w:val="nil"/>
              <w:bottom w:val="single" w:sz="4" w:space="0" w:color="auto"/>
              <w:right w:val="single" w:sz="4" w:space="0" w:color="auto"/>
            </w:tcBorders>
            <w:shd w:val="clear" w:color="auto" w:fill="auto"/>
            <w:vAlign w:val="center"/>
            <w:hideMark/>
          </w:tcPr>
          <w:p w14:paraId="05F867B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5AF1F4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A50048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21D4668C" w14:textId="77777777" w:rsidTr="0051707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37BB2703"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Котельная ул. Степанова, 11а</w:t>
            </w:r>
          </w:p>
        </w:tc>
      </w:tr>
      <w:tr w:rsidR="00D871F1" w:rsidRPr="0077430F" w14:paraId="786EC04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C6ED522"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Админ. зд. Степанова,11</w:t>
            </w:r>
          </w:p>
        </w:tc>
        <w:tc>
          <w:tcPr>
            <w:tcW w:w="793" w:type="pct"/>
            <w:tcBorders>
              <w:top w:val="nil"/>
              <w:left w:val="nil"/>
              <w:bottom w:val="single" w:sz="4" w:space="0" w:color="auto"/>
              <w:right w:val="single" w:sz="4" w:space="0" w:color="auto"/>
            </w:tcBorders>
            <w:shd w:val="clear" w:color="auto" w:fill="auto"/>
            <w:noWrap/>
            <w:vAlign w:val="bottom"/>
            <w:hideMark/>
          </w:tcPr>
          <w:p w14:paraId="72F3761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0,188</w:t>
            </w:r>
          </w:p>
        </w:tc>
        <w:tc>
          <w:tcPr>
            <w:tcW w:w="824" w:type="pct"/>
            <w:tcBorders>
              <w:top w:val="nil"/>
              <w:left w:val="nil"/>
              <w:bottom w:val="single" w:sz="4" w:space="0" w:color="auto"/>
              <w:right w:val="single" w:sz="4" w:space="0" w:color="auto"/>
            </w:tcBorders>
            <w:shd w:val="clear" w:color="auto" w:fill="auto"/>
            <w:vAlign w:val="center"/>
            <w:hideMark/>
          </w:tcPr>
          <w:p w14:paraId="0106D44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E0AAC5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A826BC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57B3564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BD3938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Админ. зд. К.Маркса,103</w:t>
            </w:r>
          </w:p>
        </w:tc>
        <w:tc>
          <w:tcPr>
            <w:tcW w:w="793" w:type="pct"/>
            <w:tcBorders>
              <w:top w:val="nil"/>
              <w:left w:val="nil"/>
              <w:bottom w:val="single" w:sz="4" w:space="0" w:color="auto"/>
              <w:right w:val="single" w:sz="4" w:space="0" w:color="auto"/>
            </w:tcBorders>
            <w:shd w:val="clear" w:color="auto" w:fill="auto"/>
            <w:noWrap/>
            <w:vAlign w:val="bottom"/>
            <w:hideMark/>
          </w:tcPr>
          <w:p w14:paraId="0ECE6D6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0,043</w:t>
            </w:r>
          </w:p>
        </w:tc>
        <w:tc>
          <w:tcPr>
            <w:tcW w:w="824" w:type="pct"/>
            <w:tcBorders>
              <w:top w:val="nil"/>
              <w:left w:val="nil"/>
              <w:bottom w:val="single" w:sz="4" w:space="0" w:color="auto"/>
              <w:right w:val="single" w:sz="4" w:space="0" w:color="auto"/>
            </w:tcBorders>
            <w:shd w:val="clear" w:color="auto" w:fill="auto"/>
            <w:vAlign w:val="center"/>
            <w:hideMark/>
          </w:tcPr>
          <w:p w14:paraId="204771A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FDF720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A263B0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2A9900A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601E0B9"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ВПК "Кировец"</w:t>
            </w:r>
          </w:p>
        </w:tc>
        <w:tc>
          <w:tcPr>
            <w:tcW w:w="793" w:type="pct"/>
            <w:tcBorders>
              <w:top w:val="nil"/>
              <w:left w:val="nil"/>
              <w:bottom w:val="single" w:sz="4" w:space="0" w:color="auto"/>
              <w:right w:val="single" w:sz="4" w:space="0" w:color="auto"/>
            </w:tcBorders>
            <w:shd w:val="clear" w:color="auto" w:fill="auto"/>
            <w:noWrap/>
            <w:vAlign w:val="bottom"/>
            <w:hideMark/>
          </w:tcPr>
          <w:p w14:paraId="6116E78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0,066</w:t>
            </w:r>
          </w:p>
        </w:tc>
        <w:tc>
          <w:tcPr>
            <w:tcW w:w="824" w:type="pct"/>
            <w:tcBorders>
              <w:top w:val="nil"/>
              <w:left w:val="nil"/>
              <w:bottom w:val="single" w:sz="4" w:space="0" w:color="auto"/>
              <w:right w:val="single" w:sz="4" w:space="0" w:color="auto"/>
            </w:tcBorders>
            <w:shd w:val="clear" w:color="auto" w:fill="auto"/>
            <w:vAlign w:val="center"/>
            <w:hideMark/>
          </w:tcPr>
          <w:p w14:paraId="46BC38F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DE18A2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07D1B9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45FDD3D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ABB878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Дом Детского Творчества</w:t>
            </w:r>
          </w:p>
        </w:tc>
        <w:tc>
          <w:tcPr>
            <w:tcW w:w="793" w:type="pct"/>
            <w:tcBorders>
              <w:top w:val="nil"/>
              <w:left w:val="nil"/>
              <w:bottom w:val="single" w:sz="4" w:space="0" w:color="auto"/>
              <w:right w:val="single" w:sz="4" w:space="0" w:color="auto"/>
            </w:tcBorders>
            <w:shd w:val="clear" w:color="auto" w:fill="auto"/>
            <w:noWrap/>
            <w:vAlign w:val="bottom"/>
            <w:hideMark/>
          </w:tcPr>
          <w:p w14:paraId="174AECA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0,012</w:t>
            </w:r>
          </w:p>
        </w:tc>
        <w:tc>
          <w:tcPr>
            <w:tcW w:w="824" w:type="pct"/>
            <w:tcBorders>
              <w:top w:val="nil"/>
              <w:left w:val="nil"/>
              <w:bottom w:val="single" w:sz="4" w:space="0" w:color="auto"/>
              <w:right w:val="single" w:sz="4" w:space="0" w:color="auto"/>
            </w:tcBorders>
            <w:shd w:val="clear" w:color="auto" w:fill="auto"/>
            <w:vAlign w:val="center"/>
            <w:hideMark/>
          </w:tcPr>
          <w:p w14:paraId="3064CB3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5D5821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AED205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78B5145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5B3AD3A"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Музей</w:t>
            </w:r>
          </w:p>
        </w:tc>
        <w:tc>
          <w:tcPr>
            <w:tcW w:w="793" w:type="pct"/>
            <w:tcBorders>
              <w:top w:val="nil"/>
              <w:left w:val="nil"/>
              <w:bottom w:val="single" w:sz="4" w:space="0" w:color="auto"/>
              <w:right w:val="single" w:sz="4" w:space="0" w:color="auto"/>
            </w:tcBorders>
            <w:shd w:val="clear" w:color="auto" w:fill="auto"/>
            <w:noWrap/>
            <w:vAlign w:val="bottom"/>
            <w:hideMark/>
          </w:tcPr>
          <w:p w14:paraId="49095BA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0,031</w:t>
            </w:r>
          </w:p>
        </w:tc>
        <w:tc>
          <w:tcPr>
            <w:tcW w:w="824" w:type="pct"/>
            <w:tcBorders>
              <w:top w:val="nil"/>
              <w:left w:val="nil"/>
              <w:bottom w:val="single" w:sz="4" w:space="0" w:color="auto"/>
              <w:right w:val="single" w:sz="4" w:space="0" w:color="auto"/>
            </w:tcBorders>
            <w:shd w:val="clear" w:color="auto" w:fill="auto"/>
            <w:vAlign w:val="center"/>
            <w:hideMark/>
          </w:tcPr>
          <w:p w14:paraId="070E818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28C83D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3AAC0D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13A24C0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5D9D014"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Библиотека центральная</w:t>
            </w:r>
          </w:p>
        </w:tc>
        <w:tc>
          <w:tcPr>
            <w:tcW w:w="793" w:type="pct"/>
            <w:tcBorders>
              <w:top w:val="nil"/>
              <w:left w:val="nil"/>
              <w:bottom w:val="single" w:sz="4" w:space="0" w:color="auto"/>
              <w:right w:val="single" w:sz="4" w:space="0" w:color="auto"/>
            </w:tcBorders>
            <w:shd w:val="clear" w:color="auto" w:fill="auto"/>
            <w:noWrap/>
            <w:vAlign w:val="bottom"/>
            <w:hideMark/>
          </w:tcPr>
          <w:p w14:paraId="201068F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0,027</w:t>
            </w:r>
          </w:p>
        </w:tc>
        <w:tc>
          <w:tcPr>
            <w:tcW w:w="824" w:type="pct"/>
            <w:tcBorders>
              <w:top w:val="nil"/>
              <w:left w:val="nil"/>
              <w:bottom w:val="single" w:sz="4" w:space="0" w:color="auto"/>
              <w:right w:val="single" w:sz="4" w:space="0" w:color="auto"/>
            </w:tcBorders>
            <w:shd w:val="clear" w:color="auto" w:fill="auto"/>
            <w:vAlign w:val="center"/>
            <w:hideMark/>
          </w:tcPr>
          <w:p w14:paraId="309742B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5E82E4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744C0B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7DC455E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44A913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Реабилитационный центр</w:t>
            </w:r>
          </w:p>
        </w:tc>
        <w:tc>
          <w:tcPr>
            <w:tcW w:w="793" w:type="pct"/>
            <w:tcBorders>
              <w:top w:val="nil"/>
              <w:left w:val="nil"/>
              <w:bottom w:val="single" w:sz="4" w:space="0" w:color="auto"/>
              <w:right w:val="single" w:sz="4" w:space="0" w:color="auto"/>
            </w:tcBorders>
            <w:shd w:val="clear" w:color="auto" w:fill="auto"/>
            <w:noWrap/>
            <w:vAlign w:val="bottom"/>
            <w:hideMark/>
          </w:tcPr>
          <w:p w14:paraId="4BB0BB9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0,035</w:t>
            </w:r>
          </w:p>
        </w:tc>
        <w:tc>
          <w:tcPr>
            <w:tcW w:w="824" w:type="pct"/>
            <w:tcBorders>
              <w:top w:val="nil"/>
              <w:left w:val="nil"/>
              <w:bottom w:val="single" w:sz="4" w:space="0" w:color="auto"/>
              <w:right w:val="single" w:sz="4" w:space="0" w:color="auto"/>
            </w:tcBorders>
            <w:shd w:val="clear" w:color="auto" w:fill="auto"/>
            <w:vAlign w:val="center"/>
            <w:hideMark/>
          </w:tcPr>
          <w:p w14:paraId="5618C7C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FB4DAD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83B15E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1F939BA3"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020329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Центр занятости, Райфо</w:t>
            </w:r>
          </w:p>
        </w:tc>
        <w:tc>
          <w:tcPr>
            <w:tcW w:w="793" w:type="pct"/>
            <w:tcBorders>
              <w:top w:val="nil"/>
              <w:left w:val="nil"/>
              <w:bottom w:val="single" w:sz="4" w:space="0" w:color="auto"/>
              <w:right w:val="single" w:sz="4" w:space="0" w:color="auto"/>
            </w:tcBorders>
            <w:shd w:val="clear" w:color="auto" w:fill="auto"/>
            <w:noWrap/>
            <w:vAlign w:val="bottom"/>
            <w:hideMark/>
          </w:tcPr>
          <w:p w14:paraId="1E42BE2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0,036</w:t>
            </w:r>
          </w:p>
        </w:tc>
        <w:tc>
          <w:tcPr>
            <w:tcW w:w="824" w:type="pct"/>
            <w:tcBorders>
              <w:top w:val="nil"/>
              <w:left w:val="nil"/>
              <w:bottom w:val="single" w:sz="4" w:space="0" w:color="auto"/>
              <w:right w:val="single" w:sz="4" w:space="0" w:color="auto"/>
            </w:tcBorders>
            <w:shd w:val="clear" w:color="auto" w:fill="auto"/>
            <w:vAlign w:val="center"/>
            <w:hideMark/>
          </w:tcPr>
          <w:p w14:paraId="0184ACA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9E0C3D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EC5A69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7881A53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CC66DF7"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Гараж РОНО</w:t>
            </w:r>
          </w:p>
        </w:tc>
        <w:tc>
          <w:tcPr>
            <w:tcW w:w="793" w:type="pct"/>
            <w:tcBorders>
              <w:top w:val="nil"/>
              <w:left w:val="nil"/>
              <w:bottom w:val="single" w:sz="4" w:space="0" w:color="auto"/>
              <w:right w:val="single" w:sz="4" w:space="0" w:color="auto"/>
            </w:tcBorders>
            <w:shd w:val="clear" w:color="auto" w:fill="auto"/>
            <w:noWrap/>
            <w:vAlign w:val="bottom"/>
            <w:hideMark/>
          </w:tcPr>
          <w:p w14:paraId="63758DF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0,012</w:t>
            </w:r>
          </w:p>
        </w:tc>
        <w:tc>
          <w:tcPr>
            <w:tcW w:w="824" w:type="pct"/>
            <w:tcBorders>
              <w:top w:val="nil"/>
              <w:left w:val="nil"/>
              <w:bottom w:val="single" w:sz="4" w:space="0" w:color="auto"/>
              <w:right w:val="single" w:sz="4" w:space="0" w:color="auto"/>
            </w:tcBorders>
            <w:shd w:val="clear" w:color="auto" w:fill="auto"/>
            <w:vAlign w:val="center"/>
            <w:hideMark/>
          </w:tcPr>
          <w:p w14:paraId="2FD3687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C5A5D4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1B8C59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0E2CAFAE" w14:textId="77777777" w:rsidTr="0051707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20AC5459"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Котельная ЦРБ (ул. П.Морозова, 4а)</w:t>
            </w:r>
          </w:p>
        </w:tc>
      </w:tr>
      <w:tr w:rsidR="00D871F1" w:rsidRPr="0077430F" w14:paraId="3293574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635C556A"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 П. Морозова,44</w:t>
            </w:r>
          </w:p>
        </w:tc>
        <w:tc>
          <w:tcPr>
            <w:tcW w:w="793" w:type="pct"/>
            <w:tcBorders>
              <w:top w:val="nil"/>
              <w:left w:val="nil"/>
              <w:bottom w:val="single" w:sz="4" w:space="0" w:color="auto"/>
              <w:right w:val="single" w:sz="4" w:space="0" w:color="auto"/>
            </w:tcBorders>
            <w:shd w:val="clear" w:color="auto" w:fill="auto"/>
            <w:noWrap/>
            <w:vAlign w:val="bottom"/>
            <w:hideMark/>
          </w:tcPr>
          <w:p w14:paraId="6845ADF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0,018</w:t>
            </w:r>
          </w:p>
        </w:tc>
        <w:tc>
          <w:tcPr>
            <w:tcW w:w="824" w:type="pct"/>
            <w:tcBorders>
              <w:top w:val="nil"/>
              <w:left w:val="nil"/>
              <w:bottom w:val="single" w:sz="4" w:space="0" w:color="auto"/>
              <w:right w:val="single" w:sz="4" w:space="0" w:color="auto"/>
            </w:tcBorders>
            <w:shd w:val="clear" w:color="auto" w:fill="auto"/>
            <w:vAlign w:val="center"/>
            <w:hideMark/>
          </w:tcPr>
          <w:p w14:paraId="5430544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D1EA07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AFF635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0851C19D"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598801B4"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 П. Морозова,46</w:t>
            </w:r>
          </w:p>
        </w:tc>
        <w:tc>
          <w:tcPr>
            <w:tcW w:w="793" w:type="pct"/>
            <w:tcBorders>
              <w:top w:val="nil"/>
              <w:left w:val="nil"/>
              <w:bottom w:val="single" w:sz="4" w:space="0" w:color="auto"/>
              <w:right w:val="single" w:sz="4" w:space="0" w:color="auto"/>
            </w:tcBorders>
            <w:shd w:val="clear" w:color="auto" w:fill="auto"/>
            <w:noWrap/>
            <w:vAlign w:val="bottom"/>
            <w:hideMark/>
          </w:tcPr>
          <w:p w14:paraId="51B6381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0,017</w:t>
            </w:r>
          </w:p>
        </w:tc>
        <w:tc>
          <w:tcPr>
            <w:tcW w:w="824" w:type="pct"/>
            <w:tcBorders>
              <w:top w:val="nil"/>
              <w:left w:val="nil"/>
              <w:bottom w:val="single" w:sz="4" w:space="0" w:color="auto"/>
              <w:right w:val="single" w:sz="4" w:space="0" w:color="auto"/>
            </w:tcBorders>
            <w:shd w:val="clear" w:color="auto" w:fill="auto"/>
            <w:vAlign w:val="center"/>
            <w:hideMark/>
          </w:tcPr>
          <w:p w14:paraId="5692EB8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D6268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3582A0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343C95C2"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437D60CD" w14:textId="77777777" w:rsidR="00D871F1" w:rsidRPr="0077430F" w:rsidRDefault="00D871F1" w:rsidP="00517071">
            <w:pPr>
              <w:spacing w:after="0" w:line="240" w:lineRule="auto"/>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 xml:space="preserve">ул. </w:t>
            </w:r>
            <w:r w:rsidRPr="0077430F">
              <w:rPr>
                <w:rFonts w:ascii="Trebuchet MS" w:eastAsia="Times New Roman" w:hAnsi="Trebuchet MS" w:cs="Calibri"/>
                <w:sz w:val="19"/>
                <w:szCs w:val="19"/>
                <w:lang w:eastAsia="ru-RU"/>
              </w:rPr>
              <w:t>Живенская ,23</w:t>
            </w:r>
          </w:p>
        </w:tc>
        <w:tc>
          <w:tcPr>
            <w:tcW w:w="793" w:type="pct"/>
            <w:tcBorders>
              <w:top w:val="nil"/>
              <w:left w:val="nil"/>
              <w:bottom w:val="single" w:sz="4" w:space="0" w:color="auto"/>
              <w:right w:val="single" w:sz="4" w:space="0" w:color="auto"/>
            </w:tcBorders>
            <w:shd w:val="clear" w:color="auto" w:fill="auto"/>
            <w:noWrap/>
            <w:vAlign w:val="bottom"/>
            <w:hideMark/>
          </w:tcPr>
          <w:p w14:paraId="3BF77E3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0.017</w:t>
            </w:r>
          </w:p>
        </w:tc>
        <w:tc>
          <w:tcPr>
            <w:tcW w:w="824" w:type="pct"/>
            <w:tcBorders>
              <w:top w:val="nil"/>
              <w:left w:val="nil"/>
              <w:bottom w:val="single" w:sz="4" w:space="0" w:color="auto"/>
              <w:right w:val="single" w:sz="4" w:space="0" w:color="auto"/>
            </w:tcBorders>
            <w:shd w:val="clear" w:color="auto" w:fill="auto"/>
            <w:vAlign w:val="center"/>
            <w:hideMark/>
          </w:tcPr>
          <w:p w14:paraId="20B2442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1EE224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7A6C76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3A1C25C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1349F711" w14:textId="77777777" w:rsidR="00D871F1" w:rsidRPr="0077430F" w:rsidRDefault="00D871F1" w:rsidP="00517071">
            <w:pPr>
              <w:spacing w:after="0" w:line="240" w:lineRule="auto"/>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 xml:space="preserve">ул. </w:t>
            </w:r>
            <w:r w:rsidRPr="0077430F">
              <w:rPr>
                <w:rFonts w:ascii="Trebuchet MS" w:eastAsia="Times New Roman" w:hAnsi="Trebuchet MS" w:cs="Calibri"/>
                <w:sz w:val="19"/>
                <w:szCs w:val="19"/>
                <w:lang w:eastAsia="ru-RU"/>
              </w:rPr>
              <w:t>Живенская,21</w:t>
            </w:r>
          </w:p>
        </w:tc>
        <w:tc>
          <w:tcPr>
            <w:tcW w:w="793" w:type="pct"/>
            <w:tcBorders>
              <w:top w:val="nil"/>
              <w:left w:val="nil"/>
              <w:bottom w:val="single" w:sz="4" w:space="0" w:color="auto"/>
              <w:right w:val="single" w:sz="4" w:space="0" w:color="auto"/>
            </w:tcBorders>
            <w:shd w:val="clear" w:color="auto" w:fill="auto"/>
            <w:noWrap/>
            <w:vAlign w:val="bottom"/>
            <w:hideMark/>
          </w:tcPr>
          <w:p w14:paraId="1797F48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3B8BF4F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340B9F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52AE83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53D581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64E24E48"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 Гоголя,6</w:t>
            </w:r>
          </w:p>
        </w:tc>
        <w:tc>
          <w:tcPr>
            <w:tcW w:w="793" w:type="pct"/>
            <w:tcBorders>
              <w:top w:val="nil"/>
              <w:left w:val="nil"/>
              <w:bottom w:val="single" w:sz="4" w:space="0" w:color="auto"/>
              <w:right w:val="single" w:sz="4" w:space="0" w:color="auto"/>
            </w:tcBorders>
            <w:shd w:val="clear" w:color="auto" w:fill="auto"/>
            <w:noWrap/>
            <w:vAlign w:val="bottom"/>
            <w:hideMark/>
          </w:tcPr>
          <w:p w14:paraId="58E21E2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0,011</w:t>
            </w:r>
          </w:p>
        </w:tc>
        <w:tc>
          <w:tcPr>
            <w:tcW w:w="824" w:type="pct"/>
            <w:tcBorders>
              <w:top w:val="nil"/>
              <w:left w:val="nil"/>
              <w:bottom w:val="single" w:sz="4" w:space="0" w:color="auto"/>
              <w:right w:val="single" w:sz="4" w:space="0" w:color="auto"/>
            </w:tcBorders>
            <w:shd w:val="clear" w:color="auto" w:fill="auto"/>
            <w:vAlign w:val="center"/>
            <w:hideMark/>
          </w:tcPr>
          <w:p w14:paraId="75ACDED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3EDE24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80EA78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7FE8CF6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5D69E5E3"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 Гоголя,2б</w:t>
            </w:r>
          </w:p>
        </w:tc>
        <w:tc>
          <w:tcPr>
            <w:tcW w:w="793" w:type="pct"/>
            <w:tcBorders>
              <w:top w:val="nil"/>
              <w:left w:val="nil"/>
              <w:bottom w:val="single" w:sz="4" w:space="0" w:color="auto"/>
              <w:right w:val="single" w:sz="4" w:space="0" w:color="auto"/>
            </w:tcBorders>
            <w:shd w:val="clear" w:color="auto" w:fill="auto"/>
            <w:noWrap/>
            <w:vAlign w:val="bottom"/>
            <w:hideMark/>
          </w:tcPr>
          <w:p w14:paraId="42A52CC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0,019</w:t>
            </w:r>
          </w:p>
        </w:tc>
        <w:tc>
          <w:tcPr>
            <w:tcW w:w="824" w:type="pct"/>
            <w:tcBorders>
              <w:top w:val="nil"/>
              <w:left w:val="nil"/>
              <w:bottom w:val="single" w:sz="4" w:space="0" w:color="auto"/>
              <w:right w:val="single" w:sz="4" w:space="0" w:color="auto"/>
            </w:tcBorders>
            <w:shd w:val="clear" w:color="auto" w:fill="auto"/>
            <w:vAlign w:val="center"/>
            <w:hideMark/>
          </w:tcPr>
          <w:p w14:paraId="55B2A22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104B62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CCC97C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CA2169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21691E73"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Строителей,1</w:t>
            </w:r>
          </w:p>
        </w:tc>
        <w:tc>
          <w:tcPr>
            <w:tcW w:w="793" w:type="pct"/>
            <w:tcBorders>
              <w:top w:val="nil"/>
              <w:left w:val="nil"/>
              <w:bottom w:val="single" w:sz="4" w:space="0" w:color="auto"/>
              <w:right w:val="single" w:sz="4" w:space="0" w:color="auto"/>
            </w:tcBorders>
            <w:shd w:val="clear" w:color="auto" w:fill="auto"/>
            <w:noWrap/>
            <w:vAlign w:val="bottom"/>
            <w:hideMark/>
          </w:tcPr>
          <w:p w14:paraId="58C1E3A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0,134</w:t>
            </w:r>
          </w:p>
        </w:tc>
        <w:tc>
          <w:tcPr>
            <w:tcW w:w="824" w:type="pct"/>
            <w:tcBorders>
              <w:top w:val="nil"/>
              <w:left w:val="nil"/>
              <w:bottom w:val="single" w:sz="4" w:space="0" w:color="auto"/>
              <w:right w:val="single" w:sz="4" w:space="0" w:color="auto"/>
            </w:tcBorders>
            <w:shd w:val="clear" w:color="auto" w:fill="auto"/>
            <w:vAlign w:val="center"/>
            <w:hideMark/>
          </w:tcPr>
          <w:p w14:paraId="2146D77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5C464E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A6054C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4AECE56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214A4C38"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Строителей,3</w:t>
            </w:r>
          </w:p>
        </w:tc>
        <w:tc>
          <w:tcPr>
            <w:tcW w:w="793" w:type="pct"/>
            <w:tcBorders>
              <w:top w:val="nil"/>
              <w:left w:val="nil"/>
              <w:bottom w:val="single" w:sz="4" w:space="0" w:color="auto"/>
              <w:right w:val="single" w:sz="4" w:space="0" w:color="auto"/>
            </w:tcBorders>
            <w:shd w:val="clear" w:color="auto" w:fill="auto"/>
            <w:noWrap/>
            <w:vAlign w:val="bottom"/>
            <w:hideMark/>
          </w:tcPr>
          <w:p w14:paraId="3A5AC96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0,104</w:t>
            </w:r>
          </w:p>
        </w:tc>
        <w:tc>
          <w:tcPr>
            <w:tcW w:w="824" w:type="pct"/>
            <w:tcBorders>
              <w:top w:val="nil"/>
              <w:left w:val="nil"/>
              <w:bottom w:val="single" w:sz="4" w:space="0" w:color="auto"/>
              <w:right w:val="single" w:sz="4" w:space="0" w:color="auto"/>
            </w:tcBorders>
            <w:shd w:val="clear" w:color="auto" w:fill="auto"/>
            <w:vAlign w:val="center"/>
            <w:hideMark/>
          </w:tcPr>
          <w:p w14:paraId="47ED2B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0B2E74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A5F091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6447D3F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7D29EB78"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Строителей,6</w:t>
            </w:r>
          </w:p>
        </w:tc>
        <w:tc>
          <w:tcPr>
            <w:tcW w:w="793" w:type="pct"/>
            <w:tcBorders>
              <w:top w:val="nil"/>
              <w:left w:val="nil"/>
              <w:bottom w:val="single" w:sz="4" w:space="0" w:color="auto"/>
              <w:right w:val="single" w:sz="4" w:space="0" w:color="auto"/>
            </w:tcBorders>
            <w:shd w:val="clear" w:color="auto" w:fill="auto"/>
            <w:noWrap/>
            <w:vAlign w:val="bottom"/>
            <w:hideMark/>
          </w:tcPr>
          <w:p w14:paraId="4C3B643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0,005</w:t>
            </w:r>
          </w:p>
        </w:tc>
        <w:tc>
          <w:tcPr>
            <w:tcW w:w="824" w:type="pct"/>
            <w:tcBorders>
              <w:top w:val="nil"/>
              <w:left w:val="nil"/>
              <w:bottom w:val="single" w:sz="4" w:space="0" w:color="auto"/>
              <w:right w:val="single" w:sz="4" w:space="0" w:color="auto"/>
            </w:tcBorders>
            <w:shd w:val="clear" w:color="auto" w:fill="auto"/>
            <w:vAlign w:val="center"/>
            <w:hideMark/>
          </w:tcPr>
          <w:p w14:paraId="1D81459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356712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63F450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6FFD7C88" w14:textId="77777777" w:rsidTr="0051707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329A9972"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Котельная ул. Тихонова,1</w:t>
            </w:r>
          </w:p>
        </w:tc>
      </w:tr>
      <w:tr w:rsidR="00D871F1" w:rsidRPr="0077430F" w14:paraId="1D88C25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6A9F709A"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 Молодежная,20</w:t>
            </w:r>
          </w:p>
        </w:tc>
        <w:tc>
          <w:tcPr>
            <w:tcW w:w="793" w:type="pct"/>
            <w:tcBorders>
              <w:top w:val="nil"/>
              <w:left w:val="nil"/>
              <w:bottom w:val="single" w:sz="4" w:space="0" w:color="auto"/>
              <w:right w:val="single" w:sz="4" w:space="0" w:color="auto"/>
            </w:tcBorders>
            <w:shd w:val="clear" w:color="auto" w:fill="auto"/>
            <w:noWrap/>
            <w:vAlign w:val="bottom"/>
            <w:hideMark/>
          </w:tcPr>
          <w:p w14:paraId="01AFC64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0,114</w:t>
            </w:r>
          </w:p>
        </w:tc>
        <w:tc>
          <w:tcPr>
            <w:tcW w:w="824" w:type="pct"/>
            <w:tcBorders>
              <w:top w:val="nil"/>
              <w:left w:val="nil"/>
              <w:bottom w:val="single" w:sz="4" w:space="0" w:color="auto"/>
              <w:right w:val="single" w:sz="4" w:space="0" w:color="auto"/>
            </w:tcBorders>
            <w:shd w:val="clear" w:color="auto" w:fill="auto"/>
            <w:vAlign w:val="center"/>
            <w:hideMark/>
          </w:tcPr>
          <w:p w14:paraId="4F5533D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2B331A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F849D0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63B171C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2294C226"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 Молодежная,22</w:t>
            </w:r>
          </w:p>
        </w:tc>
        <w:tc>
          <w:tcPr>
            <w:tcW w:w="793" w:type="pct"/>
            <w:tcBorders>
              <w:top w:val="nil"/>
              <w:left w:val="nil"/>
              <w:bottom w:val="single" w:sz="4" w:space="0" w:color="auto"/>
              <w:right w:val="single" w:sz="4" w:space="0" w:color="auto"/>
            </w:tcBorders>
            <w:shd w:val="clear" w:color="auto" w:fill="auto"/>
            <w:noWrap/>
            <w:vAlign w:val="bottom"/>
            <w:hideMark/>
          </w:tcPr>
          <w:p w14:paraId="3FE9024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0,114</w:t>
            </w:r>
          </w:p>
        </w:tc>
        <w:tc>
          <w:tcPr>
            <w:tcW w:w="824" w:type="pct"/>
            <w:tcBorders>
              <w:top w:val="nil"/>
              <w:left w:val="nil"/>
              <w:bottom w:val="single" w:sz="4" w:space="0" w:color="auto"/>
              <w:right w:val="single" w:sz="4" w:space="0" w:color="auto"/>
            </w:tcBorders>
            <w:shd w:val="clear" w:color="auto" w:fill="auto"/>
            <w:vAlign w:val="center"/>
            <w:hideMark/>
          </w:tcPr>
          <w:p w14:paraId="6909026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9AF2F5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0B826B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D501B2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2967981F"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 Молодежная,24</w:t>
            </w:r>
          </w:p>
        </w:tc>
        <w:tc>
          <w:tcPr>
            <w:tcW w:w="793" w:type="pct"/>
            <w:tcBorders>
              <w:top w:val="nil"/>
              <w:left w:val="nil"/>
              <w:bottom w:val="single" w:sz="4" w:space="0" w:color="auto"/>
              <w:right w:val="single" w:sz="4" w:space="0" w:color="auto"/>
            </w:tcBorders>
            <w:shd w:val="clear" w:color="auto" w:fill="auto"/>
            <w:noWrap/>
            <w:vAlign w:val="bottom"/>
            <w:hideMark/>
          </w:tcPr>
          <w:p w14:paraId="06439E2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0,114</w:t>
            </w:r>
          </w:p>
        </w:tc>
        <w:tc>
          <w:tcPr>
            <w:tcW w:w="824" w:type="pct"/>
            <w:tcBorders>
              <w:top w:val="nil"/>
              <w:left w:val="nil"/>
              <w:bottom w:val="single" w:sz="4" w:space="0" w:color="auto"/>
              <w:right w:val="single" w:sz="4" w:space="0" w:color="auto"/>
            </w:tcBorders>
            <w:shd w:val="clear" w:color="auto" w:fill="auto"/>
            <w:vAlign w:val="center"/>
            <w:hideMark/>
          </w:tcPr>
          <w:p w14:paraId="6B16FD2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BFBC4B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4B5CB9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FF10B9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452D681A"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Мелиораторов,19</w:t>
            </w:r>
          </w:p>
        </w:tc>
        <w:tc>
          <w:tcPr>
            <w:tcW w:w="793" w:type="pct"/>
            <w:tcBorders>
              <w:top w:val="nil"/>
              <w:left w:val="nil"/>
              <w:bottom w:val="single" w:sz="4" w:space="0" w:color="auto"/>
              <w:right w:val="single" w:sz="4" w:space="0" w:color="auto"/>
            </w:tcBorders>
            <w:shd w:val="clear" w:color="auto" w:fill="auto"/>
            <w:noWrap/>
            <w:vAlign w:val="bottom"/>
            <w:hideMark/>
          </w:tcPr>
          <w:p w14:paraId="79FF803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0,016</w:t>
            </w:r>
          </w:p>
        </w:tc>
        <w:tc>
          <w:tcPr>
            <w:tcW w:w="824" w:type="pct"/>
            <w:tcBorders>
              <w:top w:val="nil"/>
              <w:left w:val="nil"/>
              <w:bottom w:val="single" w:sz="4" w:space="0" w:color="auto"/>
              <w:right w:val="single" w:sz="4" w:space="0" w:color="auto"/>
            </w:tcBorders>
            <w:shd w:val="clear" w:color="auto" w:fill="auto"/>
            <w:vAlign w:val="center"/>
            <w:hideMark/>
          </w:tcPr>
          <w:p w14:paraId="59E7995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4F2C87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10174F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DE917D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hideMark/>
          </w:tcPr>
          <w:p w14:paraId="5D573E61"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Мелиораторов,19а</w:t>
            </w:r>
          </w:p>
        </w:tc>
        <w:tc>
          <w:tcPr>
            <w:tcW w:w="793" w:type="pct"/>
            <w:tcBorders>
              <w:top w:val="nil"/>
              <w:left w:val="nil"/>
              <w:bottom w:val="single" w:sz="4" w:space="0" w:color="auto"/>
              <w:right w:val="single" w:sz="4" w:space="0" w:color="auto"/>
            </w:tcBorders>
            <w:shd w:val="clear" w:color="auto" w:fill="auto"/>
            <w:noWrap/>
            <w:vAlign w:val="bottom"/>
            <w:hideMark/>
          </w:tcPr>
          <w:p w14:paraId="7700FFD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0,009</w:t>
            </w:r>
          </w:p>
        </w:tc>
        <w:tc>
          <w:tcPr>
            <w:tcW w:w="824" w:type="pct"/>
            <w:tcBorders>
              <w:top w:val="nil"/>
              <w:left w:val="nil"/>
              <w:bottom w:val="single" w:sz="4" w:space="0" w:color="auto"/>
              <w:right w:val="single" w:sz="4" w:space="0" w:color="auto"/>
            </w:tcBorders>
            <w:shd w:val="clear" w:color="auto" w:fill="auto"/>
            <w:vAlign w:val="center"/>
            <w:hideMark/>
          </w:tcPr>
          <w:p w14:paraId="7C644E9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F29107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56A667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884E1C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244EA6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Магазин ИП Тужилкин</w:t>
            </w:r>
          </w:p>
        </w:tc>
        <w:tc>
          <w:tcPr>
            <w:tcW w:w="793" w:type="pct"/>
            <w:tcBorders>
              <w:top w:val="nil"/>
              <w:left w:val="nil"/>
              <w:bottom w:val="single" w:sz="4" w:space="0" w:color="auto"/>
              <w:right w:val="single" w:sz="4" w:space="0" w:color="auto"/>
            </w:tcBorders>
            <w:shd w:val="clear" w:color="auto" w:fill="auto"/>
            <w:noWrap/>
            <w:vAlign w:val="bottom"/>
            <w:hideMark/>
          </w:tcPr>
          <w:p w14:paraId="48E0392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0,006</w:t>
            </w:r>
          </w:p>
        </w:tc>
        <w:tc>
          <w:tcPr>
            <w:tcW w:w="824" w:type="pct"/>
            <w:tcBorders>
              <w:top w:val="nil"/>
              <w:left w:val="nil"/>
              <w:bottom w:val="single" w:sz="4" w:space="0" w:color="auto"/>
              <w:right w:val="single" w:sz="4" w:space="0" w:color="auto"/>
            </w:tcBorders>
            <w:shd w:val="clear" w:color="auto" w:fill="auto"/>
            <w:vAlign w:val="center"/>
            <w:hideMark/>
          </w:tcPr>
          <w:p w14:paraId="5CFE0DB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96149A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4533E2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51C14CB0" w14:textId="77777777" w:rsidTr="0051707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2CD71159"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Котельная с. Кесьма, ул. Пушкинская, д.40а</w:t>
            </w:r>
          </w:p>
        </w:tc>
      </w:tr>
      <w:tr w:rsidR="00D871F1" w:rsidRPr="0077430F" w14:paraId="78BC0FC3"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FA7CF1B"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Молодежная,1</w:t>
            </w:r>
          </w:p>
        </w:tc>
        <w:tc>
          <w:tcPr>
            <w:tcW w:w="793" w:type="pct"/>
            <w:tcBorders>
              <w:top w:val="nil"/>
              <w:left w:val="nil"/>
              <w:bottom w:val="single" w:sz="4" w:space="0" w:color="auto"/>
              <w:right w:val="single" w:sz="4" w:space="0" w:color="auto"/>
            </w:tcBorders>
            <w:shd w:val="clear" w:color="auto" w:fill="auto"/>
            <w:noWrap/>
            <w:vAlign w:val="bottom"/>
            <w:hideMark/>
          </w:tcPr>
          <w:p w14:paraId="63C1307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0,019</w:t>
            </w:r>
          </w:p>
        </w:tc>
        <w:tc>
          <w:tcPr>
            <w:tcW w:w="824" w:type="pct"/>
            <w:tcBorders>
              <w:top w:val="nil"/>
              <w:left w:val="nil"/>
              <w:bottom w:val="single" w:sz="4" w:space="0" w:color="auto"/>
              <w:right w:val="single" w:sz="4" w:space="0" w:color="auto"/>
            </w:tcBorders>
            <w:shd w:val="clear" w:color="auto" w:fill="auto"/>
            <w:vAlign w:val="center"/>
            <w:hideMark/>
          </w:tcPr>
          <w:p w14:paraId="056D80E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4F7DE4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418713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3A112CB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1B5A24D"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Молодежная, 3</w:t>
            </w:r>
          </w:p>
        </w:tc>
        <w:tc>
          <w:tcPr>
            <w:tcW w:w="793" w:type="pct"/>
            <w:tcBorders>
              <w:top w:val="nil"/>
              <w:left w:val="nil"/>
              <w:bottom w:val="single" w:sz="4" w:space="0" w:color="auto"/>
              <w:right w:val="single" w:sz="4" w:space="0" w:color="auto"/>
            </w:tcBorders>
            <w:shd w:val="clear" w:color="auto" w:fill="auto"/>
            <w:noWrap/>
            <w:vAlign w:val="bottom"/>
            <w:hideMark/>
          </w:tcPr>
          <w:p w14:paraId="1020448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0,019</w:t>
            </w:r>
          </w:p>
        </w:tc>
        <w:tc>
          <w:tcPr>
            <w:tcW w:w="824" w:type="pct"/>
            <w:tcBorders>
              <w:top w:val="nil"/>
              <w:left w:val="nil"/>
              <w:bottom w:val="single" w:sz="4" w:space="0" w:color="auto"/>
              <w:right w:val="single" w:sz="4" w:space="0" w:color="auto"/>
            </w:tcBorders>
            <w:shd w:val="clear" w:color="auto" w:fill="auto"/>
            <w:vAlign w:val="center"/>
            <w:hideMark/>
          </w:tcPr>
          <w:p w14:paraId="40F2DA9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FB8DF5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25D22E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40165FB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FED7426"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Молодежная, 5</w:t>
            </w:r>
          </w:p>
        </w:tc>
        <w:tc>
          <w:tcPr>
            <w:tcW w:w="793" w:type="pct"/>
            <w:tcBorders>
              <w:top w:val="nil"/>
              <w:left w:val="nil"/>
              <w:bottom w:val="single" w:sz="4" w:space="0" w:color="auto"/>
              <w:right w:val="single" w:sz="4" w:space="0" w:color="auto"/>
            </w:tcBorders>
            <w:shd w:val="clear" w:color="auto" w:fill="auto"/>
            <w:noWrap/>
            <w:vAlign w:val="bottom"/>
            <w:hideMark/>
          </w:tcPr>
          <w:p w14:paraId="138D9F7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0,019</w:t>
            </w:r>
          </w:p>
        </w:tc>
        <w:tc>
          <w:tcPr>
            <w:tcW w:w="824" w:type="pct"/>
            <w:tcBorders>
              <w:top w:val="nil"/>
              <w:left w:val="nil"/>
              <w:bottom w:val="single" w:sz="4" w:space="0" w:color="auto"/>
              <w:right w:val="single" w:sz="4" w:space="0" w:color="auto"/>
            </w:tcBorders>
            <w:shd w:val="clear" w:color="auto" w:fill="auto"/>
            <w:vAlign w:val="center"/>
            <w:hideMark/>
          </w:tcPr>
          <w:p w14:paraId="3B2B3A8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471EE0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1C5E60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091EDB3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56248F8"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Молодежная, 7</w:t>
            </w:r>
          </w:p>
        </w:tc>
        <w:tc>
          <w:tcPr>
            <w:tcW w:w="793" w:type="pct"/>
            <w:tcBorders>
              <w:top w:val="nil"/>
              <w:left w:val="nil"/>
              <w:bottom w:val="single" w:sz="4" w:space="0" w:color="auto"/>
              <w:right w:val="single" w:sz="4" w:space="0" w:color="auto"/>
            </w:tcBorders>
            <w:shd w:val="clear" w:color="auto" w:fill="auto"/>
            <w:noWrap/>
            <w:vAlign w:val="bottom"/>
            <w:hideMark/>
          </w:tcPr>
          <w:p w14:paraId="16961E0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0,017</w:t>
            </w:r>
          </w:p>
        </w:tc>
        <w:tc>
          <w:tcPr>
            <w:tcW w:w="824" w:type="pct"/>
            <w:tcBorders>
              <w:top w:val="nil"/>
              <w:left w:val="nil"/>
              <w:bottom w:val="single" w:sz="4" w:space="0" w:color="auto"/>
              <w:right w:val="single" w:sz="4" w:space="0" w:color="auto"/>
            </w:tcBorders>
            <w:shd w:val="clear" w:color="auto" w:fill="auto"/>
            <w:vAlign w:val="center"/>
            <w:hideMark/>
          </w:tcPr>
          <w:p w14:paraId="1809998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3548ED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DF9898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22D4D1ED"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FCB88AA"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Молодежная, 9</w:t>
            </w:r>
          </w:p>
        </w:tc>
        <w:tc>
          <w:tcPr>
            <w:tcW w:w="793" w:type="pct"/>
            <w:tcBorders>
              <w:top w:val="nil"/>
              <w:left w:val="nil"/>
              <w:bottom w:val="single" w:sz="4" w:space="0" w:color="auto"/>
              <w:right w:val="single" w:sz="4" w:space="0" w:color="auto"/>
            </w:tcBorders>
            <w:shd w:val="clear" w:color="auto" w:fill="auto"/>
            <w:noWrap/>
            <w:vAlign w:val="bottom"/>
            <w:hideMark/>
          </w:tcPr>
          <w:p w14:paraId="3E46E5D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0,019</w:t>
            </w:r>
          </w:p>
        </w:tc>
        <w:tc>
          <w:tcPr>
            <w:tcW w:w="824" w:type="pct"/>
            <w:tcBorders>
              <w:top w:val="nil"/>
              <w:left w:val="nil"/>
              <w:bottom w:val="single" w:sz="4" w:space="0" w:color="auto"/>
              <w:right w:val="single" w:sz="4" w:space="0" w:color="auto"/>
            </w:tcBorders>
            <w:shd w:val="clear" w:color="auto" w:fill="auto"/>
            <w:vAlign w:val="center"/>
            <w:hideMark/>
          </w:tcPr>
          <w:p w14:paraId="40ECE56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B28F73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DA089D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4E8C5B9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9863C40"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Молодежная, 11</w:t>
            </w:r>
          </w:p>
        </w:tc>
        <w:tc>
          <w:tcPr>
            <w:tcW w:w="793" w:type="pct"/>
            <w:tcBorders>
              <w:top w:val="nil"/>
              <w:left w:val="nil"/>
              <w:bottom w:val="single" w:sz="4" w:space="0" w:color="auto"/>
              <w:right w:val="single" w:sz="4" w:space="0" w:color="auto"/>
            </w:tcBorders>
            <w:shd w:val="clear" w:color="auto" w:fill="auto"/>
            <w:noWrap/>
            <w:vAlign w:val="bottom"/>
            <w:hideMark/>
          </w:tcPr>
          <w:p w14:paraId="0DC2443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0,019</w:t>
            </w:r>
          </w:p>
        </w:tc>
        <w:tc>
          <w:tcPr>
            <w:tcW w:w="824" w:type="pct"/>
            <w:tcBorders>
              <w:top w:val="nil"/>
              <w:left w:val="nil"/>
              <w:bottom w:val="single" w:sz="4" w:space="0" w:color="auto"/>
              <w:right w:val="single" w:sz="4" w:space="0" w:color="auto"/>
            </w:tcBorders>
            <w:shd w:val="clear" w:color="auto" w:fill="auto"/>
            <w:vAlign w:val="center"/>
            <w:hideMark/>
          </w:tcPr>
          <w:p w14:paraId="70BF80B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DBACA8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1F9285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13B1787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9A31B47"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Пушкинская 1а</w:t>
            </w:r>
          </w:p>
        </w:tc>
        <w:tc>
          <w:tcPr>
            <w:tcW w:w="793" w:type="pct"/>
            <w:tcBorders>
              <w:top w:val="nil"/>
              <w:left w:val="nil"/>
              <w:bottom w:val="single" w:sz="4" w:space="0" w:color="auto"/>
              <w:right w:val="single" w:sz="4" w:space="0" w:color="auto"/>
            </w:tcBorders>
            <w:shd w:val="clear" w:color="auto" w:fill="auto"/>
            <w:noWrap/>
            <w:vAlign w:val="bottom"/>
            <w:hideMark/>
          </w:tcPr>
          <w:p w14:paraId="015A7F1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0,098</w:t>
            </w:r>
          </w:p>
        </w:tc>
        <w:tc>
          <w:tcPr>
            <w:tcW w:w="824" w:type="pct"/>
            <w:tcBorders>
              <w:top w:val="nil"/>
              <w:left w:val="nil"/>
              <w:bottom w:val="single" w:sz="4" w:space="0" w:color="auto"/>
              <w:right w:val="single" w:sz="4" w:space="0" w:color="auto"/>
            </w:tcBorders>
            <w:shd w:val="clear" w:color="auto" w:fill="auto"/>
            <w:vAlign w:val="center"/>
            <w:hideMark/>
          </w:tcPr>
          <w:p w14:paraId="07C93D7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E48B27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5F42EB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7D080C2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A67B12C"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Пушкинская 2а</w:t>
            </w:r>
          </w:p>
        </w:tc>
        <w:tc>
          <w:tcPr>
            <w:tcW w:w="793" w:type="pct"/>
            <w:tcBorders>
              <w:top w:val="nil"/>
              <w:left w:val="nil"/>
              <w:bottom w:val="single" w:sz="4" w:space="0" w:color="auto"/>
              <w:right w:val="single" w:sz="4" w:space="0" w:color="auto"/>
            </w:tcBorders>
            <w:shd w:val="clear" w:color="auto" w:fill="auto"/>
            <w:noWrap/>
            <w:vAlign w:val="bottom"/>
            <w:hideMark/>
          </w:tcPr>
          <w:p w14:paraId="1704981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0,098</w:t>
            </w:r>
          </w:p>
        </w:tc>
        <w:tc>
          <w:tcPr>
            <w:tcW w:w="824" w:type="pct"/>
            <w:tcBorders>
              <w:top w:val="nil"/>
              <w:left w:val="nil"/>
              <w:bottom w:val="single" w:sz="4" w:space="0" w:color="auto"/>
              <w:right w:val="single" w:sz="4" w:space="0" w:color="auto"/>
            </w:tcBorders>
            <w:shd w:val="clear" w:color="auto" w:fill="auto"/>
            <w:vAlign w:val="center"/>
            <w:hideMark/>
          </w:tcPr>
          <w:p w14:paraId="264B593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3A94E1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124D4E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263C522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8C873B7"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Пушкинская 3а</w:t>
            </w:r>
          </w:p>
        </w:tc>
        <w:tc>
          <w:tcPr>
            <w:tcW w:w="793" w:type="pct"/>
            <w:tcBorders>
              <w:top w:val="nil"/>
              <w:left w:val="nil"/>
              <w:bottom w:val="single" w:sz="4" w:space="0" w:color="auto"/>
              <w:right w:val="single" w:sz="4" w:space="0" w:color="auto"/>
            </w:tcBorders>
            <w:shd w:val="clear" w:color="auto" w:fill="auto"/>
            <w:noWrap/>
            <w:vAlign w:val="bottom"/>
            <w:hideMark/>
          </w:tcPr>
          <w:p w14:paraId="7D0C169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0,098</w:t>
            </w:r>
          </w:p>
        </w:tc>
        <w:tc>
          <w:tcPr>
            <w:tcW w:w="824" w:type="pct"/>
            <w:tcBorders>
              <w:top w:val="nil"/>
              <w:left w:val="nil"/>
              <w:bottom w:val="single" w:sz="4" w:space="0" w:color="auto"/>
              <w:right w:val="single" w:sz="4" w:space="0" w:color="auto"/>
            </w:tcBorders>
            <w:shd w:val="clear" w:color="auto" w:fill="auto"/>
            <w:vAlign w:val="center"/>
            <w:hideMark/>
          </w:tcPr>
          <w:p w14:paraId="53CC446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E69D6D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D64271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Arial CYR"/>
                <w:color w:val="000000"/>
                <w:sz w:val="19"/>
                <w:szCs w:val="19"/>
                <w:lang w:eastAsia="ru-RU"/>
              </w:rPr>
              <w:t>―</w:t>
            </w:r>
          </w:p>
        </w:tc>
      </w:tr>
      <w:tr w:rsidR="00D871F1" w:rsidRPr="0077430F" w14:paraId="4ECED00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3298AB8"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val="en-US" w:eastAsia="ru-RU"/>
              </w:rPr>
              <w:t xml:space="preserve"> </w:t>
            </w:r>
            <w:r w:rsidRPr="0077430F">
              <w:rPr>
                <w:rFonts w:ascii="Trebuchet MS" w:eastAsia="Times New Roman" w:hAnsi="Trebuchet MS" w:cs="Calibri"/>
                <w:sz w:val="19"/>
                <w:szCs w:val="19"/>
                <w:lang w:eastAsia="ru-RU"/>
              </w:rPr>
              <w:t>Пушкинская 4а</w:t>
            </w:r>
          </w:p>
        </w:tc>
        <w:tc>
          <w:tcPr>
            <w:tcW w:w="793" w:type="pct"/>
            <w:tcBorders>
              <w:top w:val="nil"/>
              <w:left w:val="nil"/>
              <w:bottom w:val="single" w:sz="4" w:space="0" w:color="auto"/>
              <w:right w:val="single" w:sz="4" w:space="0" w:color="auto"/>
            </w:tcBorders>
            <w:shd w:val="clear" w:color="auto" w:fill="auto"/>
            <w:noWrap/>
            <w:vAlign w:val="bottom"/>
            <w:hideMark/>
          </w:tcPr>
          <w:p w14:paraId="1BBBB72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0,098</w:t>
            </w:r>
          </w:p>
        </w:tc>
        <w:tc>
          <w:tcPr>
            <w:tcW w:w="824" w:type="pct"/>
            <w:tcBorders>
              <w:top w:val="nil"/>
              <w:left w:val="nil"/>
              <w:bottom w:val="single" w:sz="4" w:space="0" w:color="auto"/>
              <w:right w:val="single" w:sz="4" w:space="0" w:color="auto"/>
            </w:tcBorders>
            <w:shd w:val="clear" w:color="auto" w:fill="auto"/>
            <w:vAlign w:val="center"/>
            <w:hideMark/>
          </w:tcPr>
          <w:p w14:paraId="0B6DDB7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08A041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9CC546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0AD19C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F0F89D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Д/сад, библиотека</w:t>
            </w:r>
          </w:p>
        </w:tc>
        <w:tc>
          <w:tcPr>
            <w:tcW w:w="793" w:type="pct"/>
            <w:tcBorders>
              <w:top w:val="nil"/>
              <w:left w:val="nil"/>
              <w:bottom w:val="single" w:sz="4" w:space="0" w:color="auto"/>
              <w:right w:val="single" w:sz="4" w:space="0" w:color="auto"/>
            </w:tcBorders>
            <w:shd w:val="clear" w:color="auto" w:fill="auto"/>
            <w:noWrap/>
            <w:vAlign w:val="bottom"/>
            <w:hideMark/>
          </w:tcPr>
          <w:p w14:paraId="4228BDA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0,062</w:t>
            </w:r>
          </w:p>
        </w:tc>
        <w:tc>
          <w:tcPr>
            <w:tcW w:w="824" w:type="pct"/>
            <w:tcBorders>
              <w:top w:val="nil"/>
              <w:left w:val="nil"/>
              <w:bottom w:val="single" w:sz="4" w:space="0" w:color="auto"/>
              <w:right w:val="single" w:sz="4" w:space="0" w:color="auto"/>
            </w:tcBorders>
            <w:shd w:val="clear" w:color="auto" w:fill="auto"/>
            <w:vAlign w:val="center"/>
            <w:hideMark/>
          </w:tcPr>
          <w:p w14:paraId="3000658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A444FF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9BCF26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32AF01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BC40EB7"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Кесемская СОШ</w:t>
            </w:r>
          </w:p>
        </w:tc>
        <w:tc>
          <w:tcPr>
            <w:tcW w:w="793" w:type="pct"/>
            <w:tcBorders>
              <w:top w:val="nil"/>
              <w:left w:val="nil"/>
              <w:bottom w:val="single" w:sz="4" w:space="0" w:color="auto"/>
              <w:right w:val="single" w:sz="4" w:space="0" w:color="auto"/>
            </w:tcBorders>
            <w:shd w:val="clear" w:color="auto" w:fill="auto"/>
            <w:noWrap/>
            <w:vAlign w:val="bottom"/>
            <w:hideMark/>
          </w:tcPr>
          <w:p w14:paraId="6B75475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0,186</w:t>
            </w:r>
          </w:p>
        </w:tc>
        <w:tc>
          <w:tcPr>
            <w:tcW w:w="824" w:type="pct"/>
            <w:tcBorders>
              <w:top w:val="nil"/>
              <w:left w:val="nil"/>
              <w:bottom w:val="single" w:sz="4" w:space="0" w:color="auto"/>
              <w:right w:val="single" w:sz="4" w:space="0" w:color="auto"/>
            </w:tcBorders>
            <w:shd w:val="clear" w:color="auto" w:fill="auto"/>
            <w:vAlign w:val="center"/>
            <w:hideMark/>
          </w:tcPr>
          <w:p w14:paraId="0D3EABA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84CC20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3BC202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5E0EB34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14A179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Кесемское СП гараж</w:t>
            </w:r>
          </w:p>
        </w:tc>
        <w:tc>
          <w:tcPr>
            <w:tcW w:w="793" w:type="pct"/>
            <w:tcBorders>
              <w:top w:val="nil"/>
              <w:left w:val="nil"/>
              <w:bottom w:val="single" w:sz="4" w:space="0" w:color="auto"/>
              <w:right w:val="single" w:sz="4" w:space="0" w:color="auto"/>
            </w:tcBorders>
            <w:shd w:val="clear" w:color="auto" w:fill="auto"/>
            <w:noWrap/>
            <w:vAlign w:val="bottom"/>
            <w:hideMark/>
          </w:tcPr>
          <w:p w14:paraId="42780F9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0,006</w:t>
            </w:r>
          </w:p>
        </w:tc>
        <w:tc>
          <w:tcPr>
            <w:tcW w:w="824" w:type="pct"/>
            <w:tcBorders>
              <w:top w:val="nil"/>
              <w:left w:val="nil"/>
              <w:bottom w:val="single" w:sz="4" w:space="0" w:color="auto"/>
              <w:right w:val="single" w:sz="4" w:space="0" w:color="auto"/>
            </w:tcBorders>
            <w:shd w:val="clear" w:color="auto" w:fill="auto"/>
            <w:vAlign w:val="center"/>
            <w:hideMark/>
          </w:tcPr>
          <w:p w14:paraId="12FBDB5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31B7D1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09BA4D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A49BE07" w14:textId="77777777" w:rsidTr="0051707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74FF8978"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Котельная "ДОК-15" (ул. Заречная, дом 2)</w:t>
            </w:r>
          </w:p>
        </w:tc>
      </w:tr>
      <w:tr w:rsidR="00D871F1" w:rsidRPr="0077430F" w14:paraId="1A75734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A0BC8B7"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П.Морозова, дом 28</w:t>
            </w:r>
          </w:p>
        </w:tc>
        <w:tc>
          <w:tcPr>
            <w:tcW w:w="793" w:type="pct"/>
            <w:tcBorders>
              <w:top w:val="nil"/>
              <w:left w:val="nil"/>
              <w:bottom w:val="single" w:sz="4" w:space="0" w:color="auto"/>
              <w:right w:val="single" w:sz="4" w:space="0" w:color="auto"/>
            </w:tcBorders>
            <w:shd w:val="clear" w:color="auto" w:fill="auto"/>
            <w:noWrap/>
            <w:vAlign w:val="bottom"/>
            <w:hideMark/>
          </w:tcPr>
          <w:p w14:paraId="411FFAD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02E69BD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3F648F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A5B451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56BA2E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6D3ECAB"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П.Морозова, дом 30</w:t>
            </w:r>
          </w:p>
        </w:tc>
        <w:tc>
          <w:tcPr>
            <w:tcW w:w="793" w:type="pct"/>
            <w:tcBorders>
              <w:top w:val="nil"/>
              <w:left w:val="nil"/>
              <w:bottom w:val="single" w:sz="4" w:space="0" w:color="auto"/>
              <w:right w:val="single" w:sz="4" w:space="0" w:color="auto"/>
            </w:tcBorders>
            <w:shd w:val="clear" w:color="auto" w:fill="auto"/>
            <w:noWrap/>
            <w:vAlign w:val="bottom"/>
            <w:hideMark/>
          </w:tcPr>
          <w:p w14:paraId="2B2B245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0,085</w:t>
            </w:r>
          </w:p>
        </w:tc>
        <w:tc>
          <w:tcPr>
            <w:tcW w:w="824" w:type="pct"/>
            <w:tcBorders>
              <w:top w:val="nil"/>
              <w:left w:val="nil"/>
              <w:bottom w:val="single" w:sz="4" w:space="0" w:color="auto"/>
              <w:right w:val="single" w:sz="4" w:space="0" w:color="auto"/>
            </w:tcBorders>
            <w:shd w:val="clear" w:color="auto" w:fill="auto"/>
            <w:vAlign w:val="center"/>
            <w:hideMark/>
          </w:tcPr>
          <w:p w14:paraId="311E6E6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77F54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AE1D9C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B108D0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D5506A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П.Морозова, дом 34</w:t>
            </w:r>
          </w:p>
        </w:tc>
        <w:tc>
          <w:tcPr>
            <w:tcW w:w="793" w:type="pct"/>
            <w:tcBorders>
              <w:top w:val="nil"/>
              <w:left w:val="nil"/>
              <w:bottom w:val="single" w:sz="4" w:space="0" w:color="auto"/>
              <w:right w:val="single" w:sz="4" w:space="0" w:color="auto"/>
            </w:tcBorders>
            <w:shd w:val="clear" w:color="auto" w:fill="auto"/>
            <w:noWrap/>
            <w:vAlign w:val="bottom"/>
            <w:hideMark/>
          </w:tcPr>
          <w:p w14:paraId="01EE12D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0,085</w:t>
            </w:r>
          </w:p>
        </w:tc>
        <w:tc>
          <w:tcPr>
            <w:tcW w:w="824" w:type="pct"/>
            <w:tcBorders>
              <w:top w:val="nil"/>
              <w:left w:val="nil"/>
              <w:bottom w:val="single" w:sz="4" w:space="0" w:color="auto"/>
              <w:right w:val="single" w:sz="4" w:space="0" w:color="auto"/>
            </w:tcBorders>
            <w:shd w:val="clear" w:color="auto" w:fill="auto"/>
            <w:vAlign w:val="center"/>
            <w:hideMark/>
          </w:tcPr>
          <w:p w14:paraId="2554619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131E31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1E28B8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16DDAE3"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4FEC8C4"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ул.Парковая, дом 1</w:t>
            </w:r>
          </w:p>
        </w:tc>
        <w:tc>
          <w:tcPr>
            <w:tcW w:w="793" w:type="pct"/>
            <w:tcBorders>
              <w:top w:val="nil"/>
              <w:left w:val="nil"/>
              <w:bottom w:val="single" w:sz="4" w:space="0" w:color="auto"/>
              <w:right w:val="single" w:sz="4" w:space="0" w:color="auto"/>
            </w:tcBorders>
            <w:shd w:val="clear" w:color="auto" w:fill="auto"/>
            <w:noWrap/>
            <w:vAlign w:val="bottom"/>
            <w:hideMark/>
          </w:tcPr>
          <w:p w14:paraId="4D68D9C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4A77613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0D93E1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930D52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99EB9C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E730643"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ул.Парковая, дом 2</w:t>
            </w:r>
          </w:p>
        </w:tc>
        <w:tc>
          <w:tcPr>
            <w:tcW w:w="793" w:type="pct"/>
            <w:tcBorders>
              <w:top w:val="nil"/>
              <w:left w:val="nil"/>
              <w:bottom w:val="single" w:sz="4" w:space="0" w:color="auto"/>
              <w:right w:val="single" w:sz="4" w:space="0" w:color="auto"/>
            </w:tcBorders>
            <w:shd w:val="clear" w:color="auto" w:fill="auto"/>
            <w:noWrap/>
            <w:vAlign w:val="bottom"/>
            <w:hideMark/>
          </w:tcPr>
          <w:p w14:paraId="7DC4235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0,086</w:t>
            </w:r>
          </w:p>
        </w:tc>
        <w:tc>
          <w:tcPr>
            <w:tcW w:w="824" w:type="pct"/>
            <w:tcBorders>
              <w:top w:val="nil"/>
              <w:left w:val="nil"/>
              <w:bottom w:val="single" w:sz="4" w:space="0" w:color="auto"/>
              <w:right w:val="single" w:sz="4" w:space="0" w:color="auto"/>
            </w:tcBorders>
            <w:shd w:val="clear" w:color="auto" w:fill="auto"/>
            <w:vAlign w:val="center"/>
            <w:hideMark/>
          </w:tcPr>
          <w:p w14:paraId="688C82C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181820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06624C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5C156E3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94A7B1D"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Правды, дом 2</w:t>
            </w:r>
          </w:p>
        </w:tc>
        <w:tc>
          <w:tcPr>
            <w:tcW w:w="793" w:type="pct"/>
            <w:tcBorders>
              <w:top w:val="nil"/>
              <w:left w:val="nil"/>
              <w:bottom w:val="single" w:sz="4" w:space="0" w:color="auto"/>
              <w:right w:val="single" w:sz="4" w:space="0" w:color="auto"/>
            </w:tcBorders>
            <w:shd w:val="clear" w:color="auto" w:fill="auto"/>
            <w:noWrap/>
            <w:vAlign w:val="bottom"/>
            <w:hideMark/>
          </w:tcPr>
          <w:p w14:paraId="5961BD4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0,072</w:t>
            </w:r>
          </w:p>
        </w:tc>
        <w:tc>
          <w:tcPr>
            <w:tcW w:w="824" w:type="pct"/>
            <w:tcBorders>
              <w:top w:val="nil"/>
              <w:left w:val="nil"/>
              <w:bottom w:val="single" w:sz="4" w:space="0" w:color="auto"/>
              <w:right w:val="single" w:sz="4" w:space="0" w:color="auto"/>
            </w:tcBorders>
            <w:shd w:val="clear" w:color="auto" w:fill="auto"/>
            <w:vAlign w:val="center"/>
            <w:hideMark/>
          </w:tcPr>
          <w:p w14:paraId="15A66FE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D1F01F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99AA0B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109464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D3221FA"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Правды, дом 4</w:t>
            </w:r>
          </w:p>
        </w:tc>
        <w:tc>
          <w:tcPr>
            <w:tcW w:w="793" w:type="pct"/>
            <w:tcBorders>
              <w:top w:val="nil"/>
              <w:left w:val="nil"/>
              <w:bottom w:val="single" w:sz="4" w:space="0" w:color="auto"/>
              <w:right w:val="single" w:sz="4" w:space="0" w:color="auto"/>
            </w:tcBorders>
            <w:shd w:val="clear" w:color="auto" w:fill="auto"/>
            <w:noWrap/>
            <w:vAlign w:val="bottom"/>
            <w:hideMark/>
          </w:tcPr>
          <w:p w14:paraId="474E402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0,073</w:t>
            </w:r>
          </w:p>
        </w:tc>
        <w:tc>
          <w:tcPr>
            <w:tcW w:w="824" w:type="pct"/>
            <w:tcBorders>
              <w:top w:val="nil"/>
              <w:left w:val="nil"/>
              <w:bottom w:val="single" w:sz="4" w:space="0" w:color="auto"/>
              <w:right w:val="single" w:sz="4" w:space="0" w:color="auto"/>
            </w:tcBorders>
            <w:shd w:val="clear" w:color="auto" w:fill="auto"/>
            <w:vAlign w:val="center"/>
            <w:hideMark/>
          </w:tcPr>
          <w:p w14:paraId="2000B55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639D73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403636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AB8DAE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BD8EB4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lastRenderedPageBreak/>
              <w:t>ул. Правды, дом 6</w:t>
            </w:r>
          </w:p>
        </w:tc>
        <w:tc>
          <w:tcPr>
            <w:tcW w:w="793" w:type="pct"/>
            <w:tcBorders>
              <w:top w:val="nil"/>
              <w:left w:val="nil"/>
              <w:bottom w:val="single" w:sz="4" w:space="0" w:color="auto"/>
              <w:right w:val="single" w:sz="4" w:space="0" w:color="auto"/>
            </w:tcBorders>
            <w:shd w:val="clear" w:color="auto" w:fill="auto"/>
            <w:noWrap/>
            <w:vAlign w:val="bottom"/>
            <w:hideMark/>
          </w:tcPr>
          <w:p w14:paraId="3BC7D1F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0,073</w:t>
            </w:r>
          </w:p>
        </w:tc>
        <w:tc>
          <w:tcPr>
            <w:tcW w:w="824" w:type="pct"/>
            <w:tcBorders>
              <w:top w:val="nil"/>
              <w:left w:val="nil"/>
              <w:bottom w:val="single" w:sz="4" w:space="0" w:color="auto"/>
              <w:right w:val="single" w:sz="4" w:space="0" w:color="auto"/>
            </w:tcBorders>
            <w:shd w:val="clear" w:color="auto" w:fill="auto"/>
            <w:vAlign w:val="center"/>
            <w:hideMark/>
          </w:tcPr>
          <w:p w14:paraId="7BCE1D1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D3FA01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CEDD2B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55E102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0B344B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Правды, дом 8</w:t>
            </w:r>
          </w:p>
        </w:tc>
        <w:tc>
          <w:tcPr>
            <w:tcW w:w="793" w:type="pct"/>
            <w:tcBorders>
              <w:top w:val="nil"/>
              <w:left w:val="nil"/>
              <w:bottom w:val="single" w:sz="4" w:space="0" w:color="auto"/>
              <w:right w:val="single" w:sz="4" w:space="0" w:color="auto"/>
            </w:tcBorders>
            <w:shd w:val="clear" w:color="auto" w:fill="auto"/>
            <w:noWrap/>
            <w:vAlign w:val="bottom"/>
            <w:hideMark/>
          </w:tcPr>
          <w:p w14:paraId="685FBDB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0,073</w:t>
            </w:r>
          </w:p>
        </w:tc>
        <w:tc>
          <w:tcPr>
            <w:tcW w:w="824" w:type="pct"/>
            <w:tcBorders>
              <w:top w:val="nil"/>
              <w:left w:val="nil"/>
              <w:bottom w:val="single" w:sz="4" w:space="0" w:color="auto"/>
              <w:right w:val="single" w:sz="4" w:space="0" w:color="auto"/>
            </w:tcBorders>
            <w:shd w:val="clear" w:color="auto" w:fill="auto"/>
            <w:vAlign w:val="center"/>
            <w:hideMark/>
          </w:tcPr>
          <w:p w14:paraId="3BFD761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5A7FF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909BB2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408868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49D7B9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Правды, дом 10</w:t>
            </w:r>
          </w:p>
        </w:tc>
        <w:tc>
          <w:tcPr>
            <w:tcW w:w="793" w:type="pct"/>
            <w:tcBorders>
              <w:top w:val="nil"/>
              <w:left w:val="nil"/>
              <w:bottom w:val="single" w:sz="4" w:space="0" w:color="auto"/>
              <w:right w:val="single" w:sz="4" w:space="0" w:color="auto"/>
            </w:tcBorders>
            <w:shd w:val="clear" w:color="auto" w:fill="auto"/>
            <w:noWrap/>
            <w:vAlign w:val="bottom"/>
            <w:hideMark/>
          </w:tcPr>
          <w:p w14:paraId="489BDD4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0,074</w:t>
            </w:r>
          </w:p>
        </w:tc>
        <w:tc>
          <w:tcPr>
            <w:tcW w:w="824" w:type="pct"/>
            <w:tcBorders>
              <w:top w:val="nil"/>
              <w:left w:val="nil"/>
              <w:bottom w:val="single" w:sz="4" w:space="0" w:color="auto"/>
              <w:right w:val="single" w:sz="4" w:space="0" w:color="auto"/>
            </w:tcBorders>
            <w:shd w:val="clear" w:color="auto" w:fill="auto"/>
            <w:vAlign w:val="center"/>
            <w:hideMark/>
          </w:tcPr>
          <w:p w14:paraId="1E858D5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48C2F8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109121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EEC5EF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61CBD87"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Промышленная, дом 5</w:t>
            </w:r>
          </w:p>
        </w:tc>
        <w:tc>
          <w:tcPr>
            <w:tcW w:w="793" w:type="pct"/>
            <w:tcBorders>
              <w:top w:val="nil"/>
              <w:left w:val="nil"/>
              <w:bottom w:val="single" w:sz="4" w:space="0" w:color="auto"/>
              <w:right w:val="single" w:sz="4" w:space="0" w:color="auto"/>
            </w:tcBorders>
            <w:shd w:val="clear" w:color="auto" w:fill="auto"/>
            <w:noWrap/>
            <w:vAlign w:val="bottom"/>
            <w:hideMark/>
          </w:tcPr>
          <w:p w14:paraId="479FECD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0,102</w:t>
            </w:r>
          </w:p>
        </w:tc>
        <w:tc>
          <w:tcPr>
            <w:tcW w:w="824" w:type="pct"/>
            <w:tcBorders>
              <w:top w:val="nil"/>
              <w:left w:val="nil"/>
              <w:bottom w:val="single" w:sz="4" w:space="0" w:color="auto"/>
              <w:right w:val="single" w:sz="4" w:space="0" w:color="auto"/>
            </w:tcBorders>
            <w:shd w:val="clear" w:color="auto" w:fill="auto"/>
            <w:vAlign w:val="center"/>
            <w:hideMark/>
          </w:tcPr>
          <w:p w14:paraId="5D4EA7D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D89968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25FC3E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BB40192"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D04444F"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Промышленная, дом 7</w:t>
            </w:r>
          </w:p>
        </w:tc>
        <w:tc>
          <w:tcPr>
            <w:tcW w:w="793" w:type="pct"/>
            <w:tcBorders>
              <w:top w:val="nil"/>
              <w:left w:val="nil"/>
              <w:bottom w:val="single" w:sz="4" w:space="0" w:color="auto"/>
              <w:right w:val="single" w:sz="4" w:space="0" w:color="auto"/>
            </w:tcBorders>
            <w:shd w:val="clear" w:color="auto" w:fill="auto"/>
            <w:noWrap/>
            <w:vAlign w:val="bottom"/>
            <w:hideMark/>
          </w:tcPr>
          <w:p w14:paraId="37BD5A0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0,085</w:t>
            </w:r>
          </w:p>
        </w:tc>
        <w:tc>
          <w:tcPr>
            <w:tcW w:w="824" w:type="pct"/>
            <w:tcBorders>
              <w:top w:val="nil"/>
              <w:left w:val="nil"/>
              <w:bottom w:val="single" w:sz="4" w:space="0" w:color="auto"/>
              <w:right w:val="single" w:sz="4" w:space="0" w:color="auto"/>
            </w:tcBorders>
            <w:shd w:val="clear" w:color="auto" w:fill="auto"/>
            <w:vAlign w:val="center"/>
            <w:hideMark/>
          </w:tcPr>
          <w:p w14:paraId="763465E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336768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B6E25F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94C5CD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3AD33C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Промышленная, дом 22</w:t>
            </w:r>
          </w:p>
        </w:tc>
        <w:tc>
          <w:tcPr>
            <w:tcW w:w="793" w:type="pct"/>
            <w:tcBorders>
              <w:top w:val="nil"/>
              <w:left w:val="nil"/>
              <w:bottom w:val="single" w:sz="4" w:space="0" w:color="auto"/>
              <w:right w:val="single" w:sz="4" w:space="0" w:color="auto"/>
            </w:tcBorders>
            <w:shd w:val="clear" w:color="auto" w:fill="auto"/>
            <w:noWrap/>
            <w:vAlign w:val="bottom"/>
            <w:hideMark/>
          </w:tcPr>
          <w:p w14:paraId="66A7346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0,16</w:t>
            </w:r>
          </w:p>
        </w:tc>
        <w:tc>
          <w:tcPr>
            <w:tcW w:w="824" w:type="pct"/>
            <w:tcBorders>
              <w:top w:val="nil"/>
              <w:left w:val="nil"/>
              <w:bottom w:val="single" w:sz="4" w:space="0" w:color="auto"/>
              <w:right w:val="single" w:sz="4" w:space="0" w:color="auto"/>
            </w:tcBorders>
            <w:shd w:val="clear" w:color="auto" w:fill="auto"/>
            <w:vAlign w:val="center"/>
            <w:hideMark/>
          </w:tcPr>
          <w:p w14:paraId="379128B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6D4705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EE599D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8636CE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193A995"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Промышленная, дом 24</w:t>
            </w:r>
          </w:p>
        </w:tc>
        <w:tc>
          <w:tcPr>
            <w:tcW w:w="793" w:type="pct"/>
            <w:tcBorders>
              <w:top w:val="nil"/>
              <w:left w:val="nil"/>
              <w:bottom w:val="single" w:sz="4" w:space="0" w:color="auto"/>
              <w:right w:val="single" w:sz="4" w:space="0" w:color="auto"/>
            </w:tcBorders>
            <w:shd w:val="clear" w:color="auto" w:fill="auto"/>
            <w:noWrap/>
            <w:vAlign w:val="bottom"/>
            <w:hideMark/>
          </w:tcPr>
          <w:p w14:paraId="58DD996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0,18</w:t>
            </w:r>
          </w:p>
        </w:tc>
        <w:tc>
          <w:tcPr>
            <w:tcW w:w="824" w:type="pct"/>
            <w:tcBorders>
              <w:top w:val="nil"/>
              <w:left w:val="nil"/>
              <w:bottom w:val="single" w:sz="4" w:space="0" w:color="auto"/>
              <w:right w:val="single" w:sz="4" w:space="0" w:color="auto"/>
            </w:tcBorders>
            <w:shd w:val="clear" w:color="auto" w:fill="auto"/>
            <w:vAlign w:val="center"/>
            <w:hideMark/>
          </w:tcPr>
          <w:p w14:paraId="48533AA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BFD9C3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B5DCBE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5888C0F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09559E8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Промышленная, дом 26</w:t>
            </w:r>
          </w:p>
        </w:tc>
        <w:tc>
          <w:tcPr>
            <w:tcW w:w="793" w:type="pct"/>
            <w:tcBorders>
              <w:top w:val="nil"/>
              <w:left w:val="nil"/>
              <w:bottom w:val="single" w:sz="4" w:space="0" w:color="auto"/>
              <w:right w:val="single" w:sz="4" w:space="0" w:color="auto"/>
            </w:tcBorders>
            <w:shd w:val="clear" w:color="auto" w:fill="auto"/>
            <w:noWrap/>
            <w:vAlign w:val="bottom"/>
            <w:hideMark/>
          </w:tcPr>
          <w:p w14:paraId="34B06FC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0,35</w:t>
            </w:r>
          </w:p>
        </w:tc>
        <w:tc>
          <w:tcPr>
            <w:tcW w:w="824" w:type="pct"/>
            <w:tcBorders>
              <w:top w:val="nil"/>
              <w:left w:val="nil"/>
              <w:bottom w:val="single" w:sz="4" w:space="0" w:color="auto"/>
              <w:right w:val="single" w:sz="4" w:space="0" w:color="auto"/>
            </w:tcBorders>
            <w:shd w:val="clear" w:color="auto" w:fill="auto"/>
            <w:vAlign w:val="center"/>
            <w:hideMark/>
          </w:tcPr>
          <w:p w14:paraId="6FBBDB2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4D2A50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01108B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4FD1C8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15F346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Промышленная, дом 34</w:t>
            </w:r>
          </w:p>
        </w:tc>
        <w:tc>
          <w:tcPr>
            <w:tcW w:w="793" w:type="pct"/>
            <w:tcBorders>
              <w:top w:val="nil"/>
              <w:left w:val="nil"/>
              <w:bottom w:val="single" w:sz="4" w:space="0" w:color="auto"/>
              <w:right w:val="single" w:sz="4" w:space="0" w:color="auto"/>
            </w:tcBorders>
            <w:shd w:val="clear" w:color="auto" w:fill="auto"/>
            <w:noWrap/>
            <w:vAlign w:val="bottom"/>
            <w:hideMark/>
          </w:tcPr>
          <w:p w14:paraId="0C68F14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0,83</w:t>
            </w:r>
          </w:p>
        </w:tc>
        <w:tc>
          <w:tcPr>
            <w:tcW w:w="824" w:type="pct"/>
            <w:tcBorders>
              <w:top w:val="nil"/>
              <w:left w:val="nil"/>
              <w:bottom w:val="single" w:sz="4" w:space="0" w:color="auto"/>
              <w:right w:val="single" w:sz="4" w:space="0" w:color="auto"/>
            </w:tcBorders>
            <w:shd w:val="clear" w:color="auto" w:fill="auto"/>
            <w:vAlign w:val="center"/>
            <w:hideMark/>
          </w:tcPr>
          <w:p w14:paraId="30FD500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0F382C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8EC86D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A279F92"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D3C3E2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Радищева, дом 1</w:t>
            </w:r>
          </w:p>
        </w:tc>
        <w:tc>
          <w:tcPr>
            <w:tcW w:w="793" w:type="pct"/>
            <w:tcBorders>
              <w:top w:val="nil"/>
              <w:left w:val="nil"/>
              <w:bottom w:val="single" w:sz="4" w:space="0" w:color="auto"/>
              <w:right w:val="single" w:sz="4" w:space="0" w:color="auto"/>
            </w:tcBorders>
            <w:shd w:val="clear" w:color="auto" w:fill="auto"/>
            <w:noWrap/>
            <w:vAlign w:val="bottom"/>
            <w:hideMark/>
          </w:tcPr>
          <w:p w14:paraId="4B29048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0,075</w:t>
            </w:r>
          </w:p>
        </w:tc>
        <w:tc>
          <w:tcPr>
            <w:tcW w:w="824" w:type="pct"/>
            <w:tcBorders>
              <w:top w:val="nil"/>
              <w:left w:val="nil"/>
              <w:bottom w:val="single" w:sz="4" w:space="0" w:color="auto"/>
              <w:right w:val="single" w:sz="4" w:space="0" w:color="auto"/>
            </w:tcBorders>
            <w:shd w:val="clear" w:color="auto" w:fill="auto"/>
            <w:vAlign w:val="center"/>
            <w:hideMark/>
          </w:tcPr>
          <w:p w14:paraId="7F9FAF3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C12D58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997A87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9D97FA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D218DE9"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Радищева, дом 3</w:t>
            </w:r>
          </w:p>
        </w:tc>
        <w:tc>
          <w:tcPr>
            <w:tcW w:w="793" w:type="pct"/>
            <w:tcBorders>
              <w:top w:val="nil"/>
              <w:left w:val="nil"/>
              <w:bottom w:val="single" w:sz="4" w:space="0" w:color="auto"/>
              <w:right w:val="single" w:sz="4" w:space="0" w:color="auto"/>
            </w:tcBorders>
            <w:shd w:val="clear" w:color="auto" w:fill="auto"/>
            <w:noWrap/>
            <w:vAlign w:val="bottom"/>
            <w:hideMark/>
          </w:tcPr>
          <w:p w14:paraId="6B4E16C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0,086</w:t>
            </w:r>
          </w:p>
        </w:tc>
        <w:tc>
          <w:tcPr>
            <w:tcW w:w="824" w:type="pct"/>
            <w:tcBorders>
              <w:top w:val="nil"/>
              <w:left w:val="nil"/>
              <w:bottom w:val="single" w:sz="4" w:space="0" w:color="auto"/>
              <w:right w:val="single" w:sz="4" w:space="0" w:color="auto"/>
            </w:tcBorders>
            <w:shd w:val="clear" w:color="auto" w:fill="auto"/>
            <w:vAlign w:val="center"/>
            <w:hideMark/>
          </w:tcPr>
          <w:p w14:paraId="2DCDE40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EB0EE4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4B1F38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70EBDAE"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8030741"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Радищева, дом 5</w:t>
            </w:r>
          </w:p>
        </w:tc>
        <w:tc>
          <w:tcPr>
            <w:tcW w:w="793" w:type="pct"/>
            <w:tcBorders>
              <w:top w:val="nil"/>
              <w:left w:val="nil"/>
              <w:bottom w:val="single" w:sz="4" w:space="0" w:color="auto"/>
              <w:right w:val="single" w:sz="4" w:space="0" w:color="auto"/>
            </w:tcBorders>
            <w:shd w:val="clear" w:color="auto" w:fill="auto"/>
            <w:noWrap/>
            <w:vAlign w:val="bottom"/>
            <w:hideMark/>
          </w:tcPr>
          <w:p w14:paraId="073A1D7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0,085</w:t>
            </w:r>
          </w:p>
        </w:tc>
        <w:tc>
          <w:tcPr>
            <w:tcW w:w="824" w:type="pct"/>
            <w:tcBorders>
              <w:top w:val="nil"/>
              <w:left w:val="nil"/>
              <w:bottom w:val="single" w:sz="4" w:space="0" w:color="auto"/>
              <w:right w:val="single" w:sz="4" w:space="0" w:color="auto"/>
            </w:tcBorders>
            <w:shd w:val="clear" w:color="auto" w:fill="auto"/>
            <w:vAlign w:val="center"/>
            <w:hideMark/>
          </w:tcPr>
          <w:p w14:paraId="5B87F67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A07874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DDD8A4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09F3D0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B8F87AA"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Радищева, дом 14</w:t>
            </w:r>
          </w:p>
        </w:tc>
        <w:tc>
          <w:tcPr>
            <w:tcW w:w="793" w:type="pct"/>
            <w:tcBorders>
              <w:top w:val="nil"/>
              <w:left w:val="nil"/>
              <w:bottom w:val="single" w:sz="4" w:space="0" w:color="auto"/>
              <w:right w:val="single" w:sz="4" w:space="0" w:color="auto"/>
            </w:tcBorders>
            <w:shd w:val="clear" w:color="auto" w:fill="auto"/>
            <w:noWrap/>
            <w:vAlign w:val="bottom"/>
            <w:hideMark/>
          </w:tcPr>
          <w:p w14:paraId="3C545B3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0,4</w:t>
            </w:r>
          </w:p>
        </w:tc>
        <w:tc>
          <w:tcPr>
            <w:tcW w:w="824" w:type="pct"/>
            <w:tcBorders>
              <w:top w:val="nil"/>
              <w:left w:val="nil"/>
              <w:bottom w:val="single" w:sz="4" w:space="0" w:color="auto"/>
              <w:right w:val="single" w:sz="4" w:space="0" w:color="auto"/>
            </w:tcBorders>
            <w:shd w:val="clear" w:color="auto" w:fill="auto"/>
            <w:vAlign w:val="center"/>
            <w:hideMark/>
          </w:tcPr>
          <w:p w14:paraId="0B3C8B1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CB02AE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D6B837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7A7332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7F42203"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Правды, дом 31</w:t>
            </w:r>
          </w:p>
        </w:tc>
        <w:tc>
          <w:tcPr>
            <w:tcW w:w="793" w:type="pct"/>
            <w:tcBorders>
              <w:top w:val="nil"/>
              <w:left w:val="nil"/>
              <w:bottom w:val="single" w:sz="4" w:space="0" w:color="auto"/>
              <w:right w:val="single" w:sz="4" w:space="0" w:color="auto"/>
            </w:tcBorders>
            <w:shd w:val="clear" w:color="auto" w:fill="auto"/>
            <w:noWrap/>
            <w:vAlign w:val="bottom"/>
            <w:hideMark/>
          </w:tcPr>
          <w:p w14:paraId="0BC98DF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0,002</w:t>
            </w:r>
          </w:p>
        </w:tc>
        <w:tc>
          <w:tcPr>
            <w:tcW w:w="824" w:type="pct"/>
            <w:tcBorders>
              <w:top w:val="nil"/>
              <w:left w:val="nil"/>
              <w:bottom w:val="single" w:sz="4" w:space="0" w:color="auto"/>
              <w:right w:val="single" w:sz="4" w:space="0" w:color="auto"/>
            </w:tcBorders>
            <w:shd w:val="clear" w:color="auto" w:fill="auto"/>
            <w:vAlign w:val="center"/>
            <w:hideMark/>
          </w:tcPr>
          <w:p w14:paraId="4E58953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760962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F6D1AB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B9B2F2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4613F8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Промышленная, дом 13</w:t>
            </w:r>
          </w:p>
        </w:tc>
        <w:tc>
          <w:tcPr>
            <w:tcW w:w="793" w:type="pct"/>
            <w:tcBorders>
              <w:top w:val="nil"/>
              <w:left w:val="nil"/>
              <w:bottom w:val="single" w:sz="4" w:space="0" w:color="auto"/>
              <w:right w:val="single" w:sz="4" w:space="0" w:color="auto"/>
            </w:tcBorders>
            <w:shd w:val="clear" w:color="auto" w:fill="auto"/>
            <w:noWrap/>
            <w:vAlign w:val="bottom"/>
            <w:hideMark/>
          </w:tcPr>
          <w:p w14:paraId="71CDC20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0,003</w:t>
            </w:r>
          </w:p>
        </w:tc>
        <w:tc>
          <w:tcPr>
            <w:tcW w:w="824" w:type="pct"/>
            <w:tcBorders>
              <w:top w:val="nil"/>
              <w:left w:val="nil"/>
              <w:bottom w:val="single" w:sz="4" w:space="0" w:color="auto"/>
              <w:right w:val="single" w:sz="4" w:space="0" w:color="auto"/>
            </w:tcBorders>
            <w:shd w:val="clear" w:color="auto" w:fill="auto"/>
            <w:vAlign w:val="center"/>
            <w:hideMark/>
          </w:tcPr>
          <w:p w14:paraId="7D9A618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69CA58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2860C8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10C66EE"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B6D7132"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П.Морозова, дом 52</w:t>
            </w:r>
          </w:p>
        </w:tc>
        <w:tc>
          <w:tcPr>
            <w:tcW w:w="793" w:type="pct"/>
            <w:tcBorders>
              <w:top w:val="nil"/>
              <w:left w:val="nil"/>
              <w:bottom w:val="single" w:sz="4" w:space="0" w:color="auto"/>
              <w:right w:val="single" w:sz="4" w:space="0" w:color="auto"/>
            </w:tcBorders>
            <w:shd w:val="clear" w:color="auto" w:fill="auto"/>
            <w:noWrap/>
            <w:vAlign w:val="bottom"/>
            <w:hideMark/>
          </w:tcPr>
          <w:p w14:paraId="509C463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1,8</w:t>
            </w:r>
          </w:p>
        </w:tc>
        <w:tc>
          <w:tcPr>
            <w:tcW w:w="824" w:type="pct"/>
            <w:tcBorders>
              <w:top w:val="nil"/>
              <w:left w:val="nil"/>
              <w:bottom w:val="single" w:sz="4" w:space="0" w:color="auto"/>
              <w:right w:val="single" w:sz="4" w:space="0" w:color="auto"/>
            </w:tcBorders>
            <w:shd w:val="clear" w:color="auto" w:fill="auto"/>
            <w:vAlign w:val="center"/>
            <w:hideMark/>
          </w:tcPr>
          <w:p w14:paraId="163E3E3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CE4969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872394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BE585E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bottom"/>
            <w:hideMark/>
          </w:tcPr>
          <w:p w14:paraId="03D5A842"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eastAsia="ru-RU"/>
              </w:rPr>
              <w:t xml:space="preserve"> </w:t>
            </w:r>
            <w:r w:rsidRPr="0077430F">
              <w:rPr>
                <w:rFonts w:ascii="Trebuchet MS" w:eastAsia="Times New Roman" w:hAnsi="Trebuchet MS" w:cs="Calibri"/>
                <w:sz w:val="19"/>
                <w:szCs w:val="19"/>
                <w:lang w:eastAsia="ru-RU"/>
              </w:rPr>
              <w:t>Южная 24а</w:t>
            </w:r>
          </w:p>
        </w:tc>
        <w:tc>
          <w:tcPr>
            <w:tcW w:w="793" w:type="pct"/>
            <w:tcBorders>
              <w:top w:val="nil"/>
              <w:left w:val="nil"/>
              <w:bottom w:val="single" w:sz="4" w:space="0" w:color="auto"/>
              <w:right w:val="single" w:sz="4" w:space="0" w:color="auto"/>
            </w:tcBorders>
            <w:shd w:val="clear" w:color="auto" w:fill="auto"/>
            <w:noWrap/>
            <w:vAlign w:val="bottom"/>
            <w:hideMark/>
          </w:tcPr>
          <w:p w14:paraId="36A49FC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1,2</w:t>
            </w:r>
          </w:p>
        </w:tc>
        <w:tc>
          <w:tcPr>
            <w:tcW w:w="824" w:type="pct"/>
            <w:tcBorders>
              <w:top w:val="nil"/>
              <w:left w:val="nil"/>
              <w:bottom w:val="single" w:sz="4" w:space="0" w:color="auto"/>
              <w:right w:val="single" w:sz="4" w:space="0" w:color="auto"/>
            </w:tcBorders>
            <w:shd w:val="clear" w:color="auto" w:fill="auto"/>
            <w:vAlign w:val="center"/>
            <w:hideMark/>
          </w:tcPr>
          <w:p w14:paraId="6491764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B740A8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DC439A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5DDDE3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vAlign w:val="bottom"/>
            <w:hideMark/>
          </w:tcPr>
          <w:p w14:paraId="4F4DCF18" w14:textId="77777777" w:rsidR="00D871F1" w:rsidRPr="0077430F" w:rsidRDefault="00D871F1" w:rsidP="00517071">
            <w:pPr>
              <w:spacing w:after="0" w:line="240" w:lineRule="auto"/>
              <w:rPr>
                <w:rFonts w:ascii="Trebuchet MS" w:eastAsia="Times New Roman" w:hAnsi="Trebuchet MS" w:cs="Calibri"/>
                <w:sz w:val="19"/>
                <w:szCs w:val="19"/>
                <w:lang w:eastAsia="ru-RU"/>
              </w:rPr>
            </w:pPr>
            <w:r w:rsidRPr="0077430F">
              <w:rPr>
                <w:rFonts w:ascii="Trebuchet MS" w:eastAsia="Times New Roman" w:hAnsi="Trebuchet MS" w:cs="Calibri"/>
                <w:sz w:val="19"/>
                <w:szCs w:val="19"/>
                <w:lang w:eastAsia="ru-RU"/>
              </w:rPr>
              <w:t>ул.</w:t>
            </w:r>
            <w:r>
              <w:rPr>
                <w:rFonts w:ascii="Trebuchet MS" w:eastAsia="Times New Roman" w:hAnsi="Trebuchet MS" w:cs="Calibri"/>
                <w:sz w:val="19"/>
                <w:szCs w:val="19"/>
                <w:lang w:eastAsia="ru-RU"/>
              </w:rPr>
              <w:t xml:space="preserve"> </w:t>
            </w:r>
            <w:r w:rsidRPr="0077430F">
              <w:rPr>
                <w:rFonts w:ascii="Trebuchet MS" w:eastAsia="Times New Roman" w:hAnsi="Trebuchet MS" w:cs="Calibri"/>
                <w:sz w:val="19"/>
                <w:szCs w:val="19"/>
                <w:lang w:eastAsia="ru-RU"/>
              </w:rPr>
              <w:t>Промышленная, 37</w:t>
            </w:r>
          </w:p>
        </w:tc>
        <w:tc>
          <w:tcPr>
            <w:tcW w:w="793" w:type="pct"/>
            <w:tcBorders>
              <w:top w:val="nil"/>
              <w:left w:val="nil"/>
              <w:bottom w:val="single" w:sz="4" w:space="0" w:color="auto"/>
              <w:right w:val="single" w:sz="4" w:space="0" w:color="auto"/>
            </w:tcBorders>
            <w:shd w:val="clear" w:color="auto" w:fill="auto"/>
            <w:noWrap/>
            <w:vAlign w:val="bottom"/>
            <w:hideMark/>
          </w:tcPr>
          <w:p w14:paraId="770EBB0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0,12</w:t>
            </w:r>
          </w:p>
        </w:tc>
        <w:tc>
          <w:tcPr>
            <w:tcW w:w="824" w:type="pct"/>
            <w:tcBorders>
              <w:top w:val="nil"/>
              <w:left w:val="nil"/>
              <w:bottom w:val="single" w:sz="4" w:space="0" w:color="auto"/>
              <w:right w:val="single" w:sz="4" w:space="0" w:color="auto"/>
            </w:tcBorders>
            <w:shd w:val="clear" w:color="auto" w:fill="auto"/>
            <w:vAlign w:val="center"/>
            <w:hideMark/>
          </w:tcPr>
          <w:p w14:paraId="0B2B2B8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230D3D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63BF97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CF786DB" w14:textId="77777777" w:rsidTr="0051707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99"/>
            <w:vAlign w:val="center"/>
            <w:hideMark/>
          </w:tcPr>
          <w:p w14:paraId="5BA390D1" w14:textId="77777777" w:rsidR="00D871F1" w:rsidRPr="0077430F" w:rsidRDefault="00D871F1" w:rsidP="00517071">
            <w:pPr>
              <w:spacing w:after="0" w:line="240" w:lineRule="auto"/>
              <w:jc w:val="center"/>
              <w:rPr>
                <w:rFonts w:ascii="Trebuchet MS" w:eastAsia="Times New Roman" w:hAnsi="Trebuchet MS" w:cs="Calibri"/>
                <w:b/>
                <w:bCs/>
                <w:color w:val="000000"/>
                <w:sz w:val="19"/>
                <w:szCs w:val="19"/>
                <w:lang w:eastAsia="ru-RU"/>
              </w:rPr>
            </w:pPr>
            <w:r w:rsidRPr="0077430F">
              <w:rPr>
                <w:rFonts w:ascii="Trebuchet MS" w:eastAsia="Times New Roman" w:hAnsi="Trebuchet MS" w:cs="Calibri"/>
                <w:b/>
                <w:bCs/>
                <w:color w:val="000000"/>
                <w:sz w:val="19"/>
                <w:szCs w:val="19"/>
                <w:lang w:eastAsia="ru-RU"/>
              </w:rPr>
              <w:t>Котельная "Центральная" (ул. Коммунистическая, 4а)</w:t>
            </w:r>
          </w:p>
        </w:tc>
      </w:tr>
      <w:tr w:rsidR="00D871F1" w:rsidRPr="0077430F" w14:paraId="4960756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EFD4CB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пер. Пионерский,6,Д/С №4</w:t>
            </w:r>
          </w:p>
        </w:tc>
        <w:tc>
          <w:tcPr>
            <w:tcW w:w="793" w:type="pct"/>
            <w:tcBorders>
              <w:top w:val="nil"/>
              <w:left w:val="nil"/>
              <w:bottom w:val="single" w:sz="4" w:space="0" w:color="auto"/>
              <w:right w:val="single" w:sz="4" w:space="0" w:color="auto"/>
            </w:tcBorders>
            <w:shd w:val="clear" w:color="auto" w:fill="auto"/>
            <w:noWrap/>
            <w:vAlign w:val="bottom"/>
            <w:hideMark/>
          </w:tcPr>
          <w:p w14:paraId="4675A59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0,04</w:t>
            </w:r>
          </w:p>
        </w:tc>
        <w:tc>
          <w:tcPr>
            <w:tcW w:w="824" w:type="pct"/>
            <w:tcBorders>
              <w:top w:val="nil"/>
              <w:left w:val="nil"/>
              <w:bottom w:val="single" w:sz="4" w:space="0" w:color="auto"/>
              <w:right w:val="single" w:sz="4" w:space="0" w:color="auto"/>
            </w:tcBorders>
            <w:shd w:val="clear" w:color="auto" w:fill="auto"/>
            <w:vAlign w:val="center"/>
            <w:hideMark/>
          </w:tcPr>
          <w:p w14:paraId="2A5E247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8A8B85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BB4279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F5BC5B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48488E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пер. Рыбацкий,11</w:t>
            </w:r>
          </w:p>
        </w:tc>
        <w:tc>
          <w:tcPr>
            <w:tcW w:w="793" w:type="pct"/>
            <w:tcBorders>
              <w:top w:val="nil"/>
              <w:left w:val="nil"/>
              <w:bottom w:val="single" w:sz="4" w:space="0" w:color="auto"/>
              <w:right w:val="single" w:sz="4" w:space="0" w:color="auto"/>
            </w:tcBorders>
            <w:shd w:val="clear" w:color="auto" w:fill="auto"/>
            <w:noWrap/>
            <w:vAlign w:val="bottom"/>
            <w:hideMark/>
          </w:tcPr>
          <w:p w14:paraId="3B85886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0,008</w:t>
            </w:r>
          </w:p>
        </w:tc>
        <w:tc>
          <w:tcPr>
            <w:tcW w:w="824" w:type="pct"/>
            <w:tcBorders>
              <w:top w:val="nil"/>
              <w:left w:val="nil"/>
              <w:bottom w:val="single" w:sz="4" w:space="0" w:color="auto"/>
              <w:right w:val="single" w:sz="4" w:space="0" w:color="auto"/>
            </w:tcBorders>
            <w:shd w:val="clear" w:color="auto" w:fill="auto"/>
            <w:vAlign w:val="center"/>
            <w:hideMark/>
          </w:tcPr>
          <w:p w14:paraId="0CCF640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B3D8E1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38062D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A24FFCE"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EBBE20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пер. Рыбацкий,4</w:t>
            </w:r>
          </w:p>
        </w:tc>
        <w:tc>
          <w:tcPr>
            <w:tcW w:w="793" w:type="pct"/>
            <w:tcBorders>
              <w:top w:val="nil"/>
              <w:left w:val="nil"/>
              <w:bottom w:val="single" w:sz="4" w:space="0" w:color="auto"/>
              <w:right w:val="single" w:sz="4" w:space="0" w:color="auto"/>
            </w:tcBorders>
            <w:shd w:val="clear" w:color="auto" w:fill="auto"/>
            <w:noWrap/>
            <w:vAlign w:val="bottom"/>
            <w:hideMark/>
          </w:tcPr>
          <w:p w14:paraId="08DA1DF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0,008</w:t>
            </w:r>
          </w:p>
        </w:tc>
        <w:tc>
          <w:tcPr>
            <w:tcW w:w="824" w:type="pct"/>
            <w:tcBorders>
              <w:top w:val="nil"/>
              <w:left w:val="nil"/>
              <w:bottom w:val="single" w:sz="4" w:space="0" w:color="auto"/>
              <w:right w:val="single" w:sz="4" w:space="0" w:color="auto"/>
            </w:tcBorders>
            <w:shd w:val="clear" w:color="auto" w:fill="auto"/>
            <w:vAlign w:val="center"/>
            <w:hideMark/>
          </w:tcPr>
          <w:p w14:paraId="32BBC82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8FB121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2F272A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E9FBB19"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8764FD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пер. Рыбацкий,7</w:t>
            </w:r>
          </w:p>
        </w:tc>
        <w:tc>
          <w:tcPr>
            <w:tcW w:w="793" w:type="pct"/>
            <w:tcBorders>
              <w:top w:val="nil"/>
              <w:left w:val="nil"/>
              <w:bottom w:val="single" w:sz="4" w:space="0" w:color="auto"/>
              <w:right w:val="single" w:sz="4" w:space="0" w:color="auto"/>
            </w:tcBorders>
            <w:shd w:val="clear" w:color="auto" w:fill="auto"/>
            <w:noWrap/>
            <w:vAlign w:val="bottom"/>
            <w:hideMark/>
          </w:tcPr>
          <w:p w14:paraId="1DE1B8F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0,008</w:t>
            </w:r>
          </w:p>
        </w:tc>
        <w:tc>
          <w:tcPr>
            <w:tcW w:w="824" w:type="pct"/>
            <w:tcBorders>
              <w:top w:val="nil"/>
              <w:left w:val="nil"/>
              <w:bottom w:val="single" w:sz="4" w:space="0" w:color="auto"/>
              <w:right w:val="single" w:sz="4" w:space="0" w:color="auto"/>
            </w:tcBorders>
            <w:shd w:val="clear" w:color="auto" w:fill="auto"/>
            <w:vAlign w:val="center"/>
            <w:hideMark/>
          </w:tcPr>
          <w:p w14:paraId="77815E4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90AAA6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93703F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B77AB6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0D999E7"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Жигарева,10</w:t>
            </w:r>
          </w:p>
        </w:tc>
        <w:tc>
          <w:tcPr>
            <w:tcW w:w="793" w:type="pct"/>
            <w:tcBorders>
              <w:top w:val="nil"/>
              <w:left w:val="nil"/>
              <w:bottom w:val="single" w:sz="4" w:space="0" w:color="auto"/>
              <w:right w:val="single" w:sz="4" w:space="0" w:color="auto"/>
            </w:tcBorders>
            <w:shd w:val="clear" w:color="auto" w:fill="auto"/>
            <w:noWrap/>
            <w:vAlign w:val="bottom"/>
            <w:hideMark/>
          </w:tcPr>
          <w:p w14:paraId="46F21B7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5113A6C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9F2DDC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532732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4ED148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8F7765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Жигарева,10а</w:t>
            </w:r>
          </w:p>
        </w:tc>
        <w:tc>
          <w:tcPr>
            <w:tcW w:w="793" w:type="pct"/>
            <w:tcBorders>
              <w:top w:val="nil"/>
              <w:left w:val="nil"/>
              <w:bottom w:val="single" w:sz="4" w:space="0" w:color="auto"/>
              <w:right w:val="single" w:sz="4" w:space="0" w:color="auto"/>
            </w:tcBorders>
            <w:shd w:val="clear" w:color="auto" w:fill="auto"/>
            <w:noWrap/>
            <w:vAlign w:val="bottom"/>
            <w:hideMark/>
          </w:tcPr>
          <w:p w14:paraId="3883E55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3701E62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EE6BB0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4A123F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E106289"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638F3BA"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Жигарева,12</w:t>
            </w:r>
          </w:p>
        </w:tc>
        <w:tc>
          <w:tcPr>
            <w:tcW w:w="793" w:type="pct"/>
            <w:tcBorders>
              <w:top w:val="nil"/>
              <w:left w:val="nil"/>
              <w:bottom w:val="single" w:sz="4" w:space="0" w:color="auto"/>
              <w:right w:val="single" w:sz="4" w:space="0" w:color="auto"/>
            </w:tcBorders>
            <w:shd w:val="clear" w:color="auto" w:fill="auto"/>
            <w:noWrap/>
            <w:vAlign w:val="bottom"/>
            <w:hideMark/>
          </w:tcPr>
          <w:p w14:paraId="61EB165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12C5C7E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893964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0F9110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0CD699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5A105C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Жигарева,12а</w:t>
            </w:r>
          </w:p>
        </w:tc>
        <w:tc>
          <w:tcPr>
            <w:tcW w:w="793" w:type="pct"/>
            <w:tcBorders>
              <w:top w:val="nil"/>
              <w:left w:val="nil"/>
              <w:bottom w:val="single" w:sz="4" w:space="0" w:color="auto"/>
              <w:right w:val="single" w:sz="4" w:space="0" w:color="auto"/>
            </w:tcBorders>
            <w:shd w:val="clear" w:color="auto" w:fill="auto"/>
            <w:noWrap/>
            <w:vAlign w:val="bottom"/>
            <w:hideMark/>
          </w:tcPr>
          <w:p w14:paraId="6D684FC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55C8877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902A14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4F2C71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B3C1DD9"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358BFB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Жигарева,8</w:t>
            </w:r>
          </w:p>
        </w:tc>
        <w:tc>
          <w:tcPr>
            <w:tcW w:w="793" w:type="pct"/>
            <w:tcBorders>
              <w:top w:val="nil"/>
              <w:left w:val="nil"/>
              <w:bottom w:val="single" w:sz="4" w:space="0" w:color="auto"/>
              <w:right w:val="single" w:sz="4" w:space="0" w:color="auto"/>
            </w:tcBorders>
            <w:shd w:val="clear" w:color="auto" w:fill="auto"/>
            <w:noWrap/>
            <w:vAlign w:val="bottom"/>
            <w:hideMark/>
          </w:tcPr>
          <w:p w14:paraId="0EBEAA1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4390F8F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BAB30A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176879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3CAB0C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C51C294"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Жигарева,8а</w:t>
            </w:r>
          </w:p>
        </w:tc>
        <w:tc>
          <w:tcPr>
            <w:tcW w:w="793" w:type="pct"/>
            <w:tcBorders>
              <w:top w:val="nil"/>
              <w:left w:val="nil"/>
              <w:bottom w:val="single" w:sz="4" w:space="0" w:color="auto"/>
              <w:right w:val="single" w:sz="4" w:space="0" w:color="auto"/>
            </w:tcBorders>
            <w:shd w:val="clear" w:color="auto" w:fill="auto"/>
            <w:noWrap/>
            <w:vAlign w:val="bottom"/>
            <w:hideMark/>
          </w:tcPr>
          <w:p w14:paraId="17A2A32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555AAF1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2FCED7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C2EA05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54B0FB0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1EBB2F5"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Жигарева,8б</w:t>
            </w:r>
          </w:p>
        </w:tc>
        <w:tc>
          <w:tcPr>
            <w:tcW w:w="793" w:type="pct"/>
            <w:tcBorders>
              <w:top w:val="nil"/>
              <w:left w:val="nil"/>
              <w:bottom w:val="single" w:sz="4" w:space="0" w:color="auto"/>
              <w:right w:val="single" w:sz="4" w:space="0" w:color="auto"/>
            </w:tcBorders>
            <w:shd w:val="clear" w:color="auto" w:fill="auto"/>
            <w:noWrap/>
            <w:vAlign w:val="bottom"/>
            <w:hideMark/>
          </w:tcPr>
          <w:p w14:paraId="0A3D289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6749E1B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8644B2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AA3B05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9EAA01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49A49C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К.Маркса,124</w:t>
            </w:r>
          </w:p>
        </w:tc>
        <w:tc>
          <w:tcPr>
            <w:tcW w:w="793" w:type="pct"/>
            <w:tcBorders>
              <w:top w:val="nil"/>
              <w:left w:val="nil"/>
              <w:bottom w:val="single" w:sz="4" w:space="0" w:color="auto"/>
              <w:right w:val="single" w:sz="4" w:space="0" w:color="auto"/>
            </w:tcBorders>
            <w:shd w:val="clear" w:color="auto" w:fill="auto"/>
            <w:noWrap/>
            <w:vAlign w:val="bottom"/>
            <w:hideMark/>
          </w:tcPr>
          <w:p w14:paraId="4E0E21A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0,04</w:t>
            </w:r>
          </w:p>
        </w:tc>
        <w:tc>
          <w:tcPr>
            <w:tcW w:w="824" w:type="pct"/>
            <w:tcBorders>
              <w:top w:val="nil"/>
              <w:left w:val="nil"/>
              <w:bottom w:val="single" w:sz="4" w:space="0" w:color="auto"/>
              <w:right w:val="single" w:sz="4" w:space="0" w:color="auto"/>
            </w:tcBorders>
            <w:shd w:val="clear" w:color="auto" w:fill="auto"/>
            <w:vAlign w:val="center"/>
            <w:hideMark/>
          </w:tcPr>
          <w:p w14:paraId="0F2DD7E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CBFFF9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CBD6C2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5FE345CE"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90C1AE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К.Маркса,126,Торговый дом</w:t>
            </w:r>
          </w:p>
        </w:tc>
        <w:tc>
          <w:tcPr>
            <w:tcW w:w="793" w:type="pct"/>
            <w:tcBorders>
              <w:top w:val="nil"/>
              <w:left w:val="nil"/>
              <w:bottom w:val="single" w:sz="4" w:space="0" w:color="auto"/>
              <w:right w:val="single" w:sz="4" w:space="0" w:color="auto"/>
            </w:tcBorders>
            <w:shd w:val="clear" w:color="auto" w:fill="auto"/>
            <w:noWrap/>
            <w:vAlign w:val="bottom"/>
            <w:hideMark/>
          </w:tcPr>
          <w:p w14:paraId="5070B82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0,09</w:t>
            </w:r>
          </w:p>
        </w:tc>
        <w:tc>
          <w:tcPr>
            <w:tcW w:w="824" w:type="pct"/>
            <w:tcBorders>
              <w:top w:val="nil"/>
              <w:left w:val="nil"/>
              <w:bottom w:val="single" w:sz="4" w:space="0" w:color="auto"/>
              <w:right w:val="single" w:sz="4" w:space="0" w:color="auto"/>
            </w:tcBorders>
            <w:shd w:val="clear" w:color="auto" w:fill="auto"/>
            <w:vAlign w:val="center"/>
            <w:hideMark/>
          </w:tcPr>
          <w:p w14:paraId="0F559EC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2B87C9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A8FF62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33E275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CF9D18B"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К.Маркса,129,Д/С №3</w:t>
            </w:r>
          </w:p>
        </w:tc>
        <w:tc>
          <w:tcPr>
            <w:tcW w:w="793" w:type="pct"/>
            <w:tcBorders>
              <w:top w:val="nil"/>
              <w:left w:val="nil"/>
              <w:bottom w:val="single" w:sz="4" w:space="0" w:color="auto"/>
              <w:right w:val="single" w:sz="4" w:space="0" w:color="auto"/>
            </w:tcBorders>
            <w:shd w:val="clear" w:color="auto" w:fill="auto"/>
            <w:noWrap/>
            <w:vAlign w:val="bottom"/>
            <w:hideMark/>
          </w:tcPr>
          <w:p w14:paraId="06E895F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23CD0D3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C81394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47EE5A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C1C9AA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2781A5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К.Маркса,130,Общ. ПУ№11</w:t>
            </w:r>
          </w:p>
        </w:tc>
        <w:tc>
          <w:tcPr>
            <w:tcW w:w="793" w:type="pct"/>
            <w:tcBorders>
              <w:top w:val="nil"/>
              <w:left w:val="nil"/>
              <w:bottom w:val="single" w:sz="4" w:space="0" w:color="auto"/>
              <w:right w:val="single" w:sz="4" w:space="0" w:color="auto"/>
            </w:tcBorders>
            <w:shd w:val="clear" w:color="auto" w:fill="auto"/>
            <w:noWrap/>
            <w:vAlign w:val="bottom"/>
            <w:hideMark/>
          </w:tcPr>
          <w:p w14:paraId="7498088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0,25</w:t>
            </w:r>
          </w:p>
        </w:tc>
        <w:tc>
          <w:tcPr>
            <w:tcW w:w="824" w:type="pct"/>
            <w:tcBorders>
              <w:top w:val="nil"/>
              <w:left w:val="nil"/>
              <w:bottom w:val="single" w:sz="4" w:space="0" w:color="auto"/>
              <w:right w:val="single" w:sz="4" w:space="0" w:color="auto"/>
            </w:tcBorders>
            <w:shd w:val="clear" w:color="auto" w:fill="auto"/>
            <w:vAlign w:val="center"/>
            <w:hideMark/>
          </w:tcPr>
          <w:p w14:paraId="078BD30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A2A641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74DBB7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7E1814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06669EF"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К.Маркса,131,ПТУ №11</w:t>
            </w:r>
          </w:p>
        </w:tc>
        <w:tc>
          <w:tcPr>
            <w:tcW w:w="793" w:type="pct"/>
            <w:tcBorders>
              <w:top w:val="nil"/>
              <w:left w:val="nil"/>
              <w:bottom w:val="single" w:sz="4" w:space="0" w:color="auto"/>
              <w:right w:val="single" w:sz="4" w:space="0" w:color="auto"/>
            </w:tcBorders>
            <w:shd w:val="clear" w:color="auto" w:fill="auto"/>
            <w:noWrap/>
            <w:vAlign w:val="bottom"/>
            <w:hideMark/>
          </w:tcPr>
          <w:p w14:paraId="53FAF18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w:t>
            </w:r>
          </w:p>
        </w:tc>
        <w:tc>
          <w:tcPr>
            <w:tcW w:w="824" w:type="pct"/>
            <w:tcBorders>
              <w:top w:val="nil"/>
              <w:left w:val="nil"/>
              <w:bottom w:val="single" w:sz="4" w:space="0" w:color="auto"/>
              <w:right w:val="single" w:sz="4" w:space="0" w:color="auto"/>
            </w:tcBorders>
            <w:shd w:val="clear" w:color="auto" w:fill="auto"/>
            <w:vAlign w:val="center"/>
            <w:hideMark/>
          </w:tcPr>
          <w:p w14:paraId="5D10C3F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73B11E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02BB59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E864C8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1292F19"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К.Маркса,132</w:t>
            </w:r>
          </w:p>
        </w:tc>
        <w:tc>
          <w:tcPr>
            <w:tcW w:w="793" w:type="pct"/>
            <w:tcBorders>
              <w:top w:val="nil"/>
              <w:left w:val="nil"/>
              <w:bottom w:val="single" w:sz="4" w:space="0" w:color="auto"/>
              <w:right w:val="single" w:sz="4" w:space="0" w:color="auto"/>
            </w:tcBorders>
            <w:shd w:val="clear" w:color="auto" w:fill="auto"/>
            <w:noWrap/>
            <w:vAlign w:val="bottom"/>
            <w:hideMark/>
          </w:tcPr>
          <w:p w14:paraId="5400B5A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0,21</w:t>
            </w:r>
          </w:p>
        </w:tc>
        <w:tc>
          <w:tcPr>
            <w:tcW w:w="824" w:type="pct"/>
            <w:tcBorders>
              <w:top w:val="nil"/>
              <w:left w:val="nil"/>
              <w:bottom w:val="single" w:sz="4" w:space="0" w:color="auto"/>
              <w:right w:val="single" w:sz="4" w:space="0" w:color="auto"/>
            </w:tcBorders>
            <w:shd w:val="clear" w:color="auto" w:fill="auto"/>
            <w:vAlign w:val="center"/>
            <w:hideMark/>
          </w:tcPr>
          <w:p w14:paraId="3A45FDA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A216AD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F0C1B7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ECAA94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1333FB2"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К.Маркса,134</w:t>
            </w:r>
          </w:p>
        </w:tc>
        <w:tc>
          <w:tcPr>
            <w:tcW w:w="793" w:type="pct"/>
            <w:tcBorders>
              <w:top w:val="nil"/>
              <w:left w:val="nil"/>
              <w:bottom w:val="single" w:sz="4" w:space="0" w:color="auto"/>
              <w:right w:val="single" w:sz="4" w:space="0" w:color="auto"/>
            </w:tcBorders>
            <w:shd w:val="clear" w:color="auto" w:fill="auto"/>
            <w:noWrap/>
            <w:vAlign w:val="bottom"/>
            <w:hideMark/>
          </w:tcPr>
          <w:p w14:paraId="161F695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0,21</w:t>
            </w:r>
          </w:p>
        </w:tc>
        <w:tc>
          <w:tcPr>
            <w:tcW w:w="824" w:type="pct"/>
            <w:tcBorders>
              <w:top w:val="nil"/>
              <w:left w:val="nil"/>
              <w:bottom w:val="single" w:sz="4" w:space="0" w:color="auto"/>
              <w:right w:val="single" w:sz="4" w:space="0" w:color="auto"/>
            </w:tcBorders>
            <w:shd w:val="clear" w:color="auto" w:fill="auto"/>
            <w:vAlign w:val="center"/>
            <w:hideMark/>
          </w:tcPr>
          <w:p w14:paraId="4E198BC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514CC6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9F172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F958DE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FCCD79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К.Маркса,139</w:t>
            </w:r>
          </w:p>
        </w:tc>
        <w:tc>
          <w:tcPr>
            <w:tcW w:w="793" w:type="pct"/>
            <w:tcBorders>
              <w:top w:val="nil"/>
              <w:left w:val="nil"/>
              <w:bottom w:val="single" w:sz="4" w:space="0" w:color="auto"/>
              <w:right w:val="single" w:sz="4" w:space="0" w:color="auto"/>
            </w:tcBorders>
            <w:shd w:val="clear" w:color="auto" w:fill="auto"/>
            <w:noWrap/>
            <w:vAlign w:val="bottom"/>
            <w:hideMark/>
          </w:tcPr>
          <w:p w14:paraId="0078A58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2F734A2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4F02AF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CACE33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B9998E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7726183"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К.Маркса,141</w:t>
            </w:r>
          </w:p>
        </w:tc>
        <w:tc>
          <w:tcPr>
            <w:tcW w:w="793" w:type="pct"/>
            <w:tcBorders>
              <w:top w:val="nil"/>
              <w:left w:val="nil"/>
              <w:bottom w:val="single" w:sz="4" w:space="0" w:color="auto"/>
              <w:right w:val="single" w:sz="4" w:space="0" w:color="auto"/>
            </w:tcBorders>
            <w:shd w:val="clear" w:color="auto" w:fill="auto"/>
            <w:noWrap/>
            <w:vAlign w:val="bottom"/>
            <w:hideMark/>
          </w:tcPr>
          <w:p w14:paraId="3A13C31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232F534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99A4D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FA4428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895B8D3"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0E8B978F"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К.Маркса,143,ДК</w:t>
            </w:r>
          </w:p>
        </w:tc>
        <w:tc>
          <w:tcPr>
            <w:tcW w:w="793" w:type="pct"/>
            <w:tcBorders>
              <w:top w:val="nil"/>
              <w:left w:val="nil"/>
              <w:bottom w:val="single" w:sz="4" w:space="0" w:color="auto"/>
              <w:right w:val="single" w:sz="4" w:space="0" w:color="auto"/>
            </w:tcBorders>
            <w:shd w:val="clear" w:color="auto" w:fill="auto"/>
            <w:noWrap/>
            <w:vAlign w:val="bottom"/>
            <w:hideMark/>
          </w:tcPr>
          <w:p w14:paraId="1C4200E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0,13</w:t>
            </w:r>
          </w:p>
        </w:tc>
        <w:tc>
          <w:tcPr>
            <w:tcW w:w="824" w:type="pct"/>
            <w:tcBorders>
              <w:top w:val="nil"/>
              <w:left w:val="nil"/>
              <w:bottom w:val="single" w:sz="4" w:space="0" w:color="auto"/>
              <w:right w:val="single" w:sz="4" w:space="0" w:color="auto"/>
            </w:tcBorders>
            <w:shd w:val="clear" w:color="auto" w:fill="auto"/>
            <w:vAlign w:val="center"/>
            <w:hideMark/>
          </w:tcPr>
          <w:p w14:paraId="2B2A2B8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BD408E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0661DE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21026E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2E0604D"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К.Маркса,145г,Оптима</w:t>
            </w:r>
          </w:p>
        </w:tc>
        <w:tc>
          <w:tcPr>
            <w:tcW w:w="793" w:type="pct"/>
            <w:tcBorders>
              <w:top w:val="nil"/>
              <w:left w:val="nil"/>
              <w:bottom w:val="single" w:sz="4" w:space="0" w:color="auto"/>
              <w:right w:val="single" w:sz="4" w:space="0" w:color="auto"/>
            </w:tcBorders>
            <w:shd w:val="clear" w:color="auto" w:fill="auto"/>
            <w:noWrap/>
            <w:vAlign w:val="bottom"/>
            <w:hideMark/>
          </w:tcPr>
          <w:p w14:paraId="64DB482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4B6C0CB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B3158D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F2A3A6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97EB826"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0B1A53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К.Маркса,145,Рынок</w:t>
            </w:r>
          </w:p>
        </w:tc>
        <w:tc>
          <w:tcPr>
            <w:tcW w:w="793" w:type="pct"/>
            <w:tcBorders>
              <w:top w:val="nil"/>
              <w:left w:val="nil"/>
              <w:bottom w:val="single" w:sz="4" w:space="0" w:color="auto"/>
              <w:right w:val="single" w:sz="4" w:space="0" w:color="auto"/>
            </w:tcBorders>
            <w:shd w:val="clear" w:color="auto" w:fill="auto"/>
            <w:noWrap/>
            <w:vAlign w:val="bottom"/>
            <w:hideMark/>
          </w:tcPr>
          <w:p w14:paraId="0A1C106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71AD84E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8D04A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9CF1C5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D348DC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0D6B90C1"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К.Маркса,147</w:t>
            </w:r>
          </w:p>
        </w:tc>
        <w:tc>
          <w:tcPr>
            <w:tcW w:w="793" w:type="pct"/>
            <w:tcBorders>
              <w:top w:val="nil"/>
              <w:left w:val="nil"/>
              <w:bottom w:val="single" w:sz="4" w:space="0" w:color="auto"/>
              <w:right w:val="single" w:sz="4" w:space="0" w:color="auto"/>
            </w:tcBorders>
            <w:shd w:val="clear" w:color="auto" w:fill="auto"/>
            <w:noWrap/>
            <w:vAlign w:val="bottom"/>
            <w:hideMark/>
          </w:tcPr>
          <w:p w14:paraId="729CF4D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0A697C7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BD919C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2BECFB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1203B33"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430F34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К.Маркса,149</w:t>
            </w:r>
          </w:p>
        </w:tc>
        <w:tc>
          <w:tcPr>
            <w:tcW w:w="793" w:type="pct"/>
            <w:tcBorders>
              <w:top w:val="nil"/>
              <w:left w:val="nil"/>
              <w:bottom w:val="single" w:sz="4" w:space="0" w:color="auto"/>
              <w:right w:val="single" w:sz="4" w:space="0" w:color="auto"/>
            </w:tcBorders>
            <w:shd w:val="clear" w:color="auto" w:fill="auto"/>
            <w:noWrap/>
            <w:vAlign w:val="bottom"/>
            <w:hideMark/>
          </w:tcPr>
          <w:p w14:paraId="54F0A8C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0,22</w:t>
            </w:r>
          </w:p>
        </w:tc>
        <w:tc>
          <w:tcPr>
            <w:tcW w:w="824" w:type="pct"/>
            <w:tcBorders>
              <w:top w:val="nil"/>
              <w:left w:val="nil"/>
              <w:bottom w:val="single" w:sz="4" w:space="0" w:color="auto"/>
              <w:right w:val="single" w:sz="4" w:space="0" w:color="auto"/>
            </w:tcBorders>
            <w:shd w:val="clear" w:color="auto" w:fill="auto"/>
            <w:vAlign w:val="center"/>
            <w:hideMark/>
          </w:tcPr>
          <w:p w14:paraId="2F88B66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ACAB03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CD7E2A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3D9B40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0C8BF563"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Кирова,73</w:t>
            </w:r>
          </w:p>
        </w:tc>
        <w:tc>
          <w:tcPr>
            <w:tcW w:w="793" w:type="pct"/>
            <w:tcBorders>
              <w:top w:val="nil"/>
              <w:left w:val="nil"/>
              <w:bottom w:val="single" w:sz="4" w:space="0" w:color="auto"/>
              <w:right w:val="single" w:sz="4" w:space="0" w:color="auto"/>
            </w:tcBorders>
            <w:shd w:val="clear" w:color="auto" w:fill="auto"/>
            <w:noWrap/>
            <w:vAlign w:val="bottom"/>
            <w:hideMark/>
          </w:tcPr>
          <w:p w14:paraId="705192F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048093F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3B9D42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B0BEEE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376D8C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1DBE6F4"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Кирова,75</w:t>
            </w:r>
          </w:p>
        </w:tc>
        <w:tc>
          <w:tcPr>
            <w:tcW w:w="793" w:type="pct"/>
            <w:tcBorders>
              <w:top w:val="nil"/>
              <w:left w:val="nil"/>
              <w:bottom w:val="single" w:sz="4" w:space="0" w:color="auto"/>
              <w:right w:val="single" w:sz="4" w:space="0" w:color="auto"/>
            </w:tcBorders>
            <w:shd w:val="clear" w:color="auto" w:fill="auto"/>
            <w:noWrap/>
            <w:vAlign w:val="bottom"/>
            <w:hideMark/>
          </w:tcPr>
          <w:p w14:paraId="2C37EEE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78D468E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7C9827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89E141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7E0226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16648B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Кирова,77/39</w:t>
            </w:r>
          </w:p>
        </w:tc>
        <w:tc>
          <w:tcPr>
            <w:tcW w:w="793" w:type="pct"/>
            <w:tcBorders>
              <w:top w:val="nil"/>
              <w:left w:val="nil"/>
              <w:bottom w:val="single" w:sz="4" w:space="0" w:color="auto"/>
              <w:right w:val="single" w:sz="4" w:space="0" w:color="auto"/>
            </w:tcBorders>
            <w:shd w:val="clear" w:color="auto" w:fill="auto"/>
            <w:noWrap/>
            <w:vAlign w:val="bottom"/>
            <w:hideMark/>
          </w:tcPr>
          <w:p w14:paraId="0C0178B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2F7FE5B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89C2E9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AB3340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5B04756"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C956B7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Кирова,81</w:t>
            </w:r>
          </w:p>
        </w:tc>
        <w:tc>
          <w:tcPr>
            <w:tcW w:w="793" w:type="pct"/>
            <w:tcBorders>
              <w:top w:val="nil"/>
              <w:left w:val="nil"/>
              <w:bottom w:val="single" w:sz="4" w:space="0" w:color="auto"/>
              <w:right w:val="single" w:sz="4" w:space="0" w:color="auto"/>
            </w:tcBorders>
            <w:shd w:val="clear" w:color="auto" w:fill="auto"/>
            <w:noWrap/>
            <w:vAlign w:val="bottom"/>
            <w:hideMark/>
          </w:tcPr>
          <w:p w14:paraId="0B48931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0,17</w:t>
            </w:r>
          </w:p>
        </w:tc>
        <w:tc>
          <w:tcPr>
            <w:tcW w:w="824" w:type="pct"/>
            <w:tcBorders>
              <w:top w:val="nil"/>
              <w:left w:val="nil"/>
              <w:bottom w:val="single" w:sz="4" w:space="0" w:color="auto"/>
              <w:right w:val="single" w:sz="4" w:space="0" w:color="auto"/>
            </w:tcBorders>
            <w:shd w:val="clear" w:color="auto" w:fill="auto"/>
            <w:vAlign w:val="center"/>
            <w:hideMark/>
          </w:tcPr>
          <w:p w14:paraId="7A3FB1B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890D96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7F1E37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04CA49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6AD98CB"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Кирова,82</w:t>
            </w:r>
          </w:p>
        </w:tc>
        <w:tc>
          <w:tcPr>
            <w:tcW w:w="793" w:type="pct"/>
            <w:tcBorders>
              <w:top w:val="nil"/>
              <w:left w:val="nil"/>
              <w:bottom w:val="single" w:sz="4" w:space="0" w:color="auto"/>
              <w:right w:val="single" w:sz="4" w:space="0" w:color="auto"/>
            </w:tcBorders>
            <w:shd w:val="clear" w:color="auto" w:fill="auto"/>
            <w:noWrap/>
            <w:vAlign w:val="bottom"/>
            <w:hideMark/>
          </w:tcPr>
          <w:p w14:paraId="1CCB627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418D23F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EAA293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0FC762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0C35323"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0752C4B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Кирова,86</w:t>
            </w:r>
          </w:p>
        </w:tc>
        <w:tc>
          <w:tcPr>
            <w:tcW w:w="793" w:type="pct"/>
            <w:tcBorders>
              <w:top w:val="nil"/>
              <w:left w:val="nil"/>
              <w:bottom w:val="single" w:sz="4" w:space="0" w:color="auto"/>
              <w:right w:val="single" w:sz="4" w:space="0" w:color="auto"/>
            </w:tcBorders>
            <w:shd w:val="clear" w:color="auto" w:fill="auto"/>
            <w:noWrap/>
            <w:vAlign w:val="bottom"/>
            <w:hideMark/>
          </w:tcPr>
          <w:p w14:paraId="0D5273F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2F383E8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BC45CF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72E92D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12CC4F0"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0593F2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w:t>
            </w:r>
          </w:p>
        </w:tc>
        <w:tc>
          <w:tcPr>
            <w:tcW w:w="793" w:type="pct"/>
            <w:tcBorders>
              <w:top w:val="nil"/>
              <w:left w:val="nil"/>
              <w:bottom w:val="single" w:sz="4" w:space="0" w:color="auto"/>
              <w:right w:val="single" w:sz="4" w:space="0" w:color="auto"/>
            </w:tcBorders>
            <w:shd w:val="clear" w:color="auto" w:fill="auto"/>
            <w:noWrap/>
            <w:vAlign w:val="bottom"/>
            <w:hideMark/>
          </w:tcPr>
          <w:p w14:paraId="0AD99CE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0,25</w:t>
            </w:r>
          </w:p>
        </w:tc>
        <w:tc>
          <w:tcPr>
            <w:tcW w:w="824" w:type="pct"/>
            <w:tcBorders>
              <w:top w:val="nil"/>
              <w:left w:val="nil"/>
              <w:bottom w:val="single" w:sz="4" w:space="0" w:color="auto"/>
              <w:right w:val="single" w:sz="4" w:space="0" w:color="auto"/>
            </w:tcBorders>
            <w:shd w:val="clear" w:color="auto" w:fill="auto"/>
            <w:vAlign w:val="center"/>
            <w:hideMark/>
          </w:tcPr>
          <w:p w14:paraId="596537E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B1ED85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95F1EC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C87D64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D8BDC57"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Коммунистическая,10</w:t>
            </w:r>
          </w:p>
        </w:tc>
        <w:tc>
          <w:tcPr>
            <w:tcW w:w="793" w:type="pct"/>
            <w:tcBorders>
              <w:top w:val="nil"/>
              <w:left w:val="nil"/>
              <w:bottom w:val="single" w:sz="4" w:space="0" w:color="auto"/>
              <w:right w:val="single" w:sz="4" w:space="0" w:color="auto"/>
            </w:tcBorders>
            <w:shd w:val="clear" w:color="auto" w:fill="auto"/>
            <w:noWrap/>
            <w:vAlign w:val="bottom"/>
            <w:hideMark/>
          </w:tcPr>
          <w:p w14:paraId="0990D57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0,05</w:t>
            </w:r>
          </w:p>
        </w:tc>
        <w:tc>
          <w:tcPr>
            <w:tcW w:w="824" w:type="pct"/>
            <w:tcBorders>
              <w:top w:val="nil"/>
              <w:left w:val="nil"/>
              <w:bottom w:val="single" w:sz="4" w:space="0" w:color="auto"/>
              <w:right w:val="single" w:sz="4" w:space="0" w:color="auto"/>
            </w:tcBorders>
            <w:shd w:val="clear" w:color="auto" w:fill="auto"/>
            <w:vAlign w:val="center"/>
            <w:hideMark/>
          </w:tcPr>
          <w:p w14:paraId="14590FB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7BDAEA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2E1690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A8FAD5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234A21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Коммунистическая,11,Прокуратура</w:t>
            </w:r>
          </w:p>
        </w:tc>
        <w:tc>
          <w:tcPr>
            <w:tcW w:w="793" w:type="pct"/>
            <w:tcBorders>
              <w:top w:val="nil"/>
              <w:left w:val="nil"/>
              <w:bottom w:val="single" w:sz="4" w:space="0" w:color="auto"/>
              <w:right w:val="single" w:sz="4" w:space="0" w:color="auto"/>
            </w:tcBorders>
            <w:shd w:val="clear" w:color="auto" w:fill="auto"/>
            <w:noWrap/>
            <w:vAlign w:val="bottom"/>
            <w:hideMark/>
          </w:tcPr>
          <w:p w14:paraId="583A0DB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0,04</w:t>
            </w:r>
          </w:p>
        </w:tc>
        <w:tc>
          <w:tcPr>
            <w:tcW w:w="824" w:type="pct"/>
            <w:tcBorders>
              <w:top w:val="nil"/>
              <w:left w:val="nil"/>
              <w:bottom w:val="single" w:sz="4" w:space="0" w:color="auto"/>
              <w:right w:val="single" w:sz="4" w:space="0" w:color="auto"/>
            </w:tcBorders>
            <w:shd w:val="clear" w:color="auto" w:fill="auto"/>
            <w:vAlign w:val="center"/>
            <w:hideMark/>
          </w:tcPr>
          <w:p w14:paraId="462DE1E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940376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F99639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45E573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4FACA7D"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Коммунистическая,12</w:t>
            </w:r>
          </w:p>
        </w:tc>
        <w:tc>
          <w:tcPr>
            <w:tcW w:w="793" w:type="pct"/>
            <w:tcBorders>
              <w:top w:val="nil"/>
              <w:left w:val="nil"/>
              <w:bottom w:val="single" w:sz="4" w:space="0" w:color="auto"/>
              <w:right w:val="single" w:sz="4" w:space="0" w:color="auto"/>
            </w:tcBorders>
            <w:shd w:val="clear" w:color="auto" w:fill="auto"/>
            <w:noWrap/>
            <w:vAlign w:val="bottom"/>
            <w:hideMark/>
          </w:tcPr>
          <w:p w14:paraId="7436E0F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78626A5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29614A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2A3E39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8B1CA6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243D603"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Коммунистическая,13,Кулинария</w:t>
            </w:r>
          </w:p>
        </w:tc>
        <w:tc>
          <w:tcPr>
            <w:tcW w:w="793" w:type="pct"/>
            <w:tcBorders>
              <w:top w:val="nil"/>
              <w:left w:val="nil"/>
              <w:bottom w:val="single" w:sz="4" w:space="0" w:color="auto"/>
              <w:right w:val="single" w:sz="4" w:space="0" w:color="auto"/>
            </w:tcBorders>
            <w:shd w:val="clear" w:color="auto" w:fill="auto"/>
            <w:noWrap/>
            <w:vAlign w:val="bottom"/>
            <w:hideMark/>
          </w:tcPr>
          <w:p w14:paraId="4F75E81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79557A4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F40809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891B3F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B79049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7AF53D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Коммунистическая,14</w:t>
            </w:r>
          </w:p>
        </w:tc>
        <w:tc>
          <w:tcPr>
            <w:tcW w:w="793" w:type="pct"/>
            <w:tcBorders>
              <w:top w:val="nil"/>
              <w:left w:val="nil"/>
              <w:bottom w:val="single" w:sz="4" w:space="0" w:color="auto"/>
              <w:right w:val="single" w:sz="4" w:space="0" w:color="auto"/>
            </w:tcBorders>
            <w:shd w:val="clear" w:color="auto" w:fill="auto"/>
            <w:noWrap/>
            <w:vAlign w:val="bottom"/>
            <w:hideMark/>
          </w:tcPr>
          <w:p w14:paraId="1C3071A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0,05</w:t>
            </w:r>
          </w:p>
        </w:tc>
        <w:tc>
          <w:tcPr>
            <w:tcW w:w="824" w:type="pct"/>
            <w:tcBorders>
              <w:top w:val="nil"/>
              <w:left w:val="nil"/>
              <w:bottom w:val="single" w:sz="4" w:space="0" w:color="auto"/>
              <w:right w:val="single" w:sz="4" w:space="0" w:color="auto"/>
            </w:tcBorders>
            <w:shd w:val="clear" w:color="auto" w:fill="auto"/>
            <w:vAlign w:val="center"/>
            <w:hideMark/>
          </w:tcPr>
          <w:p w14:paraId="09856BB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E810C1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7BA91D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E2C390B"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CB23D39"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Коммунистическая,15,Полиция</w:t>
            </w:r>
          </w:p>
        </w:tc>
        <w:tc>
          <w:tcPr>
            <w:tcW w:w="793" w:type="pct"/>
            <w:tcBorders>
              <w:top w:val="nil"/>
              <w:left w:val="nil"/>
              <w:bottom w:val="single" w:sz="4" w:space="0" w:color="auto"/>
              <w:right w:val="single" w:sz="4" w:space="0" w:color="auto"/>
            </w:tcBorders>
            <w:shd w:val="clear" w:color="auto" w:fill="auto"/>
            <w:noWrap/>
            <w:vAlign w:val="bottom"/>
            <w:hideMark/>
          </w:tcPr>
          <w:p w14:paraId="7CE36CE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3BD4BDE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B86B39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9A586A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7E3F27D"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1953C8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Коммунистическая,16,Администрация</w:t>
            </w:r>
          </w:p>
        </w:tc>
        <w:tc>
          <w:tcPr>
            <w:tcW w:w="793" w:type="pct"/>
            <w:tcBorders>
              <w:top w:val="nil"/>
              <w:left w:val="nil"/>
              <w:bottom w:val="single" w:sz="4" w:space="0" w:color="auto"/>
              <w:right w:val="single" w:sz="4" w:space="0" w:color="auto"/>
            </w:tcBorders>
            <w:shd w:val="clear" w:color="auto" w:fill="auto"/>
            <w:noWrap/>
            <w:vAlign w:val="bottom"/>
            <w:hideMark/>
          </w:tcPr>
          <w:p w14:paraId="2540DA1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0,16</w:t>
            </w:r>
          </w:p>
        </w:tc>
        <w:tc>
          <w:tcPr>
            <w:tcW w:w="824" w:type="pct"/>
            <w:tcBorders>
              <w:top w:val="nil"/>
              <w:left w:val="nil"/>
              <w:bottom w:val="single" w:sz="4" w:space="0" w:color="auto"/>
              <w:right w:val="single" w:sz="4" w:space="0" w:color="auto"/>
            </w:tcBorders>
            <w:shd w:val="clear" w:color="auto" w:fill="auto"/>
            <w:vAlign w:val="center"/>
            <w:hideMark/>
          </w:tcPr>
          <w:p w14:paraId="43FBA1A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774B8A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3DD326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79E4FD5"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EDA610E"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Коммунистическая,2</w:t>
            </w:r>
          </w:p>
        </w:tc>
        <w:tc>
          <w:tcPr>
            <w:tcW w:w="793" w:type="pct"/>
            <w:tcBorders>
              <w:top w:val="nil"/>
              <w:left w:val="nil"/>
              <w:bottom w:val="single" w:sz="4" w:space="0" w:color="auto"/>
              <w:right w:val="single" w:sz="4" w:space="0" w:color="auto"/>
            </w:tcBorders>
            <w:shd w:val="clear" w:color="auto" w:fill="auto"/>
            <w:noWrap/>
            <w:vAlign w:val="bottom"/>
            <w:hideMark/>
          </w:tcPr>
          <w:p w14:paraId="3ACA200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773C042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479762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2B5E85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FE98226"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F696123"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lastRenderedPageBreak/>
              <w:t>ул. Коммунистическая,3</w:t>
            </w:r>
          </w:p>
        </w:tc>
        <w:tc>
          <w:tcPr>
            <w:tcW w:w="793" w:type="pct"/>
            <w:tcBorders>
              <w:top w:val="nil"/>
              <w:left w:val="nil"/>
              <w:bottom w:val="single" w:sz="4" w:space="0" w:color="auto"/>
              <w:right w:val="single" w:sz="4" w:space="0" w:color="auto"/>
            </w:tcBorders>
            <w:shd w:val="clear" w:color="auto" w:fill="auto"/>
            <w:noWrap/>
            <w:vAlign w:val="bottom"/>
            <w:hideMark/>
          </w:tcPr>
          <w:p w14:paraId="08C075D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0,04</w:t>
            </w:r>
          </w:p>
        </w:tc>
        <w:tc>
          <w:tcPr>
            <w:tcW w:w="824" w:type="pct"/>
            <w:tcBorders>
              <w:top w:val="nil"/>
              <w:left w:val="nil"/>
              <w:bottom w:val="single" w:sz="4" w:space="0" w:color="auto"/>
              <w:right w:val="single" w:sz="4" w:space="0" w:color="auto"/>
            </w:tcBorders>
            <w:shd w:val="clear" w:color="auto" w:fill="auto"/>
            <w:vAlign w:val="center"/>
            <w:hideMark/>
          </w:tcPr>
          <w:p w14:paraId="5A75E2A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78595F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AD7B28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54B5ED6"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C32A4C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Коммунистическая,4</w:t>
            </w:r>
          </w:p>
        </w:tc>
        <w:tc>
          <w:tcPr>
            <w:tcW w:w="793" w:type="pct"/>
            <w:tcBorders>
              <w:top w:val="nil"/>
              <w:left w:val="nil"/>
              <w:bottom w:val="single" w:sz="4" w:space="0" w:color="auto"/>
              <w:right w:val="single" w:sz="4" w:space="0" w:color="auto"/>
            </w:tcBorders>
            <w:shd w:val="clear" w:color="auto" w:fill="auto"/>
            <w:noWrap/>
            <w:vAlign w:val="bottom"/>
            <w:hideMark/>
          </w:tcPr>
          <w:p w14:paraId="1DE7356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49F7F66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8B576C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49BBA6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E4E63D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0781E1A2"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Коммунистическая,5</w:t>
            </w:r>
          </w:p>
        </w:tc>
        <w:tc>
          <w:tcPr>
            <w:tcW w:w="793" w:type="pct"/>
            <w:tcBorders>
              <w:top w:val="nil"/>
              <w:left w:val="nil"/>
              <w:bottom w:val="single" w:sz="4" w:space="0" w:color="auto"/>
              <w:right w:val="single" w:sz="4" w:space="0" w:color="auto"/>
            </w:tcBorders>
            <w:shd w:val="clear" w:color="auto" w:fill="auto"/>
            <w:noWrap/>
            <w:vAlign w:val="bottom"/>
            <w:hideMark/>
          </w:tcPr>
          <w:p w14:paraId="1CB9A59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0,05</w:t>
            </w:r>
          </w:p>
        </w:tc>
        <w:tc>
          <w:tcPr>
            <w:tcW w:w="824" w:type="pct"/>
            <w:tcBorders>
              <w:top w:val="nil"/>
              <w:left w:val="nil"/>
              <w:bottom w:val="single" w:sz="4" w:space="0" w:color="auto"/>
              <w:right w:val="single" w:sz="4" w:space="0" w:color="auto"/>
            </w:tcBorders>
            <w:shd w:val="clear" w:color="auto" w:fill="auto"/>
            <w:vAlign w:val="center"/>
            <w:hideMark/>
          </w:tcPr>
          <w:p w14:paraId="1911A1D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47A79B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99D302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9F76EA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0586D1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Коммунистическая,6</w:t>
            </w:r>
          </w:p>
        </w:tc>
        <w:tc>
          <w:tcPr>
            <w:tcW w:w="793" w:type="pct"/>
            <w:tcBorders>
              <w:top w:val="nil"/>
              <w:left w:val="nil"/>
              <w:bottom w:val="single" w:sz="4" w:space="0" w:color="auto"/>
              <w:right w:val="single" w:sz="4" w:space="0" w:color="auto"/>
            </w:tcBorders>
            <w:shd w:val="clear" w:color="auto" w:fill="auto"/>
            <w:noWrap/>
            <w:vAlign w:val="bottom"/>
            <w:hideMark/>
          </w:tcPr>
          <w:p w14:paraId="1B5E0A9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01C8E04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251D29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8081AC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D608FB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45CBEE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Коммунистическая,7</w:t>
            </w:r>
          </w:p>
        </w:tc>
        <w:tc>
          <w:tcPr>
            <w:tcW w:w="793" w:type="pct"/>
            <w:tcBorders>
              <w:top w:val="nil"/>
              <w:left w:val="nil"/>
              <w:bottom w:val="single" w:sz="4" w:space="0" w:color="auto"/>
              <w:right w:val="single" w:sz="4" w:space="0" w:color="auto"/>
            </w:tcBorders>
            <w:shd w:val="clear" w:color="auto" w:fill="auto"/>
            <w:noWrap/>
            <w:vAlign w:val="bottom"/>
            <w:hideMark/>
          </w:tcPr>
          <w:p w14:paraId="351493A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7170A76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9D24C4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3C4BBA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03B381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C75942D"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Коммунистическая,8</w:t>
            </w:r>
          </w:p>
        </w:tc>
        <w:tc>
          <w:tcPr>
            <w:tcW w:w="793" w:type="pct"/>
            <w:tcBorders>
              <w:top w:val="nil"/>
              <w:left w:val="nil"/>
              <w:bottom w:val="single" w:sz="4" w:space="0" w:color="auto"/>
              <w:right w:val="single" w:sz="4" w:space="0" w:color="auto"/>
            </w:tcBorders>
            <w:shd w:val="clear" w:color="auto" w:fill="auto"/>
            <w:noWrap/>
            <w:vAlign w:val="bottom"/>
            <w:hideMark/>
          </w:tcPr>
          <w:p w14:paraId="55C26D7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0,05</w:t>
            </w:r>
          </w:p>
        </w:tc>
        <w:tc>
          <w:tcPr>
            <w:tcW w:w="824" w:type="pct"/>
            <w:tcBorders>
              <w:top w:val="nil"/>
              <w:left w:val="nil"/>
              <w:bottom w:val="single" w:sz="4" w:space="0" w:color="auto"/>
              <w:right w:val="single" w:sz="4" w:space="0" w:color="auto"/>
            </w:tcBorders>
            <w:shd w:val="clear" w:color="auto" w:fill="auto"/>
            <w:vAlign w:val="center"/>
            <w:hideMark/>
          </w:tcPr>
          <w:p w14:paraId="1EEF713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2D7EB4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06AE76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952D24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AE4ECD5"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Коммунистическая,9</w:t>
            </w:r>
          </w:p>
        </w:tc>
        <w:tc>
          <w:tcPr>
            <w:tcW w:w="793" w:type="pct"/>
            <w:tcBorders>
              <w:top w:val="nil"/>
              <w:left w:val="nil"/>
              <w:bottom w:val="single" w:sz="4" w:space="0" w:color="auto"/>
              <w:right w:val="single" w:sz="4" w:space="0" w:color="auto"/>
            </w:tcBorders>
            <w:shd w:val="clear" w:color="auto" w:fill="auto"/>
            <w:noWrap/>
            <w:vAlign w:val="bottom"/>
            <w:hideMark/>
          </w:tcPr>
          <w:p w14:paraId="2B5E6CB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0,05</w:t>
            </w:r>
          </w:p>
        </w:tc>
        <w:tc>
          <w:tcPr>
            <w:tcW w:w="824" w:type="pct"/>
            <w:tcBorders>
              <w:top w:val="nil"/>
              <w:left w:val="nil"/>
              <w:bottom w:val="single" w:sz="4" w:space="0" w:color="auto"/>
              <w:right w:val="single" w:sz="4" w:space="0" w:color="auto"/>
            </w:tcBorders>
            <w:shd w:val="clear" w:color="auto" w:fill="auto"/>
            <w:vAlign w:val="center"/>
            <w:hideMark/>
          </w:tcPr>
          <w:p w14:paraId="607C767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1D903C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D73AA2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AA57F5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95B197B"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Некрасова,19</w:t>
            </w:r>
          </w:p>
        </w:tc>
        <w:tc>
          <w:tcPr>
            <w:tcW w:w="793" w:type="pct"/>
            <w:tcBorders>
              <w:top w:val="nil"/>
              <w:left w:val="nil"/>
              <w:bottom w:val="single" w:sz="4" w:space="0" w:color="auto"/>
              <w:right w:val="single" w:sz="4" w:space="0" w:color="auto"/>
            </w:tcBorders>
            <w:shd w:val="clear" w:color="auto" w:fill="auto"/>
            <w:noWrap/>
            <w:vAlign w:val="bottom"/>
            <w:hideMark/>
          </w:tcPr>
          <w:p w14:paraId="36ED7C6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4FC9FA2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28E33E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46A3CA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FD3E3E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A1276E2"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Некрасова,21</w:t>
            </w:r>
          </w:p>
        </w:tc>
        <w:tc>
          <w:tcPr>
            <w:tcW w:w="793" w:type="pct"/>
            <w:tcBorders>
              <w:top w:val="nil"/>
              <w:left w:val="nil"/>
              <w:bottom w:val="single" w:sz="4" w:space="0" w:color="auto"/>
              <w:right w:val="single" w:sz="4" w:space="0" w:color="auto"/>
            </w:tcBorders>
            <w:shd w:val="clear" w:color="auto" w:fill="auto"/>
            <w:noWrap/>
            <w:vAlign w:val="bottom"/>
            <w:hideMark/>
          </w:tcPr>
          <w:p w14:paraId="21678CE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0,26</w:t>
            </w:r>
          </w:p>
        </w:tc>
        <w:tc>
          <w:tcPr>
            <w:tcW w:w="824" w:type="pct"/>
            <w:tcBorders>
              <w:top w:val="nil"/>
              <w:left w:val="nil"/>
              <w:bottom w:val="single" w:sz="4" w:space="0" w:color="auto"/>
              <w:right w:val="single" w:sz="4" w:space="0" w:color="auto"/>
            </w:tcBorders>
            <w:shd w:val="clear" w:color="auto" w:fill="auto"/>
            <w:vAlign w:val="center"/>
            <w:hideMark/>
          </w:tcPr>
          <w:p w14:paraId="1C943FE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E63275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CE888C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55B3C19"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EDA014F"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Некрасова,23</w:t>
            </w:r>
          </w:p>
        </w:tc>
        <w:tc>
          <w:tcPr>
            <w:tcW w:w="793" w:type="pct"/>
            <w:tcBorders>
              <w:top w:val="nil"/>
              <w:left w:val="nil"/>
              <w:bottom w:val="single" w:sz="4" w:space="0" w:color="auto"/>
              <w:right w:val="single" w:sz="4" w:space="0" w:color="auto"/>
            </w:tcBorders>
            <w:shd w:val="clear" w:color="auto" w:fill="auto"/>
            <w:noWrap/>
            <w:vAlign w:val="bottom"/>
            <w:hideMark/>
          </w:tcPr>
          <w:p w14:paraId="4C7113F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29186DA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2934A2D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635740B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20BBCF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81D4FB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Панфилова,20</w:t>
            </w:r>
          </w:p>
        </w:tc>
        <w:tc>
          <w:tcPr>
            <w:tcW w:w="793" w:type="pct"/>
            <w:tcBorders>
              <w:top w:val="nil"/>
              <w:left w:val="nil"/>
              <w:bottom w:val="single" w:sz="4" w:space="0" w:color="auto"/>
              <w:right w:val="single" w:sz="4" w:space="0" w:color="auto"/>
            </w:tcBorders>
            <w:shd w:val="clear" w:color="auto" w:fill="auto"/>
            <w:noWrap/>
            <w:vAlign w:val="bottom"/>
            <w:hideMark/>
          </w:tcPr>
          <w:p w14:paraId="5788080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18A7F71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EBFEAD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3A091F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25DD8F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75D3794"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Панфилова,22</w:t>
            </w:r>
          </w:p>
        </w:tc>
        <w:tc>
          <w:tcPr>
            <w:tcW w:w="793" w:type="pct"/>
            <w:tcBorders>
              <w:top w:val="nil"/>
              <w:left w:val="nil"/>
              <w:bottom w:val="single" w:sz="4" w:space="0" w:color="auto"/>
              <w:right w:val="single" w:sz="4" w:space="0" w:color="auto"/>
            </w:tcBorders>
            <w:shd w:val="clear" w:color="auto" w:fill="auto"/>
            <w:noWrap/>
            <w:vAlign w:val="bottom"/>
            <w:hideMark/>
          </w:tcPr>
          <w:p w14:paraId="4E2A1F8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0,14</w:t>
            </w:r>
          </w:p>
        </w:tc>
        <w:tc>
          <w:tcPr>
            <w:tcW w:w="824" w:type="pct"/>
            <w:tcBorders>
              <w:top w:val="nil"/>
              <w:left w:val="nil"/>
              <w:bottom w:val="single" w:sz="4" w:space="0" w:color="auto"/>
              <w:right w:val="single" w:sz="4" w:space="0" w:color="auto"/>
            </w:tcBorders>
            <w:shd w:val="clear" w:color="auto" w:fill="auto"/>
            <w:vAlign w:val="center"/>
            <w:hideMark/>
          </w:tcPr>
          <w:p w14:paraId="4108542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7790913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020B8C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1C8DE0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558CBA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Панфилова,37</w:t>
            </w:r>
          </w:p>
        </w:tc>
        <w:tc>
          <w:tcPr>
            <w:tcW w:w="793" w:type="pct"/>
            <w:tcBorders>
              <w:top w:val="nil"/>
              <w:left w:val="nil"/>
              <w:bottom w:val="single" w:sz="4" w:space="0" w:color="auto"/>
              <w:right w:val="single" w:sz="4" w:space="0" w:color="auto"/>
            </w:tcBorders>
            <w:shd w:val="clear" w:color="auto" w:fill="auto"/>
            <w:noWrap/>
            <w:vAlign w:val="bottom"/>
            <w:hideMark/>
          </w:tcPr>
          <w:p w14:paraId="1A88B02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08DB79F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6E243A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14B535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B1A91C8"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1F9F5C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Панфилова,45</w:t>
            </w:r>
          </w:p>
        </w:tc>
        <w:tc>
          <w:tcPr>
            <w:tcW w:w="793" w:type="pct"/>
            <w:tcBorders>
              <w:top w:val="nil"/>
              <w:left w:val="nil"/>
              <w:bottom w:val="single" w:sz="4" w:space="0" w:color="auto"/>
              <w:right w:val="single" w:sz="4" w:space="0" w:color="auto"/>
            </w:tcBorders>
            <w:shd w:val="clear" w:color="auto" w:fill="auto"/>
            <w:noWrap/>
            <w:vAlign w:val="bottom"/>
            <w:hideMark/>
          </w:tcPr>
          <w:p w14:paraId="4D56A13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0,07</w:t>
            </w:r>
          </w:p>
        </w:tc>
        <w:tc>
          <w:tcPr>
            <w:tcW w:w="824" w:type="pct"/>
            <w:tcBorders>
              <w:top w:val="nil"/>
              <w:left w:val="nil"/>
              <w:bottom w:val="single" w:sz="4" w:space="0" w:color="auto"/>
              <w:right w:val="single" w:sz="4" w:space="0" w:color="auto"/>
            </w:tcBorders>
            <w:shd w:val="clear" w:color="auto" w:fill="auto"/>
            <w:vAlign w:val="center"/>
            <w:hideMark/>
          </w:tcPr>
          <w:p w14:paraId="0F73B79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556D1F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EC15D0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6C0736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7557A75B"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Панфилова,47</w:t>
            </w:r>
          </w:p>
        </w:tc>
        <w:tc>
          <w:tcPr>
            <w:tcW w:w="793" w:type="pct"/>
            <w:tcBorders>
              <w:top w:val="nil"/>
              <w:left w:val="nil"/>
              <w:bottom w:val="single" w:sz="4" w:space="0" w:color="auto"/>
              <w:right w:val="single" w:sz="4" w:space="0" w:color="auto"/>
            </w:tcBorders>
            <w:shd w:val="clear" w:color="auto" w:fill="auto"/>
            <w:noWrap/>
            <w:vAlign w:val="bottom"/>
            <w:hideMark/>
          </w:tcPr>
          <w:p w14:paraId="3EBC381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55C0585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F0AE6B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041C8C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36DDFF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0171818"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Рыбацкая,11</w:t>
            </w:r>
          </w:p>
        </w:tc>
        <w:tc>
          <w:tcPr>
            <w:tcW w:w="793" w:type="pct"/>
            <w:tcBorders>
              <w:top w:val="nil"/>
              <w:left w:val="nil"/>
              <w:bottom w:val="single" w:sz="4" w:space="0" w:color="auto"/>
              <w:right w:val="single" w:sz="4" w:space="0" w:color="auto"/>
            </w:tcBorders>
            <w:shd w:val="clear" w:color="auto" w:fill="auto"/>
            <w:noWrap/>
            <w:vAlign w:val="bottom"/>
            <w:hideMark/>
          </w:tcPr>
          <w:p w14:paraId="510431F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28FE14D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6717D5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AE1CC7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287A7EA"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9363F21"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Советская,81</w:t>
            </w:r>
          </w:p>
        </w:tc>
        <w:tc>
          <w:tcPr>
            <w:tcW w:w="793" w:type="pct"/>
            <w:tcBorders>
              <w:top w:val="nil"/>
              <w:left w:val="nil"/>
              <w:bottom w:val="single" w:sz="4" w:space="0" w:color="auto"/>
              <w:right w:val="single" w:sz="4" w:space="0" w:color="auto"/>
            </w:tcBorders>
            <w:shd w:val="clear" w:color="auto" w:fill="auto"/>
            <w:noWrap/>
            <w:vAlign w:val="bottom"/>
            <w:hideMark/>
          </w:tcPr>
          <w:p w14:paraId="2120AF8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7DF9AB8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E360E5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AD117B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852EF2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9418D15"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Советская,87</w:t>
            </w:r>
          </w:p>
        </w:tc>
        <w:tc>
          <w:tcPr>
            <w:tcW w:w="793" w:type="pct"/>
            <w:tcBorders>
              <w:top w:val="nil"/>
              <w:left w:val="nil"/>
              <w:bottom w:val="single" w:sz="4" w:space="0" w:color="auto"/>
              <w:right w:val="single" w:sz="4" w:space="0" w:color="auto"/>
            </w:tcBorders>
            <w:shd w:val="clear" w:color="auto" w:fill="auto"/>
            <w:noWrap/>
            <w:vAlign w:val="bottom"/>
            <w:hideMark/>
          </w:tcPr>
          <w:p w14:paraId="02CE26A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0,06</w:t>
            </w:r>
          </w:p>
        </w:tc>
        <w:tc>
          <w:tcPr>
            <w:tcW w:w="824" w:type="pct"/>
            <w:tcBorders>
              <w:top w:val="nil"/>
              <w:left w:val="nil"/>
              <w:bottom w:val="single" w:sz="4" w:space="0" w:color="auto"/>
              <w:right w:val="single" w:sz="4" w:space="0" w:color="auto"/>
            </w:tcBorders>
            <w:shd w:val="clear" w:color="auto" w:fill="auto"/>
            <w:vAlign w:val="center"/>
            <w:hideMark/>
          </w:tcPr>
          <w:p w14:paraId="39AD040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D81091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A479CB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26865E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0AD24CD"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Советская,89</w:t>
            </w:r>
          </w:p>
        </w:tc>
        <w:tc>
          <w:tcPr>
            <w:tcW w:w="793" w:type="pct"/>
            <w:tcBorders>
              <w:top w:val="nil"/>
              <w:left w:val="nil"/>
              <w:bottom w:val="single" w:sz="4" w:space="0" w:color="auto"/>
              <w:right w:val="single" w:sz="4" w:space="0" w:color="auto"/>
            </w:tcBorders>
            <w:shd w:val="clear" w:color="auto" w:fill="auto"/>
            <w:noWrap/>
            <w:vAlign w:val="bottom"/>
            <w:hideMark/>
          </w:tcPr>
          <w:p w14:paraId="7D69957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569759D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75E205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10C5D6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29921D11"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A192F52"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Советская,91</w:t>
            </w:r>
          </w:p>
        </w:tc>
        <w:tc>
          <w:tcPr>
            <w:tcW w:w="793" w:type="pct"/>
            <w:tcBorders>
              <w:top w:val="nil"/>
              <w:left w:val="nil"/>
              <w:bottom w:val="single" w:sz="4" w:space="0" w:color="auto"/>
              <w:right w:val="single" w:sz="4" w:space="0" w:color="auto"/>
            </w:tcBorders>
            <w:shd w:val="clear" w:color="auto" w:fill="auto"/>
            <w:noWrap/>
            <w:vAlign w:val="bottom"/>
            <w:hideMark/>
          </w:tcPr>
          <w:p w14:paraId="43393AA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058CC92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050EA46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1DC4FFB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9652C14"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571E10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Советская,91а</w:t>
            </w:r>
          </w:p>
        </w:tc>
        <w:tc>
          <w:tcPr>
            <w:tcW w:w="793" w:type="pct"/>
            <w:tcBorders>
              <w:top w:val="nil"/>
              <w:left w:val="nil"/>
              <w:bottom w:val="single" w:sz="4" w:space="0" w:color="auto"/>
              <w:right w:val="single" w:sz="4" w:space="0" w:color="auto"/>
            </w:tcBorders>
            <w:shd w:val="clear" w:color="auto" w:fill="auto"/>
            <w:noWrap/>
            <w:vAlign w:val="bottom"/>
            <w:hideMark/>
          </w:tcPr>
          <w:p w14:paraId="5CD1B64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0,22</w:t>
            </w:r>
          </w:p>
        </w:tc>
        <w:tc>
          <w:tcPr>
            <w:tcW w:w="824" w:type="pct"/>
            <w:tcBorders>
              <w:top w:val="nil"/>
              <w:left w:val="nil"/>
              <w:bottom w:val="single" w:sz="4" w:space="0" w:color="auto"/>
              <w:right w:val="single" w:sz="4" w:space="0" w:color="auto"/>
            </w:tcBorders>
            <w:shd w:val="clear" w:color="auto" w:fill="auto"/>
            <w:vAlign w:val="center"/>
            <w:hideMark/>
          </w:tcPr>
          <w:p w14:paraId="744BD17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BAF70C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485BB0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3CBDF186"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0958ACA6"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Советская,93</w:t>
            </w:r>
          </w:p>
        </w:tc>
        <w:tc>
          <w:tcPr>
            <w:tcW w:w="793" w:type="pct"/>
            <w:tcBorders>
              <w:top w:val="nil"/>
              <w:left w:val="nil"/>
              <w:bottom w:val="single" w:sz="4" w:space="0" w:color="auto"/>
              <w:right w:val="single" w:sz="4" w:space="0" w:color="auto"/>
            </w:tcBorders>
            <w:shd w:val="clear" w:color="auto" w:fill="auto"/>
            <w:noWrap/>
            <w:vAlign w:val="bottom"/>
            <w:hideMark/>
          </w:tcPr>
          <w:p w14:paraId="29E4045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w:t>
            </w:r>
          </w:p>
        </w:tc>
        <w:tc>
          <w:tcPr>
            <w:tcW w:w="824" w:type="pct"/>
            <w:tcBorders>
              <w:top w:val="nil"/>
              <w:left w:val="nil"/>
              <w:bottom w:val="single" w:sz="4" w:space="0" w:color="auto"/>
              <w:right w:val="single" w:sz="4" w:space="0" w:color="auto"/>
            </w:tcBorders>
            <w:shd w:val="clear" w:color="auto" w:fill="auto"/>
            <w:vAlign w:val="center"/>
            <w:hideMark/>
          </w:tcPr>
          <w:p w14:paraId="2B86711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FAE4FA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D31DB7C"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6F3869ED"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DE77479"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Советская,93а</w:t>
            </w:r>
          </w:p>
        </w:tc>
        <w:tc>
          <w:tcPr>
            <w:tcW w:w="793" w:type="pct"/>
            <w:tcBorders>
              <w:top w:val="nil"/>
              <w:left w:val="nil"/>
              <w:bottom w:val="single" w:sz="4" w:space="0" w:color="auto"/>
              <w:right w:val="single" w:sz="4" w:space="0" w:color="auto"/>
            </w:tcBorders>
            <w:shd w:val="clear" w:color="auto" w:fill="auto"/>
            <w:noWrap/>
            <w:vAlign w:val="bottom"/>
            <w:hideMark/>
          </w:tcPr>
          <w:p w14:paraId="136C3B2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0,09</w:t>
            </w:r>
          </w:p>
        </w:tc>
        <w:tc>
          <w:tcPr>
            <w:tcW w:w="824" w:type="pct"/>
            <w:tcBorders>
              <w:top w:val="nil"/>
              <w:left w:val="nil"/>
              <w:bottom w:val="single" w:sz="4" w:space="0" w:color="auto"/>
              <w:right w:val="single" w:sz="4" w:space="0" w:color="auto"/>
            </w:tcBorders>
            <w:shd w:val="clear" w:color="auto" w:fill="auto"/>
            <w:vAlign w:val="center"/>
            <w:hideMark/>
          </w:tcPr>
          <w:p w14:paraId="3A25D79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8CC1A2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913949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2AE8BE6"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624499B7"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Советская,95</w:t>
            </w:r>
          </w:p>
        </w:tc>
        <w:tc>
          <w:tcPr>
            <w:tcW w:w="793" w:type="pct"/>
            <w:tcBorders>
              <w:top w:val="nil"/>
              <w:left w:val="nil"/>
              <w:bottom w:val="single" w:sz="4" w:space="0" w:color="auto"/>
              <w:right w:val="single" w:sz="4" w:space="0" w:color="auto"/>
            </w:tcBorders>
            <w:shd w:val="clear" w:color="auto" w:fill="auto"/>
            <w:noWrap/>
            <w:vAlign w:val="bottom"/>
            <w:hideMark/>
          </w:tcPr>
          <w:p w14:paraId="7CC9DB9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0,08</w:t>
            </w:r>
          </w:p>
        </w:tc>
        <w:tc>
          <w:tcPr>
            <w:tcW w:w="824" w:type="pct"/>
            <w:tcBorders>
              <w:top w:val="nil"/>
              <w:left w:val="nil"/>
              <w:bottom w:val="single" w:sz="4" w:space="0" w:color="auto"/>
              <w:right w:val="single" w:sz="4" w:space="0" w:color="auto"/>
            </w:tcBorders>
            <w:shd w:val="clear" w:color="auto" w:fill="auto"/>
            <w:vAlign w:val="center"/>
            <w:hideMark/>
          </w:tcPr>
          <w:p w14:paraId="66FB29F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4C84F1F8"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234394C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4AD4451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2D39E3F4"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Станционная,22,Магнит</w:t>
            </w:r>
          </w:p>
        </w:tc>
        <w:tc>
          <w:tcPr>
            <w:tcW w:w="793" w:type="pct"/>
            <w:tcBorders>
              <w:top w:val="nil"/>
              <w:left w:val="nil"/>
              <w:bottom w:val="single" w:sz="4" w:space="0" w:color="auto"/>
              <w:right w:val="single" w:sz="4" w:space="0" w:color="auto"/>
            </w:tcBorders>
            <w:shd w:val="clear" w:color="auto" w:fill="auto"/>
            <w:noWrap/>
            <w:vAlign w:val="bottom"/>
            <w:hideMark/>
          </w:tcPr>
          <w:p w14:paraId="20EAC29D"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0,04</w:t>
            </w:r>
          </w:p>
        </w:tc>
        <w:tc>
          <w:tcPr>
            <w:tcW w:w="824" w:type="pct"/>
            <w:tcBorders>
              <w:top w:val="nil"/>
              <w:left w:val="nil"/>
              <w:bottom w:val="single" w:sz="4" w:space="0" w:color="auto"/>
              <w:right w:val="single" w:sz="4" w:space="0" w:color="auto"/>
            </w:tcBorders>
            <w:shd w:val="clear" w:color="auto" w:fill="auto"/>
            <w:vAlign w:val="center"/>
            <w:hideMark/>
          </w:tcPr>
          <w:p w14:paraId="6938B2A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F29FA7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87BA77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86648C2"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C6B5A6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ул. Станционная,22,Магнит-косметик</w:t>
            </w:r>
          </w:p>
        </w:tc>
        <w:tc>
          <w:tcPr>
            <w:tcW w:w="793" w:type="pct"/>
            <w:tcBorders>
              <w:top w:val="nil"/>
              <w:left w:val="nil"/>
              <w:bottom w:val="single" w:sz="4" w:space="0" w:color="auto"/>
              <w:right w:val="single" w:sz="4" w:space="0" w:color="auto"/>
            </w:tcBorders>
            <w:shd w:val="clear" w:color="auto" w:fill="auto"/>
            <w:noWrap/>
            <w:vAlign w:val="bottom"/>
            <w:hideMark/>
          </w:tcPr>
          <w:p w14:paraId="4D78BD9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0,04</w:t>
            </w:r>
          </w:p>
        </w:tc>
        <w:tc>
          <w:tcPr>
            <w:tcW w:w="824" w:type="pct"/>
            <w:tcBorders>
              <w:top w:val="nil"/>
              <w:left w:val="nil"/>
              <w:bottom w:val="single" w:sz="4" w:space="0" w:color="auto"/>
              <w:right w:val="single" w:sz="4" w:space="0" w:color="auto"/>
            </w:tcBorders>
            <w:shd w:val="clear" w:color="auto" w:fill="auto"/>
            <w:vAlign w:val="center"/>
            <w:hideMark/>
          </w:tcPr>
          <w:p w14:paraId="2C0F552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3438613"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07B61DE"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1D472B27"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5701FC6A"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Столовая ПТУ №11</w:t>
            </w:r>
          </w:p>
        </w:tc>
        <w:tc>
          <w:tcPr>
            <w:tcW w:w="793" w:type="pct"/>
            <w:tcBorders>
              <w:top w:val="nil"/>
              <w:left w:val="nil"/>
              <w:bottom w:val="single" w:sz="4" w:space="0" w:color="auto"/>
              <w:right w:val="single" w:sz="4" w:space="0" w:color="auto"/>
            </w:tcBorders>
            <w:shd w:val="clear" w:color="auto" w:fill="auto"/>
            <w:noWrap/>
            <w:vAlign w:val="bottom"/>
            <w:hideMark/>
          </w:tcPr>
          <w:p w14:paraId="023D425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03275A5B"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7C1F88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0767341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4631CAC"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4E4F26B1"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Гараж ПТУ №11</w:t>
            </w:r>
          </w:p>
        </w:tc>
        <w:tc>
          <w:tcPr>
            <w:tcW w:w="793" w:type="pct"/>
            <w:tcBorders>
              <w:top w:val="nil"/>
              <w:left w:val="nil"/>
              <w:bottom w:val="single" w:sz="4" w:space="0" w:color="auto"/>
              <w:right w:val="single" w:sz="4" w:space="0" w:color="auto"/>
            </w:tcBorders>
            <w:shd w:val="clear" w:color="auto" w:fill="auto"/>
            <w:noWrap/>
            <w:vAlign w:val="bottom"/>
            <w:hideMark/>
          </w:tcPr>
          <w:p w14:paraId="4D8C2C6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0,02</w:t>
            </w:r>
          </w:p>
        </w:tc>
        <w:tc>
          <w:tcPr>
            <w:tcW w:w="824" w:type="pct"/>
            <w:tcBorders>
              <w:top w:val="nil"/>
              <w:left w:val="nil"/>
              <w:bottom w:val="single" w:sz="4" w:space="0" w:color="auto"/>
              <w:right w:val="single" w:sz="4" w:space="0" w:color="auto"/>
            </w:tcBorders>
            <w:shd w:val="clear" w:color="auto" w:fill="auto"/>
            <w:vAlign w:val="center"/>
            <w:hideMark/>
          </w:tcPr>
          <w:p w14:paraId="1590CFB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6F7DD7A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49C70DA4"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51C6249D"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194FF95C"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Склады РАЙПО</w:t>
            </w:r>
          </w:p>
        </w:tc>
        <w:tc>
          <w:tcPr>
            <w:tcW w:w="793" w:type="pct"/>
            <w:tcBorders>
              <w:top w:val="nil"/>
              <w:left w:val="nil"/>
              <w:bottom w:val="single" w:sz="4" w:space="0" w:color="auto"/>
              <w:right w:val="single" w:sz="4" w:space="0" w:color="auto"/>
            </w:tcBorders>
            <w:shd w:val="clear" w:color="auto" w:fill="auto"/>
            <w:noWrap/>
            <w:vAlign w:val="bottom"/>
            <w:hideMark/>
          </w:tcPr>
          <w:p w14:paraId="2C1DF01A"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0,12</w:t>
            </w:r>
          </w:p>
        </w:tc>
        <w:tc>
          <w:tcPr>
            <w:tcW w:w="824" w:type="pct"/>
            <w:tcBorders>
              <w:top w:val="nil"/>
              <w:left w:val="nil"/>
              <w:bottom w:val="single" w:sz="4" w:space="0" w:color="auto"/>
              <w:right w:val="single" w:sz="4" w:space="0" w:color="auto"/>
            </w:tcBorders>
            <w:shd w:val="clear" w:color="auto" w:fill="auto"/>
            <w:vAlign w:val="center"/>
            <w:hideMark/>
          </w:tcPr>
          <w:p w14:paraId="1390D955"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36EE5B16"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71292039"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07AEBEEF" w14:textId="77777777" w:rsidTr="00517071">
        <w:trPr>
          <w:trHeight w:val="20"/>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39778941"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Кафе</w:t>
            </w:r>
          </w:p>
        </w:tc>
        <w:tc>
          <w:tcPr>
            <w:tcW w:w="793" w:type="pct"/>
            <w:tcBorders>
              <w:top w:val="nil"/>
              <w:left w:val="nil"/>
              <w:bottom w:val="single" w:sz="4" w:space="0" w:color="auto"/>
              <w:right w:val="single" w:sz="4" w:space="0" w:color="auto"/>
            </w:tcBorders>
            <w:shd w:val="clear" w:color="auto" w:fill="auto"/>
            <w:noWrap/>
            <w:vAlign w:val="bottom"/>
            <w:hideMark/>
          </w:tcPr>
          <w:p w14:paraId="39D963DF"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0,01</w:t>
            </w:r>
          </w:p>
        </w:tc>
        <w:tc>
          <w:tcPr>
            <w:tcW w:w="824" w:type="pct"/>
            <w:tcBorders>
              <w:top w:val="nil"/>
              <w:left w:val="nil"/>
              <w:bottom w:val="single" w:sz="4" w:space="0" w:color="auto"/>
              <w:right w:val="single" w:sz="4" w:space="0" w:color="auto"/>
            </w:tcBorders>
            <w:shd w:val="clear" w:color="auto" w:fill="auto"/>
            <w:vAlign w:val="center"/>
            <w:hideMark/>
          </w:tcPr>
          <w:p w14:paraId="63D93302"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1E86BB2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31C5ADF1"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r w:rsidR="00D871F1" w:rsidRPr="0077430F" w14:paraId="7E759EDD" w14:textId="77777777" w:rsidTr="00517071">
        <w:trPr>
          <w:trHeight w:val="20"/>
        </w:trPr>
        <w:tc>
          <w:tcPr>
            <w:tcW w:w="5000" w:type="pct"/>
            <w:gridSpan w:val="5"/>
            <w:tcBorders>
              <w:top w:val="nil"/>
              <w:left w:val="single" w:sz="4" w:space="0" w:color="auto"/>
              <w:bottom w:val="single" w:sz="4" w:space="0" w:color="auto"/>
              <w:right w:val="single" w:sz="4" w:space="0" w:color="auto"/>
            </w:tcBorders>
            <w:shd w:val="clear" w:color="auto" w:fill="FFFF99"/>
            <w:noWrap/>
            <w:vAlign w:val="bottom"/>
          </w:tcPr>
          <w:p w14:paraId="55DF9C22" w14:textId="77777777" w:rsidR="00D871F1" w:rsidRPr="001A7A84" w:rsidRDefault="00D871F1" w:rsidP="00517071">
            <w:pPr>
              <w:spacing w:after="0" w:line="240" w:lineRule="auto"/>
              <w:jc w:val="center"/>
              <w:rPr>
                <w:rFonts w:ascii="Trebuchet MS" w:eastAsia="Times New Roman" w:hAnsi="Trebuchet MS" w:cs="Calibri"/>
                <w:b/>
                <w:bCs/>
                <w:color w:val="000000"/>
                <w:sz w:val="19"/>
                <w:szCs w:val="19"/>
                <w:lang w:eastAsia="ru-RU"/>
              </w:rPr>
            </w:pPr>
            <w:r w:rsidRPr="001A7A84">
              <w:rPr>
                <w:rFonts w:ascii="Trebuchet MS" w:eastAsia="Times New Roman" w:hAnsi="Trebuchet MS" w:cs="Calibri"/>
                <w:b/>
                <w:bCs/>
                <w:color w:val="000000"/>
                <w:sz w:val="19"/>
                <w:szCs w:val="19"/>
                <w:lang w:eastAsia="ru-RU"/>
              </w:rPr>
              <w:t>АО "Весьегонский винзавод"</w:t>
            </w:r>
          </w:p>
        </w:tc>
      </w:tr>
      <w:tr w:rsidR="00D871F1" w:rsidRPr="0077430F" w14:paraId="13C2ECCE" w14:textId="77777777" w:rsidTr="00517071">
        <w:trPr>
          <w:trHeight w:val="102"/>
        </w:trPr>
        <w:tc>
          <w:tcPr>
            <w:tcW w:w="1937" w:type="pct"/>
            <w:tcBorders>
              <w:top w:val="nil"/>
              <w:left w:val="single" w:sz="4" w:space="0" w:color="auto"/>
              <w:bottom w:val="single" w:sz="4" w:space="0" w:color="auto"/>
              <w:right w:val="single" w:sz="4" w:space="0" w:color="auto"/>
            </w:tcBorders>
            <w:shd w:val="clear" w:color="auto" w:fill="auto"/>
            <w:noWrap/>
            <w:vAlign w:val="bottom"/>
            <w:hideMark/>
          </w:tcPr>
          <w:p w14:paraId="015C6E50" w14:textId="77777777" w:rsidR="00D871F1" w:rsidRPr="0077430F" w:rsidRDefault="00D871F1" w:rsidP="00517071">
            <w:pPr>
              <w:spacing w:after="0" w:line="240" w:lineRule="auto"/>
              <w:rPr>
                <w:rFonts w:ascii="Trebuchet MS" w:eastAsia="Times New Roman" w:hAnsi="Trebuchet MS" w:cs="Calibri"/>
                <w:color w:val="000000"/>
                <w:sz w:val="19"/>
                <w:szCs w:val="19"/>
                <w:lang w:eastAsia="ru-RU"/>
              </w:rPr>
            </w:pPr>
            <w:r w:rsidRPr="001A7A84">
              <w:rPr>
                <w:rFonts w:ascii="Trebuchet MS" w:eastAsia="Times New Roman" w:hAnsi="Trebuchet MS" w:cs="Calibri"/>
                <w:color w:val="000000"/>
                <w:sz w:val="19"/>
                <w:szCs w:val="19"/>
                <w:lang w:eastAsia="ru-RU"/>
              </w:rPr>
              <w:t>ул. К.Маркса,</w:t>
            </w:r>
            <w:r>
              <w:rPr>
                <w:rFonts w:ascii="Trebuchet MS" w:eastAsia="Times New Roman" w:hAnsi="Trebuchet MS" w:cs="Calibri"/>
                <w:color w:val="000000"/>
                <w:sz w:val="19"/>
                <w:szCs w:val="19"/>
                <w:lang w:eastAsia="ru-RU"/>
              </w:rPr>
              <w:t>44</w:t>
            </w:r>
          </w:p>
        </w:tc>
        <w:tc>
          <w:tcPr>
            <w:tcW w:w="793" w:type="pct"/>
            <w:tcBorders>
              <w:top w:val="nil"/>
              <w:left w:val="nil"/>
              <w:bottom w:val="single" w:sz="4" w:space="0" w:color="auto"/>
              <w:right w:val="single" w:sz="4" w:space="0" w:color="auto"/>
            </w:tcBorders>
            <w:shd w:val="clear" w:color="auto" w:fill="auto"/>
            <w:noWrap/>
            <w:vAlign w:val="bottom"/>
            <w:hideMark/>
          </w:tcPr>
          <w:p w14:paraId="5200A77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Pr>
                <w:rFonts w:ascii="Trebuchet MS" w:eastAsia="Times New Roman" w:hAnsi="Trebuchet MS" w:cs="Calibri"/>
                <w:color w:val="000000"/>
                <w:sz w:val="19"/>
                <w:szCs w:val="19"/>
                <w:lang w:eastAsia="ru-RU"/>
              </w:rPr>
              <w:t>0,18</w:t>
            </w:r>
          </w:p>
        </w:tc>
        <w:tc>
          <w:tcPr>
            <w:tcW w:w="824" w:type="pct"/>
            <w:tcBorders>
              <w:top w:val="nil"/>
              <w:left w:val="nil"/>
              <w:bottom w:val="single" w:sz="4" w:space="0" w:color="auto"/>
              <w:right w:val="single" w:sz="4" w:space="0" w:color="auto"/>
            </w:tcBorders>
            <w:shd w:val="clear" w:color="auto" w:fill="auto"/>
            <w:vAlign w:val="center"/>
            <w:hideMark/>
          </w:tcPr>
          <w:p w14:paraId="7E244C4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прямое</w:t>
            </w:r>
          </w:p>
        </w:tc>
        <w:tc>
          <w:tcPr>
            <w:tcW w:w="770" w:type="pct"/>
            <w:tcBorders>
              <w:top w:val="nil"/>
              <w:left w:val="nil"/>
              <w:bottom w:val="single" w:sz="4" w:space="0" w:color="auto"/>
              <w:right w:val="single" w:sz="4" w:space="0" w:color="auto"/>
            </w:tcBorders>
            <w:shd w:val="clear" w:color="auto" w:fill="auto"/>
            <w:vAlign w:val="center"/>
            <w:hideMark/>
          </w:tcPr>
          <w:p w14:paraId="518E3360"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c>
          <w:tcPr>
            <w:tcW w:w="676" w:type="pct"/>
            <w:tcBorders>
              <w:top w:val="nil"/>
              <w:left w:val="nil"/>
              <w:bottom w:val="single" w:sz="4" w:space="0" w:color="auto"/>
              <w:right w:val="single" w:sz="4" w:space="0" w:color="auto"/>
            </w:tcBorders>
            <w:shd w:val="clear" w:color="auto" w:fill="auto"/>
            <w:vAlign w:val="center"/>
            <w:hideMark/>
          </w:tcPr>
          <w:p w14:paraId="5755DB17" w14:textId="77777777" w:rsidR="00D871F1" w:rsidRPr="0077430F" w:rsidRDefault="00D871F1" w:rsidP="00517071">
            <w:pPr>
              <w:spacing w:after="0" w:line="240" w:lineRule="auto"/>
              <w:jc w:val="center"/>
              <w:rPr>
                <w:rFonts w:ascii="Trebuchet MS" w:eastAsia="Times New Roman" w:hAnsi="Trebuchet MS" w:cs="Calibri"/>
                <w:color w:val="000000"/>
                <w:sz w:val="19"/>
                <w:szCs w:val="19"/>
                <w:lang w:eastAsia="ru-RU"/>
              </w:rPr>
            </w:pPr>
            <w:r w:rsidRPr="0077430F">
              <w:rPr>
                <w:rFonts w:ascii="Trebuchet MS" w:eastAsia="Times New Roman" w:hAnsi="Trebuchet MS" w:cs="Calibri"/>
                <w:color w:val="000000"/>
                <w:sz w:val="19"/>
                <w:szCs w:val="19"/>
                <w:lang w:eastAsia="ru-RU"/>
              </w:rPr>
              <w:t>―</w:t>
            </w:r>
          </w:p>
        </w:tc>
      </w:tr>
    </w:tbl>
    <w:p w14:paraId="7F458DBE" w14:textId="531126E2" w:rsidR="009F2248" w:rsidRDefault="00217F53" w:rsidP="005073A1">
      <w:pPr>
        <w:spacing w:before="120" w:after="0" w:line="276" w:lineRule="auto"/>
        <w:ind w:firstLine="567"/>
        <w:jc w:val="both"/>
        <w:rPr>
          <w:rFonts w:ascii="Trebuchet MS" w:eastAsia="Times New Roman" w:hAnsi="Trebuchet MS" w:cs="Times New Roman"/>
          <w:lang w:eastAsia="ru-RU"/>
        </w:rPr>
      </w:pPr>
      <w:r w:rsidRPr="00217F53">
        <w:rPr>
          <w:rFonts w:ascii="Trebuchet MS" w:eastAsia="Times New Roman" w:hAnsi="Trebuchet MS" w:cs="Times New Roman"/>
          <w:lang w:eastAsia="ru-RU"/>
        </w:rPr>
        <w:t>По итогам 2021 года подключенная тепловая нагрузка</w:t>
      </w:r>
      <w:r w:rsidR="002E05EE">
        <w:rPr>
          <w:rFonts w:ascii="Trebuchet MS" w:eastAsia="Times New Roman" w:hAnsi="Trebuchet MS" w:cs="Times New Roman"/>
          <w:lang w:eastAsia="ru-RU"/>
        </w:rPr>
        <w:t xml:space="preserve"> централизованных систем теплоснабжения</w:t>
      </w:r>
      <w:r w:rsidRPr="00217F53">
        <w:rPr>
          <w:rFonts w:ascii="Trebuchet MS" w:eastAsia="Times New Roman" w:hAnsi="Trebuchet MS" w:cs="Times New Roman"/>
          <w:lang w:eastAsia="ru-RU"/>
        </w:rPr>
        <w:t xml:space="preserve"> на нужды отопления</w:t>
      </w:r>
      <w:r w:rsidR="00803B6B">
        <w:rPr>
          <w:rFonts w:ascii="Trebuchet MS" w:eastAsia="Times New Roman" w:hAnsi="Trebuchet MS" w:cs="Times New Roman"/>
          <w:lang w:eastAsia="ru-RU"/>
        </w:rPr>
        <w:t xml:space="preserve"> </w:t>
      </w:r>
      <w:r w:rsidRPr="00217F53">
        <w:rPr>
          <w:rFonts w:ascii="Trebuchet MS" w:eastAsia="Times New Roman" w:hAnsi="Trebuchet MS" w:cs="Times New Roman"/>
          <w:lang w:eastAsia="ru-RU"/>
        </w:rPr>
        <w:t xml:space="preserve">составляет </w:t>
      </w:r>
      <w:r w:rsidR="00D871F1">
        <w:rPr>
          <w:rFonts w:ascii="Trebuchet MS" w:eastAsia="Times New Roman" w:hAnsi="Trebuchet MS" w:cs="Times New Roman"/>
          <w:lang w:eastAsia="ru-RU"/>
        </w:rPr>
        <w:t>15,089</w:t>
      </w:r>
      <w:r w:rsidRPr="00217F53">
        <w:rPr>
          <w:rFonts w:ascii="Trebuchet MS" w:eastAsia="Times New Roman" w:hAnsi="Trebuchet MS" w:cs="Times New Roman"/>
          <w:lang w:eastAsia="ru-RU"/>
        </w:rPr>
        <w:t xml:space="preserve"> Гкал/ч.</w:t>
      </w:r>
    </w:p>
    <w:p w14:paraId="1F1C7097" w14:textId="77777777" w:rsidR="00803B6B" w:rsidRDefault="00803B6B" w:rsidP="00803B6B">
      <w:pPr>
        <w:spacing w:after="0" w:line="276" w:lineRule="auto"/>
        <w:ind w:firstLine="567"/>
        <w:jc w:val="both"/>
        <w:rPr>
          <w:rFonts w:ascii="Trebuchet MS" w:eastAsia="Times New Roman" w:hAnsi="Trebuchet MS" w:cs="Times New Roman"/>
          <w:lang w:eastAsia="ru-RU"/>
        </w:rPr>
      </w:pPr>
    </w:p>
    <w:p w14:paraId="678F5375" w14:textId="21FAE62E" w:rsidR="00A62E5B" w:rsidRPr="00FF2E78"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31" w:name="_Toc118635685"/>
      <w:bookmarkStart w:id="32" w:name="_Toc375163443"/>
      <w:r w:rsidRPr="00FF2E78">
        <w:rPr>
          <w:rFonts w:ascii="Trebuchet MS" w:eastAsia="Times New Roman" w:hAnsi="Trebuchet MS" w:cs="Times New Roman"/>
          <w:b/>
          <w:bCs/>
          <w:lang w:eastAsia="ru-RU"/>
        </w:rPr>
        <w:t>2</w:t>
      </w:r>
      <w:r w:rsidR="00A62E5B" w:rsidRPr="00FF2E78">
        <w:rPr>
          <w:rFonts w:ascii="Trebuchet MS" w:eastAsia="Times New Roman" w:hAnsi="Trebuchet MS" w:cs="Times New Roman"/>
          <w:b/>
          <w:bCs/>
          <w:lang w:eastAsia="ru-RU"/>
        </w:rPr>
        <w:t>.2</w:t>
      </w:r>
      <w:r w:rsidR="00A9628E">
        <w:rPr>
          <w:rFonts w:ascii="Trebuchet MS" w:eastAsia="Times New Roman" w:hAnsi="Trebuchet MS" w:cs="Times New Roman"/>
          <w:b/>
          <w:bCs/>
          <w:lang w:eastAsia="ru-RU"/>
        </w:rPr>
        <w:t xml:space="preserve"> </w:t>
      </w:r>
      <w:r w:rsidR="00A62E5B" w:rsidRPr="00FF2E78">
        <w:rPr>
          <w:rFonts w:ascii="Trebuchet MS" w:eastAsia="Times New Roman" w:hAnsi="Trebuchet MS" w:cs="Times New Roman"/>
          <w:b/>
          <w:bCs/>
          <w:lang w:eastAsia="ru-RU"/>
        </w:rPr>
        <w:t>Описание существующих и перспективных зон действия индивидуальных источников тепловой энергии</w:t>
      </w:r>
      <w:bookmarkEnd w:id="31"/>
    </w:p>
    <w:p w14:paraId="5FD5B589" w14:textId="6C2CF03E" w:rsidR="004B2EDF" w:rsidRPr="00B8644E" w:rsidRDefault="004B2EDF" w:rsidP="004B2ED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xml:space="preserve">Существующие зоны децентрализованного теплоснабжения </w:t>
      </w:r>
      <w:r>
        <w:rPr>
          <w:rFonts w:ascii="Trebuchet MS" w:eastAsia="Times New Roman" w:hAnsi="Trebuchet MS" w:cs="Times New Roman"/>
          <w:lang w:eastAsia="ru-RU"/>
        </w:rPr>
        <w:t xml:space="preserve">на территории </w:t>
      </w:r>
      <w:r w:rsidR="00EB5169">
        <w:rPr>
          <w:rFonts w:ascii="Trebuchet MS" w:eastAsia="Times New Roman" w:hAnsi="Trebuchet MS" w:cs="Times New Roman"/>
          <w:lang w:eastAsia="ru-RU"/>
        </w:rPr>
        <w:t>Весьегонского муниципального округа</w:t>
      </w:r>
      <w:r w:rsidRPr="00B8644E">
        <w:rPr>
          <w:rFonts w:ascii="Trebuchet MS" w:eastAsia="Times New Roman" w:hAnsi="Trebuchet MS" w:cs="Times New Roman"/>
          <w:lang w:eastAsia="ru-RU"/>
        </w:rPr>
        <w:t xml:space="preserve"> сохраня</w:t>
      </w:r>
      <w:r>
        <w:rPr>
          <w:rFonts w:ascii="Trebuchet MS" w:eastAsia="Times New Roman" w:hAnsi="Trebuchet MS" w:cs="Times New Roman"/>
          <w:lang w:eastAsia="ru-RU"/>
        </w:rPr>
        <w:t>ю</w:t>
      </w:r>
      <w:r w:rsidRPr="00B8644E">
        <w:rPr>
          <w:rFonts w:ascii="Trebuchet MS" w:eastAsia="Times New Roman" w:hAnsi="Trebuchet MS" w:cs="Times New Roman"/>
          <w:lang w:eastAsia="ru-RU"/>
        </w:rPr>
        <w:t xml:space="preserve">тся на период действия </w:t>
      </w:r>
      <w:r>
        <w:rPr>
          <w:rFonts w:ascii="Trebuchet MS" w:eastAsia="Times New Roman" w:hAnsi="Trebuchet MS" w:cs="Times New Roman"/>
          <w:lang w:eastAsia="ru-RU"/>
        </w:rPr>
        <w:t>С</w:t>
      </w:r>
      <w:r w:rsidRPr="00B8644E">
        <w:rPr>
          <w:rFonts w:ascii="Trebuchet MS" w:eastAsia="Times New Roman" w:hAnsi="Trebuchet MS" w:cs="Times New Roman"/>
          <w:lang w:eastAsia="ru-RU"/>
        </w:rPr>
        <w:t xml:space="preserve">хемы теплоснабжения. </w:t>
      </w:r>
    </w:p>
    <w:p w14:paraId="24A232CC" w14:textId="38759A31" w:rsidR="004B2EDF" w:rsidRPr="00B8644E" w:rsidRDefault="004B2EDF" w:rsidP="004B2EDF">
      <w:pPr>
        <w:spacing w:after="0" w:line="276" w:lineRule="auto"/>
        <w:ind w:firstLine="540"/>
        <w:jc w:val="both"/>
        <w:rPr>
          <w:rFonts w:ascii="Trebuchet MS" w:eastAsia="Times New Roman" w:hAnsi="Trebuchet MS" w:cs="Times New Roman"/>
          <w:lang w:eastAsia="ru-RU"/>
        </w:rPr>
      </w:pPr>
      <w:r>
        <w:rPr>
          <w:rFonts w:ascii="Trebuchet MS" w:eastAsia="Times New Roman" w:hAnsi="Trebuchet MS" w:cs="Times New Roman"/>
          <w:lang w:eastAsia="ru-RU"/>
        </w:rPr>
        <w:t>Существующие п</w:t>
      </w:r>
      <w:r w:rsidRPr="00B8644E">
        <w:rPr>
          <w:rFonts w:ascii="Trebuchet MS" w:eastAsia="Times New Roman" w:hAnsi="Trebuchet MS" w:cs="Times New Roman"/>
          <w:lang w:eastAsia="ru-RU"/>
        </w:rPr>
        <w:t xml:space="preserve">отребители с индивидуальным теплоснабжением – это </w:t>
      </w:r>
      <w:r>
        <w:rPr>
          <w:rFonts w:ascii="Trebuchet MS" w:eastAsia="Times New Roman" w:hAnsi="Trebuchet MS" w:cs="Times New Roman"/>
          <w:lang w:eastAsia="ru-RU"/>
        </w:rPr>
        <w:t>одно- и малоэтажные дома (до 4-х этажей)</w:t>
      </w:r>
      <w:r w:rsidRPr="00B8644E">
        <w:rPr>
          <w:rFonts w:ascii="Trebuchet MS" w:eastAsia="Times New Roman" w:hAnsi="Trebuchet MS" w:cs="Times New Roman"/>
          <w:lang w:eastAsia="ru-RU"/>
        </w:rPr>
        <w:t xml:space="preserve"> с неплотной застройкой в населенных пунктах. </w:t>
      </w:r>
    </w:p>
    <w:p w14:paraId="7D837068" w14:textId="77777777" w:rsidR="004B2EDF" w:rsidRPr="00B8644E" w:rsidRDefault="004B2EDF" w:rsidP="004B2ED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367C3DBE" w14:textId="77777777" w:rsidR="004B2EDF" w:rsidRPr="00B8644E" w:rsidRDefault="004B2EDF" w:rsidP="004B2ED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Индивидуальных жилых домов до трех этажей вне зависимости от месторасположения;</w:t>
      </w:r>
    </w:p>
    <w:p w14:paraId="57597485" w14:textId="77777777" w:rsidR="004B2EDF" w:rsidRPr="00B8644E" w:rsidRDefault="004B2EDF" w:rsidP="004B2ED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1DD7EBA2" w14:textId="77777777" w:rsidR="004B2EDF" w:rsidRPr="00B8644E" w:rsidRDefault="004B2EDF" w:rsidP="004B2ED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7F776D1B" w14:textId="77777777" w:rsidR="004B2EDF" w:rsidRPr="00B8644E" w:rsidRDefault="004B2EDF" w:rsidP="004B2ED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Промышленных и прочих потребителей, технологический процесс которых предусматривает потребление природного газа;</w:t>
      </w:r>
    </w:p>
    <w:p w14:paraId="09C5E71E" w14:textId="062A9642" w:rsidR="004B2EDF" w:rsidRDefault="004B2EDF" w:rsidP="004B2EDF">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lastRenderedPageBreak/>
        <w:t>•</w:t>
      </w:r>
      <w:r w:rsidRPr="00B8644E">
        <w:rPr>
          <w:rFonts w:ascii="Trebuchet MS" w:eastAsia="Times New Roman" w:hAnsi="Trebuchet MS" w:cs="Times New Roman"/>
          <w:lang w:eastAsia="ru-RU"/>
        </w:rPr>
        <w:tab/>
        <w:t xml:space="preserve"> Любых объектов при отсутствии экономической целесообразности подключения к централизованной системе теплоснабжения.</w:t>
      </w:r>
    </w:p>
    <w:p w14:paraId="75EBE7AE" w14:textId="34A8A12E" w:rsidR="00217F53" w:rsidRDefault="005C5BDA" w:rsidP="004B2EDF">
      <w:pPr>
        <w:autoSpaceDE w:val="0"/>
        <w:autoSpaceDN w:val="0"/>
        <w:adjustRightInd w:val="0"/>
        <w:spacing w:after="0" w:line="276" w:lineRule="auto"/>
        <w:ind w:firstLine="578"/>
        <w:jc w:val="both"/>
        <w:rPr>
          <w:rFonts w:ascii="Trebuchet MS" w:eastAsia="Times New Roman" w:hAnsi="Trebuchet MS" w:cs="Times New Roman"/>
          <w:spacing w:val="-5"/>
          <w:lang w:eastAsia="ru-RU"/>
        </w:rPr>
      </w:pPr>
      <w:r w:rsidRPr="00956DF3">
        <w:rPr>
          <w:rFonts w:ascii="Trebuchet MS" w:eastAsia="Times New Roman" w:hAnsi="Trebuchet MS" w:cs="Times New Roman"/>
          <w:spacing w:val="-5"/>
          <w:lang w:eastAsia="ru-RU"/>
        </w:rPr>
        <w:t>В рамках проведения работ по актуализации Схемы теплоснабжения</w:t>
      </w:r>
      <w:r w:rsidR="004B2EDF" w:rsidRPr="00956DF3">
        <w:rPr>
          <w:rFonts w:ascii="Trebuchet MS" w:eastAsia="Times New Roman" w:hAnsi="Trebuchet MS" w:cs="Times New Roman"/>
          <w:spacing w:val="-5"/>
          <w:lang w:eastAsia="ru-RU"/>
        </w:rPr>
        <w:t xml:space="preserve"> </w:t>
      </w:r>
      <w:r w:rsidR="00217F53">
        <w:rPr>
          <w:rFonts w:ascii="Trebuchet MS" w:eastAsia="Times New Roman" w:hAnsi="Trebuchet MS" w:cs="Times New Roman"/>
          <w:spacing w:val="-5"/>
          <w:lang w:eastAsia="ru-RU"/>
        </w:rPr>
        <w:t>перевод потребителей с централизованной системы теплоснабжения на индивидуальные источники теплоснабжения не предусматривается (таблица 2.2.1).</w:t>
      </w:r>
    </w:p>
    <w:p w14:paraId="1C9FF57A" w14:textId="66F987F1" w:rsidR="004B2EDF" w:rsidRPr="00956DF3" w:rsidRDefault="004B2EDF" w:rsidP="004B2EDF">
      <w:pPr>
        <w:autoSpaceDE w:val="0"/>
        <w:autoSpaceDN w:val="0"/>
        <w:adjustRightInd w:val="0"/>
        <w:spacing w:after="0" w:line="276" w:lineRule="auto"/>
        <w:jc w:val="both"/>
        <w:rPr>
          <w:rFonts w:ascii="Trebuchet MS" w:eastAsia="Times New Roman" w:hAnsi="Trebuchet MS" w:cs="Times New Roman"/>
          <w:spacing w:val="-5"/>
          <w:lang w:eastAsia="ru-RU"/>
        </w:rPr>
      </w:pPr>
      <w:r w:rsidRPr="00956DF3">
        <w:rPr>
          <w:rFonts w:ascii="Trebuchet MS" w:eastAsia="Times New Roman" w:hAnsi="Trebuchet MS" w:cs="Times New Roman"/>
          <w:b/>
          <w:bCs/>
          <w:lang w:eastAsia="ru-RU"/>
        </w:rPr>
        <w:t xml:space="preserve">Таблица </w:t>
      </w:r>
      <w:r>
        <w:rPr>
          <w:rFonts w:ascii="Trebuchet MS" w:eastAsia="Times New Roman" w:hAnsi="Trebuchet MS" w:cs="Times New Roman"/>
          <w:b/>
          <w:bCs/>
          <w:lang w:eastAsia="ru-RU"/>
        </w:rPr>
        <w:t>2</w:t>
      </w:r>
      <w:r w:rsidRPr="00956DF3">
        <w:rPr>
          <w:rFonts w:ascii="Trebuchet MS" w:eastAsia="Times New Roman" w:hAnsi="Trebuchet MS" w:cs="Times New Roman"/>
          <w:b/>
          <w:bCs/>
          <w:lang w:eastAsia="ru-RU"/>
        </w:rPr>
        <w:t>.</w:t>
      </w:r>
      <w:r>
        <w:rPr>
          <w:rFonts w:ascii="Trebuchet MS" w:eastAsia="Times New Roman" w:hAnsi="Trebuchet MS" w:cs="Times New Roman"/>
          <w:b/>
          <w:bCs/>
          <w:lang w:eastAsia="ru-RU"/>
        </w:rPr>
        <w:t>2</w:t>
      </w:r>
      <w:r w:rsidRPr="00956DF3">
        <w:rPr>
          <w:rFonts w:ascii="Trebuchet MS" w:eastAsia="Times New Roman" w:hAnsi="Trebuchet MS" w:cs="Times New Roman"/>
          <w:b/>
          <w:bCs/>
          <w:lang w:eastAsia="ru-RU"/>
        </w:rPr>
        <w:t xml:space="preserve">.1 – Перечень </w:t>
      </w:r>
      <w:r w:rsidR="00144F7D">
        <w:rPr>
          <w:rFonts w:ascii="Trebuchet MS" w:eastAsia="Times New Roman" w:hAnsi="Trebuchet MS" w:cs="Times New Roman"/>
          <w:b/>
          <w:bCs/>
          <w:lang w:eastAsia="ru-RU"/>
        </w:rPr>
        <w:t>зданий</w:t>
      </w:r>
      <w:r w:rsidRPr="00956DF3">
        <w:rPr>
          <w:rFonts w:ascii="Trebuchet MS" w:eastAsia="Times New Roman" w:hAnsi="Trebuchet MS" w:cs="Times New Roman"/>
          <w:b/>
          <w:bCs/>
          <w:lang w:eastAsia="ru-RU"/>
        </w:rPr>
        <w:t xml:space="preserve">, подлежащих переводу на индивидуальное отопление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3522"/>
        <w:gridCol w:w="5066"/>
      </w:tblGrid>
      <w:tr w:rsidR="0019290F" w:rsidRPr="00791457" w14:paraId="748D1D8D" w14:textId="77777777" w:rsidTr="002611BE">
        <w:trPr>
          <w:trHeight w:val="20"/>
        </w:trPr>
        <w:tc>
          <w:tcPr>
            <w:tcW w:w="0" w:type="auto"/>
            <w:shd w:val="clear" w:color="auto" w:fill="CCFF99"/>
            <w:noWrap/>
            <w:vAlign w:val="center"/>
          </w:tcPr>
          <w:p w14:paraId="5C5F7CEC" w14:textId="476A1B66" w:rsidR="0019290F" w:rsidRDefault="0019290F" w:rsidP="0019290F">
            <w:pPr>
              <w:widowControl w:val="0"/>
              <w:spacing w:after="0" w:line="240" w:lineRule="auto"/>
              <w:jc w:val="center"/>
              <w:rPr>
                <w:rFonts w:ascii="Trebuchet MS" w:hAnsi="Trebuchet MS"/>
                <w:sz w:val="20"/>
                <w:szCs w:val="20"/>
              </w:rPr>
            </w:pPr>
            <w:r w:rsidRPr="00791457">
              <w:rPr>
                <w:rFonts w:ascii="Trebuchet MS" w:hAnsi="Trebuchet MS"/>
                <w:b/>
                <w:bCs/>
                <w:sz w:val="20"/>
                <w:szCs w:val="20"/>
              </w:rPr>
              <w:t>№</w:t>
            </w:r>
          </w:p>
        </w:tc>
        <w:tc>
          <w:tcPr>
            <w:tcW w:w="1737" w:type="pct"/>
            <w:shd w:val="clear" w:color="auto" w:fill="CCFF99"/>
            <w:noWrap/>
            <w:vAlign w:val="center"/>
          </w:tcPr>
          <w:p w14:paraId="56485CC0" w14:textId="4CA9FD6F" w:rsidR="0019290F" w:rsidRDefault="0019290F" w:rsidP="0019290F">
            <w:pPr>
              <w:widowControl w:val="0"/>
              <w:spacing w:after="0" w:line="240" w:lineRule="auto"/>
              <w:jc w:val="center"/>
              <w:rPr>
                <w:rFonts w:ascii="Trebuchet MS" w:hAnsi="Trebuchet MS"/>
                <w:sz w:val="20"/>
                <w:szCs w:val="20"/>
              </w:rPr>
            </w:pPr>
            <w:r w:rsidRPr="00791457">
              <w:rPr>
                <w:rFonts w:ascii="Trebuchet MS" w:hAnsi="Trebuchet MS"/>
                <w:b/>
                <w:bCs/>
                <w:sz w:val="20"/>
                <w:szCs w:val="20"/>
              </w:rPr>
              <w:t>Потребитель</w:t>
            </w:r>
          </w:p>
        </w:tc>
        <w:tc>
          <w:tcPr>
            <w:tcW w:w="2499" w:type="pct"/>
            <w:shd w:val="clear" w:color="auto" w:fill="CCFF99"/>
            <w:noWrap/>
            <w:vAlign w:val="center"/>
          </w:tcPr>
          <w:p w14:paraId="311B049F" w14:textId="306C5BF3" w:rsidR="0019290F" w:rsidRDefault="0019290F" w:rsidP="0019290F">
            <w:pPr>
              <w:widowControl w:val="0"/>
              <w:spacing w:after="0" w:line="240" w:lineRule="auto"/>
              <w:jc w:val="center"/>
              <w:rPr>
                <w:rFonts w:ascii="Trebuchet MS" w:hAnsi="Trebuchet MS"/>
                <w:sz w:val="20"/>
                <w:szCs w:val="20"/>
              </w:rPr>
            </w:pPr>
            <w:r w:rsidRPr="00791457">
              <w:rPr>
                <w:rFonts w:ascii="Trebuchet MS" w:hAnsi="Trebuchet MS"/>
                <w:b/>
                <w:bCs/>
                <w:sz w:val="20"/>
                <w:szCs w:val="20"/>
              </w:rPr>
              <w:t>Адрес</w:t>
            </w:r>
          </w:p>
        </w:tc>
      </w:tr>
      <w:tr w:rsidR="00217F53" w:rsidRPr="00791457" w14:paraId="6023E849" w14:textId="77777777" w:rsidTr="000F3050">
        <w:trPr>
          <w:trHeight w:val="20"/>
        </w:trPr>
        <w:tc>
          <w:tcPr>
            <w:tcW w:w="0" w:type="auto"/>
            <w:shd w:val="clear" w:color="auto" w:fill="auto"/>
            <w:noWrap/>
            <w:vAlign w:val="center"/>
          </w:tcPr>
          <w:p w14:paraId="4759BF4C" w14:textId="77777777" w:rsidR="00217F53" w:rsidRPr="00791457" w:rsidRDefault="00217F53" w:rsidP="00217F53">
            <w:pPr>
              <w:widowControl w:val="0"/>
              <w:spacing w:after="0" w:line="240" w:lineRule="auto"/>
              <w:jc w:val="center"/>
              <w:rPr>
                <w:rFonts w:ascii="Trebuchet MS" w:hAnsi="Trebuchet MS"/>
                <w:sz w:val="20"/>
                <w:szCs w:val="20"/>
              </w:rPr>
            </w:pPr>
            <w:r>
              <w:rPr>
                <w:rFonts w:ascii="Trebuchet MS" w:hAnsi="Trebuchet MS"/>
                <w:sz w:val="20"/>
                <w:szCs w:val="20"/>
              </w:rPr>
              <w:t>1</w:t>
            </w:r>
          </w:p>
        </w:tc>
        <w:tc>
          <w:tcPr>
            <w:tcW w:w="1737" w:type="pct"/>
            <w:shd w:val="clear" w:color="auto" w:fill="auto"/>
            <w:noWrap/>
            <w:vAlign w:val="center"/>
          </w:tcPr>
          <w:p w14:paraId="590CB38E" w14:textId="4AAAC6CE" w:rsidR="00217F53" w:rsidRPr="00791457" w:rsidRDefault="00217F53" w:rsidP="00217F53">
            <w:pPr>
              <w:widowControl w:val="0"/>
              <w:spacing w:after="0" w:line="240" w:lineRule="auto"/>
              <w:jc w:val="center"/>
              <w:rPr>
                <w:rFonts w:ascii="Trebuchet MS" w:hAnsi="Trebuchet MS"/>
                <w:sz w:val="20"/>
                <w:szCs w:val="20"/>
              </w:rPr>
            </w:pPr>
            <w:r>
              <w:rPr>
                <w:rFonts w:ascii="Trebuchet MS" w:hAnsi="Trebuchet MS"/>
                <w:sz w:val="20"/>
                <w:szCs w:val="20"/>
              </w:rPr>
              <w:t>—</w:t>
            </w:r>
          </w:p>
        </w:tc>
        <w:tc>
          <w:tcPr>
            <w:tcW w:w="2499" w:type="pct"/>
            <w:shd w:val="clear" w:color="auto" w:fill="auto"/>
            <w:noWrap/>
          </w:tcPr>
          <w:p w14:paraId="57512C78" w14:textId="7F13F1B3" w:rsidR="00217F53" w:rsidRPr="00791457" w:rsidRDefault="00217F53" w:rsidP="00217F53">
            <w:pPr>
              <w:widowControl w:val="0"/>
              <w:spacing w:after="0" w:line="240" w:lineRule="auto"/>
              <w:jc w:val="center"/>
              <w:rPr>
                <w:rFonts w:ascii="Trebuchet MS" w:hAnsi="Trebuchet MS"/>
                <w:sz w:val="20"/>
                <w:szCs w:val="20"/>
              </w:rPr>
            </w:pPr>
            <w:r w:rsidRPr="005902BD">
              <w:rPr>
                <w:rFonts w:ascii="Trebuchet MS" w:hAnsi="Trebuchet MS"/>
                <w:sz w:val="20"/>
                <w:szCs w:val="20"/>
              </w:rPr>
              <w:t>—</w:t>
            </w:r>
          </w:p>
        </w:tc>
      </w:tr>
    </w:tbl>
    <w:p w14:paraId="47FF2486" w14:textId="647BF17D" w:rsidR="002611BE" w:rsidRPr="00C30750" w:rsidRDefault="002611BE" w:rsidP="00930DC0">
      <w:pPr>
        <w:autoSpaceDE w:val="0"/>
        <w:autoSpaceDN w:val="0"/>
        <w:adjustRightInd w:val="0"/>
        <w:spacing w:after="0" w:line="276" w:lineRule="auto"/>
        <w:ind w:firstLine="578"/>
        <w:jc w:val="both"/>
        <w:rPr>
          <w:rFonts w:ascii="Trebuchet MS" w:eastAsia="Times New Roman" w:hAnsi="Trebuchet MS" w:cs="Times New Roman"/>
          <w:spacing w:val="-5"/>
          <w:sz w:val="12"/>
          <w:szCs w:val="12"/>
          <w:lang w:eastAsia="ru-RU"/>
        </w:rPr>
      </w:pPr>
    </w:p>
    <w:p w14:paraId="354E8B4A" w14:textId="77777777" w:rsidR="00C30750" w:rsidRDefault="00C30750" w:rsidP="00930DC0">
      <w:pPr>
        <w:autoSpaceDE w:val="0"/>
        <w:autoSpaceDN w:val="0"/>
        <w:adjustRightInd w:val="0"/>
        <w:spacing w:after="0" w:line="276" w:lineRule="auto"/>
        <w:ind w:firstLine="578"/>
        <w:jc w:val="both"/>
        <w:rPr>
          <w:rFonts w:ascii="Trebuchet MS" w:eastAsia="Times New Roman" w:hAnsi="Trebuchet MS" w:cs="Times New Roman"/>
          <w:spacing w:val="-5"/>
          <w:lang w:eastAsia="ru-RU"/>
        </w:rPr>
      </w:pPr>
    </w:p>
    <w:p w14:paraId="65851E03" w14:textId="1A7474D4" w:rsidR="007C392B" w:rsidRPr="00FF2E78"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118635686"/>
      <w:r w:rsidRPr="00FF2E78">
        <w:rPr>
          <w:rFonts w:ascii="Trebuchet MS" w:eastAsia="Times New Roman" w:hAnsi="Trebuchet MS" w:cs="Times New Roman"/>
          <w:b/>
          <w:lang w:eastAsia="ru-RU"/>
        </w:rPr>
        <w:t>2</w:t>
      </w:r>
      <w:r w:rsidR="00A62E5B" w:rsidRPr="00FF2E78">
        <w:rPr>
          <w:rFonts w:ascii="Trebuchet MS" w:eastAsia="Times New Roman" w:hAnsi="Trebuchet MS" w:cs="Times New Roman"/>
          <w:b/>
          <w:lang w:eastAsia="ru-RU"/>
        </w:rPr>
        <w:t>.3</w:t>
      </w:r>
      <w:r w:rsidR="00D84806">
        <w:rPr>
          <w:rFonts w:ascii="Trebuchet MS" w:eastAsia="Times New Roman" w:hAnsi="Trebuchet MS" w:cs="Times New Roman"/>
          <w:b/>
          <w:lang w:eastAsia="ru-RU"/>
        </w:rPr>
        <w:t xml:space="preserve"> </w:t>
      </w:r>
      <w:r w:rsidR="00E82220" w:rsidRPr="00FF2E78">
        <w:rPr>
          <w:rFonts w:ascii="Trebuchet MS" w:eastAsia="Times New Roman" w:hAnsi="Trebuchet MS" w:cs="Times New Roman"/>
          <w:b/>
          <w:lang w:eastAsia="ru-RU"/>
        </w:rPr>
        <w:t>С</w:t>
      </w:r>
      <w:r w:rsidR="00C42965" w:rsidRPr="00FF2E78">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9"/>
      <w:bookmarkEnd w:id="32"/>
      <w:bookmarkEnd w:id="33"/>
    </w:p>
    <w:p w14:paraId="3EDD4BF5" w14:textId="1EAD8AD6" w:rsidR="007C392B" w:rsidRPr="00FF2E78" w:rsidRDefault="00774F35" w:rsidP="00B147E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774F35">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потребителей, присоединенных к тепловым сетям источника, потерь в тепловых сетях при максимуме тепловой нагрузки, собственных нужд источника и расчетного резерва тепловой мощности.</w:t>
      </w:r>
    </w:p>
    <w:p w14:paraId="4AB7BAF0" w14:textId="420EE48F" w:rsidR="007C392B" w:rsidRDefault="006869F5"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 xml:space="preserve">В таблице </w:t>
      </w:r>
      <w:r w:rsidR="00E25543" w:rsidRPr="00FF2E78">
        <w:rPr>
          <w:rFonts w:ascii="Trebuchet MS" w:eastAsia="Times New Roman" w:hAnsi="Trebuchet MS" w:cs="Times New Roman"/>
          <w:spacing w:val="-5"/>
          <w:lang w:eastAsia="ru-RU"/>
        </w:rPr>
        <w:t>2</w:t>
      </w:r>
      <w:r w:rsidRPr="00FF2E78">
        <w:rPr>
          <w:rFonts w:ascii="Trebuchet MS" w:eastAsia="Times New Roman" w:hAnsi="Trebuchet MS" w:cs="Times New Roman"/>
          <w:spacing w:val="-5"/>
          <w:lang w:eastAsia="ru-RU"/>
        </w:rPr>
        <w:t>.</w:t>
      </w:r>
      <w:r w:rsidR="00E25543" w:rsidRPr="00FF2E78">
        <w:rPr>
          <w:rFonts w:ascii="Trebuchet MS" w:eastAsia="Times New Roman" w:hAnsi="Trebuchet MS" w:cs="Times New Roman"/>
          <w:spacing w:val="-5"/>
          <w:lang w:eastAsia="ru-RU"/>
        </w:rPr>
        <w:t>3</w:t>
      </w:r>
      <w:r w:rsidRPr="00FF2E78">
        <w:rPr>
          <w:rFonts w:ascii="Trebuchet MS" w:eastAsia="Times New Roman" w:hAnsi="Trebuchet MS" w:cs="Times New Roman"/>
          <w:spacing w:val="-5"/>
          <w:lang w:eastAsia="ru-RU"/>
        </w:rPr>
        <w:t>.1</w:t>
      </w:r>
      <w:r w:rsidR="007C392B" w:rsidRPr="00FF2E78">
        <w:rPr>
          <w:rFonts w:ascii="Trebuchet MS" w:eastAsia="Times New Roman" w:hAnsi="Trebuchet MS" w:cs="Times New Roman"/>
          <w:spacing w:val="-5"/>
          <w:lang w:eastAsia="ru-RU"/>
        </w:rPr>
        <w:t>, представлен баланс тепловой мощности источник</w:t>
      </w:r>
      <w:r w:rsidRPr="00FF2E78">
        <w:rPr>
          <w:rFonts w:ascii="Trebuchet MS" w:eastAsia="Times New Roman" w:hAnsi="Trebuchet MS" w:cs="Times New Roman"/>
          <w:spacing w:val="-5"/>
          <w:lang w:eastAsia="ru-RU"/>
        </w:rPr>
        <w:t>ов</w:t>
      </w:r>
      <w:r w:rsidR="007C392B" w:rsidRPr="00FF2E78">
        <w:rPr>
          <w:rFonts w:ascii="Trebuchet MS" w:eastAsia="Times New Roman" w:hAnsi="Trebuchet MS" w:cs="Times New Roman"/>
          <w:spacing w:val="-5"/>
          <w:lang w:eastAsia="ru-RU"/>
        </w:rPr>
        <w:t xml:space="preserve"> теплоснабжения </w:t>
      </w:r>
      <w:r w:rsidR="00D84806">
        <w:rPr>
          <w:rFonts w:ascii="Trebuchet MS" w:eastAsia="Times New Roman" w:hAnsi="Trebuchet MS" w:cs="Times New Roman"/>
          <w:spacing w:val="-5"/>
          <w:lang w:eastAsia="ru-RU"/>
        </w:rPr>
        <w:t xml:space="preserve">на расчетный период </w:t>
      </w:r>
      <w:r w:rsidR="002E05EE">
        <w:rPr>
          <w:rFonts w:ascii="Trebuchet MS" w:eastAsia="Times New Roman" w:hAnsi="Trebuchet MS" w:cs="Times New Roman"/>
          <w:spacing w:val="-5"/>
          <w:lang w:eastAsia="ru-RU"/>
        </w:rPr>
        <w:t>«</w:t>
      </w:r>
      <w:r w:rsidR="00D84806">
        <w:rPr>
          <w:rFonts w:ascii="Trebuchet MS" w:eastAsia="Times New Roman" w:hAnsi="Trebuchet MS" w:cs="Times New Roman"/>
          <w:spacing w:val="-5"/>
          <w:lang w:eastAsia="ru-RU"/>
        </w:rPr>
        <w:t>Схемы теплоснабжения</w:t>
      </w:r>
      <w:r w:rsidR="002E05EE">
        <w:rPr>
          <w:rFonts w:ascii="Trebuchet MS" w:eastAsia="Times New Roman" w:hAnsi="Trebuchet MS" w:cs="Times New Roman"/>
          <w:spacing w:val="-5"/>
          <w:lang w:eastAsia="ru-RU"/>
        </w:rPr>
        <w:t>»</w:t>
      </w:r>
      <w:r w:rsidR="007C392B" w:rsidRPr="00FF2E78">
        <w:rPr>
          <w:rFonts w:ascii="Trebuchet MS" w:eastAsia="Times New Roman" w:hAnsi="Trebuchet MS" w:cs="Times New Roman"/>
          <w:spacing w:val="-5"/>
          <w:lang w:eastAsia="ru-RU"/>
        </w:rPr>
        <w:t xml:space="preserve">, обеспечивающих </w:t>
      </w:r>
      <w:r w:rsidR="00D84806">
        <w:rPr>
          <w:rFonts w:ascii="Trebuchet MS" w:eastAsia="Times New Roman" w:hAnsi="Trebuchet MS" w:cs="Times New Roman"/>
          <w:spacing w:val="-5"/>
          <w:lang w:eastAsia="ru-RU"/>
        </w:rPr>
        <w:t xml:space="preserve">централизованное </w:t>
      </w:r>
      <w:r w:rsidR="007C392B" w:rsidRPr="00FF2E78">
        <w:rPr>
          <w:rFonts w:ascii="Trebuchet MS" w:eastAsia="Times New Roman" w:hAnsi="Trebuchet MS" w:cs="Times New Roman"/>
          <w:spacing w:val="-5"/>
          <w:lang w:eastAsia="ru-RU"/>
        </w:rPr>
        <w:t>теплоснабжение</w:t>
      </w:r>
      <w:r w:rsidR="00D84806">
        <w:rPr>
          <w:rFonts w:ascii="Trebuchet MS" w:eastAsia="Times New Roman" w:hAnsi="Trebuchet MS" w:cs="Times New Roman"/>
          <w:spacing w:val="-5"/>
          <w:lang w:eastAsia="ru-RU"/>
        </w:rPr>
        <w:t xml:space="preserve"> потребителей</w:t>
      </w:r>
      <w:r w:rsidR="007C392B" w:rsidRPr="00FF2E78">
        <w:rPr>
          <w:rFonts w:ascii="Trebuchet MS" w:eastAsia="Times New Roman" w:hAnsi="Trebuchet MS" w:cs="Times New Roman"/>
          <w:spacing w:val="-5"/>
          <w:lang w:eastAsia="ru-RU"/>
        </w:rPr>
        <w:t xml:space="preserve"> </w:t>
      </w:r>
      <w:r w:rsidR="00ED4309" w:rsidRPr="00FF2E78">
        <w:rPr>
          <w:rFonts w:ascii="Trebuchet MS" w:eastAsia="Times New Roman" w:hAnsi="Trebuchet MS" w:cs="Times New Roman"/>
          <w:spacing w:val="-5"/>
          <w:lang w:eastAsia="ru-RU"/>
        </w:rPr>
        <w:t xml:space="preserve">на территории </w:t>
      </w:r>
      <w:r w:rsidR="00EB5169">
        <w:rPr>
          <w:rFonts w:ascii="Trebuchet MS" w:eastAsia="Times New Roman" w:hAnsi="Trebuchet MS" w:cs="Times New Roman"/>
          <w:spacing w:val="-5"/>
          <w:lang w:eastAsia="ru-RU"/>
        </w:rPr>
        <w:t>Весьегонского муниципального округа</w:t>
      </w:r>
      <w:r w:rsidR="007C392B" w:rsidRPr="00FF2E78">
        <w:rPr>
          <w:rFonts w:ascii="Trebuchet MS" w:eastAsia="Times New Roman" w:hAnsi="Trebuchet MS" w:cs="Times New Roman"/>
          <w:spacing w:val="-5"/>
          <w:lang w:eastAsia="ru-RU"/>
        </w:rPr>
        <w:t>.</w:t>
      </w:r>
    </w:p>
    <w:p w14:paraId="7C0ED693" w14:textId="2812D194" w:rsidR="00C30750" w:rsidRPr="00217F53" w:rsidRDefault="00C30750" w:rsidP="00C30750">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427FF">
        <w:rPr>
          <w:rFonts w:ascii="Trebuchet MS" w:eastAsia="Times New Roman" w:hAnsi="Trebuchet MS" w:cs="Times New Roman"/>
          <w:spacing w:val="-5"/>
          <w:lang w:eastAsia="ru-RU"/>
        </w:rPr>
        <w:t>Существующ</w:t>
      </w:r>
      <w:r>
        <w:rPr>
          <w:rFonts w:ascii="Trebuchet MS" w:eastAsia="Times New Roman" w:hAnsi="Trebuchet MS" w:cs="Times New Roman"/>
          <w:spacing w:val="-5"/>
          <w:lang w:eastAsia="ru-RU"/>
        </w:rPr>
        <w:t>ие</w:t>
      </w:r>
      <w:r w:rsidRPr="002427FF">
        <w:rPr>
          <w:rFonts w:ascii="Trebuchet MS" w:eastAsia="Times New Roman" w:hAnsi="Trebuchet MS" w:cs="Times New Roman"/>
          <w:spacing w:val="-5"/>
          <w:lang w:eastAsia="ru-RU"/>
        </w:rPr>
        <w:t xml:space="preserve"> систем</w:t>
      </w:r>
      <w:r>
        <w:rPr>
          <w:rFonts w:ascii="Trebuchet MS" w:eastAsia="Times New Roman" w:hAnsi="Trebuchet MS" w:cs="Times New Roman"/>
          <w:spacing w:val="-5"/>
          <w:lang w:eastAsia="ru-RU"/>
        </w:rPr>
        <w:t>ы</w:t>
      </w:r>
      <w:r w:rsidRPr="002427FF">
        <w:rPr>
          <w:rFonts w:ascii="Trebuchet MS" w:eastAsia="Times New Roman" w:hAnsi="Trebuchet MS" w:cs="Times New Roman"/>
          <w:spacing w:val="-5"/>
          <w:lang w:eastAsia="ru-RU"/>
        </w:rPr>
        <w:t xml:space="preserve"> теплоснабжения </w:t>
      </w:r>
      <w:r w:rsidR="00FF068C">
        <w:rPr>
          <w:rFonts w:ascii="Trebuchet MS" w:eastAsia="Times New Roman" w:hAnsi="Trebuchet MS" w:cs="Times New Roman"/>
          <w:spacing w:val="-5"/>
          <w:lang w:eastAsia="ru-RU"/>
        </w:rPr>
        <w:t>Весьегонск</w:t>
      </w:r>
      <w:r w:rsidR="002E05EE">
        <w:rPr>
          <w:rFonts w:ascii="Trebuchet MS" w:eastAsia="Times New Roman" w:hAnsi="Trebuchet MS" w:cs="Times New Roman"/>
          <w:spacing w:val="-5"/>
          <w:lang w:eastAsia="ru-RU"/>
        </w:rPr>
        <w:t>ого</w:t>
      </w:r>
      <w:r w:rsidR="00FF068C">
        <w:rPr>
          <w:rFonts w:ascii="Trebuchet MS" w:eastAsia="Times New Roman" w:hAnsi="Trebuchet MS" w:cs="Times New Roman"/>
          <w:spacing w:val="-5"/>
          <w:lang w:eastAsia="ru-RU"/>
        </w:rPr>
        <w:t xml:space="preserve"> муниципальн</w:t>
      </w:r>
      <w:r w:rsidR="002E05EE">
        <w:rPr>
          <w:rFonts w:ascii="Trebuchet MS" w:eastAsia="Times New Roman" w:hAnsi="Trebuchet MS" w:cs="Times New Roman"/>
          <w:spacing w:val="-5"/>
          <w:lang w:eastAsia="ru-RU"/>
        </w:rPr>
        <w:t>ого</w:t>
      </w:r>
      <w:r w:rsidR="00FF068C">
        <w:rPr>
          <w:rFonts w:ascii="Trebuchet MS" w:eastAsia="Times New Roman" w:hAnsi="Trebuchet MS" w:cs="Times New Roman"/>
          <w:spacing w:val="-5"/>
          <w:lang w:eastAsia="ru-RU"/>
        </w:rPr>
        <w:t xml:space="preserve"> округ</w:t>
      </w:r>
      <w:r w:rsidR="002E05EE">
        <w:rPr>
          <w:rFonts w:ascii="Trebuchet MS" w:eastAsia="Times New Roman" w:hAnsi="Trebuchet MS" w:cs="Times New Roman"/>
          <w:spacing w:val="-5"/>
          <w:lang w:eastAsia="ru-RU"/>
        </w:rPr>
        <w:t>а</w:t>
      </w:r>
      <w:r w:rsidRPr="002427FF">
        <w:rPr>
          <w:rFonts w:ascii="Trebuchet MS" w:eastAsia="Times New Roman" w:hAnsi="Trebuchet MS" w:cs="Times New Roman"/>
          <w:spacing w:val="-5"/>
          <w:lang w:eastAsia="ru-RU"/>
        </w:rPr>
        <w:t xml:space="preserve"> обеспечива</w:t>
      </w:r>
      <w:r>
        <w:rPr>
          <w:rFonts w:ascii="Trebuchet MS" w:eastAsia="Times New Roman" w:hAnsi="Trebuchet MS" w:cs="Times New Roman"/>
          <w:spacing w:val="-5"/>
          <w:lang w:eastAsia="ru-RU"/>
        </w:rPr>
        <w:t>ю</w:t>
      </w:r>
      <w:r w:rsidRPr="002427FF">
        <w:rPr>
          <w:rFonts w:ascii="Trebuchet MS" w:eastAsia="Times New Roman" w:hAnsi="Trebuchet MS" w:cs="Times New Roman"/>
          <w:spacing w:val="-5"/>
          <w:lang w:eastAsia="ru-RU"/>
        </w:rPr>
        <w:t xml:space="preserve">т покрытие перспективной тепловой нагрузки потребителей. Суммарный профицит тепловой мощности систем теплоснабжения </w:t>
      </w:r>
      <w:r w:rsidR="00EB5169">
        <w:rPr>
          <w:rFonts w:ascii="Trebuchet MS" w:eastAsia="Times New Roman" w:hAnsi="Trebuchet MS" w:cs="Times New Roman"/>
          <w:spacing w:val="-5"/>
          <w:lang w:eastAsia="ru-RU"/>
        </w:rPr>
        <w:t>Весьегонского муниципального округа</w:t>
      </w:r>
      <w:r w:rsidRPr="002427FF">
        <w:rPr>
          <w:rFonts w:ascii="Trebuchet MS" w:eastAsia="Times New Roman" w:hAnsi="Trebuchet MS" w:cs="Times New Roman"/>
          <w:spacing w:val="-5"/>
          <w:lang w:eastAsia="ru-RU"/>
        </w:rPr>
        <w:t xml:space="preserve">, на момент актуализации схемы теплоснабжения в 2022 году составляет </w:t>
      </w:r>
      <w:r>
        <w:rPr>
          <w:rFonts w:ascii="Trebuchet MS" w:eastAsia="Times New Roman" w:hAnsi="Trebuchet MS" w:cs="Times New Roman"/>
          <w:spacing w:val="-5"/>
          <w:lang w:eastAsia="ru-RU"/>
        </w:rPr>
        <w:t>8,86</w:t>
      </w:r>
      <w:r w:rsidRPr="002427FF">
        <w:rPr>
          <w:rFonts w:ascii="Trebuchet MS" w:eastAsia="Times New Roman" w:hAnsi="Trebuchet MS" w:cs="Times New Roman"/>
          <w:spacing w:val="-5"/>
          <w:lang w:eastAsia="ru-RU"/>
        </w:rPr>
        <w:t xml:space="preserve"> Гкал/ч.</w:t>
      </w:r>
    </w:p>
    <w:p w14:paraId="604AB08C" w14:textId="4D631254" w:rsidR="00C30750" w:rsidRDefault="00C30750" w:rsidP="00C30750">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427FF">
        <w:rPr>
          <w:rFonts w:ascii="Trebuchet MS" w:eastAsia="Times New Roman" w:hAnsi="Trebuchet MS" w:cs="Times New Roman"/>
          <w:spacing w:val="-5"/>
          <w:lang w:eastAsia="ru-RU"/>
        </w:rPr>
        <w:t>Техническая возможность по подключению новых потребителей к существующим системам централизованного теплоснабжения до конца расчетного периода имеется.</w:t>
      </w:r>
    </w:p>
    <w:p w14:paraId="6CC2EF7D" w14:textId="77777777" w:rsidR="00C30750" w:rsidRPr="00FF2E78" w:rsidRDefault="00C30750" w:rsidP="00C30750">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155EF6D1" w14:textId="77777777" w:rsidR="00C30750" w:rsidRPr="00FF2E78" w:rsidRDefault="00C30750" w:rsidP="00C3075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358669571"/>
      <w:bookmarkStart w:id="35" w:name="_Toc375163445"/>
      <w:bookmarkStart w:id="36" w:name="_Toc118635687"/>
      <w:r w:rsidRPr="00FF2E78">
        <w:rPr>
          <w:rFonts w:ascii="Trebuchet MS" w:eastAsia="Times New Roman" w:hAnsi="Trebuchet MS" w:cs="Times New Roman"/>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4"/>
      <w:bookmarkEnd w:id="35"/>
      <w:bookmarkEnd w:id="36"/>
    </w:p>
    <w:p w14:paraId="772F6293" w14:textId="3FEE4F82" w:rsidR="00C30750" w:rsidRPr="00FF2E78" w:rsidRDefault="00C30750" w:rsidP="00C30750">
      <w:pPr>
        <w:widowControl w:val="0"/>
        <w:tabs>
          <w:tab w:val="left" w:pos="567"/>
        </w:tabs>
        <w:adjustRightInd w:val="0"/>
        <w:spacing w:after="0" w:line="276" w:lineRule="auto"/>
        <w:ind w:firstLine="709"/>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Зоны действия источников тепловой энергии расположены в границах территорий населенных пунктов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w:t>
      </w:r>
    </w:p>
    <w:p w14:paraId="6FE59983" w14:textId="77777777" w:rsidR="00C30750" w:rsidRPr="00FF2E78" w:rsidRDefault="00C30750" w:rsidP="00C30750">
      <w:pPr>
        <w:widowControl w:val="0"/>
        <w:tabs>
          <w:tab w:val="left" w:pos="567"/>
        </w:tabs>
        <w:adjustRightInd w:val="0"/>
        <w:spacing w:after="0" w:line="276" w:lineRule="auto"/>
        <w:ind w:firstLine="709"/>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
    <w:p w14:paraId="563F1706" w14:textId="528E2BDE" w:rsidR="00C30750" w:rsidRPr="00FF2E78" w:rsidRDefault="00C30750" w:rsidP="00C30750">
      <w:pPr>
        <w:widowControl w:val="0"/>
        <w:tabs>
          <w:tab w:val="left" w:pos="567"/>
        </w:tabs>
        <w:adjustRightInd w:val="0"/>
        <w:spacing w:after="0" w:line="276" w:lineRule="auto"/>
        <w:ind w:firstLine="709"/>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До конца расчетного периода зоны действия существующих котельных останутся в пределах населенных пунктов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w:t>
      </w:r>
    </w:p>
    <w:p w14:paraId="51817506" w14:textId="6E734403" w:rsidR="00C30750" w:rsidRDefault="00C30750"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57052950" w14:textId="77777777" w:rsidR="00C30750" w:rsidRDefault="00C30750"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4275DC71" w14:textId="77777777" w:rsidR="00AF43CC" w:rsidRDefault="00AF43CC" w:rsidP="002611BE">
      <w:pPr>
        <w:spacing w:after="0"/>
        <w:jc w:val="both"/>
        <w:rPr>
          <w:rFonts w:ascii="Trebuchet MS" w:eastAsia="Times New Roman" w:hAnsi="Trebuchet MS" w:cs="Times New Roman"/>
          <w:b/>
          <w:lang w:eastAsia="ru-RU"/>
        </w:rPr>
        <w:sectPr w:rsidR="00AF43CC" w:rsidSect="00C30750">
          <w:footerReference w:type="even" r:id="rId24"/>
          <w:pgSz w:w="11906" w:h="16838"/>
          <w:pgMar w:top="1134" w:right="851" w:bottom="1134" w:left="1134" w:header="454" w:footer="454" w:gutter="0"/>
          <w:cols w:space="708"/>
          <w:docGrid w:linePitch="360"/>
        </w:sectPr>
      </w:pPr>
    </w:p>
    <w:p w14:paraId="0CA11A14" w14:textId="06A0C105" w:rsidR="002611BE" w:rsidRDefault="002611BE" w:rsidP="002611BE">
      <w:pPr>
        <w:spacing w:after="0"/>
        <w:jc w:val="both"/>
        <w:rPr>
          <w:rFonts w:ascii="Trebuchet MS" w:eastAsia="Times New Roman" w:hAnsi="Trebuchet MS" w:cs="Times New Roman"/>
          <w:b/>
          <w:bCs/>
          <w:lang w:eastAsia="ru-RU"/>
        </w:rPr>
      </w:pPr>
      <w:r w:rsidRPr="00FF2E78">
        <w:rPr>
          <w:rFonts w:ascii="Trebuchet MS" w:eastAsia="Times New Roman" w:hAnsi="Trebuchet MS" w:cs="Times New Roman"/>
          <w:b/>
          <w:lang w:eastAsia="ru-RU"/>
        </w:rPr>
        <w:lastRenderedPageBreak/>
        <w:t xml:space="preserve">Таблица 2.3.1 – </w:t>
      </w:r>
      <w:r w:rsidRPr="00FF2E78">
        <w:rPr>
          <w:rFonts w:ascii="Trebuchet MS" w:eastAsia="Times New Roman" w:hAnsi="Trebuchet MS" w:cs="Times New Roman"/>
          <w:b/>
          <w:bCs/>
          <w:lang w:eastAsia="ru-RU"/>
        </w:rPr>
        <w:t xml:space="preserve">Баланс тепловой мощности источников теплоснабжения </w:t>
      </w:r>
      <w:r w:rsidR="00FF068C">
        <w:rPr>
          <w:rFonts w:ascii="Trebuchet MS" w:eastAsia="Times New Roman" w:hAnsi="Trebuchet MS" w:cs="Times New Roman"/>
          <w:b/>
          <w:bCs/>
          <w:lang w:eastAsia="ru-RU"/>
        </w:rPr>
        <w:t>Весьегонский муниципальный округ</w:t>
      </w:r>
      <w:r w:rsidRPr="00FF2E78">
        <w:rPr>
          <w:rFonts w:ascii="Trebuchet MS" w:eastAsia="Times New Roman" w:hAnsi="Trebuchet MS" w:cs="Times New Roman"/>
          <w:b/>
          <w:bCs/>
          <w:lang w:eastAsia="ru-RU"/>
        </w:rPr>
        <w:t xml:space="preserve"> </w:t>
      </w:r>
      <w:r w:rsidR="00AD7E77">
        <w:rPr>
          <w:rFonts w:ascii="Trebuchet MS" w:eastAsia="Times New Roman" w:hAnsi="Trebuchet MS" w:cs="Times New Roman"/>
          <w:b/>
          <w:bCs/>
          <w:lang w:eastAsia="ru-RU"/>
        </w:rPr>
        <w:t>Тверской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1232"/>
        <w:gridCol w:w="1231"/>
        <w:gridCol w:w="1231"/>
        <w:gridCol w:w="1231"/>
        <w:gridCol w:w="1231"/>
        <w:gridCol w:w="1231"/>
        <w:gridCol w:w="1231"/>
        <w:gridCol w:w="1234"/>
      </w:tblGrid>
      <w:tr w:rsidR="00AD7E77" w:rsidRPr="00EF383D" w14:paraId="33767F41" w14:textId="77777777" w:rsidTr="00517071">
        <w:trPr>
          <w:trHeight w:val="20"/>
          <w:tblHeader/>
        </w:trPr>
        <w:tc>
          <w:tcPr>
            <w:tcW w:w="1791" w:type="pct"/>
            <w:shd w:val="clear" w:color="000000" w:fill="CCFF99"/>
            <w:vAlign w:val="center"/>
            <w:hideMark/>
          </w:tcPr>
          <w:p w14:paraId="33F4B6E5"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Наименование параметра</w:t>
            </w:r>
          </w:p>
        </w:tc>
        <w:tc>
          <w:tcPr>
            <w:tcW w:w="401" w:type="pct"/>
            <w:shd w:val="clear" w:color="000000" w:fill="CCFF99"/>
            <w:vAlign w:val="center"/>
            <w:hideMark/>
          </w:tcPr>
          <w:p w14:paraId="4E193613"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2021 г.</w:t>
            </w:r>
          </w:p>
        </w:tc>
        <w:tc>
          <w:tcPr>
            <w:tcW w:w="401" w:type="pct"/>
            <w:shd w:val="clear" w:color="000000" w:fill="CCFF99"/>
            <w:vAlign w:val="center"/>
            <w:hideMark/>
          </w:tcPr>
          <w:p w14:paraId="383C4A4C"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2022 г.</w:t>
            </w:r>
          </w:p>
        </w:tc>
        <w:tc>
          <w:tcPr>
            <w:tcW w:w="401" w:type="pct"/>
            <w:shd w:val="clear" w:color="000000" w:fill="CCFF99"/>
            <w:vAlign w:val="center"/>
            <w:hideMark/>
          </w:tcPr>
          <w:p w14:paraId="7BFB25D0"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2023 г.</w:t>
            </w:r>
          </w:p>
        </w:tc>
        <w:tc>
          <w:tcPr>
            <w:tcW w:w="401" w:type="pct"/>
            <w:shd w:val="clear" w:color="000000" w:fill="CCFF99"/>
            <w:vAlign w:val="center"/>
            <w:hideMark/>
          </w:tcPr>
          <w:p w14:paraId="6CE6A574"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2024 г.</w:t>
            </w:r>
          </w:p>
        </w:tc>
        <w:tc>
          <w:tcPr>
            <w:tcW w:w="401" w:type="pct"/>
            <w:shd w:val="clear" w:color="000000" w:fill="CCFF99"/>
            <w:vAlign w:val="center"/>
            <w:hideMark/>
          </w:tcPr>
          <w:p w14:paraId="67664DF2"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2025 г.</w:t>
            </w:r>
          </w:p>
        </w:tc>
        <w:tc>
          <w:tcPr>
            <w:tcW w:w="401" w:type="pct"/>
            <w:shd w:val="clear" w:color="000000" w:fill="CCFF99"/>
            <w:vAlign w:val="center"/>
            <w:hideMark/>
          </w:tcPr>
          <w:p w14:paraId="5AC93207"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2026 г.</w:t>
            </w:r>
          </w:p>
        </w:tc>
        <w:tc>
          <w:tcPr>
            <w:tcW w:w="401" w:type="pct"/>
            <w:shd w:val="clear" w:color="000000" w:fill="CCFF99"/>
            <w:vAlign w:val="center"/>
            <w:hideMark/>
          </w:tcPr>
          <w:p w14:paraId="73910CB5"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2027 г.</w:t>
            </w:r>
          </w:p>
        </w:tc>
        <w:tc>
          <w:tcPr>
            <w:tcW w:w="402" w:type="pct"/>
            <w:shd w:val="clear" w:color="000000" w:fill="CCFF99"/>
            <w:vAlign w:val="center"/>
            <w:hideMark/>
          </w:tcPr>
          <w:p w14:paraId="1EA1779D"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2028 г.</w:t>
            </w:r>
          </w:p>
        </w:tc>
      </w:tr>
      <w:tr w:rsidR="00AD7E77" w:rsidRPr="00EF383D" w14:paraId="6E174D83" w14:textId="77777777" w:rsidTr="00517071">
        <w:trPr>
          <w:trHeight w:val="20"/>
        </w:trPr>
        <w:tc>
          <w:tcPr>
            <w:tcW w:w="5000" w:type="pct"/>
            <w:gridSpan w:val="9"/>
            <w:shd w:val="clear" w:color="000000" w:fill="FFCC99"/>
            <w:vAlign w:val="center"/>
            <w:hideMark/>
          </w:tcPr>
          <w:p w14:paraId="63FCA373"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Весьегонский муниципальный округ</w:t>
            </w:r>
          </w:p>
        </w:tc>
      </w:tr>
      <w:tr w:rsidR="00AD7E77" w:rsidRPr="00EF383D" w14:paraId="574EA5BE" w14:textId="77777777" w:rsidTr="00517071">
        <w:trPr>
          <w:trHeight w:val="20"/>
        </w:trPr>
        <w:tc>
          <w:tcPr>
            <w:tcW w:w="1791" w:type="pct"/>
            <w:shd w:val="clear" w:color="auto" w:fill="auto"/>
            <w:vAlign w:val="center"/>
            <w:hideMark/>
          </w:tcPr>
          <w:p w14:paraId="0F059986"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64DF51C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c>
          <w:tcPr>
            <w:tcW w:w="401" w:type="pct"/>
            <w:shd w:val="clear" w:color="auto" w:fill="auto"/>
            <w:noWrap/>
            <w:vAlign w:val="center"/>
            <w:hideMark/>
          </w:tcPr>
          <w:p w14:paraId="6650ACD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c>
          <w:tcPr>
            <w:tcW w:w="401" w:type="pct"/>
            <w:shd w:val="clear" w:color="auto" w:fill="auto"/>
            <w:noWrap/>
            <w:vAlign w:val="center"/>
            <w:hideMark/>
          </w:tcPr>
          <w:p w14:paraId="400459E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c>
          <w:tcPr>
            <w:tcW w:w="401" w:type="pct"/>
            <w:shd w:val="clear" w:color="auto" w:fill="auto"/>
            <w:noWrap/>
            <w:vAlign w:val="center"/>
            <w:hideMark/>
          </w:tcPr>
          <w:p w14:paraId="01F9AE9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c>
          <w:tcPr>
            <w:tcW w:w="401" w:type="pct"/>
            <w:shd w:val="clear" w:color="auto" w:fill="auto"/>
            <w:noWrap/>
            <w:vAlign w:val="center"/>
            <w:hideMark/>
          </w:tcPr>
          <w:p w14:paraId="62AA944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c>
          <w:tcPr>
            <w:tcW w:w="401" w:type="pct"/>
            <w:shd w:val="clear" w:color="auto" w:fill="auto"/>
            <w:noWrap/>
            <w:vAlign w:val="center"/>
            <w:hideMark/>
          </w:tcPr>
          <w:p w14:paraId="4506D94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c>
          <w:tcPr>
            <w:tcW w:w="401" w:type="pct"/>
            <w:shd w:val="clear" w:color="auto" w:fill="auto"/>
            <w:noWrap/>
            <w:vAlign w:val="center"/>
            <w:hideMark/>
          </w:tcPr>
          <w:p w14:paraId="32C9A0A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c>
          <w:tcPr>
            <w:tcW w:w="402" w:type="pct"/>
            <w:shd w:val="clear" w:color="auto" w:fill="auto"/>
            <w:noWrap/>
            <w:vAlign w:val="center"/>
            <w:hideMark/>
          </w:tcPr>
          <w:p w14:paraId="7C25F5A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42,52</w:t>
            </w:r>
          </w:p>
        </w:tc>
      </w:tr>
      <w:tr w:rsidR="00AD7E77" w:rsidRPr="00EF383D" w14:paraId="530CA4BE" w14:textId="77777777" w:rsidTr="00517071">
        <w:trPr>
          <w:trHeight w:val="20"/>
        </w:trPr>
        <w:tc>
          <w:tcPr>
            <w:tcW w:w="1791" w:type="pct"/>
            <w:shd w:val="clear" w:color="auto" w:fill="auto"/>
            <w:vAlign w:val="center"/>
            <w:hideMark/>
          </w:tcPr>
          <w:p w14:paraId="7F395757"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55D8A55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c>
          <w:tcPr>
            <w:tcW w:w="401" w:type="pct"/>
            <w:shd w:val="clear" w:color="auto" w:fill="auto"/>
            <w:noWrap/>
            <w:vAlign w:val="center"/>
            <w:hideMark/>
          </w:tcPr>
          <w:p w14:paraId="734B8A1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c>
          <w:tcPr>
            <w:tcW w:w="401" w:type="pct"/>
            <w:shd w:val="clear" w:color="auto" w:fill="auto"/>
            <w:noWrap/>
            <w:vAlign w:val="center"/>
            <w:hideMark/>
          </w:tcPr>
          <w:p w14:paraId="33FE6B6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c>
          <w:tcPr>
            <w:tcW w:w="401" w:type="pct"/>
            <w:shd w:val="clear" w:color="auto" w:fill="auto"/>
            <w:noWrap/>
            <w:vAlign w:val="center"/>
            <w:hideMark/>
          </w:tcPr>
          <w:p w14:paraId="426A30F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c>
          <w:tcPr>
            <w:tcW w:w="401" w:type="pct"/>
            <w:shd w:val="clear" w:color="auto" w:fill="auto"/>
            <w:noWrap/>
            <w:vAlign w:val="center"/>
            <w:hideMark/>
          </w:tcPr>
          <w:p w14:paraId="7EE6686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c>
          <w:tcPr>
            <w:tcW w:w="401" w:type="pct"/>
            <w:shd w:val="clear" w:color="auto" w:fill="auto"/>
            <w:noWrap/>
            <w:vAlign w:val="center"/>
            <w:hideMark/>
          </w:tcPr>
          <w:p w14:paraId="6840E38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c>
          <w:tcPr>
            <w:tcW w:w="401" w:type="pct"/>
            <w:shd w:val="clear" w:color="auto" w:fill="auto"/>
            <w:noWrap/>
            <w:vAlign w:val="center"/>
            <w:hideMark/>
          </w:tcPr>
          <w:p w14:paraId="1C64B7D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c>
          <w:tcPr>
            <w:tcW w:w="402" w:type="pct"/>
            <w:shd w:val="clear" w:color="auto" w:fill="auto"/>
            <w:noWrap/>
            <w:vAlign w:val="center"/>
            <w:hideMark/>
          </w:tcPr>
          <w:p w14:paraId="5EED5CC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41,21</w:t>
            </w:r>
          </w:p>
        </w:tc>
      </w:tr>
      <w:tr w:rsidR="00AD7E77" w:rsidRPr="00EF383D" w14:paraId="7EDF0557" w14:textId="77777777" w:rsidTr="00517071">
        <w:trPr>
          <w:trHeight w:val="20"/>
        </w:trPr>
        <w:tc>
          <w:tcPr>
            <w:tcW w:w="1791" w:type="pct"/>
            <w:shd w:val="clear" w:color="auto" w:fill="auto"/>
            <w:vAlign w:val="center"/>
            <w:hideMark/>
          </w:tcPr>
          <w:p w14:paraId="2718E930"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01B699F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2,07</w:t>
            </w:r>
          </w:p>
        </w:tc>
        <w:tc>
          <w:tcPr>
            <w:tcW w:w="401" w:type="pct"/>
            <w:shd w:val="clear" w:color="auto" w:fill="auto"/>
            <w:noWrap/>
            <w:vAlign w:val="center"/>
            <w:hideMark/>
          </w:tcPr>
          <w:p w14:paraId="553CCC0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2,06</w:t>
            </w:r>
          </w:p>
        </w:tc>
        <w:tc>
          <w:tcPr>
            <w:tcW w:w="401" w:type="pct"/>
            <w:shd w:val="clear" w:color="auto" w:fill="auto"/>
            <w:noWrap/>
            <w:vAlign w:val="center"/>
            <w:hideMark/>
          </w:tcPr>
          <w:p w14:paraId="186B1C3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2,05</w:t>
            </w:r>
          </w:p>
        </w:tc>
        <w:tc>
          <w:tcPr>
            <w:tcW w:w="401" w:type="pct"/>
            <w:shd w:val="clear" w:color="auto" w:fill="auto"/>
            <w:noWrap/>
            <w:vAlign w:val="center"/>
            <w:hideMark/>
          </w:tcPr>
          <w:p w14:paraId="6025DF9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2,05</w:t>
            </w:r>
          </w:p>
        </w:tc>
        <w:tc>
          <w:tcPr>
            <w:tcW w:w="401" w:type="pct"/>
            <w:shd w:val="clear" w:color="auto" w:fill="auto"/>
            <w:noWrap/>
            <w:vAlign w:val="center"/>
            <w:hideMark/>
          </w:tcPr>
          <w:p w14:paraId="27FE8E0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2,05</w:t>
            </w:r>
          </w:p>
        </w:tc>
        <w:tc>
          <w:tcPr>
            <w:tcW w:w="401" w:type="pct"/>
            <w:shd w:val="clear" w:color="auto" w:fill="auto"/>
            <w:noWrap/>
            <w:vAlign w:val="center"/>
            <w:hideMark/>
          </w:tcPr>
          <w:p w14:paraId="6B9A650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2,05</w:t>
            </w:r>
          </w:p>
        </w:tc>
        <w:tc>
          <w:tcPr>
            <w:tcW w:w="401" w:type="pct"/>
            <w:shd w:val="clear" w:color="auto" w:fill="auto"/>
            <w:noWrap/>
            <w:vAlign w:val="center"/>
            <w:hideMark/>
          </w:tcPr>
          <w:p w14:paraId="1D236F6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2,05</w:t>
            </w:r>
          </w:p>
        </w:tc>
        <w:tc>
          <w:tcPr>
            <w:tcW w:w="402" w:type="pct"/>
            <w:shd w:val="clear" w:color="auto" w:fill="auto"/>
            <w:noWrap/>
            <w:vAlign w:val="center"/>
            <w:hideMark/>
          </w:tcPr>
          <w:p w14:paraId="7375879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2,05</w:t>
            </w:r>
          </w:p>
        </w:tc>
      </w:tr>
      <w:tr w:rsidR="00AD7E77" w:rsidRPr="00EF383D" w14:paraId="1FF3D5DB" w14:textId="77777777" w:rsidTr="00517071">
        <w:trPr>
          <w:trHeight w:val="20"/>
        </w:trPr>
        <w:tc>
          <w:tcPr>
            <w:tcW w:w="1791" w:type="pct"/>
            <w:shd w:val="clear" w:color="auto" w:fill="auto"/>
            <w:vAlign w:val="center"/>
            <w:hideMark/>
          </w:tcPr>
          <w:p w14:paraId="4CDCCD05"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4DB220B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39,14</w:t>
            </w:r>
          </w:p>
        </w:tc>
        <w:tc>
          <w:tcPr>
            <w:tcW w:w="401" w:type="pct"/>
            <w:shd w:val="clear" w:color="auto" w:fill="auto"/>
            <w:noWrap/>
            <w:vAlign w:val="center"/>
            <w:hideMark/>
          </w:tcPr>
          <w:p w14:paraId="459EF06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39,15</w:t>
            </w:r>
          </w:p>
        </w:tc>
        <w:tc>
          <w:tcPr>
            <w:tcW w:w="401" w:type="pct"/>
            <w:shd w:val="clear" w:color="auto" w:fill="auto"/>
            <w:noWrap/>
            <w:vAlign w:val="center"/>
            <w:hideMark/>
          </w:tcPr>
          <w:p w14:paraId="7D78FE3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39,16</w:t>
            </w:r>
          </w:p>
        </w:tc>
        <w:tc>
          <w:tcPr>
            <w:tcW w:w="401" w:type="pct"/>
            <w:shd w:val="clear" w:color="auto" w:fill="auto"/>
            <w:noWrap/>
            <w:vAlign w:val="center"/>
            <w:hideMark/>
          </w:tcPr>
          <w:p w14:paraId="25BDBF0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39,16</w:t>
            </w:r>
          </w:p>
        </w:tc>
        <w:tc>
          <w:tcPr>
            <w:tcW w:w="401" w:type="pct"/>
            <w:shd w:val="clear" w:color="auto" w:fill="auto"/>
            <w:noWrap/>
            <w:vAlign w:val="center"/>
            <w:hideMark/>
          </w:tcPr>
          <w:p w14:paraId="7B554B3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39,16</w:t>
            </w:r>
          </w:p>
        </w:tc>
        <w:tc>
          <w:tcPr>
            <w:tcW w:w="401" w:type="pct"/>
            <w:shd w:val="clear" w:color="auto" w:fill="auto"/>
            <w:noWrap/>
            <w:vAlign w:val="center"/>
            <w:hideMark/>
          </w:tcPr>
          <w:p w14:paraId="1233BCF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39,16</w:t>
            </w:r>
          </w:p>
        </w:tc>
        <w:tc>
          <w:tcPr>
            <w:tcW w:w="401" w:type="pct"/>
            <w:shd w:val="clear" w:color="auto" w:fill="auto"/>
            <w:noWrap/>
            <w:vAlign w:val="center"/>
            <w:hideMark/>
          </w:tcPr>
          <w:p w14:paraId="65E477D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39,16</w:t>
            </w:r>
          </w:p>
        </w:tc>
        <w:tc>
          <w:tcPr>
            <w:tcW w:w="402" w:type="pct"/>
            <w:shd w:val="clear" w:color="auto" w:fill="auto"/>
            <w:noWrap/>
            <w:vAlign w:val="center"/>
            <w:hideMark/>
          </w:tcPr>
          <w:p w14:paraId="08D64A7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39,16</w:t>
            </w:r>
          </w:p>
        </w:tc>
      </w:tr>
      <w:tr w:rsidR="00AD7E77" w:rsidRPr="00EF383D" w14:paraId="05754FC5" w14:textId="77777777" w:rsidTr="00517071">
        <w:trPr>
          <w:trHeight w:val="20"/>
        </w:trPr>
        <w:tc>
          <w:tcPr>
            <w:tcW w:w="1791" w:type="pct"/>
            <w:shd w:val="clear" w:color="auto" w:fill="auto"/>
            <w:vAlign w:val="center"/>
            <w:hideMark/>
          </w:tcPr>
          <w:p w14:paraId="685FFA7D"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451975A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2,84</w:t>
            </w:r>
          </w:p>
        </w:tc>
        <w:tc>
          <w:tcPr>
            <w:tcW w:w="401" w:type="pct"/>
            <w:shd w:val="clear" w:color="auto" w:fill="auto"/>
            <w:noWrap/>
            <w:vAlign w:val="center"/>
            <w:hideMark/>
          </w:tcPr>
          <w:p w14:paraId="7CC2BB1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2,70</w:t>
            </w:r>
          </w:p>
        </w:tc>
        <w:tc>
          <w:tcPr>
            <w:tcW w:w="401" w:type="pct"/>
            <w:shd w:val="clear" w:color="auto" w:fill="auto"/>
            <w:noWrap/>
            <w:vAlign w:val="center"/>
            <w:hideMark/>
          </w:tcPr>
          <w:p w14:paraId="5590492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2,63</w:t>
            </w:r>
          </w:p>
        </w:tc>
        <w:tc>
          <w:tcPr>
            <w:tcW w:w="401" w:type="pct"/>
            <w:shd w:val="clear" w:color="auto" w:fill="auto"/>
            <w:noWrap/>
            <w:vAlign w:val="center"/>
            <w:hideMark/>
          </w:tcPr>
          <w:p w14:paraId="1B5266D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2,63</w:t>
            </w:r>
          </w:p>
        </w:tc>
        <w:tc>
          <w:tcPr>
            <w:tcW w:w="401" w:type="pct"/>
            <w:shd w:val="clear" w:color="auto" w:fill="auto"/>
            <w:noWrap/>
            <w:vAlign w:val="center"/>
            <w:hideMark/>
          </w:tcPr>
          <w:p w14:paraId="4340C0A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2,63</w:t>
            </w:r>
          </w:p>
        </w:tc>
        <w:tc>
          <w:tcPr>
            <w:tcW w:w="401" w:type="pct"/>
            <w:shd w:val="clear" w:color="auto" w:fill="auto"/>
            <w:noWrap/>
            <w:vAlign w:val="center"/>
            <w:hideMark/>
          </w:tcPr>
          <w:p w14:paraId="262C232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2,63</w:t>
            </w:r>
          </w:p>
        </w:tc>
        <w:tc>
          <w:tcPr>
            <w:tcW w:w="401" w:type="pct"/>
            <w:shd w:val="clear" w:color="auto" w:fill="auto"/>
            <w:noWrap/>
            <w:vAlign w:val="center"/>
            <w:hideMark/>
          </w:tcPr>
          <w:p w14:paraId="064E8B5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2,63</w:t>
            </w:r>
          </w:p>
        </w:tc>
        <w:tc>
          <w:tcPr>
            <w:tcW w:w="402" w:type="pct"/>
            <w:shd w:val="clear" w:color="auto" w:fill="auto"/>
            <w:noWrap/>
            <w:vAlign w:val="center"/>
            <w:hideMark/>
          </w:tcPr>
          <w:p w14:paraId="0E44EE4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2,63</w:t>
            </w:r>
          </w:p>
        </w:tc>
      </w:tr>
      <w:tr w:rsidR="00AD7E77" w:rsidRPr="00EF383D" w14:paraId="4B8BB41B" w14:textId="77777777" w:rsidTr="00517071">
        <w:trPr>
          <w:trHeight w:val="20"/>
        </w:trPr>
        <w:tc>
          <w:tcPr>
            <w:tcW w:w="1791" w:type="pct"/>
            <w:shd w:val="clear" w:color="auto" w:fill="auto"/>
            <w:vAlign w:val="center"/>
            <w:hideMark/>
          </w:tcPr>
          <w:p w14:paraId="0081DA5D"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10A2D23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5166625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5FD68B7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44B121B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5A66EF8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3A00C30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4A47807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2" w:type="pct"/>
            <w:shd w:val="clear" w:color="auto" w:fill="auto"/>
            <w:noWrap/>
            <w:vAlign w:val="center"/>
            <w:hideMark/>
          </w:tcPr>
          <w:p w14:paraId="3419598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r>
      <w:tr w:rsidR="00AD7E77" w:rsidRPr="00EF383D" w14:paraId="1152C5A3" w14:textId="77777777" w:rsidTr="00517071">
        <w:trPr>
          <w:trHeight w:val="20"/>
        </w:trPr>
        <w:tc>
          <w:tcPr>
            <w:tcW w:w="1791" w:type="pct"/>
            <w:shd w:val="clear" w:color="auto" w:fill="auto"/>
            <w:vAlign w:val="center"/>
            <w:hideMark/>
          </w:tcPr>
          <w:p w14:paraId="49894E85"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33960E9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1EB9D11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5997B90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2CA1E83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5A56089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3194E37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1" w:type="pct"/>
            <w:shd w:val="clear" w:color="auto" w:fill="auto"/>
            <w:noWrap/>
            <w:vAlign w:val="center"/>
            <w:hideMark/>
          </w:tcPr>
          <w:p w14:paraId="37E85A0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c>
          <w:tcPr>
            <w:tcW w:w="402" w:type="pct"/>
            <w:shd w:val="clear" w:color="auto" w:fill="auto"/>
            <w:noWrap/>
            <w:vAlign w:val="center"/>
            <w:hideMark/>
          </w:tcPr>
          <w:p w14:paraId="67D27EA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15,09</w:t>
            </w:r>
          </w:p>
        </w:tc>
      </w:tr>
      <w:tr w:rsidR="00AD7E77" w:rsidRPr="00EF383D" w14:paraId="0BFA4BB2" w14:textId="77777777" w:rsidTr="00517071">
        <w:trPr>
          <w:trHeight w:val="20"/>
        </w:trPr>
        <w:tc>
          <w:tcPr>
            <w:tcW w:w="1791" w:type="pct"/>
            <w:shd w:val="clear" w:color="000000" w:fill="FCE4D6"/>
            <w:vAlign w:val="center"/>
            <w:hideMark/>
          </w:tcPr>
          <w:p w14:paraId="2F74AB53"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29DD4FF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21,22</w:t>
            </w:r>
          </w:p>
        </w:tc>
        <w:tc>
          <w:tcPr>
            <w:tcW w:w="401" w:type="pct"/>
            <w:shd w:val="clear" w:color="000000" w:fill="FCE4D6"/>
            <w:noWrap/>
            <w:vAlign w:val="center"/>
            <w:hideMark/>
          </w:tcPr>
          <w:p w14:paraId="2A51952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21,36</w:t>
            </w:r>
          </w:p>
        </w:tc>
        <w:tc>
          <w:tcPr>
            <w:tcW w:w="401" w:type="pct"/>
            <w:shd w:val="clear" w:color="000000" w:fill="FCE4D6"/>
            <w:noWrap/>
            <w:vAlign w:val="center"/>
            <w:hideMark/>
          </w:tcPr>
          <w:p w14:paraId="16D35AD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21,44</w:t>
            </w:r>
          </w:p>
        </w:tc>
        <w:tc>
          <w:tcPr>
            <w:tcW w:w="401" w:type="pct"/>
            <w:shd w:val="clear" w:color="000000" w:fill="FCE4D6"/>
            <w:noWrap/>
            <w:vAlign w:val="center"/>
            <w:hideMark/>
          </w:tcPr>
          <w:p w14:paraId="455014D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21,44</w:t>
            </w:r>
          </w:p>
        </w:tc>
        <w:tc>
          <w:tcPr>
            <w:tcW w:w="401" w:type="pct"/>
            <w:shd w:val="clear" w:color="000000" w:fill="FCE4D6"/>
            <w:noWrap/>
            <w:vAlign w:val="center"/>
            <w:hideMark/>
          </w:tcPr>
          <w:p w14:paraId="2C3C3AD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21,44</w:t>
            </w:r>
          </w:p>
        </w:tc>
        <w:tc>
          <w:tcPr>
            <w:tcW w:w="401" w:type="pct"/>
            <w:shd w:val="clear" w:color="000000" w:fill="FCE4D6"/>
            <w:noWrap/>
            <w:vAlign w:val="center"/>
            <w:hideMark/>
          </w:tcPr>
          <w:p w14:paraId="1DA9656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21,44</w:t>
            </w:r>
          </w:p>
        </w:tc>
        <w:tc>
          <w:tcPr>
            <w:tcW w:w="401" w:type="pct"/>
            <w:shd w:val="clear" w:color="000000" w:fill="FCE4D6"/>
            <w:noWrap/>
            <w:vAlign w:val="center"/>
            <w:hideMark/>
          </w:tcPr>
          <w:p w14:paraId="06A3F57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21,44</w:t>
            </w:r>
          </w:p>
        </w:tc>
        <w:tc>
          <w:tcPr>
            <w:tcW w:w="402" w:type="pct"/>
            <w:shd w:val="clear" w:color="000000" w:fill="FCE4D6"/>
            <w:noWrap/>
            <w:vAlign w:val="center"/>
            <w:hideMark/>
          </w:tcPr>
          <w:p w14:paraId="5B0C8FE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21,44</w:t>
            </w:r>
          </w:p>
        </w:tc>
      </w:tr>
      <w:tr w:rsidR="00AD7E77" w:rsidRPr="00EF383D" w14:paraId="76EE54F6" w14:textId="77777777" w:rsidTr="00517071">
        <w:trPr>
          <w:trHeight w:val="20"/>
        </w:trPr>
        <w:tc>
          <w:tcPr>
            <w:tcW w:w="5000" w:type="pct"/>
            <w:gridSpan w:val="9"/>
            <w:shd w:val="clear" w:color="000000" w:fill="FFFF99"/>
            <w:vAlign w:val="center"/>
            <w:hideMark/>
          </w:tcPr>
          <w:p w14:paraId="1C36A1EA"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АО "Весьегонский винзавод"</w:t>
            </w:r>
          </w:p>
        </w:tc>
      </w:tr>
      <w:tr w:rsidR="00AD7E77" w:rsidRPr="00EF383D" w14:paraId="1B710E8A" w14:textId="77777777" w:rsidTr="00517071">
        <w:trPr>
          <w:trHeight w:val="20"/>
        </w:trPr>
        <w:tc>
          <w:tcPr>
            <w:tcW w:w="1791" w:type="pct"/>
            <w:shd w:val="clear" w:color="auto" w:fill="auto"/>
            <w:vAlign w:val="center"/>
            <w:hideMark/>
          </w:tcPr>
          <w:p w14:paraId="303E6218"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64460EF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6EB8977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3A9838A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7CC238F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420FE41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76AF604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410DC75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2" w:type="pct"/>
            <w:shd w:val="clear" w:color="auto" w:fill="auto"/>
            <w:noWrap/>
            <w:vAlign w:val="center"/>
            <w:hideMark/>
          </w:tcPr>
          <w:p w14:paraId="48A5CB3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r>
      <w:tr w:rsidR="00AD7E77" w:rsidRPr="00EF383D" w14:paraId="08C963A2" w14:textId="77777777" w:rsidTr="00517071">
        <w:trPr>
          <w:trHeight w:val="20"/>
        </w:trPr>
        <w:tc>
          <w:tcPr>
            <w:tcW w:w="1791" w:type="pct"/>
            <w:shd w:val="clear" w:color="auto" w:fill="auto"/>
            <w:vAlign w:val="center"/>
            <w:hideMark/>
          </w:tcPr>
          <w:p w14:paraId="5B4781A6"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61459C0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467F0FB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138A6CD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407D748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27EB45E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07E50B2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78EAA4E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2" w:type="pct"/>
            <w:shd w:val="clear" w:color="auto" w:fill="auto"/>
            <w:noWrap/>
            <w:vAlign w:val="center"/>
            <w:hideMark/>
          </w:tcPr>
          <w:p w14:paraId="5CC4E67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r>
      <w:tr w:rsidR="00AD7E77" w:rsidRPr="00EF383D" w14:paraId="302B8C67" w14:textId="77777777" w:rsidTr="00517071">
        <w:trPr>
          <w:trHeight w:val="20"/>
        </w:trPr>
        <w:tc>
          <w:tcPr>
            <w:tcW w:w="1791" w:type="pct"/>
            <w:shd w:val="clear" w:color="auto" w:fill="auto"/>
            <w:vAlign w:val="center"/>
            <w:hideMark/>
          </w:tcPr>
          <w:p w14:paraId="30FFE484"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63EE6B4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c>
          <w:tcPr>
            <w:tcW w:w="401" w:type="pct"/>
            <w:shd w:val="clear" w:color="auto" w:fill="auto"/>
            <w:noWrap/>
            <w:vAlign w:val="center"/>
            <w:hideMark/>
          </w:tcPr>
          <w:p w14:paraId="4C97508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c>
          <w:tcPr>
            <w:tcW w:w="401" w:type="pct"/>
            <w:shd w:val="clear" w:color="auto" w:fill="auto"/>
            <w:noWrap/>
            <w:vAlign w:val="center"/>
            <w:hideMark/>
          </w:tcPr>
          <w:p w14:paraId="63F8FF9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c>
          <w:tcPr>
            <w:tcW w:w="401" w:type="pct"/>
            <w:shd w:val="clear" w:color="auto" w:fill="auto"/>
            <w:noWrap/>
            <w:vAlign w:val="center"/>
            <w:hideMark/>
          </w:tcPr>
          <w:p w14:paraId="6271442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c>
          <w:tcPr>
            <w:tcW w:w="401" w:type="pct"/>
            <w:shd w:val="clear" w:color="auto" w:fill="auto"/>
            <w:noWrap/>
            <w:vAlign w:val="center"/>
            <w:hideMark/>
          </w:tcPr>
          <w:p w14:paraId="2E515EC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c>
          <w:tcPr>
            <w:tcW w:w="401" w:type="pct"/>
            <w:shd w:val="clear" w:color="auto" w:fill="auto"/>
            <w:noWrap/>
            <w:vAlign w:val="center"/>
            <w:hideMark/>
          </w:tcPr>
          <w:p w14:paraId="02AD7F0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c>
          <w:tcPr>
            <w:tcW w:w="401" w:type="pct"/>
            <w:shd w:val="clear" w:color="auto" w:fill="auto"/>
            <w:noWrap/>
            <w:vAlign w:val="center"/>
            <w:hideMark/>
          </w:tcPr>
          <w:p w14:paraId="54EF637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c>
          <w:tcPr>
            <w:tcW w:w="402" w:type="pct"/>
            <w:shd w:val="clear" w:color="auto" w:fill="auto"/>
            <w:noWrap/>
            <w:vAlign w:val="center"/>
            <w:hideMark/>
          </w:tcPr>
          <w:p w14:paraId="7EC6EAD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w:t>
            </w:r>
          </w:p>
        </w:tc>
      </w:tr>
      <w:tr w:rsidR="00AD7E77" w:rsidRPr="00EF383D" w14:paraId="1135D3F0" w14:textId="77777777" w:rsidTr="00517071">
        <w:trPr>
          <w:trHeight w:val="20"/>
        </w:trPr>
        <w:tc>
          <w:tcPr>
            <w:tcW w:w="1791" w:type="pct"/>
            <w:shd w:val="clear" w:color="auto" w:fill="auto"/>
            <w:vAlign w:val="center"/>
            <w:hideMark/>
          </w:tcPr>
          <w:p w14:paraId="11B606B0"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0F2B5B6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0D5EC44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079DB32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47EF090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383A494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2F1A0CA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1" w:type="pct"/>
            <w:shd w:val="clear" w:color="auto" w:fill="auto"/>
            <w:noWrap/>
            <w:vAlign w:val="center"/>
            <w:hideMark/>
          </w:tcPr>
          <w:p w14:paraId="1565013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c>
          <w:tcPr>
            <w:tcW w:w="402" w:type="pct"/>
            <w:shd w:val="clear" w:color="auto" w:fill="auto"/>
            <w:noWrap/>
            <w:vAlign w:val="center"/>
            <w:hideMark/>
          </w:tcPr>
          <w:p w14:paraId="5EEBA56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2,30</w:t>
            </w:r>
          </w:p>
        </w:tc>
      </w:tr>
      <w:tr w:rsidR="00AD7E77" w:rsidRPr="00EF383D" w14:paraId="4756ED81" w14:textId="77777777" w:rsidTr="00517071">
        <w:trPr>
          <w:trHeight w:val="20"/>
        </w:trPr>
        <w:tc>
          <w:tcPr>
            <w:tcW w:w="1791" w:type="pct"/>
            <w:shd w:val="clear" w:color="auto" w:fill="auto"/>
            <w:vAlign w:val="center"/>
            <w:hideMark/>
          </w:tcPr>
          <w:p w14:paraId="59105E66"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6402627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0,11</w:t>
            </w:r>
          </w:p>
        </w:tc>
        <w:tc>
          <w:tcPr>
            <w:tcW w:w="401" w:type="pct"/>
            <w:shd w:val="clear" w:color="auto" w:fill="auto"/>
            <w:noWrap/>
            <w:vAlign w:val="center"/>
            <w:hideMark/>
          </w:tcPr>
          <w:p w14:paraId="4A877EC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0,04</w:t>
            </w:r>
          </w:p>
        </w:tc>
        <w:tc>
          <w:tcPr>
            <w:tcW w:w="401" w:type="pct"/>
            <w:shd w:val="clear" w:color="auto" w:fill="auto"/>
            <w:noWrap/>
            <w:vAlign w:val="center"/>
            <w:hideMark/>
          </w:tcPr>
          <w:p w14:paraId="4B16E66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0,04</w:t>
            </w:r>
          </w:p>
        </w:tc>
        <w:tc>
          <w:tcPr>
            <w:tcW w:w="401" w:type="pct"/>
            <w:shd w:val="clear" w:color="auto" w:fill="auto"/>
            <w:noWrap/>
            <w:vAlign w:val="center"/>
            <w:hideMark/>
          </w:tcPr>
          <w:p w14:paraId="4891653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0,04</w:t>
            </w:r>
          </w:p>
        </w:tc>
        <w:tc>
          <w:tcPr>
            <w:tcW w:w="401" w:type="pct"/>
            <w:shd w:val="clear" w:color="auto" w:fill="auto"/>
            <w:noWrap/>
            <w:vAlign w:val="center"/>
            <w:hideMark/>
          </w:tcPr>
          <w:p w14:paraId="0CE4D57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0,04</w:t>
            </w:r>
          </w:p>
        </w:tc>
        <w:tc>
          <w:tcPr>
            <w:tcW w:w="401" w:type="pct"/>
            <w:shd w:val="clear" w:color="auto" w:fill="auto"/>
            <w:noWrap/>
            <w:vAlign w:val="center"/>
            <w:hideMark/>
          </w:tcPr>
          <w:p w14:paraId="41DEBC1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0,04</w:t>
            </w:r>
          </w:p>
        </w:tc>
        <w:tc>
          <w:tcPr>
            <w:tcW w:w="401" w:type="pct"/>
            <w:shd w:val="clear" w:color="auto" w:fill="auto"/>
            <w:noWrap/>
            <w:vAlign w:val="center"/>
            <w:hideMark/>
          </w:tcPr>
          <w:p w14:paraId="18E32B4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0,04</w:t>
            </w:r>
          </w:p>
        </w:tc>
        <w:tc>
          <w:tcPr>
            <w:tcW w:w="402" w:type="pct"/>
            <w:shd w:val="clear" w:color="auto" w:fill="auto"/>
            <w:noWrap/>
            <w:vAlign w:val="center"/>
            <w:hideMark/>
          </w:tcPr>
          <w:p w14:paraId="5E0029F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0,04</w:t>
            </w:r>
          </w:p>
        </w:tc>
      </w:tr>
      <w:tr w:rsidR="00AD7E77" w:rsidRPr="00EF383D" w14:paraId="32A74129" w14:textId="77777777" w:rsidTr="00517071">
        <w:trPr>
          <w:trHeight w:val="20"/>
        </w:trPr>
        <w:tc>
          <w:tcPr>
            <w:tcW w:w="1791" w:type="pct"/>
            <w:shd w:val="clear" w:color="auto" w:fill="auto"/>
            <w:vAlign w:val="center"/>
            <w:hideMark/>
          </w:tcPr>
          <w:p w14:paraId="6CE2429B"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3F221ED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1B069CC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67B9B41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5A3DE35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1347616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3470ED0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6B43323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2" w:type="pct"/>
            <w:shd w:val="clear" w:color="auto" w:fill="auto"/>
            <w:noWrap/>
            <w:vAlign w:val="center"/>
            <w:hideMark/>
          </w:tcPr>
          <w:p w14:paraId="0BEA32B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r>
      <w:tr w:rsidR="00AD7E77" w:rsidRPr="00EF383D" w14:paraId="7AE2E231" w14:textId="77777777" w:rsidTr="00517071">
        <w:trPr>
          <w:trHeight w:val="20"/>
        </w:trPr>
        <w:tc>
          <w:tcPr>
            <w:tcW w:w="1791" w:type="pct"/>
            <w:shd w:val="clear" w:color="auto" w:fill="auto"/>
            <w:vAlign w:val="center"/>
            <w:hideMark/>
          </w:tcPr>
          <w:p w14:paraId="557B96B6"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0151B5A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36B1E8C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623D28B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5F4EC4E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6BE57B8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5DC0FC8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4FA4A51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2" w:type="pct"/>
            <w:shd w:val="clear" w:color="auto" w:fill="auto"/>
            <w:noWrap/>
            <w:vAlign w:val="center"/>
            <w:hideMark/>
          </w:tcPr>
          <w:p w14:paraId="7A5DC88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r>
      <w:tr w:rsidR="00AD7E77" w:rsidRPr="00EF383D" w14:paraId="7A48CDC9" w14:textId="77777777" w:rsidTr="00517071">
        <w:trPr>
          <w:trHeight w:val="20"/>
        </w:trPr>
        <w:tc>
          <w:tcPr>
            <w:tcW w:w="1791" w:type="pct"/>
            <w:shd w:val="clear" w:color="000000" w:fill="FCE4D6"/>
            <w:vAlign w:val="center"/>
            <w:hideMark/>
          </w:tcPr>
          <w:p w14:paraId="6D0C7B71"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12E891D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0,89</w:t>
            </w:r>
          </w:p>
        </w:tc>
        <w:tc>
          <w:tcPr>
            <w:tcW w:w="401" w:type="pct"/>
            <w:shd w:val="clear" w:color="000000" w:fill="FCE4D6"/>
            <w:noWrap/>
            <w:vAlign w:val="center"/>
            <w:hideMark/>
          </w:tcPr>
          <w:p w14:paraId="7F2ECAD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0,96</w:t>
            </w:r>
          </w:p>
        </w:tc>
        <w:tc>
          <w:tcPr>
            <w:tcW w:w="401" w:type="pct"/>
            <w:shd w:val="clear" w:color="000000" w:fill="FCE4D6"/>
            <w:noWrap/>
            <w:vAlign w:val="center"/>
            <w:hideMark/>
          </w:tcPr>
          <w:p w14:paraId="412800E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0,96</w:t>
            </w:r>
          </w:p>
        </w:tc>
        <w:tc>
          <w:tcPr>
            <w:tcW w:w="401" w:type="pct"/>
            <w:shd w:val="clear" w:color="000000" w:fill="FCE4D6"/>
            <w:noWrap/>
            <w:vAlign w:val="center"/>
            <w:hideMark/>
          </w:tcPr>
          <w:p w14:paraId="36B8831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0,96</w:t>
            </w:r>
          </w:p>
        </w:tc>
        <w:tc>
          <w:tcPr>
            <w:tcW w:w="401" w:type="pct"/>
            <w:shd w:val="clear" w:color="000000" w:fill="FCE4D6"/>
            <w:noWrap/>
            <w:vAlign w:val="center"/>
            <w:hideMark/>
          </w:tcPr>
          <w:p w14:paraId="5F8A51B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0,96</w:t>
            </w:r>
          </w:p>
        </w:tc>
        <w:tc>
          <w:tcPr>
            <w:tcW w:w="401" w:type="pct"/>
            <w:shd w:val="clear" w:color="000000" w:fill="FCE4D6"/>
            <w:noWrap/>
            <w:vAlign w:val="center"/>
            <w:hideMark/>
          </w:tcPr>
          <w:p w14:paraId="586DA81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0,96</w:t>
            </w:r>
          </w:p>
        </w:tc>
        <w:tc>
          <w:tcPr>
            <w:tcW w:w="401" w:type="pct"/>
            <w:shd w:val="clear" w:color="000000" w:fill="FCE4D6"/>
            <w:noWrap/>
            <w:vAlign w:val="center"/>
            <w:hideMark/>
          </w:tcPr>
          <w:p w14:paraId="01D5F5D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0,96</w:t>
            </w:r>
          </w:p>
        </w:tc>
        <w:tc>
          <w:tcPr>
            <w:tcW w:w="402" w:type="pct"/>
            <w:shd w:val="clear" w:color="000000" w:fill="FCE4D6"/>
            <w:noWrap/>
            <w:vAlign w:val="center"/>
            <w:hideMark/>
          </w:tcPr>
          <w:p w14:paraId="0845D6A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0,96</w:t>
            </w:r>
          </w:p>
        </w:tc>
      </w:tr>
      <w:tr w:rsidR="00AD7E77" w:rsidRPr="00EF383D" w14:paraId="15DE1864" w14:textId="77777777" w:rsidTr="00517071">
        <w:trPr>
          <w:trHeight w:val="20"/>
        </w:trPr>
        <w:tc>
          <w:tcPr>
            <w:tcW w:w="5000" w:type="pct"/>
            <w:gridSpan w:val="9"/>
            <w:shd w:val="clear" w:color="000000" w:fill="FFFF99"/>
            <w:vAlign w:val="center"/>
            <w:hideMark/>
          </w:tcPr>
          <w:p w14:paraId="560B9849"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МУП "Весьегонский рынок"</w:t>
            </w:r>
          </w:p>
        </w:tc>
      </w:tr>
      <w:tr w:rsidR="00AD7E77" w:rsidRPr="00EF383D" w14:paraId="4087CE60" w14:textId="77777777" w:rsidTr="00517071">
        <w:trPr>
          <w:trHeight w:val="20"/>
        </w:trPr>
        <w:tc>
          <w:tcPr>
            <w:tcW w:w="1791" w:type="pct"/>
            <w:shd w:val="clear" w:color="auto" w:fill="auto"/>
            <w:vAlign w:val="center"/>
            <w:hideMark/>
          </w:tcPr>
          <w:p w14:paraId="045A6F13"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1C63EEF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c>
          <w:tcPr>
            <w:tcW w:w="401" w:type="pct"/>
            <w:shd w:val="clear" w:color="auto" w:fill="auto"/>
            <w:noWrap/>
            <w:vAlign w:val="center"/>
            <w:hideMark/>
          </w:tcPr>
          <w:p w14:paraId="40D3430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c>
          <w:tcPr>
            <w:tcW w:w="401" w:type="pct"/>
            <w:shd w:val="clear" w:color="auto" w:fill="auto"/>
            <w:noWrap/>
            <w:vAlign w:val="center"/>
            <w:hideMark/>
          </w:tcPr>
          <w:p w14:paraId="03BE964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c>
          <w:tcPr>
            <w:tcW w:w="401" w:type="pct"/>
            <w:shd w:val="clear" w:color="auto" w:fill="auto"/>
            <w:noWrap/>
            <w:vAlign w:val="center"/>
            <w:hideMark/>
          </w:tcPr>
          <w:p w14:paraId="41988AA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c>
          <w:tcPr>
            <w:tcW w:w="401" w:type="pct"/>
            <w:shd w:val="clear" w:color="auto" w:fill="auto"/>
            <w:noWrap/>
            <w:vAlign w:val="center"/>
            <w:hideMark/>
          </w:tcPr>
          <w:p w14:paraId="140CB0A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c>
          <w:tcPr>
            <w:tcW w:w="401" w:type="pct"/>
            <w:shd w:val="clear" w:color="auto" w:fill="auto"/>
            <w:noWrap/>
            <w:vAlign w:val="center"/>
            <w:hideMark/>
          </w:tcPr>
          <w:p w14:paraId="45E15A5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c>
          <w:tcPr>
            <w:tcW w:w="401" w:type="pct"/>
            <w:shd w:val="clear" w:color="auto" w:fill="auto"/>
            <w:noWrap/>
            <w:vAlign w:val="center"/>
            <w:hideMark/>
          </w:tcPr>
          <w:p w14:paraId="7153C8D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c>
          <w:tcPr>
            <w:tcW w:w="402" w:type="pct"/>
            <w:shd w:val="clear" w:color="auto" w:fill="auto"/>
            <w:noWrap/>
            <w:vAlign w:val="center"/>
            <w:hideMark/>
          </w:tcPr>
          <w:p w14:paraId="364CEF5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8,87</w:t>
            </w:r>
          </w:p>
        </w:tc>
      </w:tr>
      <w:tr w:rsidR="00AD7E77" w:rsidRPr="00EF383D" w14:paraId="275EF348" w14:textId="77777777" w:rsidTr="00517071">
        <w:trPr>
          <w:trHeight w:val="20"/>
        </w:trPr>
        <w:tc>
          <w:tcPr>
            <w:tcW w:w="1791" w:type="pct"/>
            <w:shd w:val="clear" w:color="auto" w:fill="auto"/>
            <w:vAlign w:val="center"/>
            <w:hideMark/>
          </w:tcPr>
          <w:p w14:paraId="350521ED"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20F34DE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c>
          <w:tcPr>
            <w:tcW w:w="401" w:type="pct"/>
            <w:shd w:val="clear" w:color="auto" w:fill="auto"/>
            <w:noWrap/>
            <w:vAlign w:val="center"/>
            <w:hideMark/>
          </w:tcPr>
          <w:p w14:paraId="3100515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c>
          <w:tcPr>
            <w:tcW w:w="401" w:type="pct"/>
            <w:shd w:val="clear" w:color="auto" w:fill="auto"/>
            <w:noWrap/>
            <w:vAlign w:val="center"/>
            <w:hideMark/>
          </w:tcPr>
          <w:p w14:paraId="743E2A5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c>
          <w:tcPr>
            <w:tcW w:w="401" w:type="pct"/>
            <w:shd w:val="clear" w:color="auto" w:fill="auto"/>
            <w:noWrap/>
            <w:vAlign w:val="center"/>
            <w:hideMark/>
          </w:tcPr>
          <w:p w14:paraId="0FEAFF0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c>
          <w:tcPr>
            <w:tcW w:w="401" w:type="pct"/>
            <w:shd w:val="clear" w:color="auto" w:fill="auto"/>
            <w:noWrap/>
            <w:vAlign w:val="center"/>
            <w:hideMark/>
          </w:tcPr>
          <w:p w14:paraId="4545BA9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c>
          <w:tcPr>
            <w:tcW w:w="401" w:type="pct"/>
            <w:shd w:val="clear" w:color="auto" w:fill="auto"/>
            <w:noWrap/>
            <w:vAlign w:val="center"/>
            <w:hideMark/>
          </w:tcPr>
          <w:p w14:paraId="1F13AB3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c>
          <w:tcPr>
            <w:tcW w:w="401" w:type="pct"/>
            <w:shd w:val="clear" w:color="auto" w:fill="auto"/>
            <w:noWrap/>
            <w:vAlign w:val="center"/>
            <w:hideMark/>
          </w:tcPr>
          <w:p w14:paraId="509C229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c>
          <w:tcPr>
            <w:tcW w:w="402" w:type="pct"/>
            <w:shd w:val="clear" w:color="auto" w:fill="auto"/>
            <w:noWrap/>
            <w:vAlign w:val="center"/>
            <w:hideMark/>
          </w:tcPr>
          <w:p w14:paraId="10E7CAE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8,26</w:t>
            </w:r>
          </w:p>
        </w:tc>
      </w:tr>
      <w:tr w:rsidR="00AD7E77" w:rsidRPr="00EF383D" w14:paraId="08E4F985" w14:textId="77777777" w:rsidTr="00517071">
        <w:trPr>
          <w:trHeight w:val="20"/>
        </w:trPr>
        <w:tc>
          <w:tcPr>
            <w:tcW w:w="1791" w:type="pct"/>
            <w:shd w:val="clear" w:color="auto" w:fill="auto"/>
            <w:vAlign w:val="center"/>
            <w:hideMark/>
          </w:tcPr>
          <w:p w14:paraId="00A7C6F5"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3F88688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0,56</w:t>
            </w:r>
          </w:p>
        </w:tc>
        <w:tc>
          <w:tcPr>
            <w:tcW w:w="401" w:type="pct"/>
            <w:shd w:val="clear" w:color="auto" w:fill="auto"/>
            <w:noWrap/>
            <w:vAlign w:val="center"/>
            <w:hideMark/>
          </w:tcPr>
          <w:p w14:paraId="6F1E5CA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0,55</w:t>
            </w:r>
          </w:p>
        </w:tc>
        <w:tc>
          <w:tcPr>
            <w:tcW w:w="401" w:type="pct"/>
            <w:shd w:val="clear" w:color="auto" w:fill="auto"/>
            <w:noWrap/>
            <w:vAlign w:val="center"/>
            <w:hideMark/>
          </w:tcPr>
          <w:p w14:paraId="7AD6648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0,54</w:t>
            </w:r>
          </w:p>
        </w:tc>
        <w:tc>
          <w:tcPr>
            <w:tcW w:w="401" w:type="pct"/>
            <w:shd w:val="clear" w:color="auto" w:fill="auto"/>
            <w:noWrap/>
            <w:vAlign w:val="center"/>
            <w:hideMark/>
          </w:tcPr>
          <w:p w14:paraId="0DDAE59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0,54</w:t>
            </w:r>
          </w:p>
        </w:tc>
        <w:tc>
          <w:tcPr>
            <w:tcW w:w="401" w:type="pct"/>
            <w:shd w:val="clear" w:color="auto" w:fill="auto"/>
            <w:noWrap/>
            <w:vAlign w:val="center"/>
            <w:hideMark/>
          </w:tcPr>
          <w:p w14:paraId="21A75A6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0,54</w:t>
            </w:r>
          </w:p>
        </w:tc>
        <w:tc>
          <w:tcPr>
            <w:tcW w:w="401" w:type="pct"/>
            <w:shd w:val="clear" w:color="auto" w:fill="auto"/>
            <w:noWrap/>
            <w:vAlign w:val="center"/>
            <w:hideMark/>
          </w:tcPr>
          <w:p w14:paraId="2C44EFC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0,54</w:t>
            </w:r>
          </w:p>
        </w:tc>
        <w:tc>
          <w:tcPr>
            <w:tcW w:w="401" w:type="pct"/>
            <w:shd w:val="clear" w:color="auto" w:fill="auto"/>
            <w:noWrap/>
            <w:vAlign w:val="center"/>
            <w:hideMark/>
          </w:tcPr>
          <w:p w14:paraId="6BAE5EA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0,54</w:t>
            </w:r>
          </w:p>
        </w:tc>
        <w:tc>
          <w:tcPr>
            <w:tcW w:w="402" w:type="pct"/>
            <w:shd w:val="clear" w:color="auto" w:fill="auto"/>
            <w:noWrap/>
            <w:vAlign w:val="center"/>
            <w:hideMark/>
          </w:tcPr>
          <w:p w14:paraId="1B723EE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0,54</w:t>
            </w:r>
          </w:p>
        </w:tc>
      </w:tr>
      <w:tr w:rsidR="00AD7E77" w:rsidRPr="00EF383D" w14:paraId="665E3838" w14:textId="77777777" w:rsidTr="00517071">
        <w:trPr>
          <w:trHeight w:val="20"/>
        </w:trPr>
        <w:tc>
          <w:tcPr>
            <w:tcW w:w="1791" w:type="pct"/>
            <w:shd w:val="clear" w:color="auto" w:fill="auto"/>
            <w:vAlign w:val="center"/>
            <w:hideMark/>
          </w:tcPr>
          <w:p w14:paraId="53451A9D"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1D1AD4D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7,70</w:t>
            </w:r>
          </w:p>
        </w:tc>
        <w:tc>
          <w:tcPr>
            <w:tcW w:w="401" w:type="pct"/>
            <w:shd w:val="clear" w:color="auto" w:fill="auto"/>
            <w:noWrap/>
            <w:vAlign w:val="center"/>
            <w:hideMark/>
          </w:tcPr>
          <w:p w14:paraId="296369B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7,71</w:t>
            </w:r>
          </w:p>
        </w:tc>
        <w:tc>
          <w:tcPr>
            <w:tcW w:w="401" w:type="pct"/>
            <w:shd w:val="clear" w:color="auto" w:fill="auto"/>
            <w:noWrap/>
            <w:vAlign w:val="center"/>
            <w:hideMark/>
          </w:tcPr>
          <w:p w14:paraId="65DA3FE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7,72</w:t>
            </w:r>
          </w:p>
        </w:tc>
        <w:tc>
          <w:tcPr>
            <w:tcW w:w="401" w:type="pct"/>
            <w:shd w:val="clear" w:color="auto" w:fill="auto"/>
            <w:noWrap/>
            <w:vAlign w:val="center"/>
            <w:hideMark/>
          </w:tcPr>
          <w:p w14:paraId="00D27F4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7,72</w:t>
            </w:r>
          </w:p>
        </w:tc>
        <w:tc>
          <w:tcPr>
            <w:tcW w:w="401" w:type="pct"/>
            <w:shd w:val="clear" w:color="auto" w:fill="auto"/>
            <w:noWrap/>
            <w:vAlign w:val="center"/>
            <w:hideMark/>
          </w:tcPr>
          <w:p w14:paraId="2668772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7,72</w:t>
            </w:r>
          </w:p>
        </w:tc>
        <w:tc>
          <w:tcPr>
            <w:tcW w:w="401" w:type="pct"/>
            <w:shd w:val="clear" w:color="auto" w:fill="auto"/>
            <w:noWrap/>
            <w:vAlign w:val="center"/>
            <w:hideMark/>
          </w:tcPr>
          <w:p w14:paraId="10B079F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7,72</w:t>
            </w:r>
          </w:p>
        </w:tc>
        <w:tc>
          <w:tcPr>
            <w:tcW w:w="401" w:type="pct"/>
            <w:shd w:val="clear" w:color="auto" w:fill="auto"/>
            <w:noWrap/>
            <w:vAlign w:val="center"/>
            <w:hideMark/>
          </w:tcPr>
          <w:p w14:paraId="5D432FA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7,72</w:t>
            </w:r>
          </w:p>
        </w:tc>
        <w:tc>
          <w:tcPr>
            <w:tcW w:w="402" w:type="pct"/>
            <w:shd w:val="clear" w:color="auto" w:fill="auto"/>
            <w:noWrap/>
            <w:vAlign w:val="center"/>
            <w:hideMark/>
          </w:tcPr>
          <w:p w14:paraId="758765E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7,72</w:t>
            </w:r>
          </w:p>
        </w:tc>
      </w:tr>
      <w:tr w:rsidR="00AD7E77" w:rsidRPr="00EF383D" w14:paraId="372166AF" w14:textId="77777777" w:rsidTr="00517071">
        <w:trPr>
          <w:trHeight w:val="20"/>
        </w:trPr>
        <w:tc>
          <w:tcPr>
            <w:tcW w:w="1791" w:type="pct"/>
            <w:shd w:val="clear" w:color="auto" w:fill="auto"/>
            <w:vAlign w:val="center"/>
            <w:hideMark/>
          </w:tcPr>
          <w:p w14:paraId="479FB7C0"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555920C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1,74</w:t>
            </w:r>
          </w:p>
        </w:tc>
        <w:tc>
          <w:tcPr>
            <w:tcW w:w="401" w:type="pct"/>
            <w:shd w:val="clear" w:color="auto" w:fill="auto"/>
            <w:noWrap/>
            <w:vAlign w:val="center"/>
            <w:hideMark/>
          </w:tcPr>
          <w:p w14:paraId="574C79C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1,67</w:t>
            </w:r>
          </w:p>
        </w:tc>
        <w:tc>
          <w:tcPr>
            <w:tcW w:w="401" w:type="pct"/>
            <w:shd w:val="clear" w:color="auto" w:fill="auto"/>
            <w:noWrap/>
            <w:vAlign w:val="center"/>
            <w:hideMark/>
          </w:tcPr>
          <w:p w14:paraId="2BE93D5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1,60</w:t>
            </w:r>
          </w:p>
        </w:tc>
        <w:tc>
          <w:tcPr>
            <w:tcW w:w="401" w:type="pct"/>
            <w:shd w:val="clear" w:color="auto" w:fill="auto"/>
            <w:noWrap/>
            <w:vAlign w:val="center"/>
            <w:hideMark/>
          </w:tcPr>
          <w:p w14:paraId="2DE3B96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1,60</w:t>
            </w:r>
          </w:p>
        </w:tc>
        <w:tc>
          <w:tcPr>
            <w:tcW w:w="401" w:type="pct"/>
            <w:shd w:val="clear" w:color="auto" w:fill="auto"/>
            <w:noWrap/>
            <w:vAlign w:val="center"/>
            <w:hideMark/>
          </w:tcPr>
          <w:p w14:paraId="144B989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1,60</w:t>
            </w:r>
          </w:p>
        </w:tc>
        <w:tc>
          <w:tcPr>
            <w:tcW w:w="401" w:type="pct"/>
            <w:shd w:val="clear" w:color="auto" w:fill="auto"/>
            <w:noWrap/>
            <w:vAlign w:val="center"/>
            <w:hideMark/>
          </w:tcPr>
          <w:p w14:paraId="332A280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1,60</w:t>
            </w:r>
          </w:p>
        </w:tc>
        <w:tc>
          <w:tcPr>
            <w:tcW w:w="401" w:type="pct"/>
            <w:shd w:val="clear" w:color="auto" w:fill="auto"/>
            <w:noWrap/>
            <w:vAlign w:val="center"/>
            <w:hideMark/>
          </w:tcPr>
          <w:p w14:paraId="734E9DC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1,60</w:t>
            </w:r>
          </w:p>
        </w:tc>
        <w:tc>
          <w:tcPr>
            <w:tcW w:w="402" w:type="pct"/>
            <w:shd w:val="clear" w:color="auto" w:fill="auto"/>
            <w:noWrap/>
            <w:vAlign w:val="center"/>
            <w:hideMark/>
          </w:tcPr>
          <w:p w14:paraId="2A09056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1,60</w:t>
            </w:r>
          </w:p>
        </w:tc>
      </w:tr>
      <w:tr w:rsidR="00AD7E77" w:rsidRPr="00EF383D" w14:paraId="682C06E8" w14:textId="77777777" w:rsidTr="00517071">
        <w:trPr>
          <w:trHeight w:val="20"/>
        </w:trPr>
        <w:tc>
          <w:tcPr>
            <w:tcW w:w="1791" w:type="pct"/>
            <w:shd w:val="clear" w:color="auto" w:fill="auto"/>
            <w:vAlign w:val="center"/>
            <w:hideMark/>
          </w:tcPr>
          <w:p w14:paraId="176D23BD"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5100CD2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26CBDDB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760568F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489850A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165BD66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5C3C702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15A6658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2" w:type="pct"/>
            <w:shd w:val="clear" w:color="auto" w:fill="auto"/>
            <w:noWrap/>
            <w:vAlign w:val="center"/>
            <w:hideMark/>
          </w:tcPr>
          <w:p w14:paraId="2B90AC3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r>
      <w:tr w:rsidR="00AD7E77" w:rsidRPr="00EF383D" w14:paraId="5C4198CE" w14:textId="77777777" w:rsidTr="00517071">
        <w:trPr>
          <w:trHeight w:val="20"/>
        </w:trPr>
        <w:tc>
          <w:tcPr>
            <w:tcW w:w="1791" w:type="pct"/>
            <w:shd w:val="clear" w:color="auto" w:fill="auto"/>
            <w:vAlign w:val="center"/>
            <w:hideMark/>
          </w:tcPr>
          <w:p w14:paraId="7C11EA50"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5656FED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627A663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0CB091C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6CD5E09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6416553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47CF7D0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1" w:type="pct"/>
            <w:shd w:val="clear" w:color="auto" w:fill="auto"/>
            <w:noWrap/>
            <w:vAlign w:val="center"/>
            <w:hideMark/>
          </w:tcPr>
          <w:p w14:paraId="7DFCB79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c>
          <w:tcPr>
            <w:tcW w:w="402" w:type="pct"/>
            <w:shd w:val="clear" w:color="auto" w:fill="auto"/>
            <w:noWrap/>
            <w:vAlign w:val="center"/>
            <w:hideMark/>
          </w:tcPr>
          <w:p w14:paraId="631CA06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2,38</w:t>
            </w:r>
          </w:p>
        </w:tc>
      </w:tr>
      <w:tr w:rsidR="00AD7E77" w:rsidRPr="00EF383D" w14:paraId="6AF8DDD2" w14:textId="77777777" w:rsidTr="00517071">
        <w:trPr>
          <w:trHeight w:val="20"/>
        </w:trPr>
        <w:tc>
          <w:tcPr>
            <w:tcW w:w="1791" w:type="pct"/>
            <w:shd w:val="clear" w:color="000000" w:fill="FCE4D6"/>
            <w:vAlign w:val="center"/>
            <w:hideMark/>
          </w:tcPr>
          <w:p w14:paraId="5B90026E"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3EBA2FD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3,57</w:t>
            </w:r>
          </w:p>
        </w:tc>
        <w:tc>
          <w:tcPr>
            <w:tcW w:w="401" w:type="pct"/>
            <w:shd w:val="clear" w:color="000000" w:fill="FCE4D6"/>
            <w:noWrap/>
            <w:vAlign w:val="center"/>
            <w:hideMark/>
          </w:tcPr>
          <w:p w14:paraId="07CB45C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3,66</w:t>
            </w:r>
          </w:p>
        </w:tc>
        <w:tc>
          <w:tcPr>
            <w:tcW w:w="401" w:type="pct"/>
            <w:shd w:val="clear" w:color="000000" w:fill="FCE4D6"/>
            <w:noWrap/>
            <w:vAlign w:val="center"/>
            <w:hideMark/>
          </w:tcPr>
          <w:p w14:paraId="1C41570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3,73</w:t>
            </w:r>
          </w:p>
        </w:tc>
        <w:tc>
          <w:tcPr>
            <w:tcW w:w="401" w:type="pct"/>
            <w:shd w:val="clear" w:color="000000" w:fill="FCE4D6"/>
            <w:noWrap/>
            <w:vAlign w:val="center"/>
            <w:hideMark/>
          </w:tcPr>
          <w:p w14:paraId="11B4C96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3,73</w:t>
            </w:r>
          </w:p>
        </w:tc>
        <w:tc>
          <w:tcPr>
            <w:tcW w:w="401" w:type="pct"/>
            <w:shd w:val="clear" w:color="000000" w:fill="FCE4D6"/>
            <w:noWrap/>
            <w:vAlign w:val="center"/>
            <w:hideMark/>
          </w:tcPr>
          <w:p w14:paraId="5F9EC1F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3,73</w:t>
            </w:r>
          </w:p>
        </w:tc>
        <w:tc>
          <w:tcPr>
            <w:tcW w:w="401" w:type="pct"/>
            <w:shd w:val="clear" w:color="000000" w:fill="FCE4D6"/>
            <w:noWrap/>
            <w:vAlign w:val="center"/>
            <w:hideMark/>
          </w:tcPr>
          <w:p w14:paraId="6884FDB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3,73</w:t>
            </w:r>
          </w:p>
        </w:tc>
        <w:tc>
          <w:tcPr>
            <w:tcW w:w="401" w:type="pct"/>
            <w:shd w:val="clear" w:color="000000" w:fill="FCE4D6"/>
            <w:noWrap/>
            <w:vAlign w:val="center"/>
            <w:hideMark/>
          </w:tcPr>
          <w:p w14:paraId="5107655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3,73</w:t>
            </w:r>
          </w:p>
        </w:tc>
        <w:tc>
          <w:tcPr>
            <w:tcW w:w="402" w:type="pct"/>
            <w:shd w:val="clear" w:color="000000" w:fill="FCE4D6"/>
            <w:noWrap/>
            <w:vAlign w:val="center"/>
            <w:hideMark/>
          </w:tcPr>
          <w:p w14:paraId="23C8D75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3,73</w:t>
            </w:r>
          </w:p>
        </w:tc>
      </w:tr>
      <w:tr w:rsidR="00AD7E77" w:rsidRPr="00EF383D" w14:paraId="2A842BB3" w14:textId="77777777" w:rsidTr="00517071">
        <w:trPr>
          <w:trHeight w:val="20"/>
        </w:trPr>
        <w:tc>
          <w:tcPr>
            <w:tcW w:w="5000" w:type="pct"/>
            <w:gridSpan w:val="9"/>
            <w:shd w:val="clear" w:color="000000" w:fill="BDD7EE"/>
            <w:vAlign w:val="center"/>
            <w:hideMark/>
          </w:tcPr>
          <w:p w14:paraId="68629F3F"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ул. Тихонова,1</w:t>
            </w:r>
          </w:p>
        </w:tc>
      </w:tr>
      <w:tr w:rsidR="00AD7E77" w:rsidRPr="00EF383D" w14:paraId="027F8CBC" w14:textId="77777777" w:rsidTr="00517071">
        <w:trPr>
          <w:trHeight w:val="20"/>
        </w:trPr>
        <w:tc>
          <w:tcPr>
            <w:tcW w:w="1791" w:type="pct"/>
            <w:shd w:val="clear" w:color="auto" w:fill="auto"/>
            <w:vAlign w:val="center"/>
            <w:hideMark/>
          </w:tcPr>
          <w:p w14:paraId="2B8D3683"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63711A2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0506215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5739DD2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61E5CCC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47EDBD3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067FE4E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737D658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2" w:type="pct"/>
            <w:shd w:val="clear" w:color="auto" w:fill="auto"/>
            <w:noWrap/>
            <w:vAlign w:val="center"/>
            <w:hideMark/>
          </w:tcPr>
          <w:p w14:paraId="2CACF6A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r>
      <w:tr w:rsidR="00AD7E77" w:rsidRPr="00EF383D" w14:paraId="17926DB5" w14:textId="77777777" w:rsidTr="00517071">
        <w:trPr>
          <w:trHeight w:val="20"/>
        </w:trPr>
        <w:tc>
          <w:tcPr>
            <w:tcW w:w="1791" w:type="pct"/>
            <w:shd w:val="clear" w:color="auto" w:fill="auto"/>
            <w:vAlign w:val="center"/>
            <w:hideMark/>
          </w:tcPr>
          <w:p w14:paraId="7246CBE1"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210870C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c>
          <w:tcPr>
            <w:tcW w:w="401" w:type="pct"/>
            <w:shd w:val="clear" w:color="auto" w:fill="auto"/>
            <w:noWrap/>
            <w:vAlign w:val="center"/>
            <w:hideMark/>
          </w:tcPr>
          <w:p w14:paraId="5BDC2ED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c>
          <w:tcPr>
            <w:tcW w:w="401" w:type="pct"/>
            <w:shd w:val="clear" w:color="auto" w:fill="auto"/>
            <w:noWrap/>
            <w:vAlign w:val="center"/>
            <w:hideMark/>
          </w:tcPr>
          <w:p w14:paraId="28FD6A5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c>
          <w:tcPr>
            <w:tcW w:w="401" w:type="pct"/>
            <w:shd w:val="clear" w:color="auto" w:fill="auto"/>
            <w:noWrap/>
            <w:vAlign w:val="center"/>
            <w:hideMark/>
          </w:tcPr>
          <w:p w14:paraId="1CE6221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c>
          <w:tcPr>
            <w:tcW w:w="401" w:type="pct"/>
            <w:shd w:val="clear" w:color="auto" w:fill="auto"/>
            <w:noWrap/>
            <w:vAlign w:val="center"/>
            <w:hideMark/>
          </w:tcPr>
          <w:p w14:paraId="43B7927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c>
          <w:tcPr>
            <w:tcW w:w="401" w:type="pct"/>
            <w:shd w:val="clear" w:color="auto" w:fill="auto"/>
            <w:noWrap/>
            <w:vAlign w:val="center"/>
            <w:hideMark/>
          </w:tcPr>
          <w:p w14:paraId="7479E61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c>
          <w:tcPr>
            <w:tcW w:w="401" w:type="pct"/>
            <w:shd w:val="clear" w:color="auto" w:fill="auto"/>
            <w:noWrap/>
            <w:vAlign w:val="center"/>
            <w:hideMark/>
          </w:tcPr>
          <w:p w14:paraId="037C256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c>
          <w:tcPr>
            <w:tcW w:w="402" w:type="pct"/>
            <w:shd w:val="clear" w:color="auto" w:fill="auto"/>
            <w:noWrap/>
            <w:vAlign w:val="center"/>
            <w:hideMark/>
          </w:tcPr>
          <w:p w14:paraId="4CB35A0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1,37</w:t>
            </w:r>
          </w:p>
        </w:tc>
      </w:tr>
      <w:tr w:rsidR="00AD7E77" w:rsidRPr="00EF383D" w14:paraId="373AA985" w14:textId="77777777" w:rsidTr="00517071">
        <w:trPr>
          <w:trHeight w:val="20"/>
        </w:trPr>
        <w:tc>
          <w:tcPr>
            <w:tcW w:w="1791" w:type="pct"/>
            <w:shd w:val="clear" w:color="auto" w:fill="auto"/>
            <w:vAlign w:val="center"/>
            <w:hideMark/>
          </w:tcPr>
          <w:p w14:paraId="67876915"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50D72A8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6987B6C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167C483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38EC125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5389818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5D3C038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625FE47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2" w:type="pct"/>
            <w:shd w:val="clear" w:color="auto" w:fill="auto"/>
            <w:noWrap/>
            <w:vAlign w:val="center"/>
            <w:hideMark/>
          </w:tcPr>
          <w:p w14:paraId="13CCEA0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r>
      <w:tr w:rsidR="00AD7E77" w:rsidRPr="00EF383D" w14:paraId="7D48ECE0" w14:textId="77777777" w:rsidTr="00517071">
        <w:trPr>
          <w:trHeight w:val="20"/>
        </w:trPr>
        <w:tc>
          <w:tcPr>
            <w:tcW w:w="1791" w:type="pct"/>
            <w:shd w:val="clear" w:color="auto" w:fill="auto"/>
            <w:vAlign w:val="center"/>
            <w:hideMark/>
          </w:tcPr>
          <w:p w14:paraId="608615C7"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12FE518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418B7B6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1F099E1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4F03C93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5F4B983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721BC0F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1" w:type="pct"/>
            <w:shd w:val="clear" w:color="auto" w:fill="auto"/>
            <w:noWrap/>
            <w:vAlign w:val="center"/>
            <w:hideMark/>
          </w:tcPr>
          <w:p w14:paraId="2DC679A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c>
          <w:tcPr>
            <w:tcW w:w="402" w:type="pct"/>
            <w:shd w:val="clear" w:color="auto" w:fill="auto"/>
            <w:noWrap/>
            <w:vAlign w:val="center"/>
            <w:hideMark/>
          </w:tcPr>
          <w:p w14:paraId="3236D9A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1,30</w:t>
            </w:r>
          </w:p>
        </w:tc>
      </w:tr>
      <w:tr w:rsidR="00AD7E77" w:rsidRPr="00EF383D" w14:paraId="0396A56C" w14:textId="77777777" w:rsidTr="00517071">
        <w:trPr>
          <w:trHeight w:val="20"/>
        </w:trPr>
        <w:tc>
          <w:tcPr>
            <w:tcW w:w="1791" w:type="pct"/>
            <w:shd w:val="clear" w:color="auto" w:fill="auto"/>
            <w:vAlign w:val="center"/>
            <w:hideMark/>
          </w:tcPr>
          <w:p w14:paraId="71B44E53"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2D2DB73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0,16</w:t>
            </w:r>
          </w:p>
        </w:tc>
        <w:tc>
          <w:tcPr>
            <w:tcW w:w="401" w:type="pct"/>
            <w:shd w:val="clear" w:color="auto" w:fill="auto"/>
            <w:noWrap/>
            <w:vAlign w:val="center"/>
            <w:hideMark/>
          </w:tcPr>
          <w:p w14:paraId="4DDABCE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0,15</w:t>
            </w:r>
          </w:p>
        </w:tc>
        <w:tc>
          <w:tcPr>
            <w:tcW w:w="401" w:type="pct"/>
            <w:shd w:val="clear" w:color="auto" w:fill="auto"/>
            <w:noWrap/>
            <w:vAlign w:val="center"/>
            <w:hideMark/>
          </w:tcPr>
          <w:p w14:paraId="5B8ECB4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1019545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36C43BA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2131778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01C2FAD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2" w:type="pct"/>
            <w:shd w:val="clear" w:color="auto" w:fill="auto"/>
            <w:noWrap/>
            <w:vAlign w:val="center"/>
            <w:hideMark/>
          </w:tcPr>
          <w:p w14:paraId="301DD58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r>
      <w:tr w:rsidR="00AD7E77" w:rsidRPr="00EF383D" w14:paraId="1225D45E" w14:textId="77777777" w:rsidTr="00517071">
        <w:trPr>
          <w:trHeight w:val="20"/>
        </w:trPr>
        <w:tc>
          <w:tcPr>
            <w:tcW w:w="1791" w:type="pct"/>
            <w:shd w:val="clear" w:color="auto" w:fill="auto"/>
            <w:vAlign w:val="center"/>
            <w:hideMark/>
          </w:tcPr>
          <w:p w14:paraId="4554DBE1"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638410B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5C813AD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64BBB44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0FFF138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479C194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4A8365D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2DE755F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2" w:type="pct"/>
            <w:shd w:val="clear" w:color="auto" w:fill="auto"/>
            <w:noWrap/>
            <w:vAlign w:val="center"/>
            <w:hideMark/>
          </w:tcPr>
          <w:p w14:paraId="1ED951D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r>
      <w:tr w:rsidR="00AD7E77" w:rsidRPr="00EF383D" w14:paraId="53DC6D18" w14:textId="77777777" w:rsidTr="00517071">
        <w:trPr>
          <w:trHeight w:val="20"/>
        </w:trPr>
        <w:tc>
          <w:tcPr>
            <w:tcW w:w="1791" w:type="pct"/>
            <w:shd w:val="clear" w:color="auto" w:fill="auto"/>
            <w:vAlign w:val="center"/>
            <w:hideMark/>
          </w:tcPr>
          <w:p w14:paraId="5050C827"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461B6E3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2560ED7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128360E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552A246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4CC2BDF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65FE519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688D1C2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2" w:type="pct"/>
            <w:shd w:val="clear" w:color="auto" w:fill="auto"/>
            <w:noWrap/>
            <w:vAlign w:val="center"/>
            <w:hideMark/>
          </w:tcPr>
          <w:p w14:paraId="087D8ED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r>
      <w:tr w:rsidR="00AD7E77" w:rsidRPr="00EF383D" w14:paraId="2C45EBCC" w14:textId="77777777" w:rsidTr="00517071">
        <w:trPr>
          <w:trHeight w:val="20"/>
        </w:trPr>
        <w:tc>
          <w:tcPr>
            <w:tcW w:w="1791" w:type="pct"/>
            <w:shd w:val="clear" w:color="000000" w:fill="FCE4D6"/>
            <w:vAlign w:val="center"/>
            <w:hideMark/>
          </w:tcPr>
          <w:p w14:paraId="4A522003"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4BA2FB5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0,69</w:t>
            </w:r>
          </w:p>
        </w:tc>
        <w:tc>
          <w:tcPr>
            <w:tcW w:w="401" w:type="pct"/>
            <w:shd w:val="clear" w:color="000000" w:fill="FCE4D6"/>
            <w:noWrap/>
            <w:vAlign w:val="center"/>
            <w:hideMark/>
          </w:tcPr>
          <w:p w14:paraId="46901F4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0,70</w:t>
            </w:r>
          </w:p>
        </w:tc>
        <w:tc>
          <w:tcPr>
            <w:tcW w:w="401" w:type="pct"/>
            <w:shd w:val="clear" w:color="000000" w:fill="FCE4D6"/>
            <w:noWrap/>
            <w:vAlign w:val="center"/>
            <w:hideMark/>
          </w:tcPr>
          <w:p w14:paraId="220DB4C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0,71</w:t>
            </w:r>
          </w:p>
        </w:tc>
        <w:tc>
          <w:tcPr>
            <w:tcW w:w="401" w:type="pct"/>
            <w:shd w:val="clear" w:color="000000" w:fill="FCE4D6"/>
            <w:noWrap/>
            <w:vAlign w:val="center"/>
            <w:hideMark/>
          </w:tcPr>
          <w:p w14:paraId="02DBF32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0,71</w:t>
            </w:r>
          </w:p>
        </w:tc>
        <w:tc>
          <w:tcPr>
            <w:tcW w:w="401" w:type="pct"/>
            <w:shd w:val="clear" w:color="000000" w:fill="FCE4D6"/>
            <w:noWrap/>
            <w:vAlign w:val="center"/>
            <w:hideMark/>
          </w:tcPr>
          <w:p w14:paraId="4B0D05D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0,71</w:t>
            </w:r>
          </w:p>
        </w:tc>
        <w:tc>
          <w:tcPr>
            <w:tcW w:w="401" w:type="pct"/>
            <w:shd w:val="clear" w:color="000000" w:fill="FCE4D6"/>
            <w:noWrap/>
            <w:vAlign w:val="center"/>
            <w:hideMark/>
          </w:tcPr>
          <w:p w14:paraId="4DA6436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0,71</w:t>
            </w:r>
          </w:p>
        </w:tc>
        <w:tc>
          <w:tcPr>
            <w:tcW w:w="401" w:type="pct"/>
            <w:shd w:val="clear" w:color="000000" w:fill="FCE4D6"/>
            <w:noWrap/>
            <w:vAlign w:val="center"/>
            <w:hideMark/>
          </w:tcPr>
          <w:p w14:paraId="7E73C02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0,71</w:t>
            </w:r>
          </w:p>
        </w:tc>
        <w:tc>
          <w:tcPr>
            <w:tcW w:w="402" w:type="pct"/>
            <w:shd w:val="clear" w:color="000000" w:fill="FCE4D6"/>
            <w:noWrap/>
            <w:vAlign w:val="center"/>
            <w:hideMark/>
          </w:tcPr>
          <w:p w14:paraId="399F387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0,71</w:t>
            </w:r>
          </w:p>
        </w:tc>
      </w:tr>
      <w:tr w:rsidR="00AD7E77" w:rsidRPr="00EF383D" w14:paraId="2057D3CF" w14:textId="77777777" w:rsidTr="00517071">
        <w:trPr>
          <w:trHeight w:val="20"/>
        </w:trPr>
        <w:tc>
          <w:tcPr>
            <w:tcW w:w="5000" w:type="pct"/>
            <w:gridSpan w:val="9"/>
            <w:shd w:val="clear" w:color="000000" w:fill="BDD7EE"/>
            <w:vAlign w:val="center"/>
            <w:hideMark/>
          </w:tcPr>
          <w:p w14:paraId="1173BE4A"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ул. Степанова, 11а</w:t>
            </w:r>
          </w:p>
        </w:tc>
      </w:tr>
      <w:tr w:rsidR="00AD7E77" w:rsidRPr="00EF383D" w14:paraId="01491E52" w14:textId="77777777" w:rsidTr="00517071">
        <w:trPr>
          <w:trHeight w:val="20"/>
        </w:trPr>
        <w:tc>
          <w:tcPr>
            <w:tcW w:w="1791" w:type="pct"/>
            <w:shd w:val="clear" w:color="auto" w:fill="auto"/>
            <w:vAlign w:val="center"/>
            <w:hideMark/>
          </w:tcPr>
          <w:p w14:paraId="64656525"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20E6181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363696B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674120C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48936FD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5B37A85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0141BB6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1" w:type="pct"/>
            <w:shd w:val="clear" w:color="auto" w:fill="auto"/>
            <w:noWrap/>
            <w:vAlign w:val="center"/>
            <w:hideMark/>
          </w:tcPr>
          <w:p w14:paraId="51BFB8F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c>
          <w:tcPr>
            <w:tcW w:w="402" w:type="pct"/>
            <w:shd w:val="clear" w:color="auto" w:fill="auto"/>
            <w:noWrap/>
            <w:vAlign w:val="center"/>
            <w:hideMark/>
          </w:tcPr>
          <w:p w14:paraId="43286F7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1,49</w:t>
            </w:r>
          </w:p>
        </w:tc>
      </w:tr>
      <w:tr w:rsidR="00AD7E77" w:rsidRPr="00EF383D" w14:paraId="2B4E1370" w14:textId="77777777" w:rsidTr="00517071">
        <w:trPr>
          <w:trHeight w:val="20"/>
        </w:trPr>
        <w:tc>
          <w:tcPr>
            <w:tcW w:w="1791" w:type="pct"/>
            <w:shd w:val="clear" w:color="auto" w:fill="auto"/>
            <w:vAlign w:val="center"/>
            <w:hideMark/>
          </w:tcPr>
          <w:p w14:paraId="6D1CED74"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09CE67C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c>
          <w:tcPr>
            <w:tcW w:w="401" w:type="pct"/>
            <w:shd w:val="clear" w:color="auto" w:fill="auto"/>
            <w:noWrap/>
            <w:vAlign w:val="center"/>
            <w:hideMark/>
          </w:tcPr>
          <w:p w14:paraId="4E707DE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c>
          <w:tcPr>
            <w:tcW w:w="401" w:type="pct"/>
            <w:shd w:val="clear" w:color="auto" w:fill="auto"/>
            <w:noWrap/>
            <w:vAlign w:val="center"/>
            <w:hideMark/>
          </w:tcPr>
          <w:p w14:paraId="4C9C139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c>
          <w:tcPr>
            <w:tcW w:w="401" w:type="pct"/>
            <w:shd w:val="clear" w:color="auto" w:fill="auto"/>
            <w:noWrap/>
            <w:vAlign w:val="center"/>
            <w:hideMark/>
          </w:tcPr>
          <w:p w14:paraId="1AA8529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c>
          <w:tcPr>
            <w:tcW w:w="401" w:type="pct"/>
            <w:shd w:val="clear" w:color="auto" w:fill="auto"/>
            <w:noWrap/>
            <w:vAlign w:val="center"/>
            <w:hideMark/>
          </w:tcPr>
          <w:p w14:paraId="4674157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c>
          <w:tcPr>
            <w:tcW w:w="401" w:type="pct"/>
            <w:shd w:val="clear" w:color="auto" w:fill="auto"/>
            <w:noWrap/>
            <w:vAlign w:val="center"/>
            <w:hideMark/>
          </w:tcPr>
          <w:p w14:paraId="6E681DB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c>
          <w:tcPr>
            <w:tcW w:w="401" w:type="pct"/>
            <w:shd w:val="clear" w:color="auto" w:fill="auto"/>
            <w:noWrap/>
            <w:vAlign w:val="center"/>
            <w:hideMark/>
          </w:tcPr>
          <w:p w14:paraId="2B48EB1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c>
          <w:tcPr>
            <w:tcW w:w="402" w:type="pct"/>
            <w:shd w:val="clear" w:color="auto" w:fill="auto"/>
            <w:noWrap/>
            <w:vAlign w:val="center"/>
            <w:hideMark/>
          </w:tcPr>
          <w:p w14:paraId="2770BEA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1,40</w:t>
            </w:r>
          </w:p>
        </w:tc>
      </w:tr>
      <w:tr w:rsidR="00AD7E77" w:rsidRPr="00EF383D" w14:paraId="623D3BBF" w14:textId="77777777" w:rsidTr="00517071">
        <w:trPr>
          <w:trHeight w:val="20"/>
        </w:trPr>
        <w:tc>
          <w:tcPr>
            <w:tcW w:w="1791" w:type="pct"/>
            <w:shd w:val="clear" w:color="auto" w:fill="auto"/>
            <w:vAlign w:val="center"/>
            <w:hideMark/>
          </w:tcPr>
          <w:p w14:paraId="6D4C6735"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lastRenderedPageBreak/>
              <w:t>Собственные нужды источника, Гкал/час</w:t>
            </w:r>
          </w:p>
        </w:tc>
        <w:tc>
          <w:tcPr>
            <w:tcW w:w="401" w:type="pct"/>
            <w:shd w:val="clear" w:color="auto" w:fill="auto"/>
            <w:noWrap/>
            <w:vAlign w:val="center"/>
            <w:hideMark/>
          </w:tcPr>
          <w:p w14:paraId="27204CF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1D34C0F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0,07</w:t>
            </w:r>
          </w:p>
        </w:tc>
        <w:tc>
          <w:tcPr>
            <w:tcW w:w="401" w:type="pct"/>
            <w:shd w:val="clear" w:color="auto" w:fill="auto"/>
            <w:noWrap/>
            <w:vAlign w:val="center"/>
            <w:hideMark/>
          </w:tcPr>
          <w:p w14:paraId="0BDAE66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0,06</w:t>
            </w:r>
          </w:p>
        </w:tc>
        <w:tc>
          <w:tcPr>
            <w:tcW w:w="401" w:type="pct"/>
            <w:shd w:val="clear" w:color="auto" w:fill="auto"/>
            <w:noWrap/>
            <w:vAlign w:val="center"/>
            <w:hideMark/>
          </w:tcPr>
          <w:p w14:paraId="67C497E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0,06</w:t>
            </w:r>
          </w:p>
        </w:tc>
        <w:tc>
          <w:tcPr>
            <w:tcW w:w="401" w:type="pct"/>
            <w:shd w:val="clear" w:color="auto" w:fill="auto"/>
            <w:noWrap/>
            <w:vAlign w:val="center"/>
            <w:hideMark/>
          </w:tcPr>
          <w:p w14:paraId="7C04B7D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0,06</w:t>
            </w:r>
          </w:p>
        </w:tc>
        <w:tc>
          <w:tcPr>
            <w:tcW w:w="401" w:type="pct"/>
            <w:shd w:val="clear" w:color="auto" w:fill="auto"/>
            <w:noWrap/>
            <w:vAlign w:val="center"/>
            <w:hideMark/>
          </w:tcPr>
          <w:p w14:paraId="5C0D5FB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0,06</w:t>
            </w:r>
          </w:p>
        </w:tc>
        <w:tc>
          <w:tcPr>
            <w:tcW w:w="401" w:type="pct"/>
            <w:shd w:val="clear" w:color="auto" w:fill="auto"/>
            <w:noWrap/>
            <w:vAlign w:val="center"/>
            <w:hideMark/>
          </w:tcPr>
          <w:p w14:paraId="081CBFC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0,06</w:t>
            </w:r>
          </w:p>
        </w:tc>
        <w:tc>
          <w:tcPr>
            <w:tcW w:w="402" w:type="pct"/>
            <w:shd w:val="clear" w:color="auto" w:fill="auto"/>
            <w:noWrap/>
            <w:vAlign w:val="center"/>
            <w:hideMark/>
          </w:tcPr>
          <w:p w14:paraId="51F5EAC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0,06</w:t>
            </w:r>
          </w:p>
        </w:tc>
      </w:tr>
      <w:tr w:rsidR="00AD7E77" w:rsidRPr="00EF383D" w14:paraId="52419AD9" w14:textId="77777777" w:rsidTr="00517071">
        <w:trPr>
          <w:trHeight w:val="20"/>
        </w:trPr>
        <w:tc>
          <w:tcPr>
            <w:tcW w:w="1791" w:type="pct"/>
            <w:shd w:val="clear" w:color="auto" w:fill="auto"/>
            <w:vAlign w:val="center"/>
            <w:hideMark/>
          </w:tcPr>
          <w:p w14:paraId="6229EB99"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7D4024E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1,33</w:t>
            </w:r>
          </w:p>
        </w:tc>
        <w:tc>
          <w:tcPr>
            <w:tcW w:w="401" w:type="pct"/>
            <w:shd w:val="clear" w:color="auto" w:fill="auto"/>
            <w:noWrap/>
            <w:vAlign w:val="center"/>
            <w:hideMark/>
          </w:tcPr>
          <w:p w14:paraId="20D5517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1,33</w:t>
            </w:r>
          </w:p>
        </w:tc>
        <w:tc>
          <w:tcPr>
            <w:tcW w:w="401" w:type="pct"/>
            <w:shd w:val="clear" w:color="auto" w:fill="auto"/>
            <w:noWrap/>
            <w:vAlign w:val="center"/>
            <w:hideMark/>
          </w:tcPr>
          <w:p w14:paraId="32A42E0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1,34</w:t>
            </w:r>
          </w:p>
        </w:tc>
        <w:tc>
          <w:tcPr>
            <w:tcW w:w="401" w:type="pct"/>
            <w:shd w:val="clear" w:color="auto" w:fill="auto"/>
            <w:noWrap/>
            <w:vAlign w:val="center"/>
            <w:hideMark/>
          </w:tcPr>
          <w:p w14:paraId="5F85D76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1,34</w:t>
            </w:r>
          </w:p>
        </w:tc>
        <w:tc>
          <w:tcPr>
            <w:tcW w:w="401" w:type="pct"/>
            <w:shd w:val="clear" w:color="auto" w:fill="auto"/>
            <w:noWrap/>
            <w:vAlign w:val="center"/>
            <w:hideMark/>
          </w:tcPr>
          <w:p w14:paraId="2CA5214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1,34</w:t>
            </w:r>
          </w:p>
        </w:tc>
        <w:tc>
          <w:tcPr>
            <w:tcW w:w="401" w:type="pct"/>
            <w:shd w:val="clear" w:color="auto" w:fill="auto"/>
            <w:noWrap/>
            <w:vAlign w:val="center"/>
            <w:hideMark/>
          </w:tcPr>
          <w:p w14:paraId="55FA3D4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1,34</w:t>
            </w:r>
          </w:p>
        </w:tc>
        <w:tc>
          <w:tcPr>
            <w:tcW w:w="401" w:type="pct"/>
            <w:shd w:val="clear" w:color="auto" w:fill="auto"/>
            <w:noWrap/>
            <w:vAlign w:val="center"/>
            <w:hideMark/>
          </w:tcPr>
          <w:p w14:paraId="7C0D347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1,34</w:t>
            </w:r>
          </w:p>
        </w:tc>
        <w:tc>
          <w:tcPr>
            <w:tcW w:w="402" w:type="pct"/>
            <w:shd w:val="clear" w:color="auto" w:fill="auto"/>
            <w:noWrap/>
            <w:vAlign w:val="center"/>
            <w:hideMark/>
          </w:tcPr>
          <w:p w14:paraId="21A1AB9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1,34</w:t>
            </w:r>
          </w:p>
        </w:tc>
      </w:tr>
      <w:tr w:rsidR="00AD7E77" w:rsidRPr="00EF383D" w14:paraId="731787EB" w14:textId="77777777" w:rsidTr="00517071">
        <w:trPr>
          <w:trHeight w:val="20"/>
        </w:trPr>
        <w:tc>
          <w:tcPr>
            <w:tcW w:w="1791" w:type="pct"/>
            <w:shd w:val="clear" w:color="auto" w:fill="auto"/>
            <w:vAlign w:val="center"/>
            <w:hideMark/>
          </w:tcPr>
          <w:p w14:paraId="39DE577D"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21CF3C6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0,15</w:t>
            </w:r>
          </w:p>
        </w:tc>
        <w:tc>
          <w:tcPr>
            <w:tcW w:w="401" w:type="pct"/>
            <w:shd w:val="clear" w:color="auto" w:fill="auto"/>
            <w:noWrap/>
            <w:vAlign w:val="center"/>
            <w:hideMark/>
          </w:tcPr>
          <w:p w14:paraId="264C83F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0,15</w:t>
            </w:r>
          </w:p>
        </w:tc>
        <w:tc>
          <w:tcPr>
            <w:tcW w:w="401" w:type="pct"/>
            <w:shd w:val="clear" w:color="auto" w:fill="auto"/>
            <w:noWrap/>
            <w:vAlign w:val="center"/>
            <w:hideMark/>
          </w:tcPr>
          <w:p w14:paraId="606FB16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37F5EDB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70ACBCB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2DD0F71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1" w:type="pct"/>
            <w:shd w:val="clear" w:color="auto" w:fill="auto"/>
            <w:noWrap/>
            <w:vAlign w:val="center"/>
            <w:hideMark/>
          </w:tcPr>
          <w:p w14:paraId="44A4578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c>
          <w:tcPr>
            <w:tcW w:w="402" w:type="pct"/>
            <w:shd w:val="clear" w:color="auto" w:fill="auto"/>
            <w:noWrap/>
            <w:vAlign w:val="center"/>
            <w:hideMark/>
          </w:tcPr>
          <w:p w14:paraId="6FBE503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0,14</w:t>
            </w:r>
          </w:p>
        </w:tc>
      </w:tr>
      <w:tr w:rsidR="00AD7E77" w:rsidRPr="00EF383D" w14:paraId="3838B523" w14:textId="77777777" w:rsidTr="00517071">
        <w:trPr>
          <w:trHeight w:val="20"/>
        </w:trPr>
        <w:tc>
          <w:tcPr>
            <w:tcW w:w="1791" w:type="pct"/>
            <w:shd w:val="clear" w:color="auto" w:fill="auto"/>
            <w:vAlign w:val="center"/>
            <w:hideMark/>
          </w:tcPr>
          <w:p w14:paraId="68C64904"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19EC080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0EFCCBC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1321BBC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102E77A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61B0DC6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5904C8C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2797D80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2" w:type="pct"/>
            <w:shd w:val="clear" w:color="auto" w:fill="auto"/>
            <w:noWrap/>
            <w:vAlign w:val="center"/>
            <w:hideMark/>
          </w:tcPr>
          <w:p w14:paraId="07468A6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r>
      <w:tr w:rsidR="00AD7E77" w:rsidRPr="00EF383D" w14:paraId="243C4342" w14:textId="77777777" w:rsidTr="00517071">
        <w:trPr>
          <w:trHeight w:val="20"/>
        </w:trPr>
        <w:tc>
          <w:tcPr>
            <w:tcW w:w="1791" w:type="pct"/>
            <w:shd w:val="clear" w:color="auto" w:fill="auto"/>
            <w:vAlign w:val="center"/>
            <w:hideMark/>
          </w:tcPr>
          <w:p w14:paraId="7289D521"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2CC255E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3665CBE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7A4BCF4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495BD4B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62FD8A4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33AE153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auto" w:fill="auto"/>
            <w:noWrap/>
            <w:vAlign w:val="center"/>
            <w:hideMark/>
          </w:tcPr>
          <w:p w14:paraId="3871AA6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2" w:type="pct"/>
            <w:shd w:val="clear" w:color="auto" w:fill="auto"/>
            <w:noWrap/>
            <w:vAlign w:val="center"/>
            <w:hideMark/>
          </w:tcPr>
          <w:p w14:paraId="7BA2810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r>
      <w:tr w:rsidR="00AD7E77" w:rsidRPr="00EF383D" w14:paraId="4214B801" w14:textId="77777777" w:rsidTr="00517071">
        <w:trPr>
          <w:trHeight w:val="20"/>
        </w:trPr>
        <w:tc>
          <w:tcPr>
            <w:tcW w:w="1791" w:type="pct"/>
            <w:shd w:val="clear" w:color="000000" w:fill="FCE4D6"/>
            <w:vAlign w:val="center"/>
            <w:hideMark/>
          </w:tcPr>
          <w:p w14:paraId="36ECF57F"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3B92DDA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0,73</w:t>
            </w:r>
          </w:p>
        </w:tc>
        <w:tc>
          <w:tcPr>
            <w:tcW w:w="401" w:type="pct"/>
            <w:shd w:val="clear" w:color="000000" w:fill="FCE4D6"/>
            <w:noWrap/>
            <w:vAlign w:val="center"/>
            <w:hideMark/>
          </w:tcPr>
          <w:p w14:paraId="0C4E4BA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0,74</w:t>
            </w:r>
          </w:p>
        </w:tc>
        <w:tc>
          <w:tcPr>
            <w:tcW w:w="401" w:type="pct"/>
            <w:shd w:val="clear" w:color="000000" w:fill="FCE4D6"/>
            <w:noWrap/>
            <w:vAlign w:val="center"/>
            <w:hideMark/>
          </w:tcPr>
          <w:p w14:paraId="32B9F6E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0,75</w:t>
            </w:r>
          </w:p>
        </w:tc>
        <w:tc>
          <w:tcPr>
            <w:tcW w:w="401" w:type="pct"/>
            <w:shd w:val="clear" w:color="000000" w:fill="FCE4D6"/>
            <w:noWrap/>
            <w:vAlign w:val="center"/>
            <w:hideMark/>
          </w:tcPr>
          <w:p w14:paraId="2342BC1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0,75</w:t>
            </w:r>
          </w:p>
        </w:tc>
        <w:tc>
          <w:tcPr>
            <w:tcW w:w="401" w:type="pct"/>
            <w:shd w:val="clear" w:color="000000" w:fill="FCE4D6"/>
            <w:noWrap/>
            <w:vAlign w:val="center"/>
            <w:hideMark/>
          </w:tcPr>
          <w:p w14:paraId="5236779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0,75</w:t>
            </w:r>
          </w:p>
        </w:tc>
        <w:tc>
          <w:tcPr>
            <w:tcW w:w="401" w:type="pct"/>
            <w:shd w:val="clear" w:color="000000" w:fill="FCE4D6"/>
            <w:noWrap/>
            <w:vAlign w:val="center"/>
            <w:hideMark/>
          </w:tcPr>
          <w:p w14:paraId="0E97201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0,75</w:t>
            </w:r>
          </w:p>
        </w:tc>
        <w:tc>
          <w:tcPr>
            <w:tcW w:w="401" w:type="pct"/>
            <w:shd w:val="clear" w:color="000000" w:fill="FCE4D6"/>
            <w:noWrap/>
            <w:vAlign w:val="center"/>
            <w:hideMark/>
          </w:tcPr>
          <w:p w14:paraId="56B707B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0,75</w:t>
            </w:r>
          </w:p>
        </w:tc>
        <w:tc>
          <w:tcPr>
            <w:tcW w:w="402" w:type="pct"/>
            <w:shd w:val="clear" w:color="000000" w:fill="FCE4D6"/>
            <w:noWrap/>
            <w:vAlign w:val="center"/>
            <w:hideMark/>
          </w:tcPr>
          <w:p w14:paraId="46AEFC6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0,75</w:t>
            </w:r>
          </w:p>
        </w:tc>
      </w:tr>
      <w:tr w:rsidR="00AD7E77" w:rsidRPr="00EF383D" w14:paraId="548801F0" w14:textId="77777777" w:rsidTr="00517071">
        <w:trPr>
          <w:trHeight w:val="20"/>
        </w:trPr>
        <w:tc>
          <w:tcPr>
            <w:tcW w:w="5000" w:type="pct"/>
            <w:gridSpan w:val="9"/>
            <w:shd w:val="clear" w:color="000000" w:fill="BDD7EE"/>
            <w:vAlign w:val="center"/>
            <w:hideMark/>
          </w:tcPr>
          <w:p w14:paraId="2FE3E2FE"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ЦРБ</w:t>
            </w:r>
          </w:p>
        </w:tc>
      </w:tr>
      <w:tr w:rsidR="00AD7E77" w:rsidRPr="00EF383D" w14:paraId="726E9476" w14:textId="77777777" w:rsidTr="00517071">
        <w:trPr>
          <w:trHeight w:val="20"/>
        </w:trPr>
        <w:tc>
          <w:tcPr>
            <w:tcW w:w="1791" w:type="pct"/>
            <w:shd w:val="clear" w:color="auto" w:fill="auto"/>
            <w:vAlign w:val="center"/>
            <w:hideMark/>
          </w:tcPr>
          <w:p w14:paraId="00BF41F6"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445231D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204DE24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66EEFB2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792547C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263F83D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6DB2CF1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7FC061D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2" w:type="pct"/>
            <w:shd w:val="clear" w:color="auto" w:fill="auto"/>
            <w:noWrap/>
            <w:vAlign w:val="center"/>
            <w:hideMark/>
          </w:tcPr>
          <w:p w14:paraId="1276CBA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r>
      <w:tr w:rsidR="00AD7E77" w:rsidRPr="00EF383D" w14:paraId="24E9E124" w14:textId="77777777" w:rsidTr="00517071">
        <w:trPr>
          <w:trHeight w:val="20"/>
        </w:trPr>
        <w:tc>
          <w:tcPr>
            <w:tcW w:w="1791" w:type="pct"/>
            <w:shd w:val="clear" w:color="auto" w:fill="auto"/>
            <w:vAlign w:val="center"/>
            <w:hideMark/>
          </w:tcPr>
          <w:p w14:paraId="17425CD2"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67EF91C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c>
          <w:tcPr>
            <w:tcW w:w="401" w:type="pct"/>
            <w:shd w:val="clear" w:color="auto" w:fill="auto"/>
            <w:noWrap/>
            <w:vAlign w:val="center"/>
            <w:hideMark/>
          </w:tcPr>
          <w:p w14:paraId="6CB8163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c>
          <w:tcPr>
            <w:tcW w:w="401" w:type="pct"/>
            <w:shd w:val="clear" w:color="auto" w:fill="auto"/>
            <w:noWrap/>
            <w:vAlign w:val="center"/>
            <w:hideMark/>
          </w:tcPr>
          <w:p w14:paraId="6D39528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c>
          <w:tcPr>
            <w:tcW w:w="401" w:type="pct"/>
            <w:shd w:val="clear" w:color="auto" w:fill="auto"/>
            <w:noWrap/>
            <w:vAlign w:val="center"/>
            <w:hideMark/>
          </w:tcPr>
          <w:p w14:paraId="4B1F424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c>
          <w:tcPr>
            <w:tcW w:w="401" w:type="pct"/>
            <w:shd w:val="clear" w:color="auto" w:fill="auto"/>
            <w:noWrap/>
            <w:vAlign w:val="center"/>
            <w:hideMark/>
          </w:tcPr>
          <w:p w14:paraId="093EA42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c>
          <w:tcPr>
            <w:tcW w:w="401" w:type="pct"/>
            <w:shd w:val="clear" w:color="auto" w:fill="auto"/>
            <w:noWrap/>
            <w:vAlign w:val="center"/>
            <w:hideMark/>
          </w:tcPr>
          <w:p w14:paraId="432BC6B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c>
          <w:tcPr>
            <w:tcW w:w="401" w:type="pct"/>
            <w:shd w:val="clear" w:color="auto" w:fill="auto"/>
            <w:noWrap/>
            <w:vAlign w:val="center"/>
            <w:hideMark/>
          </w:tcPr>
          <w:p w14:paraId="0172C82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c>
          <w:tcPr>
            <w:tcW w:w="402" w:type="pct"/>
            <w:shd w:val="clear" w:color="auto" w:fill="auto"/>
            <w:noWrap/>
            <w:vAlign w:val="center"/>
            <w:hideMark/>
          </w:tcPr>
          <w:p w14:paraId="2B743A3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2,14</w:t>
            </w:r>
          </w:p>
        </w:tc>
      </w:tr>
      <w:tr w:rsidR="00AD7E77" w:rsidRPr="00EF383D" w14:paraId="1EBABC5C" w14:textId="77777777" w:rsidTr="00517071">
        <w:trPr>
          <w:trHeight w:val="20"/>
        </w:trPr>
        <w:tc>
          <w:tcPr>
            <w:tcW w:w="1791" w:type="pct"/>
            <w:shd w:val="clear" w:color="auto" w:fill="auto"/>
            <w:vAlign w:val="center"/>
            <w:hideMark/>
          </w:tcPr>
          <w:p w14:paraId="3B6EF7E9"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2B296EF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c>
          <w:tcPr>
            <w:tcW w:w="401" w:type="pct"/>
            <w:shd w:val="clear" w:color="auto" w:fill="auto"/>
            <w:noWrap/>
            <w:vAlign w:val="center"/>
            <w:hideMark/>
          </w:tcPr>
          <w:p w14:paraId="6F92B64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c>
          <w:tcPr>
            <w:tcW w:w="401" w:type="pct"/>
            <w:shd w:val="clear" w:color="auto" w:fill="auto"/>
            <w:noWrap/>
            <w:vAlign w:val="center"/>
            <w:hideMark/>
          </w:tcPr>
          <w:p w14:paraId="6A676C4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c>
          <w:tcPr>
            <w:tcW w:w="401" w:type="pct"/>
            <w:shd w:val="clear" w:color="auto" w:fill="auto"/>
            <w:noWrap/>
            <w:vAlign w:val="center"/>
            <w:hideMark/>
          </w:tcPr>
          <w:p w14:paraId="1CB1B95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c>
          <w:tcPr>
            <w:tcW w:w="401" w:type="pct"/>
            <w:shd w:val="clear" w:color="auto" w:fill="auto"/>
            <w:noWrap/>
            <w:vAlign w:val="center"/>
            <w:hideMark/>
          </w:tcPr>
          <w:p w14:paraId="691FCE0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c>
          <w:tcPr>
            <w:tcW w:w="401" w:type="pct"/>
            <w:shd w:val="clear" w:color="auto" w:fill="auto"/>
            <w:noWrap/>
            <w:vAlign w:val="center"/>
            <w:hideMark/>
          </w:tcPr>
          <w:p w14:paraId="04303F8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c>
          <w:tcPr>
            <w:tcW w:w="401" w:type="pct"/>
            <w:shd w:val="clear" w:color="auto" w:fill="auto"/>
            <w:noWrap/>
            <w:vAlign w:val="center"/>
            <w:hideMark/>
          </w:tcPr>
          <w:p w14:paraId="4A012AF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c>
          <w:tcPr>
            <w:tcW w:w="402" w:type="pct"/>
            <w:shd w:val="clear" w:color="auto" w:fill="auto"/>
            <w:noWrap/>
            <w:vAlign w:val="center"/>
            <w:hideMark/>
          </w:tcPr>
          <w:p w14:paraId="29D9AC7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0,26</w:t>
            </w:r>
          </w:p>
        </w:tc>
      </w:tr>
      <w:tr w:rsidR="00AD7E77" w:rsidRPr="00EF383D" w14:paraId="0F1D09A6" w14:textId="77777777" w:rsidTr="00517071">
        <w:trPr>
          <w:trHeight w:val="20"/>
        </w:trPr>
        <w:tc>
          <w:tcPr>
            <w:tcW w:w="1791" w:type="pct"/>
            <w:shd w:val="clear" w:color="auto" w:fill="auto"/>
            <w:vAlign w:val="center"/>
            <w:hideMark/>
          </w:tcPr>
          <w:p w14:paraId="7CD8C872"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238EB20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c>
          <w:tcPr>
            <w:tcW w:w="401" w:type="pct"/>
            <w:shd w:val="clear" w:color="auto" w:fill="auto"/>
            <w:noWrap/>
            <w:vAlign w:val="center"/>
            <w:hideMark/>
          </w:tcPr>
          <w:p w14:paraId="344F9C1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c>
          <w:tcPr>
            <w:tcW w:w="401" w:type="pct"/>
            <w:shd w:val="clear" w:color="auto" w:fill="auto"/>
            <w:noWrap/>
            <w:vAlign w:val="center"/>
            <w:hideMark/>
          </w:tcPr>
          <w:p w14:paraId="6D24F6E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c>
          <w:tcPr>
            <w:tcW w:w="401" w:type="pct"/>
            <w:shd w:val="clear" w:color="auto" w:fill="auto"/>
            <w:noWrap/>
            <w:vAlign w:val="center"/>
            <w:hideMark/>
          </w:tcPr>
          <w:p w14:paraId="3E1FD04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c>
          <w:tcPr>
            <w:tcW w:w="401" w:type="pct"/>
            <w:shd w:val="clear" w:color="auto" w:fill="auto"/>
            <w:noWrap/>
            <w:vAlign w:val="center"/>
            <w:hideMark/>
          </w:tcPr>
          <w:p w14:paraId="6585489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c>
          <w:tcPr>
            <w:tcW w:w="401" w:type="pct"/>
            <w:shd w:val="clear" w:color="auto" w:fill="auto"/>
            <w:noWrap/>
            <w:vAlign w:val="center"/>
            <w:hideMark/>
          </w:tcPr>
          <w:p w14:paraId="453DE5A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c>
          <w:tcPr>
            <w:tcW w:w="401" w:type="pct"/>
            <w:shd w:val="clear" w:color="auto" w:fill="auto"/>
            <w:noWrap/>
            <w:vAlign w:val="center"/>
            <w:hideMark/>
          </w:tcPr>
          <w:p w14:paraId="729FFE9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c>
          <w:tcPr>
            <w:tcW w:w="402" w:type="pct"/>
            <w:shd w:val="clear" w:color="auto" w:fill="auto"/>
            <w:noWrap/>
            <w:vAlign w:val="center"/>
            <w:hideMark/>
          </w:tcPr>
          <w:p w14:paraId="7EF81A7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1,88</w:t>
            </w:r>
          </w:p>
        </w:tc>
      </w:tr>
      <w:tr w:rsidR="00AD7E77" w:rsidRPr="00EF383D" w14:paraId="3C4C912A" w14:textId="77777777" w:rsidTr="00517071">
        <w:trPr>
          <w:trHeight w:val="20"/>
        </w:trPr>
        <w:tc>
          <w:tcPr>
            <w:tcW w:w="1791" w:type="pct"/>
            <w:shd w:val="clear" w:color="auto" w:fill="auto"/>
            <w:vAlign w:val="center"/>
            <w:hideMark/>
          </w:tcPr>
          <w:p w14:paraId="6807EFDB"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13899A8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0,60</w:t>
            </w:r>
          </w:p>
        </w:tc>
        <w:tc>
          <w:tcPr>
            <w:tcW w:w="401" w:type="pct"/>
            <w:shd w:val="clear" w:color="auto" w:fill="auto"/>
            <w:noWrap/>
            <w:vAlign w:val="center"/>
            <w:hideMark/>
          </w:tcPr>
          <w:p w14:paraId="20F8D03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0,57</w:t>
            </w:r>
          </w:p>
        </w:tc>
        <w:tc>
          <w:tcPr>
            <w:tcW w:w="401" w:type="pct"/>
            <w:shd w:val="clear" w:color="auto" w:fill="auto"/>
            <w:noWrap/>
            <w:vAlign w:val="center"/>
            <w:hideMark/>
          </w:tcPr>
          <w:p w14:paraId="045935F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0,55</w:t>
            </w:r>
          </w:p>
        </w:tc>
        <w:tc>
          <w:tcPr>
            <w:tcW w:w="401" w:type="pct"/>
            <w:shd w:val="clear" w:color="auto" w:fill="auto"/>
            <w:noWrap/>
            <w:vAlign w:val="center"/>
            <w:hideMark/>
          </w:tcPr>
          <w:p w14:paraId="6D77DFA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0,55</w:t>
            </w:r>
          </w:p>
        </w:tc>
        <w:tc>
          <w:tcPr>
            <w:tcW w:w="401" w:type="pct"/>
            <w:shd w:val="clear" w:color="auto" w:fill="auto"/>
            <w:noWrap/>
            <w:vAlign w:val="center"/>
            <w:hideMark/>
          </w:tcPr>
          <w:p w14:paraId="2ACB055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0,55</w:t>
            </w:r>
          </w:p>
        </w:tc>
        <w:tc>
          <w:tcPr>
            <w:tcW w:w="401" w:type="pct"/>
            <w:shd w:val="clear" w:color="auto" w:fill="auto"/>
            <w:noWrap/>
            <w:vAlign w:val="center"/>
            <w:hideMark/>
          </w:tcPr>
          <w:p w14:paraId="4998E38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0,55</w:t>
            </w:r>
          </w:p>
        </w:tc>
        <w:tc>
          <w:tcPr>
            <w:tcW w:w="401" w:type="pct"/>
            <w:shd w:val="clear" w:color="auto" w:fill="auto"/>
            <w:noWrap/>
            <w:vAlign w:val="center"/>
            <w:hideMark/>
          </w:tcPr>
          <w:p w14:paraId="095C79D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0,55</w:t>
            </w:r>
          </w:p>
        </w:tc>
        <w:tc>
          <w:tcPr>
            <w:tcW w:w="402" w:type="pct"/>
            <w:shd w:val="clear" w:color="auto" w:fill="auto"/>
            <w:noWrap/>
            <w:vAlign w:val="center"/>
            <w:hideMark/>
          </w:tcPr>
          <w:p w14:paraId="3BBC27B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0,55</w:t>
            </w:r>
          </w:p>
        </w:tc>
      </w:tr>
      <w:tr w:rsidR="00AD7E77" w:rsidRPr="00EF383D" w14:paraId="227D5F15" w14:textId="77777777" w:rsidTr="00517071">
        <w:trPr>
          <w:trHeight w:val="20"/>
        </w:trPr>
        <w:tc>
          <w:tcPr>
            <w:tcW w:w="1791" w:type="pct"/>
            <w:shd w:val="clear" w:color="auto" w:fill="auto"/>
            <w:vAlign w:val="center"/>
            <w:hideMark/>
          </w:tcPr>
          <w:p w14:paraId="6069D17F"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5696DBC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747AA86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209A5C7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5CDA292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3869BAE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4B33DB7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1F76B91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2" w:type="pct"/>
            <w:shd w:val="clear" w:color="auto" w:fill="auto"/>
            <w:noWrap/>
            <w:vAlign w:val="center"/>
            <w:hideMark/>
          </w:tcPr>
          <w:p w14:paraId="28A6CFC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r>
      <w:tr w:rsidR="00AD7E77" w:rsidRPr="00EF383D" w14:paraId="157DA608" w14:textId="77777777" w:rsidTr="00517071">
        <w:trPr>
          <w:trHeight w:val="20"/>
        </w:trPr>
        <w:tc>
          <w:tcPr>
            <w:tcW w:w="1791" w:type="pct"/>
            <w:shd w:val="clear" w:color="auto" w:fill="auto"/>
            <w:vAlign w:val="center"/>
            <w:hideMark/>
          </w:tcPr>
          <w:p w14:paraId="3EB56A0B"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50B1F16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5587BCB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536065D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342FD86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2A8CAA9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7179939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6020B45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2" w:type="pct"/>
            <w:shd w:val="clear" w:color="auto" w:fill="auto"/>
            <w:noWrap/>
            <w:vAlign w:val="center"/>
            <w:hideMark/>
          </w:tcPr>
          <w:p w14:paraId="61B26FF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r>
      <w:tr w:rsidR="00AD7E77" w:rsidRPr="00EF383D" w14:paraId="0366B086" w14:textId="77777777" w:rsidTr="00517071">
        <w:trPr>
          <w:trHeight w:val="20"/>
        </w:trPr>
        <w:tc>
          <w:tcPr>
            <w:tcW w:w="1791" w:type="pct"/>
            <w:shd w:val="clear" w:color="000000" w:fill="FCE4D6"/>
            <w:vAlign w:val="center"/>
            <w:hideMark/>
          </w:tcPr>
          <w:p w14:paraId="105731D6"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7C1FA9A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0,94</w:t>
            </w:r>
          </w:p>
        </w:tc>
        <w:tc>
          <w:tcPr>
            <w:tcW w:w="401" w:type="pct"/>
            <w:shd w:val="clear" w:color="000000" w:fill="FCE4D6"/>
            <w:noWrap/>
            <w:vAlign w:val="center"/>
            <w:hideMark/>
          </w:tcPr>
          <w:p w14:paraId="65BCF78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0,97</w:t>
            </w:r>
          </w:p>
        </w:tc>
        <w:tc>
          <w:tcPr>
            <w:tcW w:w="401" w:type="pct"/>
            <w:shd w:val="clear" w:color="000000" w:fill="FCE4D6"/>
            <w:noWrap/>
            <w:vAlign w:val="center"/>
            <w:hideMark/>
          </w:tcPr>
          <w:p w14:paraId="1D712AB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0,99</w:t>
            </w:r>
          </w:p>
        </w:tc>
        <w:tc>
          <w:tcPr>
            <w:tcW w:w="401" w:type="pct"/>
            <w:shd w:val="clear" w:color="000000" w:fill="FCE4D6"/>
            <w:noWrap/>
            <w:vAlign w:val="center"/>
            <w:hideMark/>
          </w:tcPr>
          <w:p w14:paraId="197FC60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0,99</w:t>
            </w:r>
          </w:p>
        </w:tc>
        <w:tc>
          <w:tcPr>
            <w:tcW w:w="401" w:type="pct"/>
            <w:shd w:val="clear" w:color="000000" w:fill="FCE4D6"/>
            <w:noWrap/>
            <w:vAlign w:val="center"/>
            <w:hideMark/>
          </w:tcPr>
          <w:p w14:paraId="55DCF2C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0,99</w:t>
            </w:r>
          </w:p>
        </w:tc>
        <w:tc>
          <w:tcPr>
            <w:tcW w:w="401" w:type="pct"/>
            <w:shd w:val="clear" w:color="000000" w:fill="FCE4D6"/>
            <w:noWrap/>
            <w:vAlign w:val="center"/>
            <w:hideMark/>
          </w:tcPr>
          <w:p w14:paraId="185B90C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0,99</w:t>
            </w:r>
          </w:p>
        </w:tc>
        <w:tc>
          <w:tcPr>
            <w:tcW w:w="401" w:type="pct"/>
            <w:shd w:val="clear" w:color="000000" w:fill="FCE4D6"/>
            <w:noWrap/>
            <w:vAlign w:val="center"/>
            <w:hideMark/>
          </w:tcPr>
          <w:p w14:paraId="0BCD976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0,99</w:t>
            </w:r>
          </w:p>
        </w:tc>
        <w:tc>
          <w:tcPr>
            <w:tcW w:w="402" w:type="pct"/>
            <w:shd w:val="clear" w:color="000000" w:fill="FCE4D6"/>
            <w:noWrap/>
            <w:vAlign w:val="center"/>
            <w:hideMark/>
          </w:tcPr>
          <w:p w14:paraId="693723D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0,99</w:t>
            </w:r>
          </w:p>
        </w:tc>
      </w:tr>
      <w:tr w:rsidR="00AD7E77" w:rsidRPr="00EF383D" w14:paraId="1CC62487" w14:textId="77777777" w:rsidTr="00517071">
        <w:trPr>
          <w:trHeight w:val="20"/>
        </w:trPr>
        <w:tc>
          <w:tcPr>
            <w:tcW w:w="5000" w:type="pct"/>
            <w:gridSpan w:val="9"/>
            <w:shd w:val="clear" w:color="000000" w:fill="BDD7EE"/>
            <w:vAlign w:val="center"/>
            <w:hideMark/>
          </w:tcPr>
          <w:p w14:paraId="158EA7C0"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"Сосновый"</w:t>
            </w:r>
          </w:p>
        </w:tc>
      </w:tr>
      <w:tr w:rsidR="00AD7E77" w:rsidRPr="00EF383D" w14:paraId="137A2FD1" w14:textId="77777777" w:rsidTr="00517071">
        <w:trPr>
          <w:trHeight w:val="20"/>
        </w:trPr>
        <w:tc>
          <w:tcPr>
            <w:tcW w:w="1791" w:type="pct"/>
            <w:shd w:val="clear" w:color="auto" w:fill="auto"/>
            <w:vAlign w:val="center"/>
            <w:hideMark/>
          </w:tcPr>
          <w:p w14:paraId="78741639"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188577F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c>
          <w:tcPr>
            <w:tcW w:w="401" w:type="pct"/>
            <w:shd w:val="clear" w:color="auto" w:fill="auto"/>
            <w:noWrap/>
            <w:vAlign w:val="center"/>
            <w:hideMark/>
          </w:tcPr>
          <w:p w14:paraId="5358819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c>
          <w:tcPr>
            <w:tcW w:w="401" w:type="pct"/>
            <w:shd w:val="clear" w:color="auto" w:fill="auto"/>
            <w:noWrap/>
            <w:vAlign w:val="center"/>
            <w:hideMark/>
          </w:tcPr>
          <w:p w14:paraId="0571756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c>
          <w:tcPr>
            <w:tcW w:w="401" w:type="pct"/>
            <w:shd w:val="clear" w:color="auto" w:fill="auto"/>
            <w:noWrap/>
            <w:vAlign w:val="center"/>
            <w:hideMark/>
          </w:tcPr>
          <w:p w14:paraId="6CB18C3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c>
          <w:tcPr>
            <w:tcW w:w="401" w:type="pct"/>
            <w:shd w:val="clear" w:color="auto" w:fill="auto"/>
            <w:noWrap/>
            <w:vAlign w:val="center"/>
            <w:hideMark/>
          </w:tcPr>
          <w:p w14:paraId="725D02B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c>
          <w:tcPr>
            <w:tcW w:w="401" w:type="pct"/>
            <w:shd w:val="clear" w:color="auto" w:fill="auto"/>
            <w:noWrap/>
            <w:vAlign w:val="center"/>
            <w:hideMark/>
          </w:tcPr>
          <w:p w14:paraId="753E975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c>
          <w:tcPr>
            <w:tcW w:w="401" w:type="pct"/>
            <w:shd w:val="clear" w:color="auto" w:fill="auto"/>
            <w:noWrap/>
            <w:vAlign w:val="center"/>
            <w:hideMark/>
          </w:tcPr>
          <w:p w14:paraId="7D4216D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c>
          <w:tcPr>
            <w:tcW w:w="402" w:type="pct"/>
            <w:shd w:val="clear" w:color="auto" w:fill="auto"/>
            <w:noWrap/>
            <w:vAlign w:val="center"/>
            <w:hideMark/>
          </w:tcPr>
          <w:p w14:paraId="6B721AC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1,23</w:t>
            </w:r>
          </w:p>
        </w:tc>
      </w:tr>
      <w:tr w:rsidR="00AD7E77" w:rsidRPr="00EF383D" w14:paraId="444E671D" w14:textId="77777777" w:rsidTr="00517071">
        <w:trPr>
          <w:trHeight w:val="20"/>
        </w:trPr>
        <w:tc>
          <w:tcPr>
            <w:tcW w:w="1791" w:type="pct"/>
            <w:shd w:val="clear" w:color="auto" w:fill="auto"/>
            <w:vAlign w:val="center"/>
            <w:hideMark/>
          </w:tcPr>
          <w:p w14:paraId="51893194"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173FCDA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c>
          <w:tcPr>
            <w:tcW w:w="401" w:type="pct"/>
            <w:shd w:val="clear" w:color="auto" w:fill="auto"/>
            <w:noWrap/>
            <w:vAlign w:val="center"/>
            <w:hideMark/>
          </w:tcPr>
          <w:p w14:paraId="05C0BC0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c>
          <w:tcPr>
            <w:tcW w:w="401" w:type="pct"/>
            <w:shd w:val="clear" w:color="auto" w:fill="auto"/>
            <w:noWrap/>
            <w:vAlign w:val="center"/>
            <w:hideMark/>
          </w:tcPr>
          <w:p w14:paraId="4DF971B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c>
          <w:tcPr>
            <w:tcW w:w="401" w:type="pct"/>
            <w:shd w:val="clear" w:color="auto" w:fill="auto"/>
            <w:noWrap/>
            <w:vAlign w:val="center"/>
            <w:hideMark/>
          </w:tcPr>
          <w:p w14:paraId="758D57C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c>
          <w:tcPr>
            <w:tcW w:w="401" w:type="pct"/>
            <w:shd w:val="clear" w:color="auto" w:fill="auto"/>
            <w:noWrap/>
            <w:vAlign w:val="center"/>
            <w:hideMark/>
          </w:tcPr>
          <w:p w14:paraId="4A6D00E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c>
          <w:tcPr>
            <w:tcW w:w="401" w:type="pct"/>
            <w:shd w:val="clear" w:color="auto" w:fill="auto"/>
            <w:noWrap/>
            <w:vAlign w:val="center"/>
            <w:hideMark/>
          </w:tcPr>
          <w:p w14:paraId="52C94E5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c>
          <w:tcPr>
            <w:tcW w:w="401" w:type="pct"/>
            <w:shd w:val="clear" w:color="auto" w:fill="auto"/>
            <w:noWrap/>
            <w:vAlign w:val="center"/>
            <w:hideMark/>
          </w:tcPr>
          <w:p w14:paraId="0FCFACC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c>
          <w:tcPr>
            <w:tcW w:w="402" w:type="pct"/>
            <w:shd w:val="clear" w:color="auto" w:fill="auto"/>
            <w:noWrap/>
            <w:vAlign w:val="center"/>
            <w:hideMark/>
          </w:tcPr>
          <w:p w14:paraId="2D23750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1,16</w:t>
            </w:r>
          </w:p>
        </w:tc>
      </w:tr>
      <w:tr w:rsidR="00AD7E77" w:rsidRPr="00EF383D" w14:paraId="578FA3C1" w14:textId="77777777" w:rsidTr="00517071">
        <w:trPr>
          <w:trHeight w:val="20"/>
        </w:trPr>
        <w:tc>
          <w:tcPr>
            <w:tcW w:w="1791" w:type="pct"/>
            <w:shd w:val="clear" w:color="auto" w:fill="auto"/>
            <w:vAlign w:val="center"/>
            <w:hideMark/>
          </w:tcPr>
          <w:p w14:paraId="0ED692E3"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58CDCFA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c>
          <w:tcPr>
            <w:tcW w:w="401" w:type="pct"/>
            <w:shd w:val="clear" w:color="auto" w:fill="auto"/>
            <w:noWrap/>
            <w:vAlign w:val="center"/>
            <w:hideMark/>
          </w:tcPr>
          <w:p w14:paraId="6AA4148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c>
          <w:tcPr>
            <w:tcW w:w="401" w:type="pct"/>
            <w:shd w:val="clear" w:color="auto" w:fill="auto"/>
            <w:noWrap/>
            <w:vAlign w:val="center"/>
            <w:hideMark/>
          </w:tcPr>
          <w:p w14:paraId="33B5721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c>
          <w:tcPr>
            <w:tcW w:w="401" w:type="pct"/>
            <w:shd w:val="clear" w:color="auto" w:fill="auto"/>
            <w:noWrap/>
            <w:vAlign w:val="center"/>
            <w:hideMark/>
          </w:tcPr>
          <w:p w14:paraId="52E6A26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c>
          <w:tcPr>
            <w:tcW w:w="401" w:type="pct"/>
            <w:shd w:val="clear" w:color="auto" w:fill="auto"/>
            <w:noWrap/>
            <w:vAlign w:val="center"/>
            <w:hideMark/>
          </w:tcPr>
          <w:p w14:paraId="74F18FF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c>
          <w:tcPr>
            <w:tcW w:w="401" w:type="pct"/>
            <w:shd w:val="clear" w:color="auto" w:fill="auto"/>
            <w:noWrap/>
            <w:vAlign w:val="center"/>
            <w:hideMark/>
          </w:tcPr>
          <w:p w14:paraId="722D50F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c>
          <w:tcPr>
            <w:tcW w:w="401" w:type="pct"/>
            <w:shd w:val="clear" w:color="auto" w:fill="auto"/>
            <w:noWrap/>
            <w:vAlign w:val="center"/>
            <w:hideMark/>
          </w:tcPr>
          <w:p w14:paraId="4F89251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c>
          <w:tcPr>
            <w:tcW w:w="402" w:type="pct"/>
            <w:shd w:val="clear" w:color="auto" w:fill="auto"/>
            <w:noWrap/>
            <w:vAlign w:val="center"/>
            <w:hideMark/>
          </w:tcPr>
          <w:p w14:paraId="5B61F20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0,05</w:t>
            </w:r>
          </w:p>
        </w:tc>
      </w:tr>
      <w:tr w:rsidR="00AD7E77" w:rsidRPr="00EF383D" w14:paraId="1707975C" w14:textId="77777777" w:rsidTr="00517071">
        <w:trPr>
          <w:trHeight w:val="20"/>
        </w:trPr>
        <w:tc>
          <w:tcPr>
            <w:tcW w:w="1791" w:type="pct"/>
            <w:shd w:val="clear" w:color="auto" w:fill="auto"/>
            <w:vAlign w:val="center"/>
            <w:hideMark/>
          </w:tcPr>
          <w:p w14:paraId="3C8A0472"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15D9616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c>
          <w:tcPr>
            <w:tcW w:w="401" w:type="pct"/>
            <w:shd w:val="clear" w:color="auto" w:fill="auto"/>
            <w:noWrap/>
            <w:vAlign w:val="center"/>
            <w:hideMark/>
          </w:tcPr>
          <w:p w14:paraId="4F79A98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c>
          <w:tcPr>
            <w:tcW w:w="401" w:type="pct"/>
            <w:shd w:val="clear" w:color="auto" w:fill="auto"/>
            <w:noWrap/>
            <w:vAlign w:val="center"/>
            <w:hideMark/>
          </w:tcPr>
          <w:p w14:paraId="096920A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c>
          <w:tcPr>
            <w:tcW w:w="401" w:type="pct"/>
            <w:shd w:val="clear" w:color="auto" w:fill="auto"/>
            <w:noWrap/>
            <w:vAlign w:val="center"/>
            <w:hideMark/>
          </w:tcPr>
          <w:p w14:paraId="21161EC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c>
          <w:tcPr>
            <w:tcW w:w="401" w:type="pct"/>
            <w:shd w:val="clear" w:color="auto" w:fill="auto"/>
            <w:noWrap/>
            <w:vAlign w:val="center"/>
            <w:hideMark/>
          </w:tcPr>
          <w:p w14:paraId="68A8758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c>
          <w:tcPr>
            <w:tcW w:w="401" w:type="pct"/>
            <w:shd w:val="clear" w:color="auto" w:fill="auto"/>
            <w:noWrap/>
            <w:vAlign w:val="center"/>
            <w:hideMark/>
          </w:tcPr>
          <w:p w14:paraId="21B20B8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c>
          <w:tcPr>
            <w:tcW w:w="401" w:type="pct"/>
            <w:shd w:val="clear" w:color="auto" w:fill="auto"/>
            <w:noWrap/>
            <w:vAlign w:val="center"/>
            <w:hideMark/>
          </w:tcPr>
          <w:p w14:paraId="4670C5B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c>
          <w:tcPr>
            <w:tcW w:w="402" w:type="pct"/>
            <w:shd w:val="clear" w:color="auto" w:fill="auto"/>
            <w:noWrap/>
            <w:vAlign w:val="center"/>
            <w:hideMark/>
          </w:tcPr>
          <w:p w14:paraId="6F5E7DA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1,11</w:t>
            </w:r>
          </w:p>
        </w:tc>
      </w:tr>
      <w:tr w:rsidR="00AD7E77" w:rsidRPr="00EF383D" w14:paraId="2DB4AD7E" w14:textId="77777777" w:rsidTr="00517071">
        <w:trPr>
          <w:trHeight w:val="20"/>
        </w:trPr>
        <w:tc>
          <w:tcPr>
            <w:tcW w:w="1791" w:type="pct"/>
            <w:shd w:val="clear" w:color="auto" w:fill="auto"/>
            <w:vAlign w:val="center"/>
            <w:hideMark/>
          </w:tcPr>
          <w:p w14:paraId="19466BAE"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3D9DC21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0,31</w:t>
            </w:r>
          </w:p>
        </w:tc>
        <w:tc>
          <w:tcPr>
            <w:tcW w:w="401" w:type="pct"/>
            <w:shd w:val="clear" w:color="auto" w:fill="auto"/>
            <w:noWrap/>
            <w:vAlign w:val="center"/>
            <w:hideMark/>
          </w:tcPr>
          <w:p w14:paraId="682B919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0,29</w:t>
            </w:r>
          </w:p>
        </w:tc>
        <w:tc>
          <w:tcPr>
            <w:tcW w:w="401" w:type="pct"/>
            <w:shd w:val="clear" w:color="auto" w:fill="auto"/>
            <w:noWrap/>
            <w:vAlign w:val="center"/>
            <w:hideMark/>
          </w:tcPr>
          <w:p w14:paraId="6A7D589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0,28</w:t>
            </w:r>
          </w:p>
        </w:tc>
        <w:tc>
          <w:tcPr>
            <w:tcW w:w="401" w:type="pct"/>
            <w:shd w:val="clear" w:color="auto" w:fill="auto"/>
            <w:noWrap/>
            <w:vAlign w:val="center"/>
            <w:hideMark/>
          </w:tcPr>
          <w:p w14:paraId="65BDB4E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0,28</w:t>
            </w:r>
          </w:p>
        </w:tc>
        <w:tc>
          <w:tcPr>
            <w:tcW w:w="401" w:type="pct"/>
            <w:shd w:val="clear" w:color="auto" w:fill="auto"/>
            <w:noWrap/>
            <w:vAlign w:val="center"/>
            <w:hideMark/>
          </w:tcPr>
          <w:p w14:paraId="39D13C3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0,28</w:t>
            </w:r>
          </w:p>
        </w:tc>
        <w:tc>
          <w:tcPr>
            <w:tcW w:w="401" w:type="pct"/>
            <w:shd w:val="clear" w:color="auto" w:fill="auto"/>
            <w:noWrap/>
            <w:vAlign w:val="center"/>
            <w:hideMark/>
          </w:tcPr>
          <w:p w14:paraId="2B00A67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0,28</w:t>
            </w:r>
          </w:p>
        </w:tc>
        <w:tc>
          <w:tcPr>
            <w:tcW w:w="401" w:type="pct"/>
            <w:shd w:val="clear" w:color="auto" w:fill="auto"/>
            <w:noWrap/>
            <w:vAlign w:val="center"/>
            <w:hideMark/>
          </w:tcPr>
          <w:p w14:paraId="52FFB0F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0,28</w:t>
            </w:r>
          </w:p>
        </w:tc>
        <w:tc>
          <w:tcPr>
            <w:tcW w:w="402" w:type="pct"/>
            <w:shd w:val="clear" w:color="auto" w:fill="auto"/>
            <w:noWrap/>
            <w:vAlign w:val="center"/>
            <w:hideMark/>
          </w:tcPr>
          <w:p w14:paraId="363516B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0,28</w:t>
            </w:r>
          </w:p>
        </w:tc>
      </w:tr>
      <w:tr w:rsidR="00AD7E77" w:rsidRPr="00EF383D" w14:paraId="24E830F7" w14:textId="77777777" w:rsidTr="00517071">
        <w:trPr>
          <w:trHeight w:val="20"/>
        </w:trPr>
        <w:tc>
          <w:tcPr>
            <w:tcW w:w="1791" w:type="pct"/>
            <w:shd w:val="clear" w:color="auto" w:fill="auto"/>
            <w:vAlign w:val="center"/>
            <w:hideMark/>
          </w:tcPr>
          <w:p w14:paraId="077073CC"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0017155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109AF90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245091D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41F85FE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70843DB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1C41828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1839737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2" w:type="pct"/>
            <w:shd w:val="clear" w:color="auto" w:fill="auto"/>
            <w:noWrap/>
            <w:vAlign w:val="center"/>
            <w:hideMark/>
          </w:tcPr>
          <w:p w14:paraId="6F0EC6A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r>
      <w:tr w:rsidR="00AD7E77" w:rsidRPr="00EF383D" w14:paraId="6D570AB3" w14:textId="77777777" w:rsidTr="00517071">
        <w:trPr>
          <w:trHeight w:val="20"/>
        </w:trPr>
        <w:tc>
          <w:tcPr>
            <w:tcW w:w="1791" w:type="pct"/>
            <w:shd w:val="clear" w:color="auto" w:fill="auto"/>
            <w:vAlign w:val="center"/>
            <w:hideMark/>
          </w:tcPr>
          <w:p w14:paraId="7AAB3909"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15B80F2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5129E87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4FC7F7E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457DDDC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08B260C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3E38912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1" w:type="pct"/>
            <w:shd w:val="clear" w:color="auto" w:fill="auto"/>
            <w:noWrap/>
            <w:vAlign w:val="center"/>
            <w:hideMark/>
          </w:tcPr>
          <w:p w14:paraId="1B26837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c>
          <w:tcPr>
            <w:tcW w:w="402" w:type="pct"/>
            <w:shd w:val="clear" w:color="auto" w:fill="auto"/>
            <w:noWrap/>
            <w:vAlign w:val="center"/>
            <w:hideMark/>
          </w:tcPr>
          <w:p w14:paraId="2F8DC8A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0,37</w:t>
            </w:r>
          </w:p>
        </w:tc>
      </w:tr>
      <w:tr w:rsidR="00AD7E77" w:rsidRPr="00EF383D" w14:paraId="3C1232E6" w14:textId="77777777" w:rsidTr="00517071">
        <w:trPr>
          <w:trHeight w:val="20"/>
        </w:trPr>
        <w:tc>
          <w:tcPr>
            <w:tcW w:w="1791" w:type="pct"/>
            <w:shd w:val="clear" w:color="000000" w:fill="FCE4D6"/>
            <w:vAlign w:val="center"/>
            <w:hideMark/>
          </w:tcPr>
          <w:p w14:paraId="3F426E09"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7284369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0,43</w:t>
            </w:r>
          </w:p>
        </w:tc>
        <w:tc>
          <w:tcPr>
            <w:tcW w:w="401" w:type="pct"/>
            <w:shd w:val="clear" w:color="000000" w:fill="FCE4D6"/>
            <w:noWrap/>
            <w:vAlign w:val="center"/>
            <w:hideMark/>
          </w:tcPr>
          <w:p w14:paraId="552F519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0,44</w:t>
            </w:r>
          </w:p>
        </w:tc>
        <w:tc>
          <w:tcPr>
            <w:tcW w:w="401" w:type="pct"/>
            <w:shd w:val="clear" w:color="000000" w:fill="FCE4D6"/>
            <w:noWrap/>
            <w:vAlign w:val="center"/>
            <w:hideMark/>
          </w:tcPr>
          <w:p w14:paraId="1358F45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000000" w:fill="FCE4D6"/>
            <w:noWrap/>
            <w:vAlign w:val="center"/>
            <w:hideMark/>
          </w:tcPr>
          <w:p w14:paraId="56A20D6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000000" w:fill="FCE4D6"/>
            <w:noWrap/>
            <w:vAlign w:val="center"/>
            <w:hideMark/>
          </w:tcPr>
          <w:p w14:paraId="21E864C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000000" w:fill="FCE4D6"/>
            <w:noWrap/>
            <w:vAlign w:val="center"/>
            <w:hideMark/>
          </w:tcPr>
          <w:p w14:paraId="6B6E3F7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1" w:type="pct"/>
            <w:shd w:val="clear" w:color="000000" w:fill="FCE4D6"/>
            <w:noWrap/>
            <w:vAlign w:val="center"/>
            <w:hideMark/>
          </w:tcPr>
          <w:p w14:paraId="7F86968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c>
          <w:tcPr>
            <w:tcW w:w="402" w:type="pct"/>
            <w:shd w:val="clear" w:color="000000" w:fill="FCE4D6"/>
            <w:noWrap/>
            <w:vAlign w:val="center"/>
            <w:hideMark/>
          </w:tcPr>
          <w:p w14:paraId="69494CB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0,45</w:t>
            </w:r>
          </w:p>
        </w:tc>
      </w:tr>
      <w:tr w:rsidR="00AD7E77" w:rsidRPr="00EF383D" w14:paraId="66E4D61D" w14:textId="77777777" w:rsidTr="00517071">
        <w:trPr>
          <w:trHeight w:val="20"/>
        </w:trPr>
        <w:tc>
          <w:tcPr>
            <w:tcW w:w="5000" w:type="pct"/>
            <w:gridSpan w:val="9"/>
            <w:shd w:val="clear" w:color="000000" w:fill="BDD7EE"/>
            <w:vAlign w:val="center"/>
            <w:hideMark/>
          </w:tcPr>
          <w:p w14:paraId="21377088"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с.Кесьма</w:t>
            </w:r>
          </w:p>
        </w:tc>
      </w:tr>
      <w:tr w:rsidR="00AD7E77" w:rsidRPr="00EF383D" w14:paraId="2EC1F59C" w14:textId="77777777" w:rsidTr="00517071">
        <w:trPr>
          <w:trHeight w:val="20"/>
        </w:trPr>
        <w:tc>
          <w:tcPr>
            <w:tcW w:w="1791" w:type="pct"/>
            <w:shd w:val="clear" w:color="auto" w:fill="auto"/>
            <w:vAlign w:val="center"/>
            <w:hideMark/>
          </w:tcPr>
          <w:p w14:paraId="73F70607"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66AF1F2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674BB2B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5E1457F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4D7EB89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117CD60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7D2C45A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1" w:type="pct"/>
            <w:shd w:val="clear" w:color="auto" w:fill="auto"/>
            <w:noWrap/>
            <w:vAlign w:val="center"/>
            <w:hideMark/>
          </w:tcPr>
          <w:p w14:paraId="2677FEF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c>
          <w:tcPr>
            <w:tcW w:w="402" w:type="pct"/>
            <w:shd w:val="clear" w:color="auto" w:fill="auto"/>
            <w:noWrap/>
            <w:vAlign w:val="center"/>
            <w:hideMark/>
          </w:tcPr>
          <w:p w14:paraId="647D1CA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2,33</w:t>
            </w:r>
          </w:p>
        </w:tc>
      </w:tr>
      <w:tr w:rsidR="00AD7E77" w:rsidRPr="00EF383D" w14:paraId="04DF7FBB" w14:textId="77777777" w:rsidTr="00517071">
        <w:trPr>
          <w:trHeight w:val="20"/>
        </w:trPr>
        <w:tc>
          <w:tcPr>
            <w:tcW w:w="1791" w:type="pct"/>
            <w:shd w:val="clear" w:color="auto" w:fill="auto"/>
            <w:vAlign w:val="center"/>
            <w:hideMark/>
          </w:tcPr>
          <w:p w14:paraId="61F83690"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0A522AC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c>
          <w:tcPr>
            <w:tcW w:w="401" w:type="pct"/>
            <w:shd w:val="clear" w:color="auto" w:fill="auto"/>
            <w:noWrap/>
            <w:vAlign w:val="center"/>
            <w:hideMark/>
          </w:tcPr>
          <w:p w14:paraId="0D40B0F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c>
          <w:tcPr>
            <w:tcW w:w="401" w:type="pct"/>
            <w:shd w:val="clear" w:color="auto" w:fill="auto"/>
            <w:noWrap/>
            <w:vAlign w:val="center"/>
            <w:hideMark/>
          </w:tcPr>
          <w:p w14:paraId="05D10FC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c>
          <w:tcPr>
            <w:tcW w:w="401" w:type="pct"/>
            <w:shd w:val="clear" w:color="auto" w:fill="auto"/>
            <w:noWrap/>
            <w:vAlign w:val="center"/>
            <w:hideMark/>
          </w:tcPr>
          <w:p w14:paraId="4057134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c>
          <w:tcPr>
            <w:tcW w:w="401" w:type="pct"/>
            <w:shd w:val="clear" w:color="auto" w:fill="auto"/>
            <w:noWrap/>
            <w:vAlign w:val="center"/>
            <w:hideMark/>
          </w:tcPr>
          <w:p w14:paraId="678C017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c>
          <w:tcPr>
            <w:tcW w:w="401" w:type="pct"/>
            <w:shd w:val="clear" w:color="auto" w:fill="auto"/>
            <w:noWrap/>
            <w:vAlign w:val="center"/>
            <w:hideMark/>
          </w:tcPr>
          <w:p w14:paraId="0120BDD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c>
          <w:tcPr>
            <w:tcW w:w="401" w:type="pct"/>
            <w:shd w:val="clear" w:color="auto" w:fill="auto"/>
            <w:noWrap/>
            <w:vAlign w:val="center"/>
            <w:hideMark/>
          </w:tcPr>
          <w:p w14:paraId="601FE73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c>
          <w:tcPr>
            <w:tcW w:w="402" w:type="pct"/>
            <w:shd w:val="clear" w:color="auto" w:fill="auto"/>
            <w:noWrap/>
            <w:vAlign w:val="center"/>
            <w:hideMark/>
          </w:tcPr>
          <w:p w14:paraId="42F67B2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2,19</w:t>
            </w:r>
          </w:p>
        </w:tc>
      </w:tr>
      <w:tr w:rsidR="00AD7E77" w:rsidRPr="00EF383D" w14:paraId="34C3872D" w14:textId="77777777" w:rsidTr="00517071">
        <w:trPr>
          <w:trHeight w:val="20"/>
        </w:trPr>
        <w:tc>
          <w:tcPr>
            <w:tcW w:w="1791" w:type="pct"/>
            <w:shd w:val="clear" w:color="auto" w:fill="auto"/>
            <w:vAlign w:val="center"/>
            <w:hideMark/>
          </w:tcPr>
          <w:p w14:paraId="0D33E661"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1B19C89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c>
          <w:tcPr>
            <w:tcW w:w="401" w:type="pct"/>
            <w:shd w:val="clear" w:color="auto" w:fill="auto"/>
            <w:noWrap/>
            <w:vAlign w:val="center"/>
            <w:hideMark/>
          </w:tcPr>
          <w:p w14:paraId="473223C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c>
          <w:tcPr>
            <w:tcW w:w="401" w:type="pct"/>
            <w:shd w:val="clear" w:color="auto" w:fill="auto"/>
            <w:noWrap/>
            <w:vAlign w:val="center"/>
            <w:hideMark/>
          </w:tcPr>
          <w:p w14:paraId="69933C9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c>
          <w:tcPr>
            <w:tcW w:w="401" w:type="pct"/>
            <w:shd w:val="clear" w:color="auto" w:fill="auto"/>
            <w:noWrap/>
            <w:vAlign w:val="center"/>
            <w:hideMark/>
          </w:tcPr>
          <w:p w14:paraId="5089637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c>
          <w:tcPr>
            <w:tcW w:w="401" w:type="pct"/>
            <w:shd w:val="clear" w:color="auto" w:fill="auto"/>
            <w:noWrap/>
            <w:vAlign w:val="center"/>
            <w:hideMark/>
          </w:tcPr>
          <w:p w14:paraId="41BAE0C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c>
          <w:tcPr>
            <w:tcW w:w="401" w:type="pct"/>
            <w:shd w:val="clear" w:color="auto" w:fill="auto"/>
            <w:noWrap/>
            <w:vAlign w:val="center"/>
            <w:hideMark/>
          </w:tcPr>
          <w:p w14:paraId="394DB30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c>
          <w:tcPr>
            <w:tcW w:w="401" w:type="pct"/>
            <w:shd w:val="clear" w:color="auto" w:fill="auto"/>
            <w:noWrap/>
            <w:vAlign w:val="center"/>
            <w:hideMark/>
          </w:tcPr>
          <w:p w14:paraId="74DA7FC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c>
          <w:tcPr>
            <w:tcW w:w="402" w:type="pct"/>
            <w:shd w:val="clear" w:color="auto" w:fill="auto"/>
            <w:noWrap/>
            <w:vAlign w:val="center"/>
            <w:hideMark/>
          </w:tcPr>
          <w:p w14:paraId="7D655D9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0,10</w:t>
            </w:r>
          </w:p>
        </w:tc>
      </w:tr>
      <w:tr w:rsidR="00AD7E77" w:rsidRPr="00EF383D" w14:paraId="0A9077C3" w14:textId="77777777" w:rsidTr="00517071">
        <w:trPr>
          <w:trHeight w:val="20"/>
        </w:trPr>
        <w:tc>
          <w:tcPr>
            <w:tcW w:w="1791" w:type="pct"/>
            <w:shd w:val="clear" w:color="auto" w:fill="auto"/>
            <w:vAlign w:val="center"/>
            <w:hideMark/>
          </w:tcPr>
          <w:p w14:paraId="4C259ACB"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59B0489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c>
          <w:tcPr>
            <w:tcW w:w="401" w:type="pct"/>
            <w:shd w:val="clear" w:color="auto" w:fill="auto"/>
            <w:noWrap/>
            <w:vAlign w:val="center"/>
            <w:hideMark/>
          </w:tcPr>
          <w:p w14:paraId="5ADDC9C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c>
          <w:tcPr>
            <w:tcW w:w="401" w:type="pct"/>
            <w:shd w:val="clear" w:color="auto" w:fill="auto"/>
            <w:noWrap/>
            <w:vAlign w:val="center"/>
            <w:hideMark/>
          </w:tcPr>
          <w:p w14:paraId="0993D4D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c>
          <w:tcPr>
            <w:tcW w:w="401" w:type="pct"/>
            <w:shd w:val="clear" w:color="auto" w:fill="auto"/>
            <w:noWrap/>
            <w:vAlign w:val="center"/>
            <w:hideMark/>
          </w:tcPr>
          <w:p w14:paraId="07589F9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c>
          <w:tcPr>
            <w:tcW w:w="401" w:type="pct"/>
            <w:shd w:val="clear" w:color="auto" w:fill="auto"/>
            <w:noWrap/>
            <w:vAlign w:val="center"/>
            <w:hideMark/>
          </w:tcPr>
          <w:p w14:paraId="6DEE02E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c>
          <w:tcPr>
            <w:tcW w:w="401" w:type="pct"/>
            <w:shd w:val="clear" w:color="auto" w:fill="auto"/>
            <w:noWrap/>
            <w:vAlign w:val="center"/>
            <w:hideMark/>
          </w:tcPr>
          <w:p w14:paraId="5EF2E6A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c>
          <w:tcPr>
            <w:tcW w:w="401" w:type="pct"/>
            <w:shd w:val="clear" w:color="auto" w:fill="auto"/>
            <w:noWrap/>
            <w:vAlign w:val="center"/>
            <w:hideMark/>
          </w:tcPr>
          <w:p w14:paraId="2786B90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c>
          <w:tcPr>
            <w:tcW w:w="402" w:type="pct"/>
            <w:shd w:val="clear" w:color="auto" w:fill="auto"/>
            <w:noWrap/>
            <w:vAlign w:val="center"/>
            <w:hideMark/>
          </w:tcPr>
          <w:p w14:paraId="76753C1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2,09</w:t>
            </w:r>
          </w:p>
        </w:tc>
      </w:tr>
      <w:tr w:rsidR="00AD7E77" w:rsidRPr="00EF383D" w14:paraId="6F60A7F2" w14:textId="77777777" w:rsidTr="00517071">
        <w:trPr>
          <w:trHeight w:val="20"/>
        </w:trPr>
        <w:tc>
          <w:tcPr>
            <w:tcW w:w="1791" w:type="pct"/>
            <w:shd w:val="clear" w:color="auto" w:fill="auto"/>
            <w:vAlign w:val="center"/>
            <w:hideMark/>
          </w:tcPr>
          <w:p w14:paraId="634F291D"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6EE91CF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0,53</w:t>
            </w:r>
          </w:p>
        </w:tc>
        <w:tc>
          <w:tcPr>
            <w:tcW w:w="401" w:type="pct"/>
            <w:shd w:val="clear" w:color="auto" w:fill="auto"/>
            <w:noWrap/>
            <w:vAlign w:val="center"/>
            <w:hideMark/>
          </w:tcPr>
          <w:p w14:paraId="000A25D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0,51</w:t>
            </w:r>
          </w:p>
        </w:tc>
        <w:tc>
          <w:tcPr>
            <w:tcW w:w="401" w:type="pct"/>
            <w:shd w:val="clear" w:color="auto" w:fill="auto"/>
            <w:noWrap/>
            <w:vAlign w:val="center"/>
            <w:hideMark/>
          </w:tcPr>
          <w:p w14:paraId="205ACD2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0,48</w:t>
            </w:r>
          </w:p>
        </w:tc>
        <w:tc>
          <w:tcPr>
            <w:tcW w:w="401" w:type="pct"/>
            <w:shd w:val="clear" w:color="auto" w:fill="auto"/>
            <w:noWrap/>
            <w:vAlign w:val="center"/>
            <w:hideMark/>
          </w:tcPr>
          <w:p w14:paraId="567C0F8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0,48</w:t>
            </w:r>
          </w:p>
        </w:tc>
        <w:tc>
          <w:tcPr>
            <w:tcW w:w="401" w:type="pct"/>
            <w:shd w:val="clear" w:color="auto" w:fill="auto"/>
            <w:noWrap/>
            <w:vAlign w:val="center"/>
            <w:hideMark/>
          </w:tcPr>
          <w:p w14:paraId="706D944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0,48</w:t>
            </w:r>
          </w:p>
        </w:tc>
        <w:tc>
          <w:tcPr>
            <w:tcW w:w="401" w:type="pct"/>
            <w:shd w:val="clear" w:color="auto" w:fill="auto"/>
            <w:noWrap/>
            <w:vAlign w:val="center"/>
            <w:hideMark/>
          </w:tcPr>
          <w:p w14:paraId="36DE2B8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0,48</w:t>
            </w:r>
          </w:p>
        </w:tc>
        <w:tc>
          <w:tcPr>
            <w:tcW w:w="401" w:type="pct"/>
            <w:shd w:val="clear" w:color="auto" w:fill="auto"/>
            <w:noWrap/>
            <w:vAlign w:val="center"/>
            <w:hideMark/>
          </w:tcPr>
          <w:p w14:paraId="0438BBA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0,48</w:t>
            </w:r>
          </w:p>
        </w:tc>
        <w:tc>
          <w:tcPr>
            <w:tcW w:w="402" w:type="pct"/>
            <w:shd w:val="clear" w:color="auto" w:fill="auto"/>
            <w:noWrap/>
            <w:vAlign w:val="center"/>
            <w:hideMark/>
          </w:tcPr>
          <w:p w14:paraId="0F84A95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0,48</w:t>
            </w:r>
          </w:p>
        </w:tc>
      </w:tr>
      <w:tr w:rsidR="00AD7E77" w:rsidRPr="00EF383D" w14:paraId="2DC1BF59" w14:textId="77777777" w:rsidTr="00517071">
        <w:trPr>
          <w:trHeight w:val="20"/>
        </w:trPr>
        <w:tc>
          <w:tcPr>
            <w:tcW w:w="1791" w:type="pct"/>
            <w:shd w:val="clear" w:color="auto" w:fill="auto"/>
            <w:vAlign w:val="center"/>
            <w:hideMark/>
          </w:tcPr>
          <w:p w14:paraId="6A17E41A"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3196969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791BA37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345C496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5377ED0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3ACCD06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5E63D55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36FD116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2" w:type="pct"/>
            <w:shd w:val="clear" w:color="auto" w:fill="auto"/>
            <w:noWrap/>
            <w:vAlign w:val="center"/>
            <w:hideMark/>
          </w:tcPr>
          <w:p w14:paraId="2590596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r>
      <w:tr w:rsidR="00AD7E77" w:rsidRPr="00EF383D" w14:paraId="22B1C072" w14:textId="77777777" w:rsidTr="00517071">
        <w:trPr>
          <w:trHeight w:val="20"/>
        </w:trPr>
        <w:tc>
          <w:tcPr>
            <w:tcW w:w="1791" w:type="pct"/>
            <w:shd w:val="clear" w:color="auto" w:fill="auto"/>
            <w:vAlign w:val="center"/>
            <w:hideMark/>
          </w:tcPr>
          <w:p w14:paraId="7CD67C64"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4B6EF7F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7B2BD7C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5C02FD8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79C63D5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452D715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7B617B4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1" w:type="pct"/>
            <w:shd w:val="clear" w:color="auto" w:fill="auto"/>
            <w:noWrap/>
            <w:vAlign w:val="center"/>
            <w:hideMark/>
          </w:tcPr>
          <w:p w14:paraId="65C2615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c>
          <w:tcPr>
            <w:tcW w:w="402" w:type="pct"/>
            <w:shd w:val="clear" w:color="auto" w:fill="auto"/>
            <w:noWrap/>
            <w:vAlign w:val="center"/>
            <w:hideMark/>
          </w:tcPr>
          <w:p w14:paraId="6D1D938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0,77</w:t>
            </w:r>
          </w:p>
        </w:tc>
      </w:tr>
      <w:tr w:rsidR="00AD7E77" w:rsidRPr="00EF383D" w14:paraId="10755A1B" w14:textId="77777777" w:rsidTr="00517071">
        <w:trPr>
          <w:trHeight w:val="20"/>
        </w:trPr>
        <w:tc>
          <w:tcPr>
            <w:tcW w:w="1791" w:type="pct"/>
            <w:shd w:val="clear" w:color="000000" w:fill="FCE4D6"/>
            <w:vAlign w:val="center"/>
            <w:hideMark/>
          </w:tcPr>
          <w:p w14:paraId="18308898"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18F4E50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0,79</w:t>
            </w:r>
          </w:p>
        </w:tc>
        <w:tc>
          <w:tcPr>
            <w:tcW w:w="401" w:type="pct"/>
            <w:shd w:val="clear" w:color="000000" w:fill="FCE4D6"/>
            <w:noWrap/>
            <w:vAlign w:val="center"/>
            <w:hideMark/>
          </w:tcPr>
          <w:p w14:paraId="0602B45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0,81</w:t>
            </w:r>
          </w:p>
        </w:tc>
        <w:tc>
          <w:tcPr>
            <w:tcW w:w="401" w:type="pct"/>
            <w:shd w:val="clear" w:color="000000" w:fill="FCE4D6"/>
            <w:noWrap/>
            <w:vAlign w:val="center"/>
            <w:hideMark/>
          </w:tcPr>
          <w:p w14:paraId="30CCC73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0,83</w:t>
            </w:r>
          </w:p>
        </w:tc>
        <w:tc>
          <w:tcPr>
            <w:tcW w:w="401" w:type="pct"/>
            <w:shd w:val="clear" w:color="000000" w:fill="FCE4D6"/>
            <w:noWrap/>
            <w:vAlign w:val="center"/>
            <w:hideMark/>
          </w:tcPr>
          <w:p w14:paraId="3B046F5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0,83</w:t>
            </w:r>
          </w:p>
        </w:tc>
        <w:tc>
          <w:tcPr>
            <w:tcW w:w="401" w:type="pct"/>
            <w:shd w:val="clear" w:color="000000" w:fill="FCE4D6"/>
            <w:noWrap/>
            <w:vAlign w:val="center"/>
            <w:hideMark/>
          </w:tcPr>
          <w:p w14:paraId="3431147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0,83</w:t>
            </w:r>
          </w:p>
        </w:tc>
        <w:tc>
          <w:tcPr>
            <w:tcW w:w="401" w:type="pct"/>
            <w:shd w:val="clear" w:color="000000" w:fill="FCE4D6"/>
            <w:noWrap/>
            <w:vAlign w:val="center"/>
            <w:hideMark/>
          </w:tcPr>
          <w:p w14:paraId="59EAA5E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0,83</w:t>
            </w:r>
          </w:p>
        </w:tc>
        <w:tc>
          <w:tcPr>
            <w:tcW w:w="401" w:type="pct"/>
            <w:shd w:val="clear" w:color="000000" w:fill="FCE4D6"/>
            <w:noWrap/>
            <w:vAlign w:val="center"/>
            <w:hideMark/>
          </w:tcPr>
          <w:p w14:paraId="19EB106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0,83</w:t>
            </w:r>
          </w:p>
        </w:tc>
        <w:tc>
          <w:tcPr>
            <w:tcW w:w="402" w:type="pct"/>
            <w:shd w:val="clear" w:color="000000" w:fill="FCE4D6"/>
            <w:noWrap/>
            <w:vAlign w:val="center"/>
            <w:hideMark/>
          </w:tcPr>
          <w:p w14:paraId="69E1A49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0,83</w:t>
            </w:r>
          </w:p>
        </w:tc>
      </w:tr>
      <w:tr w:rsidR="00AD7E77" w:rsidRPr="00EF383D" w14:paraId="232B0309" w14:textId="77777777" w:rsidTr="00517071">
        <w:trPr>
          <w:trHeight w:val="20"/>
        </w:trPr>
        <w:tc>
          <w:tcPr>
            <w:tcW w:w="5000" w:type="pct"/>
            <w:gridSpan w:val="9"/>
            <w:shd w:val="clear" w:color="000000" w:fill="FFFF99"/>
            <w:vAlign w:val="center"/>
            <w:hideMark/>
          </w:tcPr>
          <w:p w14:paraId="010E7855"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"ДОК-15" (ООО "Теплоснаб")</w:t>
            </w:r>
          </w:p>
        </w:tc>
      </w:tr>
      <w:tr w:rsidR="00AD7E77" w:rsidRPr="00EF383D" w14:paraId="7FA0D586" w14:textId="77777777" w:rsidTr="00517071">
        <w:trPr>
          <w:trHeight w:val="20"/>
        </w:trPr>
        <w:tc>
          <w:tcPr>
            <w:tcW w:w="1791" w:type="pct"/>
            <w:shd w:val="clear" w:color="auto" w:fill="auto"/>
            <w:vAlign w:val="center"/>
            <w:hideMark/>
          </w:tcPr>
          <w:p w14:paraId="442045EA"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2526F89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c>
          <w:tcPr>
            <w:tcW w:w="401" w:type="pct"/>
            <w:shd w:val="clear" w:color="auto" w:fill="auto"/>
            <w:noWrap/>
            <w:vAlign w:val="center"/>
            <w:hideMark/>
          </w:tcPr>
          <w:p w14:paraId="631B7B1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c>
          <w:tcPr>
            <w:tcW w:w="401" w:type="pct"/>
            <w:shd w:val="clear" w:color="auto" w:fill="auto"/>
            <w:noWrap/>
            <w:vAlign w:val="center"/>
            <w:hideMark/>
          </w:tcPr>
          <w:p w14:paraId="304E111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c>
          <w:tcPr>
            <w:tcW w:w="401" w:type="pct"/>
            <w:shd w:val="clear" w:color="auto" w:fill="auto"/>
            <w:noWrap/>
            <w:vAlign w:val="center"/>
            <w:hideMark/>
          </w:tcPr>
          <w:p w14:paraId="3DF1D91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c>
          <w:tcPr>
            <w:tcW w:w="401" w:type="pct"/>
            <w:shd w:val="clear" w:color="auto" w:fill="auto"/>
            <w:noWrap/>
            <w:vAlign w:val="center"/>
            <w:hideMark/>
          </w:tcPr>
          <w:p w14:paraId="0221793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c>
          <w:tcPr>
            <w:tcW w:w="401" w:type="pct"/>
            <w:shd w:val="clear" w:color="auto" w:fill="auto"/>
            <w:noWrap/>
            <w:vAlign w:val="center"/>
            <w:hideMark/>
          </w:tcPr>
          <w:p w14:paraId="5933AEC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c>
          <w:tcPr>
            <w:tcW w:w="401" w:type="pct"/>
            <w:shd w:val="clear" w:color="auto" w:fill="auto"/>
            <w:noWrap/>
            <w:vAlign w:val="center"/>
            <w:hideMark/>
          </w:tcPr>
          <w:p w14:paraId="2EC5284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c>
          <w:tcPr>
            <w:tcW w:w="402" w:type="pct"/>
            <w:shd w:val="clear" w:color="auto" w:fill="auto"/>
            <w:noWrap/>
            <w:vAlign w:val="center"/>
            <w:hideMark/>
          </w:tcPr>
          <w:p w14:paraId="5CA6A1F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17,50</w:t>
            </w:r>
          </w:p>
        </w:tc>
      </w:tr>
      <w:tr w:rsidR="00AD7E77" w:rsidRPr="00EF383D" w14:paraId="70937798" w14:textId="77777777" w:rsidTr="00517071">
        <w:trPr>
          <w:trHeight w:val="20"/>
        </w:trPr>
        <w:tc>
          <w:tcPr>
            <w:tcW w:w="1791" w:type="pct"/>
            <w:shd w:val="clear" w:color="auto" w:fill="auto"/>
            <w:vAlign w:val="center"/>
            <w:hideMark/>
          </w:tcPr>
          <w:p w14:paraId="582C707C"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3BE43A2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c>
          <w:tcPr>
            <w:tcW w:w="401" w:type="pct"/>
            <w:shd w:val="clear" w:color="auto" w:fill="auto"/>
            <w:noWrap/>
            <w:vAlign w:val="center"/>
            <w:hideMark/>
          </w:tcPr>
          <w:p w14:paraId="3D980D1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c>
          <w:tcPr>
            <w:tcW w:w="401" w:type="pct"/>
            <w:shd w:val="clear" w:color="auto" w:fill="auto"/>
            <w:noWrap/>
            <w:vAlign w:val="center"/>
            <w:hideMark/>
          </w:tcPr>
          <w:p w14:paraId="0D39F44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c>
          <w:tcPr>
            <w:tcW w:w="401" w:type="pct"/>
            <w:shd w:val="clear" w:color="auto" w:fill="auto"/>
            <w:noWrap/>
            <w:vAlign w:val="center"/>
            <w:hideMark/>
          </w:tcPr>
          <w:p w14:paraId="035E37D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c>
          <w:tcPr>
            <w:tcW w:w="401" w:type="pct"/>
            <w:shd w:val="clear" w:color="auto" w:fill="auto"/>
            <w:noWrap/>
            <w:vAlign w:val="center"/>
            <w:hideMark/>
          </w:tcPr>
          <w:p w14:paraId="5091155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c>
          <w:tcPr>
            <w:tcW w:w="401" w:type="pct"/>
            <w:shd w:val="clear" w:color="auto" w:fill="auto"/>
            <w:noWrap/>
            <w:vAlign w:val="center"/>
            <w:hideMark/>
          </w:tcPr>
          <w:p w14:paraId="68EC631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c>
          <w:tcPr>
            <w:tcW w:w="401" w:type="pct"/>
            <w:shd w:val="clear" w:color="auto" w:fill="auto"/>
            <w:noWrap/>
            <w:vAlign w:val="center"/>
            <w:hideMark/>
          </w:tcPr>
          <w:p w14:paraId="4FA2B4A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c>
          <w:tcPr>
            <w:tcW w:w="402" w:type="pct"/>
            <w:shd w:val="clear" w:color="auto" w:fill="auto"/>
            <w:noWrap/>
            <w:vAlign w:val="center"/>
            <w:hideMark/>
          </w:tcPr>
          <w:p w14:paraId="2FF8A30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17,00</w:t>
            </w:r>
          </w:p>
        </w:tc>
      </w:tr>
      <w:tr w:rsidR="00AD7E77" w:rsidRPr="00EF383D" w14:paraId="12A55822" w14:textId="77777777" w:rsidTr="00517071">
        <w:trPr>
          <w:trHeight w:val="20"/>
        </w:trPr>
        <w:tc>
          <w:tcPr>
            <w:tcW w:w="1791" w:type="pct"/>
            <w:shd w:val="clear" w:color="auto" w:fill="auto"/>
            <w:vAlign w:val="center"/>
            <w:hideMark/>
          </w:tcPr>
          <w:p w14:paraId="645FEE90"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4F4FFD5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c>
          <w:tcPr>
            <w:tcW w:w="401" w:type="pct"/>
            <w:shd w:val="clear" w:color="auto" w:fill="auto"/>
            <w:noWrap/>
            <w:vAlign w:val="center"/>
            <w:hideMark/>
          </w:tcPr>
          <w:p w14:paraId="4AB6526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c>
          <w:tcPr>
            <w:tcW w:w="401" w:type="pct"/>
            <w:shd w:val="clear" w:color="auto" w:fill="auto"/>
            <w:noWrap/>
            <w:vAlign w:val="center"/>
            <w:hideMark/>
          </w:tcPr>
          <w:p w14:paraId="4F8375C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c>
          <w:tcPr>
            <w:tcW w:w="401" w:type="pct"/>
            <w:shd w:val="clear" w:color="auto" w:fill="auto"/>
            <w:noWrap/>
            <w:vAlign w:val="center"/>
            <w:hideMark/>
          </w:tcPr>
          <w:p w14:paraId="01496C7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c>
          <w:tcPr>
            <w:tcW w:w="401" w:type="pct"/>
            <w:shd w:val="clear" w:color="auto" w:fill="auto"/>
            <w:noWrap/>
            <w:vAlign w:val="center"/>
            <w:hideMark/>
          </w:tcPr>
          <w:p w14:paraId="78D3EF8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c>
          <w:tcPr>
            <w:tcW w:w="401" w:type="pct"/>
            <w:shd w:val="clear" w:color="auto" w:fill="auto"/>
            <w:noWrap/>
            <w:vAlign w:val="center"/>
            <w:hideMark/>
          </w:tcPr>
          <w:p w14:paraId="7598A1A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c>
          <w:tcPr>
            <w:tcW w:w="401" w:type="pct"/>
            <w:shd w:val="clear" w:color="auto" w:fill="auto"/>
            <w:noWrap/>
            <w:vAlign w:val="center"/>
            <w:hideMark/>
          </w:tcPr>
          <w:p w14:paraId="7B7F3F7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c>
          <w:tcPr>
            <w:tcW w:w="402" w:type="pct"/>
            <w:shd w:val="clear" w:color="auto" w:fill="auto"/>
            <w:noWrap/>
            <w:vAlign w:val="center"/>
            <w:hideMark/>
          </w:tcPr>
          <w:p w14:paraId="5BB38FE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0,84</w:t>
            </w:r>
          </w:p>
        </w:tc>
      </w:tr>
      <w:tr w:rsidR="00AD7E77" w:rsidRPr="00EF383D" w14:paraId="062DFAD1" w14:textId="77777777" w:rsidTr="00517071">
        <w:trPr>
          <w:trHeight w:val="20"/>
        </w:trPr>
        <w:tc>
          <w:tcPr>
            <w:tcW w:w="1791" w:type="pct"/>
            <w:shd w:val="clear" w:color="auto" w:fill="auto"/>
            <w:vAlign w:val="center"/>
            <w:hideMark/>
          </w:tcPr>
          <w:p w14:paraId="6C32CC71"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73D9FED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c>
          <w:tcPr>
            <w:tcW w:w="401" w:type="pct"/>
            <w:shd w:val="clear" w:color="auto" w:fill="auto"/>
            <w:noWrap/>
            <w:vAlign w:val="center"/>
            <w:hideMark/>
          </w:tcPr>
          <w:p w14:paraId="0D1163D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c>
          <w:tcPr>
            <w:tcW w:w="401" w:type="pct"/>
            <w:shd w:val="clear" w:color="auto" w:fill="auto"/>
            <w:noWrap/>
            <w:vAlign w:val="center"/>
            <w:hideMark/>
          </w:tcPr>
          <w:p w14:paraId="6F2F960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c>
          <w:tcPr>
            <w:tcW w:w="401" w:type="pct"/>
            <w:shd w:val="clear" w:color="auto" w:fill="auto"/>
            <w:noWrap/>
            <w:vAlign w:val="center"/>
            <w:hideMark/>
          </w:tcPr>
          <w:p w14:paraId="0F9A83F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c>
          <w:tcPr>
            <w:tcW w:w="401" w:type="pct"/>
            <w:shd w:val="clear" w:color="auto" w:fill="auto"/>
            <w:noWrap/>
            <w:vAlign w:val="center"/>
            <w:hideMark/>
          </w:tcPr>
          <w:p w14:paraId="35C5B89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c>
          <w:tcPr>
            <w:tcW w:w="401" w:type="pct"/>
            <w:shd w:val="clear" w:color="auto" w:fill="auto"/>
            <w:noWrap/>
            <w:vAlign w:val="center"/>
            <w:hideMark/>
          </w:tcPr>
          <w:p w14:paraId="7D47E14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c>
          <w:tcPr>
            <w:tcW w:w="401" w:type="pct"/>
            <w:shd w:val="clear" w:color="auto" w:fill="auto"/>
            <w:noWrap/>
            <w:vAlign w:val="center"/>
            <w:hideMark/>
          </w:tcPr>
          <w:p w14:paraId="499A723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c>
          <w:tcPr>
            <w:tcW w:w="402" w:type="pct"/>
            <w:shd w:val="clear" w:color="auto" w:fill="auto"/>
            <w:noWrap/>
            <w:vAlign w:val="center"/>
            <w:hideMark/>
          </w:tcPr>
          <w:p w14:paraId="451D0AA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16,16</w:t>
            </w:r>
          </w:p>
        </w:tc>
      </w:tr>
      <w:tr w:rsidR="00AD7E77" w:rsidRPr="00EF383D" w14:paraId="26899209" w14:textId="77777777" w:rsidTr="00517071">
        <w:trPr>
          <w:trHeight w:val="20"/>
        </w:trPr>
        <w:tc>
          <w:tcPr>
            <w:tcW w:w="1791" w:type="pct"/>
            <w:shd w:val="clear" w:color="auto" w:fill="auto"/>
            <w:vAlign w:val="center"/>
            <w:hideMark/>
          </w:tcPr>
          <w:p w14:paraId="2CFBD11C"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5391E6F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1F55F8E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403B979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4932EFC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42260F3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4922B45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1" w:type="pct"/>
            <w:shd w:val="clear" w:color="auto" w:fill="auto"/>
            <w:noWrap/>
            <w:vAlign w:val="center"/>
            <w:hideMark/>
          </w:tcPr>
          <w:p w14:paraId="536CE45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c>
          <w:tcPr>
            <w:tcW w:w="402" w:type="pct"/>
            <w:shd w:val="clear" w:color="auto" w:fill="auto"/>
            <w:noWrap/>
            <w:vAlign w:val="center"/>
            <w:hideMark/>
          </w:tcPr>
          <w:p w14:paraId="137FBD3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0,34</w:t>
            </w:r>
          </w:p>
        </w:tc>
      </w:tr>
      <w:tr w:rsidR="00AD7E77" w:rsidRPr="00EF383D" w14:paraId="3BA8E4B9" w14:textId="77777777" w:rsidTr="00517071">
        <w:trPr>
          <w:trHeight w:val="20"/>
        </w:trPr>
        <w:tc>
          <w:tcPr>
            <w:tcW w:w="1791" w:type="pct"/>
            <w:shd w:val="clear" w:color="auto" w:fill="auto"/>
            <w:vAlign w:val="center"/>
            <w:hideMark/>
          </w:tcPr>
          <w:p w14:paraId="06B43492"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4A517B9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32FF0C5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7D88960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7BF08E7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56974CAB"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05650E5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10E31D3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2" w:type="pct"/>
            <w:shd w:val="clear" w:color="auto" w:fill="auto"/>
            <w:noWrap/>
            <w:vAlign w:val="center"/>
            <w:hideMark/>
          </w:tcPr>
          <w:p w14:paraId="73E5382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r>
      <w:tr w:rsidR="00AD7E77" w:rsidRPr="00EF383D" w14:paraId="7E139CE7" w14:textId="77777777" w:rsidTr="00517071">
        <w:trPr>
          <w:trHeight w:val="20"/>
        </w:trPr>
        <w:tc>
          <w:tcPr>
            <w:tcW w:w="1791" w:type="pct"/>
            <w:shd w:val="clear" w:color="auto" w:fill="auto"/>
            <w:vAlign w:val="center"/>
            <w:hideMark/>
          </w:tcPr>
          <w:p w14:paraId="595B670B"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lastRenderedPageBreak/>
              <w:t>- отопление и вентиляция</w:t>
            </w:r>
          </w:p>
        </w:tc>
        <w:tc>
          <w:tcPr>
            <w:tcW w:w="401" w:type="pct"/>
            <w:shd w:val="clear" w:color="auto" w:fill="auto"/>
            <w:noWrap/>
            <w:vAlign w:val="center"/>
            <w:hideMark/>
          </w:tcPr>
          <w:p w14:paraId="228D090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17A0514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7C5B9ED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61E9437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4CCF2B3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42B8B84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1" w:type="pct"/>
            <w:shd w:val="clear" w:color="auto" w:fill="auto"/>
            <w:noWrap/>
            <w:vAlign w:val="center"/>
            <w:hideMark/>
          </w:tcPr>
          <w:p w14:paraId="4382BF4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c>
          <w:tcPr>
            <w:tcW w:w="402" w:type="pct"/>
            <w:shd w:val="clear" w:color="auto" w:fill="auto"/>
            <w:noWrap/>
            <w:vAlign w:val="center"/>
            <w:hideMark/>
          </w:tcPr>
          <w:p w14:paraId="09F1032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6,26</w:t>
            </w:r>
          </w:p>
        </w:tc>
      </w:tr>
      <w:tr w:rsidR="00AD7E77" w:rsidRPr="00EF383D" w14:paraId="4D1443C3" w14:textId="77777777" w:rsidTr="00517071">
        <w:trPr>
          <w:trHeight w:val="20"/>
        </w:trPr>
        <w:tc>
          <w:tcPr>
            <w:tcW w:w="1791" w:type="pct"/>
            <w:shd w:val="clear" w:color="000000" w:fill="FCE4D6"/>
            <w:vAlign w:val="center"/>
            <w:hideMark/>
          </w:tcPr>
          <w:p w14:paraId="517735AA"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65529C6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c>
          <w:tcPr>
            <w:tcW w:w="401" w:type="pct"/>
            <w:shd w:val="clear" w:color="000000" w:fill="FCE4D6"/>
            <w:noWrap/>
            <w:vAlign w:val="center"/>
            <w:hideMark/>
          </w:tcPr>
          <w:p w14:paraId="2D4675C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c>
          <w:tcPr>
            <w:tcW w:w="401" w:type="pct"/>
            <w:shd w:val="clear" w:color="000000" w:fill="FCE4D6"/>
            <w:noWrap/>
            <w:vAlign w:val="center"/>
            <w:hideMark/>
          </w:tcPr>
          <w:p w14:paraId="032232A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c>
          <w:tcPr>
            <w:tcW w:w="401" w:type="pct"/>
            <w:shd w:val="clear" w:color="000000" w:fill="FCE4D6"/>
            <w:noWrap/>
            <w:vAlign w:val="center"/>
            <w:hideMark/>
          </w:tcPr>
          <w:p w14:paraId="51FD3FA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c>
          <w:tcPr>
            <w:tcW w:w="401" w:type="pct"/>
            <w:shd w:val="clear" w:color="000000" w:fill="FCE4D6"/>
            <w:noWrap/>
            <w:vAlign w:val="center"/>
            <w:hideMark/>
          </w:tcPr>
          <w:p w14:paraId="7B80ACF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c>
          <w:tcPr>
            <w:tcW w:w="401" w:type="pct"/>
            <w:shd w:val="clear" w:color="000000" w:fill="FCE4D6"/>
            <w:noWrap/>
            <w:vAlign w:val="center"/>
            <w:hideMark/>
          </w:tcPr>
          <w:p w14:paraId="127927E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c>
          <w:tcPr>
            <w:tcW w:w="401" w:type="pct"/>
            <w:shd w:val="clear" w:color="000000" w:fill="FCE4D6"/>
            <w:noWrap/>
            <w:vAlign w:val="center"/>
            <w:hideMark/>
          </w:tcPr>
          <w:p w14:paraId="4CFD639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c>
          <w:tcPr>
            <w:tcW w:w="402" w:type="pct"/>
            <w:shd w:val="clear" w:color="000000" w:fill="FCE4D6"/>
            <w:noWrap/>
            <w:vAlign w:val="center"/>
            <w:hideMark/>
          </w:tcPr>
          <w:p w14:paraId="2FE3B14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9,56</w:t>
            </w:r>
          </w:p>
        </w:tc>
      </w:tr>
      <w:tr w:rsidR="00AD7E77" w:rsidRPr="00EF383D" w14:paraId="2E86B4E0" w14:textId="77777777" w:rsidTr="00517071">
        <w:trPr>
          <w:trHeight w:val="20"/>
        </w:trPr>
        <w:tc>
          <w:tcPr>
            <w:tcW w:w="5000" w:type="pct"/>
            <w:gridSpan w:val="9"/>
            <w:shd w:val="clear" w:color="000000" w:fill="FFFF99"/>
            <w:vAlign w:val="center"/>
            <w:hideMark/>
          </w:tcPr>
          <w:p w14:paraId="1D786350" w14:textId="77777777" w:rsidR="00AD7E77" w:rsidRPr="00EF383D" w:rsidRDefault="00AD7E77" w:rsidP="00517071">
            <w:pPr>
              <w:spacing w:after="0" w:line="240" w:lineRule="auto"/>
              <w:jc w:val="center"/>
              <w:rPr>
                <w:rFonts w:ascii="Trebuchet MS" w:eastAsia="Times New Roman" w:hAnsi="Trebuchet MS" w:cs="Calibri"/>
                <w:b/>
                <w:bCs/>
                <w:color w:val="000000"/>
                <w:sz w:val="20"/>
                <w:szCs w:val="20"/>
                <w:lang w:eastAsia="ru-RU"/>
              </w:rPr>
            </w:pPr>
            <w:r w:rsidRPr="00EF383D">
              <w:rPr>
                <w:rFonts w:ascii="Trebuchet MS" w:eastAsia="Times New Roman" w:hAnsi="Trebuchet MS" w:cs="Calibri"/>
                <w:b/>
                <w:bCs/>
                <w:color w:val="000000"/>
                <w:sz w:val="20"/>
                <w:szCs w:val="20"/>
                <w:lang w:eastAsia="ru-RU"/>
              </w:rPr>
              <w:t>Котельная "Центральная" (ООО "Теплосбыт")</w:t>
            </w:r>
          </w:p>
        </w:tc>
      </w:tr>
      <w:tr w:rsidR="00AD7E77" w:rsidRPr="00EF383D" w14:paraId="15AE3CB2" w14:textId="77777777" w:rsidTr="00517071">
        <w:trPr>
          <w:trHeight w:val="20"/>
        </w:trPr>
        <w:tc>
          <w:tcPr>
            <w:tcW w:w="1791" w:type="pct"/>
            <w:shd w:val="clear" w:color="auto" w:fill="auto"/>
            <w:vAlign w:val="center"/>
            <w:hideMark/>
          </w:tcPr>
          <w:p w14:paraId="00D5D3CA"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Установленная мощность источника, Гкал/час</w:t>
            </w:r>
          </w:p>
        </w:tc>
        <w:tc>
          <w:tcPr>
            <w:tcW w:w="401" w:type="pct"/>
            <w:shd w:val="clear" w:color="auto" w:fill="auto"/>
            <w:noWrap/>
            <w:vAlign w:val="center"/>
            <w:hideMark/>
          </w:tcPr>
          <w:p w14:paraId="262A9AC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c>
          <w:tcPr>
            <w:tcW w:w="401" w:type="pct"/>
            <w:shd w:val="clear" w:color="auto" w:fill="auto"/>
            <w:noWrap/>
            <w:vAlign w:val="center"/>
            <w:hideMark/>
          </w:tcPr>
          <w:p w14:paraId="4B80156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c>
          <w:tcPr>
            <w:tcW w:w="401" w:type="pct"/>
            <w:shd w:val="clear" w:color="auto" w:fill="auto"/>
            <w:noWrap/>
            <w:vAlign w:val="center"/>
            <w:hideMark/>
          </w:tcPr>
          <w:p w14:paraId="0BC1678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c>
          <w:tcPr>
            <w:tcW w:w="401" w:type="pct"/>
            <w:shd w:val="clear" w:color="auto" w:fill="auto"/>
            <w:noWrap/>
            <w:vAlign w:val="center"/>
            <w:hideMark/>
          </w:tcPr>
          <w:p w14:paraId="15AE294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c>
          <w:tcPr>
            <w:tcW w:w="401" w:type="pct"/>
            <w:shd w:val="clear" w:color="auto" w:fill="auto"/>
            <w:noWrap/>
            <w:vAlign w:val="center"/>
            <w:hideMark/>
          </w:tcPr>
          <w:p w14:paraId="55730E5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c>
          <w:tcPr>
            <w:tcW w:w="401" w:type="pct"/>
            <w:shd w:val="clear" w:color="auto" w:fill="auto"/>
            <w:noWrap/>
            <w:vAlign w:val="center"/>
            <w:hideMark/>
          </w:tcPr>
          <w:p w14:paraId="39FB0A1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c>
          <w:tcPr>
            <w:tcW w:w="401" w:type="pct"/>
            <w:shd w:val="clear" w:color="auto" w:fill="auto"/>
            <w:noWrap/>
            <w:vAlign w:val="center"/>
            <w:hideMark/>
          </w:tcPr>
          <w:p w14:paraId="6EBFA57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c>
          <w:tcPr>
            <w:tcW w:w="402" w:type="pct"/>
            <w:shd w:val="clear" w:color="auto" w:fill="auto"/>
            <w:noWrap/>
            <w:vAlign w:val="center"/>
            <w:hideMark/>
          </w:tcPr>
          <w:p w14:paraId="493BC98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13,85</w:t>
            </w:r>
          </w:p>
        </w:tc>
      </w:tr>
      <w:tr w:rsidR="00AD7E77" w:rsidRPr="00EF383D" w14:paraId="2382574F" w14:textId="77777777" w:rsidTr="00517071">
        <w:trPr>
          <w:trHeight w:val="20"/>
        </w:trPr>
        <w:tc>
          <w:tcPr>
            <w:tcW w:w="1791" w:type="pct"/>
            <w:shd w:val="clear" w:color="auto" w:fill="auto"/>
            <w:vAlign w:val="center"/>
            <w:hideMark/>
          </w:tcPr>
          <w:p w14:paraId="585B428B"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Располагаемая мощность источника, Гкал/час</w:t>
            </w:r>
          </w:p>
        </w:tc>
        <w:tc>
          <w:tcPr>
            <w:tcW w:w="401" w:type="pct"/>
            <w:shd w:val="clear" w:color="auto" w:fill="auto"/>
            <w:noWrap/>
            <w:vAlign w:val="center"/>
            <w:hideMark/>
          </w:tcPr>
          <w:p w14:paraId="4014AC1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c>
          <w:tcPr>
            <w:tcW w:w="401" w:type="pct"/>
            <w:shd w:val="clear" w:color="auto" w:fill="auto"/>
            <w:noWrap/>
            <w:vAlign w:val="center"/>
            <w:hideMark/>
          </w:tcPr>
          <w:p w14:paraId="741A767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c>
          <w:tcPr>
            <w:tcW w:w="401" w:type="pct"/>
            <w:shd w:val="clear" w:color="auto" w:fill="auto"/>
            <w:noWrap/>
            <w:vAlign w:val="center"/>
            <w:hideMark/>
          </w:tcPr>
          <w:p w14:paraId="363EE4E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c>
          <w:tcPr>
            <w:tcW w:w="401" w:type="pct"/>
            <w:shd w:val="clear" w:color="auto" w:fill="auto"/>
            <w:noWrap/>
            <w:vAlign w:val="center"/>
            <w:hideMark/>
          </w:tcPr>
          <w:p w14:paraId="25E15F7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c>
          <w:tcPr>
            <w:tcW w:w="401" w:type="pct"/>
            <w:shd w:val="clear" w:color="auto" w:fill="auto"/>
            <w:noWrap/>
            <w:vAlign w:val="center"/>
            <w:hideMark/>
          </w:tcPr>
          <w:p w14:paraId="5219473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c>
          <w:tcPr>
            <w:tcW w:w="401" w:type="pct"/>
            <w:shd w:val="clear" w:color="auto" w:fill="auto"/>
            <w:noWrap/>
            <w:vAlign w:val="center"/>
            <w:hideMark/>
          </w:tcPr>
          <w:p w14:paraId="2ECE6FD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c>
          <w:tcPr>
            <w:tcW w:w="401" w:type="pct"/>
            <w:shd w:val="clear" w:color="auto" w:fill="auto"/>
            <w:noWrap/>
            <w:vAlign w:val="center"/>
            <w:hideMark/>
          </w:tcPr>
          <w:p w14:paraId="40A5309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c>
          <w:tcPr>
            <w:tcW w:w="402" w:type="pct"/>
            <w:shd w:val="clear" w:color="auto" w:fill="auto"/>
            <w:noWrap/>
            <w:vAlign w:val="center"/>
            <w:hideMark/>
          </w:tcPr>
          <w:p w14:paraId="1C4523F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13,65</w:t>
            </w:r>
          </w:p>
        </w:tc>
      </w:tr>
      <w:tr w:rsidR="00AD7E77" w:rsidRPr="00EF383D" w14:paraId="7BD22F6B" w14:textId="77777777" w:rsidTr="00517071">
        <w:trPr>
          <w:trHeight w:val="20"/>
        </w:trPr>
        <w:tc>
          <w:tcPr>
            <w:tcW w:w="1791" w:type="pct"/>
            <w:shd w:val="clear" w:color="auto" w:fill="auto"/>
            <w:vAlign w:val="center"/>
            <w:hideMark/>
          </w:tcPr>
          <w:p w14:paraId="5A5C4697"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Собственные нужды источника, Гкал/час</w:t>
            </w:r>
          </w:p>
        </w:tc>
        <w:tc>
          <w:tcPr>
            <w:tcW w:w="401" w:type="pct"/>
            <w:shd w:val="clear" w:color="auto" w:fill="auto"/>
            <w:noWrap/>
            <w:vAlign w:val="center"/>
            <w:hideMark/>
          </w:tcPr>
          <w:p w14:paraId="210D075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c>
          <w:tcPr>
            <w:tcW w:w="401" w:type="pct"/>
            <w:shd w:val="clear" w:color="auto" w:fill="auto"/>
            <w:noWrap/>
            <w:vAlign w:val="center"/>
            <w:hideMark/>
          </w:tcPr>
          <w:p w14:paraId="0BDF717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c>
          <w:tcPr>
            <w:tcW w:w="401" w:type="pct"/>
            <w:shd w:val="clear" w:color="auto" w:fill="auto"/>
            <w:noWrap/>
            <w:vAlign w:val="center"/>
            <w:hideMark/>
          </w:tcPr>
          <w:p w14:paraId="160FD7E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c>
          <w:tcPr>
            <w:tcW w:w="401" w:type="pct"/>
            <w:shd w:val="clear" w:color="auto" w:fill="auto"/>
            <w:noWrap/>
            <w:vAlign w:val="center"/>
            <w:hideMark/>
          </w:tcPr>
          <w:p w14:paraId="78DAFA0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c>
          <w:tcPr>
            <w:tcW w:w="401" w:type="pct"/>
            <w:shd w:val="clear" w:color="auto" w:fill="auto"/>
            <w:noWrap/>
            <w:vAlign w:val="center"/>
            <w:hideMark/>
          </w:tcPr>
          <w:p w14:paraId="03B5FBF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c>
          <w:tcPr>
            <w:tcW w:w="401" w:type="pct"/>
            <w:shd w:val="clear" w:color="auto" w:fill="auto"/>
            <w:noWrap/>
            <w:vAlign w:val="center"/>
            <w:hideMark/>
          </w:tcPr>
          <w:p w14:paraId="778EFE8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c>
          <w:tcPr>
            <w:tcW w:w="401" w:type="pct"/>
            <w:shd w:val="clear" w:color="auto" w:fill="auto"/>
            <w:noWrap/>
            <w:vAlign w:val="center"/>
            <w:hideMark/>
          </w:tcPr>
          <w:p w14:paraId="43C760C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c>
          <w:tcPr>
            <w:tcW w:w="402" w:type="pct"/>
            <w:shd w:val="clear" w:color="auto" w:fill="auto"/>
            <w:noWrap/>
            <w:vAlign w:val="center"/>
            <w:hideMark/>
          </w:tcPr>
          <w:p w14:paraId="52D977B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0,67</w:t>
            </w:r>
          </w:p>
        </w:tc>
      </w:tr>
      <w:tr w:rsidR="00AD7E77" w:rsidRPr="00EF383D" w14:paraId="178D0D8F" w14:textId="77777777" w:rsidTr="00517071">
        <w:trPr>
          <w:trHeight w:val="20"/>
        </w:trPr>
        <w:tc>
          <w:tcPr>
            <w:tcW w:w="1791" w:type="pct"/>
            <w:shd w:val="clear" w:color="auto" w:fill="auto"/>
            <w:vAlign w:val="center"/>
            <w:hideMark/>
          </w:tcPr>
          <w:p w14:paraId="497225D0"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Нетто мощность источника, Гкал/час</w:t>
            </w:r>
          </w:p>
        </w:tc>
        <w:tc>
          <w:tcPr>
            <w:tcW w:w="401" w:type="pct"/>
            <w:shd w:val="clear" w:color="auto" w:fill="auto"/>
            <w:noWrap/>
            <w:vAlign w:val="center"/>
            <w:hideMark/>
          </w:tcPr>
          <w:p w14:paraId="3B2185D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c>
          <w:tcPr>
            <w:tcW w:w="401" w:type="pct"/>
            <w:shd w:val="clear" w:color="auto" w:fill="auto"/>
            <w:noWrap/>
            <w:vAlign w:val="center"/>
            <w:hideMark/>
          </w:tcPr>
          <w:p w14:paraId="1018447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c>
          <w:tcPr>
            <w:tcW w:w="401" w:type="pct"/>
            <w:shd w:val="clear" w:color="auto" w:fill="auto"/>
            <w:noWrap/>
            <w:vAlign w:val="center"/>
            <w:hideMark/>
          </w:tcPr>
          <w:p w14:paraId="0E06C43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c>
          <w:tcPr>
            <w:tcW w:w="401" w:type="pct"/>
            <w:shd w:val="clear" w:color="auto" w:fill="auto"/>
            <w:noWrap/>
            <w:vAlign w:val="center"/>
            <w:hideMark/>
          </w:tcPr>
          <w:p w14:paraId="34A28D6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c>
          <w:tcPr>
            <w:tcW w:w="401" w:type="pct"/>
            <w:shd w:val="clear" w:color="auto" w:fill="auto"/>
            <w:noWrap/>
            <w:vAlign w:val="center"/>
            <w:hideMark/>
          </w:tcPr>
          <w:p w14:paraId="5B16B7C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c>
          <w:tcPr>
            <w:tcW w:w="401" w:type="pct"/>
            <w:shd w:val="clear" w:color="auto" w:fill="auto"/>
            <w:noWrap/>
            <w:vAlign w:val="center"/>
            <w:hideMark/>
          </w:tcPr>
          <w:p w14:paraId="11960D17"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c>
          <w:tcPr>
            <w:tcW w:w="401" w:type="pct"/>
            <w:shd w:val="clear" w:color="auto" w:fill="auto"/>
            <w:noWrap/>
            <w:vAlign w:val="center"/>
            <w:hideMark/>
          </w:tcPr>
          <w:p w14:paraId="4480E81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c>
          <w:tcPr>
            <w:tcW w:w="402" w:type="pct"/>
            <w:shd w:val="clear" w:color="auto" w:fill="auto"/>
            <w:noWrap/>
            <w:vAlign w:val="center"/>
            <w:hideMark/>
          </w:tcPr>
          <w:p w14:paraId="2055D30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12,98</w:t>
            </w:r>
          </w:p>
        </w:tc>
      </w:tr>
      <w:tr w:rsidR="00AD7E77" w:rsidRPr="00EF383D" w14:paraId="26E7298E" w14:textId="77777777" w:rsidTr="00517071">
        <w:trPr>
          <w:trHeight w:val="20"/>
        </w:trPr>
        <w:tc>
          <w:tcPr>
            <w:tcW w:w="1791" w:type="pct"/>
            <w:shd w:val="clear" w:color="auto" w:fill="auto"/>
            <w:vAlign w:val="center"/>
            <w:hideMark/>
          </w:tcPr>
          <w:p w14:paraId="194DD6E8"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Потери тепловой мощности на передачу, Гкал/час</w:t>
            </w:r>
          </w:p>
        </w:tc>
        <w:tc>
          <w:tcPr>
            <w:tcW w:w="401" w:type="pct"/>
            <w:shd w:val="clear" w:color="auto" w:fill="auto"/>
            <w:noWrap/>
            <w:vAlign w:val="center"/>
            <w:hideMark/>
          </w:tcPr>
          <w:p w14:paraId="5A3A3F5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c>
          <w:tcPr>
            <w:tcW w:w="401" w:type="pct"/>
            <w:shd w:val="clear" w:color="auto" w:fill="auto"/>
            <w:noWrap/>
            <w:vAlign w:val="center"/>
            <w:hideMark/>
          </w:tcPr>
          <w:p w14:paraId="079D149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c>
          <w:tcPr>
            <w:tcW w:w="401" w:type="pct"/>
            <w:shd w:val="clear" w:color="auto" w:fill="auto"/>
            <w:noWrap/>
            <w:vAlign w:val="center"/>
            <w:hideMark/>
          </w:tcPr>
          <w:p w14:paraId="302BEE3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c>
          <w:tcPr>
            <w:tcW w:w="401" w:type="pct"/>
            <w:shd w:val="clear" w:color="auto" w:fill="auto"/>
            <w:noWrap/>
            <w:vAlign w:val="center"/>
            <w:hideMark/>
          </w:tcPr>
          <w:p w14:paraId="205DF25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c>
          <w:tcPr>
            <w:tcW w:w="401" w:type="pct"/>
            <w:shd w:val="clear" w:color="auto" w:fill="auto"/>
            <w:noWrap/>
            <w:vAlign w:val="center"/>
            <w:hideMark/>
          </w:tcPr>
          <w:p w14:paraId="4F26EF5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c>
          <w:tcPr>
            <w:tcW w:w="401" w:type="pct"/>
            <w:shd w:val="clear" w:color="auto" w:fill="auto"/>
            <w:noWrap/>
            <w:vAlign w:val="center"/>
            <w:hideMark/>
          </w:tcPr>
          <w:p w14:paraId="23B7A5A2"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c>
          <w:tcPr>
            <w:tcW w:w="401" w:type="pct"/>
            <w:shd w:val="clear" w:color="auto" w:fill="auto"/>
            <w:noWrap/>
            <w:vAlign w:val="center"/>
            <w:hideMark/>
          </w:tcPr>
          <w:p w14:paraId="5759FBF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c>
          <w:tcPr>
            <w:tcW w:w="402" w:type="pct"/>
            <w:shd w:val="clear" w:color="auto" w:fill="auto"/>
            <w:noWrap/>
            <w:vAlign w:val="center"/>
            <w:hideMark/>
          </w:tcPr>
          <w:p w14:paraId="3223EA7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0,65</w:t>
            </w:r>
          </w:p>
        </w:tc>
      </w:tr>
      <w:tr w:rsidR="00AD7E77" w:rsidRPr="00EF383D" w14:paraId="09D9634D" w14:textId="77777777" w:rsidTr="00517071">
        <w:trPr>
          <w:trHeight w:val="20"/>
        </w:trPr>
        <w:tc>
          <w:tcPr>
            <w:tcW w:w="1791" w:type="pct"/>
            <w:shd w:val="clear" w:color="auto" w:fill="auto"/>
            <w:vAlign w:val="center"/>
            <w:hideMark/>
          </w:tcPr>
          <w:p w14:paraId="0D320142"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Присоединенная нагрузка потребителей, Гкал/ч, в т.ч.:</w:t>
            </w:r>
          </w:p>
        </w:tc>
        <w:tc>
          <w:tcPr>
            <w:tcW w:w="401" w:type="pct"/>
            <w:shd w:val="clear" w:color="auto" w:fill="auto"/>
            <w:noWrap/>
            <w:vAlign w:val="center"/>
            <w:hideMark/>
          </w:tcPr>
          <w:p w14:paraId="5266FE3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5432870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3171E5BD"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79875C3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58E9EB5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20F76E4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4F4F9B86"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2" w:type="pct"/>
            <w:shd w:val="clear" w:color="auto" w:fill="auto"/>
            <w:noWrap/>
            <w:vAlign w:val="center"/>
            <w:hideMark/>
          </w:tcPr>
          <w:p w14:paraId="3C0E40D1"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r>
      <w:tr w:rsidR="00AD7E77" w:rsidRPr="00EF383D" w14:paraId="2A3E9DB7" w14:textId="77777777" w:rsidTr="00517071">
        <w:trPr>
          <w:trHeight w:val="20"/>
        </w:trPr>
        <w:tc>
          <w:tcPr>
            <w:tcW w:w="1791" w:type="pct"/>
            <w:shd w:val="clear" w:color="auto" w:fill="auto"/>
            <w:vAlign w:val="center"/>
            <w:hideMark/>
          </w:tcPr>
          <w:p w14:paraId="73C33E7C"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 отопление и вентиляция</w:t>
            </w:r>
          </w:p>
        </w:tc>
        <w:tc>
          <w:tcPr>
            <w:tcW w:w="401" w:type="pct"/>
            <w:shd w:val="clear" w:color="auto" w:fill="auto"/>
            <w:noWrap/>
            <w:vAlign w:val="center"/>
            <w:hideMark/>
          </w:tcPr>
          <w:p w14:paraId="2441201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717A0F8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72B2150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34DD212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224EBCC0"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41ABDFD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1" w:type="pct"/>
            <w:shd w:val="clear" w:color="auto" w:fill="auto"/>
            <w:noWrap/>
            <w:vAlign w:val="center"/>
            <w:hideMark/>
          </w:tcPr>
          <w:p w14:paraId="79B685D4"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c>
          <w:tcPr>
            <w:tcW w:w="402" w:type="pct"/>
            <w:shd w:val="clear" w:color="auto" w:fill="auto"/>
            <w:noWrap/>
            <w:vAlign w:val="center"/>
            <w:hideMark/>
          </w:tcPr>
          <w:p w14:paraId="6A391099"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5,15</w:t>
            </w:r>
          </w:p>
        </w:tc>
      </w:tr>
      <w:tr w:rsidR="00AD7E77" w:rsidRPr="00EF383D" w14:paraId="05E664EF" w14:textId="77777777" w:rsidTr="00517071">
        <w:trPr>
          <w:trHeight w:val="20"/>
        </w:trPr>
        <w:tc>
          <w:tcPr>
            <w:tcW w:w="1791" w:type="pct"/>
            <w:shd w:val="clear" w:color="000000" w:fill="FCE4D6"/>
            <w:vAlign w:val="center"/>
            <w:hideMark/>
          </w:tcPr>
          <w:p w14:paraId="3F35510B" w14:textId="77777777" w:rsidR="00AD7E77" w:rsidRPr="00EF383D" w:rsidRDefault="00AD7E77" w:rsidP="00517071">
            <w:pPr>
              <w:spacing w:after="0" w:line="240" w:lineRule="auto"/>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Резерв/дефицит мощности, Гкал/час</w:t>
            </w:r>
          </w:p>
        </w:tc>
        <w:tc>
          <w:tcPr>
            <w:tcW w:w="401" w:type="pct"/>
            <w:shd w:val="clear" w:color="000000" w:fill="FCE4D6"/>
            <w:noWrap/>
            <w:vAlign w:val="center"/>
            <w:hideMark/>
          </w:tcPr>
          <w:p w14:paraId="7B72EB7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c>
          <w:tcPr>
            <w:tcW w:w="401" w:type="pct"/>
            <w:shd w:val="clear" w:color="000000" w:fill="FCE4D6"/>
            <w:noWrap/>
            <w:vAlign w:val="center"/>
            <w:hideMark/>
          </w:tcPr>
          <w:p w14:paraId="02C0E1BF"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c>
          <w:tcPr>
            <w:tcW w:w="401" w:type="pct"/>
            <w:shd w:val="clear" w:color="000000" w:fill="FCE4D6"/>
            <w:noWrap/>
            <w:vAlign w:val="center"/>
            <w:hideMark/>
          </w:tcPr>
          <w:p w14:paraId="3CA10CDE"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c>
          <w:tcPr>
            <w:tcW w:w="401" w:type="pct"/>
            <w:shd w:val="clear" w:color="000000" w:fill="FCE4D6"/>
            <w:noWrap/>
            <w:vAlign w:val="center"/>
            <w:hideMark/>
          </w:tcPr>
          <w:p w14:paraId="09776823"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c>
          <w:tcPr>
            <w:tcW w:w="401" w:type="pct"/>
            <w:shd w:val="clear" w:color="000000" w:fill="FCE4D6"/>
            <w:noWrap/>
            <w:vAlign w:val="center"/>
            <w:hideMark/>
          </w:tcPr>
          <w:p w14:paraId="44E2B5C5"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c>
          <w:tcPr>
            <w:tcW w:w="401" w:type="pct"/>
            <w:shd w:val="clear" w:color="000000" w:fill="FCE4D6"/>
            <w:noWrap/>
            <w:vAlign w:val="center"/>
            <w:hideMark/>
          </w:tcPr>
          <w:p w14:paraId="4864231A"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c>
          <w:tcPr>
            <w:tcW w:w="401" w:type="pct"/>
            <w:shd w:val="clear" w:color="000000" w:fill="FCE4D6"/>
            <w:noWrap/>
            <w:vAlign w:val="center"/>
            <w:hideMark/>
          </w:tcPr>
          <w:p w14:paraId="44A382CC"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c>
          <w:tcPr>
            <w:tcW w:w="402" w:type="pct"/>
            <w:shd w:val="clear" w:color="000000" w:fill="FCE4D6"/>
            <w:noWrap/>
            <w:vAlign w:val="center"/>
            <w:hideMark/>
          </w:tcPr>
          <w:p w14:paraId="4FDDAA98" w14:textId="77777777" w:rsidR="00AD7E77" w:rsidRPr="00EF383D" w:rsidRDefault="00AD7E77" w:rsidP="00517071">
            <w:pPr>
              <w:spacing w:after="0" w:line="240" w:lineRule="auto"/>
              <w:jc w:val="center"/>
              <w:rPr>
                <w:rFonts w:ascii="Trebuchet MS" w:eastAsia="Times New Roman" w:hAnsi="Trebuchet MS" w:cs="Calibri"/>
                <w:color w:val="000000"/>
                <w:sz w:val="20"/>
                <w:szCs w:val="20"/>
                <w:lang w:eastAsia="ru-RU"/>
              </w:rPr>
            </w:pPr>
            <w:r w:rsidRPr="00EF383D">
              <w:rPr>
                <w:rFonts w:ascii="Trebuchet MS" w:eastAsia="Times New Roman" w:hAnsi="Trebuchet MS" w:cs="Calibri"/>
                <w:color w:val="000000"/>
                <w:sz w:val="20"/>
                <w:szCs w:val="20"/>
                <w:lang w:eastAsia="ru-RU"/>
              </w:rPr>
              <w:t>7,18</w:t>
            </w:r>
          </w:p>
        </w:tc>
      </w:tr>
    </w:tbl>
    <w:p w14:paraId="0B721DFA" w14:textId="77777777" w:rsidR="00AD7E77" w:rsidRPr="00FF2E78" w:rsidRDefault="00AD7E77" w:rsidP="002611BE">
      <w:pPr>
        <w:spacing w:after="0"/>
        <w:jc w:val="both"/>
        <w:rPr>
          <w:rFonts w:ascii="Trebuchet MS" w:eastAsia="Times New Roman" w:hAnsi="Trebuchet MS" w:cs="Times New Roman"/>
          <w:b/>
          <w:lang w:eastAsia="ru-RU"/>
        </w:rPr>
      </w:pPr>
    </w:p>
    <w:p w14:paraId="3E96BCE8" w14:textId="1EE53509" w:rsidR="00AF43CC" w:rsidRDefault="00AF43CC" w:rsidP="002427FF">
      <w:pPr>
        <w:widowControl w:val="0"/>
        <w:tabs>
          <w:tab w:val="left" w:pos="993"/>
        </w:tabs>
        <w:adjustRightInd w:val="0"/>
        <w:spacing w:after="0" w:line="276" w:lineRule="auto"/>
        <w:jc w:val="both"/>
        <w:textAlignment w:val="baseline"/>
        <w:rPr>
          <w:rFonts w:ascii="Trebuchet MS" w:eastAsia="Times New Roman" w:hAnsi="Trebuchet MS" w:cs="Times New Roman"/>
          <w:spacing w:val="-5"/>
          <w:sz w:val="12"/>
          <w:szCs w:val="12"/>
          <w:lang w:eastAsia="ru-RU"/>
        </w:rPr>
        <w:sectPr w:rsidR="00AF43CC" w:rsidSect="00C30750">
          <w:pgSz w:w="16838" w:h="11906" w:orient="landscape"/>
          <w:pgMar w:top="851" w:right="851" w:bottom="851" w:left="851" w:header="454" w:footer="454" w:gutter="0"/>
          <w:cols w:space="708"/>
          <w:docGrid w:linePitch="360"/>
        </w:sectPr>
      </w:pPr>
    </w:p>
    <w:p w14:paraId="4C5C589D" w14:textId="6C110335" w:rsidR="007C392B" w:rsidRPr="00FF2E78"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7" w:name="_Toc358669572"/>
      <w:bookmarkStart w:id="38" w:name="_Toc375163446"/>
      <w:bookmarkStart w:id="39" w:name="_Toc118635688"/>
      <w:r w:rsidRPr="00FF2E78">
        <w:rPr>
          <w:rFonts w:ascii="Trebuchet MS" w:eastAsia="Times New Roman" w:hAnsi="Trebuchet MS" w:cs="Times New Roman"/>
          <w:b/>
          <w:lang w:eastAsia="ru-RU"/>
        </w:rPr>
        <w:lastRenderedPageBreak/>
        <w:t>2</w:t>
      </w:r>
      <w:r w:rsidR="00A62E5B"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5</w:t>
      </w:r>
      <w:r w:rsidR="00D84806">
        <w:rPr>
          <w:rFonts w:ascii="Trebuchet MS" w:eastAsia="Times New Roman" w:hAnsi="Trebuchet MS" w:cs="Times New Roman"/>
          <w:b/>
          <w:lang w:eastAsia="ru-RU"/>
        </w:rPr>
        <w:t xml:space="preserve"> </w:t>
      </w:r>
      <w:r w:rsidR="002029A8" w:rsidRPr="00FF2E78">
        <w:rPr>
          <w:rFonts w:ascii="Trebuchet MS" w:eastAsia="Times New Roman" w:hAnsi="Trebuchet MS" w:cs="Times New Roman"/>
          <w:b/>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37"/>
      <w:bookmarkEnd w:id="38"/>
      <w:bookmarkEnd w:id="39"/>
    </w:p>
    <w:p w14:paraId="0DC06265" w14:textId="083599C0" w:rsidR="00A718E7" w:rsidRPr="00FF2E78" w:rsidRDefault="00A718E7" w:rsidP="0084781D">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14:paraId="0B633B7B" w14:textId="51651E58" w:rsidR="00A9628E" w:rsidRDefault="00A9628E" w:rsidP="00A9628E">
      <w:pPr>
        <w:spacing w:after="0" w:line="276" w:lineRule="auto"/>
        <w:ind w:firstLine="567"/>
        <w:jc w:val="both"/>
        <w:rPr>
          <w:rFonts w:ascii="Trebuchet MS" w:eastAsia="Times New Roman" w:hAnsi="Trebuchet MS" w:cs="Times New Roman"/>
          <w:lang w:eastAsia="ru-RU"/>
        </w:rPr>
      </w:pPr>
      <w:r w:rsidRPr="00A9628E">
        <w:rPr>
          <w:rFonts w:ascii="Trebuchet MS" w:eastAsia="Times New Roman" w:hAnsi="Trebuchet MS" w:cs="Times New Roman"/>
          <w:lang w:eastAsia="ru-RU"/>
        </w:rPr>
        <w:t xml:space="preserve">Информация о существующих и эффективных радиусах теплоснабжения систем теплоснабжения </w:t>
      </w:r>
      <w:r w:rsidR="00EB5169">
        <w:rPr>
          <w:rFonts w:ascii="Trebuchet MS" w:eastAsia="Times New Roman" w:hAnsi="Trebuchet MS" w:cs="Times New Roman"/>
          <w:lang w:eastAsia="ru-RU"/>
        </w:rPr>
        <w:t>Весьегонского муниципального округа</w:t>
      </w:r>
      <w:r w:rsidRPr="00A9628E">
        <w:rPr>
          <w:rFonts w:ascii="Trebuchet MS" w:eastAsia="Times New Roman" w:hAnsi="Trebuchet MS" w:cs="Times New Roman"/>
          <w:lang w:eastAsia="ru-RU"/>
        </w:rPr>
        <w:t xml:space="preserve"> приведена в таблице </w:t>
      </w:r>
      <w:r>
        <w:rPr>
          <w:rFonts w:ascii="Trebuchet MS" w:eastAsia="Times New Roman" w:hAnsi="Trebuchet MS" w:cs="Times New Roman"/>
          <w:lang w:eastAsia="ru-RU"/>
        </w:rPr>
        <w:t>2</w:t>
      </w:r>
      <w:r w:rsidRPr="00A9628E">
        <w:rPr>
          <w:rFonts w:ascii="Trebuchet MS" w:eastAsia="Times New Roman" w:hAnsi="Trebuchet MS" w:cs="Times New Roman"/>
          <w:lang w:eastAsia="ru-RU"/>
        </w:rPr>
        <w:t>.5.1</w:t>
      </w:r>
      <w:r w:rsidR="002427FF">
        <w:rPr>
          <w:rFonts w:ascii="Trebuchet MS" w:eastAsia="Times New Roman" w:hAnsi="Trebuchet MS" w:cs="Times New Roman"/>
          <w:lang w:eastAsia="ru-RU"/>
        </w:rPr>
        <w:t xml:space="preserve"> и рисунке 2.5.1</w:t>
      </w:r>
      <w:r w:rsidR="00FA5C24">
        <w:rPr>
          <w:rFonts w:ascii="Trebuchet MS" w:eastAsia="Times New Roman" w:hAnsi="Trebuchet MS" w:cs="Times New Roman"/>
          <w:lang w:eastAsia="ru-RU"/>
        </w:rPr>
        <w:t xml:space="preserve"> и 2.5.1</w:t>
      </w:r>
      <w:r w:rsidRPr="00A9628E">
        <w:rPr>
          <w:rFonts w:ascii="Trebuchet MS" w:eastAsia="Times New Roman" w:hAnsi="Trebuchet MS" w:cs="Times New Roman"/>
          <w:lang w:eastAsia="ru-RU"/>
        </w:rPr>
        <w:t>.</w:t>
      </w:r>
    </w:p>
    <w:p w14:paraId="78ED9487" w14:textId="13BDE3F7" w:rsidR="00A9628E" w:rsidRDefault="00A9628E" w:rsidP="00A9628E">
      <w:pPr>
        <w:spacing w:after="0" w:line="276" w:lineRule="auto"/>
        <w:jc w:val="both"/>
        <w:rPr>
          <w:rFonts w:ascii="Trebuchet MS" w:eastAsia="Times New Roman" w:hAnsi="Trebuchet MS" w:cs="Times New Roman"/>
          <w:b/>
          <w:bCs/>
          <w:lang w:eastAsia="ru-RU"/>
        </w:rPr>
      </w:pPr>
      <w:r w:rsidRPr="00A9628E">
        <w:rPr>
          <w:rFonts w:ascii="Trebuchet MS" w:eastAsia="Times New Roman" w:hAnsi="Trebuchet MS" w:cs="Times New Roman"/>
          <w:b/>
          <w:bCs/>
          <w:lang w:eastAsia="ru-RU"/>
        </w:rPr>
        <w:t>Таблица 2.5.1 – Радиусы теплоснабжения систем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27"/>
        <w:gridCol w:w="2126"/>
        <w:gridCol w:w="2828"/>
      </w:tblGrid>
      <w:tr w:rsidR="00FA5C24" w:rsidRPr="00E04A0E" w14:paraId="6B9C1664" w14:textId="77777777" w:rsidTr="00517071">
        <w:trPr>
          <w:trHeight w:val="20"/>
          <w:tblHeader/>
        </w:trPr>
        <w:tc>
          <w:tcPr>
            <w:tcW w:w="2830" w:type="dxa"/>
            <w:shd w:val="clear" w:color="auto" w:fill="CCFF99"/>
            <w:noWrap/>
            <w:vAlign w:val="center"/>
          </w:tcPr>
          <w:p w14:paraId="1F8616AF" w14:textId="77777777" w:rsidR="00FA5C24" w:rsidRPr="00E04A0E" w:rsidRDefault="00FA5C24" w:rsidP="00517071">
            <w:pPr>
              <w:spacing w:after="0" w:line="240" w:lineRule="auto"/>
              <w:jc w:val="center"/>
              <w:rPr>
                <w:rFonts w:ascii="Trebuchet MS" w:eastAsia="Times New Roman" w:hAnsi="Trebuchet MS" w:cstheme="majorHAnsi"/>
                <w:b/>
                <w:bCs/>
                <w:color w:val="000000"/>
                <w:sz w:val="20"/>
                <w:szCs w:val="20"/>
                <w:lang w:eastAsia="ru-RU"/>
              </w:rPr>
            </w:pPr>
            <w:bookmarkStart w:id="40" w:name="_Hlk115615000"/>
            <w:r w:rsidRPr="00E04A0E">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127" w:type="dxa"/>
            <w:shd w:val="clear" w:color="auto" w:fill="CCFF99"/>
            <w:vAlign w:val="center"/>
          </w:tcPr>
          <w:p w14:paraId="7620E966" w14:textId="77777777" w:rsidR="00FA5C24" w:rsidRPr="00E04A0E" w:rsidRDefault="00FA5C24" w:rsidP="00517071">
            <w:pPr>
              <w:spacing w:after="0" w:line="240" w:lineRule="auto"/>
              <w:jc w:val="center"/>
              <w:rPr>
                <w:rFonts w:ascii="Trebuchet MS" w:eastAsia="Times New Roman" w:hAnsi="Trebuchet MS" w:cstheme="majorHAnsi"/>
                <w:b/>
                <w:bCs/>
                <w:color w:val="000000"/>
                <w:sz w:val="20"/>
                <w:szCs w:val="20"/>
                <w:lang w:eastAsia="ru-RU"/>
              </w:rPr>
            </w:pPr>
            <w:r w:rsidRPr="00E04A0E">
              <w:rPr>
                <w:rFonts w:ascii="Trebuchet MS" w:eastAsia="Times New Roman" w:hAnsi="Trebuchet MS" w:cs="Arial"/>
                <w:b/>
                <w:bCs/>
                <w:color w:val="000000"/>
                <w:sz w:val="20"/>
                <w:szCs w:val="20"/>
                <w:lang w:eastAsia="ru-RU"/>
              </w:rPr>
              <w:t>Эффективный радиус теплоснабжения (синий), м.</w:t>
            </w:r>
          </w:p>
        </w:tc>
        <w:tc>
          <w:tcPr>
            <w:tcW w:w="2126" w:type="dxa"/>
            <w:shd w:val="clear" w:color="auto" w:fill="CCFF99"/>
            <w:vAlign w:val="center"/>
          </w:tcPr>
          <w:p w14:paraId="67A6E63D" w14:textId="77777777" w:rsidR="00FA5C24" w:rsidRPr="00E04A0E" w:rsidRDefault="00FA5C24" w:rsidP="00517071">
            <w:pPr>
              <w:spacing w:after="0" w:line="240" w:lineRule="auto"/>
              <w:jc w:val="center"/>
              <w:rPr>
                <w:rFonts w:ascii="Trebuchet MS" w:eastAsia="Times New Roman" w:hAnsi="Trebuchet MS" w:cstheme="majorHAnsi"/>
                <w:b/>
                <w:bCs/>
                <w:color w:val="000000"/>
                <w:sz w:val="20"/>
                <w:szCs w:val="20"/>
                <w:lang w:eastAsia="ru-RU"/>
              </w:rPr>
            </w:pPr>
            <w:r w:rsidRPr="00E04A0E">
              <w:rPr>
                <w:rFonts w:ascii="Trebuchet MS" w:eastAsia="Times New Roman" w:hAnsi="Trebuchet MS" w:cs="Arial"/>
                <w:b/>
                <w:bCs/>
                <w:color w:val="000000"/>
                <w:sz w:val="20"/>
                <w:szCs w:val="20"/>
                <w:lang w:eastAsia="ru-RU"/>
              </w:rPr>
              <w:t>Существующий радиус теплоснабжения (красный), м.</w:t>
            </w:r>
          </w:p>
        </w:tc>
        <w:tc>
          <w:tcPr>
            <w:tcW w:w="2828" w:type="dxa"/>
            <w:shd w:val="clear" w:color="auto" w:fill="CCFF99"/>
            <w:vAlign w:val="center"/>
          </w:tcPr>
          <w:p w14:paraId="08DB997D" w14:textId="77777777" w:rsidR="00FA5C24" w:rsidRPr="00E04A0E" w:rsidRDefault="00FA5C24" w:rsidP="00517071">
            <w:pPr>
              <w:spacing w:after="0" w:line="240" w:lineRule="auto"/>
              <w:jc w:val="center"/>
              <w:rPr>
                <w:rFonts w:ascii="Trebuchet MS" w:eastAsia="Times New Roman" w:hAnsi="Trebuchet MS" w:cs="Arial"/>
                <w:b/>
                <w:bCs/>
                <w:color w:val="000000"/>
                <w:sz w:val="20"/>
                <w:szCs w:val="20"/>
                <w:lang w:eastAsia="ru-RU"/>
              </w:rPr>
            </w:pPr>
            <w:r w:rsidRPr="00E04A0E">
              <w:rPr>
                <w:rFonts w:ascii="Trebuchet MS" w:eastAsia="Times New Roman" w:hAnsi="Trebuchet MS" w:cs="Arial"/>
                <w:b/>
                <w:bCs/>
                <w:color w:val="000000"/>
                <w:sz w:val="20"/>
                <w:szCs w:val="20"/>
                <w:lang w:eastAsia="ru-RU"/>
              </w:rPr>
              <w:t>Здания за пределами радиуса теплоснабжения</w:t>
            </w:r>
          </w:p>
        </w:tc>
      </w:tr>
      <w:tr w:rsidR="00FA5C24" w:rsidRPr="00E04A0E" w14:paraId="5FBDF8DD" w14:textId="77777777" w:rsidTr="00517071">
        <w:trPr>
          <w:trHeight w:val="20"/>
        </w:trPr>
        <w:tc>
          <w:tcPr>
            <w:tcW w:w="2830" w:type="dxa"/>
            <w:shd w:val="clear" w:color="auto" w:fill="auto"/>
            <w:noWrap/>
            <w:vAlign w:val="center"/>
          </w:tcPr>
          <w:p w14:paraId="5E13ED31" w14:textId="77777777" w:rsidR="00FA5C24" w:rsidRPr="00E04A0E" w:rsidRDefault="00FA5C24"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Times New Roman"/>
                <w:sz w:val="20"/>
                <w:szCs w:val="20"/>
                <w:lang w:eastAsia="ru-RU"/>
              </w:rPr>
              <w:t>Котельная "Центральная" (ул. Коммунистическая, 4а)</w:t>
            </w:r>
          </w:p>
        </w:tc>
        <w:tc>
          <w:tcPr>
            <w:tcW w:w="2127" w:type="dxa"/>
            <w:shd w:val="clear" w:color="auto" w:fill="auto"/>
            <w:vAlign w:val="center"/>
          </w:tcPr>
          <w:p w14:paraId="3D7F5C2C"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463</w:t>
            </w:r>
          </w:p>
        </w:tc>
        <w:tc>
          <w:tcPr>
            <w:tcW w:w="2126" w:type="dxa"/>
            <w:vAlign w:val="center"/>
          </w:tcPr>
          <w:p w14:paraId="59FFE8FD"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521</w:t>
            </w:r>
          </w:p>
        </w:tc>
        <w:tc>
          <w:tcPr>
            <w:tcW w:w="2828" w:type="dxa"/>
            <w:vAlign w:val="center"/>
          </w:tcPr>
          <w:p w14:paraId="499A060E"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К.Маркса,129-Д/С №3</w:t>
            </w:r>
          </w:p>
          <w:p w14:paraId="34E72040"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Жигарева,8а</w:t>
            </w:r>
          </w:p>
          <w:p w14:paraId="21CD16F0"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Жигарева,8</w:t>
            </w:r>
          </w:p>
          <w:p w14:paraId="53F5A6F0"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Жигарева,10</w:t>
            </w:r>
          </w:p>
          <w:p w14:paraId="12123668" w14:textId="77777777" w:rsidR="00FA5C24" w:rsidRPr="00E04A0E"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Жигарева,12</w:t>
            </w:r>
          </w:p>
        </w:tc>
      </w:tr>
      <w:tr w:rsidR="00FA5C24" w:rsidRPr="00E04A0E" w14:paraId="5CBAF01E" w14:textId="77777777" w:rsidTr="00517071">
        <w:trPr>
          <w:trHeight w:val="20"/>
        </w:trPr>
        <w:tc>
          <w:tcPr>
            <w:tcW w:w="2830" w:type="dxa"/>
            <w:shd w:val="clear" w:color="auto" w:fill="auto"/>
            <w:noWrap/>
            <w:vAlign w:val="center"/>
          </w:tcPr>
          <w:p w14:paraId="16012242"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"ДОК-15"</w:t>
            </w:r>
            <w:r>
              <w:rPr>
                <w:rFonts w:ascii="Trebuchet MS" w:eastAsia="Times New Roman" w:hAnsi="Trebuchet MS" w:cs="Calibri"/>
                <w:color w:val="000000"/>
                <w:sz w:val="20"/>
                <w:szCs w:val="20"/>
                <w:lang w:eastAsia="ru-RU"/>
              </w:rPr>
              <w:t xml:space="preserve"> </w:t>
            </w:r>
            <w:r w:rsidRPr="009C2F8A">
              <w:rPr>
                <w:rFonts w:ascii="Trebuchet MS" w:eastAsia="Times New Roman" w:hAnsi="Trebuchet MS" w:cs="Calibri"/>
                <w:color w:val="000000"/>
                <w:sz w:val="20"/>
                <w:szCs w:val="20"/>
                <w:lang w:eastAsia="ru-RU"/>
              </w:rPr>
              <w:t>(ул. Заречная, дом 2)</w:t>
            </w:r>
          </w:p>
        </w:tc>
        <w:tc>
          <w:tcPr>
            <w:tcW w:w="2127" w:type="dxa"/>
            <w:shd w:val="clear" w:color="auto" w:fill="auto"/>
            <w:vAlign w:val="center"/>
          </w:tcPr>
          <w:p w14:paraId="448C0E00"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880</w:t>
            </w:r>
          </w:p>
        </w:tc>
        <w:tc>
          <w:tcPr>
            <w:tcW w:w="2126" w:type="dxa"/>
            <w:vAlign w:val="center"/>
          </w:tcPr>
          <w:p w14:paraId="4C01EF8A"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914</w:t>
            </w:r>
          </w:p>
        </w:tc>
        <w:tc>
          <w:tcPr>
            <w:tcW w:w="2828" w:type="dxa"/>
            <w:vAlign w:val="center"/>
          </w:tcPr>
          <w:p w14:paraId="014F5D4C" w14:textId="77777777" w:rsidR="00FA5C24" w:rsidRPr="0049097D"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Южная,24а-Школа</w:t>
            </w:r>
          </w:p>
        </w:tc>
      </w:tr>
      <w:tr w:rsidR="00FA5C24" w:rsidRPr="00E04A0E" w14:paraId="35A3E371" w14:textId="77777777" w:rsidTr="00517071">
        <w:trPr>
          <w:trHeight w:val="20"/>
        </w:trPr>
        <w:tc>
          <w:tcPr>
            <w:tcW w:w="2830" w:type="dxa"/>
            <w:shd w:val="clear" w:color="auto" w:fill="auto"/>
            <w:noWrap/>
            <w:vAlign w:val="center"/>
          </w:tcPr>
          <w:p w14:paraId="0A9AA1FE"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ЦРБ (ул. П.Морозова, 4а)</w:t>
            </w:r>
          </w:p>
        </w:tc>
        <w:tc>
          <w:tcPr>
            <w:tcW w:w="2127" w:type="dxa"/>
            <w:shd w:val="clear" w:color="auto" w:fill="auto"/>
            <w:vAlign w:val="center"/>
          </w:tcPr>
          <w:p w14:paraId="69454C36"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185</w:t>
            </w:r>
          </w:p>
        </w:tc>
        <w:tc>
          <w:tcPr>
            <w:tcW w:w="2126" w:type="dxa"/>
            <w:vAlign w:val="center"/>
          </w:tcPr>
          <w:p w14:paraId="2289A3A3"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367</w:t>
            </w:r>
          </w:p>
        </w:tc>
        <w:tc>
          <w:tcPr>
            <w:tcW w:w="2828" w:type="dxa"/>
            <w:vAlign w:val="center"/>
          </w:tcPr>
          <w:p w14:paraId="15576CE6"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пер. Строителей,6</w:t>
            </w:r>
          </w:p>
          <w:p w14:paraId="55F96E5F"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Гоголя,2б</w:t>
            </w:r>
          </w:p>
          <w:p w14:paraId="5D0C22E7" w14:textId="77777777" w:rsidR="00FA5C24" w:rsidRPr="0049097D" w:rsidRDefault="00FA5C24" w:rsidP="00517071">
            <w:pPr>
              <w:spacing w:after="0" w:line="240" w:lineRule="auto"/>
              <w:jc w:val="center"/>
              <w:rPr>
                <w:rFonts w:ascii="Trebuchet MS" w:eastAsia="Times New Roman" w:hAnsi="Trebuchet MS" w:cstheme="majorHAnsi"/>
                <w:color w:val="000000"/>
                <w:sz w:val="20"/>
                <w:szCs w:val="20"/>
                <w:lang w:eastAsia="ru-RU"/>
              </w:rPr>
            </w:pPr>
            <w:r w:rsidRPr="0049077C">
              <w:rPr>
                <w:rFonts w:ascii="Trebuchet MS" w:eastAsia="Times New Roman" w:hAnsi="Trebuchet MS" w:cstheme="majorHAnsi"/>
                <w:color w:val="000000"/>
                <w:sz w:val="20"/>
                <w:szCs w:val="20"/>
                <w:lang w:eastAsia="ru-RU"/>
              </w:rPr>
              <w:t>ул. Гоголя,6</w:t>
            </w:r>
          </w:p>
        </w:tc>
      </w:tr>
      <w:tr w:rsidR="00FA5C24" w:rsidRPr="00E04A0E" w14:paraId="5477B56A" w14:textId="77777777" w:rsidTr="00517071">
        <w:trPr>
          <w:trHeight w:val="20"/>
        </w:trPr>
        <w:tc>
          <w:tcPr>
            <w:tcW w:w="2830" w:type="dxa"/>
            <w:shd w:val="clear" w:color="auto" w:fill="auto"/>
            <w:noWrap/>
            <w:vAlign w:val="center"/>
          </w:tcPr>
          <w:p w14:paraId="6B5932A0"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"Сосновый" (ул. Молодежная, 26а)</w:t>
            </w:r>
          </w:p>
        </w:tc>
        <w:tc>
          <w:tcPr>
            <w:tcW w:w="2127" w:type="dxa"/>
            <w:shd w:val="clear" w:color="auto" w:fill="auto"/>
            <w:vAlign w:val="center"/>
          </w:tcPr>
          <w:p w14:paraId="57F81664"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153</w:t>
            </w:r>
          </w:p>
        </w:tc>
        <w:tc>
          <w:tcPr>
            <w:tcW w:w="2126" w:type="dxa"/>
            <w:vAlign w:val="center"/>
          </w:tcPr>
          <w:p w14:paraId="637FD451" w14:textId="77777777" w:rsidR="00FA5C24" w:rsidRPr="0049077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153</w:t>
            </w:r>
          </w:p>
        </w:tc>
        <w:tc>
          <w:tcPr>
            <w:tcW w:w="2828" w:type="dxa"/>
            <w:vAlign w:val="center"/>
          </w:tcPr>
          <w:p w14:paraId="3A010709" w14:textId="77777777" w:rsidR="00FA5C24" w:rsidRPr="0049097D" w:rsidRDefault="00FA5C24" w:rsidP="00517071">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w:t>
            </w:r>
          </w:p>
        </w:tc>
      </w:tr>
      <w:tr w:rsidR="00FA5C24" w:rsidRPr="00E04A0E" w14:paraId="048533C9" w14:textId="77777777" w:rsidTr="00517071">
        <w:trPr>
          <w:trHeight w:val="20"/>
        </w:trPr>
        <w:tc>
          <w:tcPr>
            <w:tcW w:w="2830" w:type="dxa"/>
            <w:shd w:val="clear" w:color="auto" w:fill="auto"/>
            <w:noWrap/>
            <w:vAlign w:val="center"/>
          </w:tcPr>
          <w:p w14:paraId="0F7798D9"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ул. Степанова, 11а</w:t>
            </w:r>
          </w:p>
        </w:tc>
        <w:tc>
          <w:tcPr>
            <w:tcW w:w="2127" w:type="dxa"/>
            <w:shd w:val="clear" w:color="auto" w:fill="auto"/>
            <w:vAlign w:val="center"/>
          </w:tcPr>
          <w:p w14:paraId="7A2F818A"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val="en-US" w:eastAsia="ru-RU"/>
              </w:rPr>
              <w:t>183</w:t>
            </w:r>
          </w:p>
        </w:tc>
        <w:tc>
          <w:tcPr>
            <w:tcW w:w="2126" w:type="dxa"/>
            <w:vAlign w:val="center"/>
          </w:tcPr>
          <w:p w14:paraId="0B897AA1"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val="en-US" w:eastAsia="ru-RU"/>
              </w:rPr>
              <w:t>183</w:t>
            </w:r>
          </w:p>
        </w:tc>
        <w:tc>
          <w:tcPr>
            <w:tcW w:w="2828" w:type="dxa"/>
            <w:vAlign w:val="center"/>
          </w:tcPr>
          <w:p w14:paraId="343230C1" w14:textId="77777777" w:rsidR="00FA5C24" w:rsidRPr="0049097D" w:rsidRDefault="00FA5C24" w:rsidP="00517071">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w:t>
            </w:r>
          </w:p>
        </w:tc>
      </w:tr>
      <w:tr w:rsidR="00FA5C24" w:rsidRPr="00E04A0E" w14:paraId="4C90839C" w14:textId="77777777" w:rsidTr="00517071">
        <w:trPr>
          <w:trHeight w:val="20"/>
        </w:trPr>
        <w:tc>
          <w:tcPr>
            <w:tcW w:w="2830" w:type="dxa"/>
            <w:shd w:val="clear" w:color="auto" w:fill="auto"/>
            <w:noWrap/>
            <w:vAlign w:val="center"/>
          </w:tcPr>
          <w:p w14:paraId="05204711"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ул. Тихонова,1</w:t>
            </w:r>
          </w:p>
        </w:tc>
        <w:tc>
          <w:tcPr>
            <w:tcW w:w="2127" w:type="dxa"/>
            <w:shd w:val="clear" w:color="auto" w:fill="auto"/>
            <w:vAlign w:val="center"/>
          </w:tcPr>
          <w:p w14:paraId="42530E9F" w14:textId="77777777" w:rsidR="00FA5C24" w:rsidRPr="00C05F0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119</w:t>
            </w:r>
          </w:p>
        </w:tc>
        <w:tc>
          <w:tcPr>
            <w:tcW w:w="2126" w:type="dxa"/>
            <w:vAlign w:val="center"/>
          </w:tcPr>
          <w:p w14:paraId="0764D37D" w14:textId="77777777" w:rsidR="00FA5C24" w:rsidRPr="00C05F0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119</w:t>
            </w:r>
          </w:p>
        </w:tc>
        <w:tc>
          <w:tcPr>
            <w:tcW w:w="2828" w:type="dxa"/>
            <w:vAlign w:val="center"/>
          </w:tcPr>
          <w:p w14:paraId="42122133" w14:textId="77777777" w:rsidR="00FA5C24" w:rsidRPr="0049097D" w:rsidRDefault="00FA5C24" w:rsidP="00517071">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w:t>
            </w:r>
          </w:p>
        </w:tc>
      </w:tr>
      <w:tr w:rsidR="00FA5C24" w:rsidRPr="00E04A0E" w14:paraId="6CEC056A" w14:textId="77777777" w:rsidTr="00517071">
        <w:trPr>
          <w:trHeight w:val="20"/>
        </w:trPr>
        <w:tc>
          <w:tcPr>
            <w:tcW w:w="2830" w:type="dxa"/>
            <w:shd w:val="clear" w:color="auto" w:fill="auto"/>
            <w:noWrap/>
            <w:vAlign w:val="center"/>
          </w:tcPr>
          <w:p w14:paraId="5F15C898"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w:t>
            </w:r>
            <w:r w:rsidRPr="00A43015">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с. Кесьма,</w:t>
            </w:r>
            <w:r w:rsidRPr="009C2F8A">
              <w:rPr>
                <w:rFonts w:ascii="Trebuchet MS" w:eastAsia="Times New Roman" w:hAnsi="Trebuchet MS" w:cs="Calibri"/>
                <w:color w:val="000000"/>
                <w:sz w:val="20"/>
                <w:szCs w:val="20"/>
                <w:lang w:eastAsia="ru-RU"/>
              </w:rPr>
              <w:t xml:space="preserve"> ул. Пушки</w:t>
            </w:r>
            <w:r>
              <w:rPr>
                <w:rFonts w:ascii="Trebuchet MS" w:eastAsia="Times New Roman" w:hAnsi="Trebuchet MS" w:cs="Calibri"/>
                <w:color w:val="000000"/>
                <w:sz w:val="20"/>
                <w:szCs w:val="20"/>
                <w:lang w:eastAsia="ru-RU"/>
              </w:rPr>
              <w:t>н</w:t>
            </w:r>
            <w:r w:rsidRPr="009C2F8A">
              <w:rPr>
                <w:rFonts w:ascii="Trebuchet MS" w:eastAsia="Times New Roman" w:hAnsi="Trebuchet MS" w:cs="Calibri"/>
                <w:color w:val="000000"/>
                <w:sz w:val="20"/>
                <w:szCs w:val="20"/>
                <w:lang w:eastAsia="ru-RU"/>
              </w:rPr>
              <w:t>ская, д.40а</w:t>
            </w:r>
          </w:p>
        </w:tc>
        <w:tc>
          <w:tcPr>
            <w:tcW w:w="2127" w:type="dxa"/>
            <w:shd w:val="clear" w:color="auto" w:fill="auto"/>
            <w:vAlign w:val="center"/>
          </w:tcPr>
          <w:p w14:paraId="61BD4FA6" w14:textId="77777777" w:rsidR="00FA5C24" w:rsidRPr="00C05F0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220</w:t>
            </w:r>
          </w:p>
        </w:tc>
        <w:tc>
          <w:tcPr>
            <w:tcW w:w="2126" w:type="dxa"/>
            <w:vAlign w:val="center"/>
          </w:tcPr>
          <w:p w14:paraId="36A58ABE" w14:textId="77777777" w:rsidR="00FA5C24" w:rsidRPr="00C05F0C" w:rsidRDefault="00FA5C24" w:rsidP="00517071">
            <w:pPr>
              <w:spacing w:after="0" w:line="240" w:lineRule="auto"/>
              <w:jc w:val="center"/>
              <w:rPr>
                <w:rFonts w:ascii="Trebuchet MS" w:eastAsia="Times New Roman" w:hAnsi="Trebuchet MS" w:cstheme="majorHAnsi"/>
                <w:color w:val="000000"/>
                <w:sz w:val="20"/>
                <w:szCs w:val="20"/>
                <w:lang w:val="en-US" w:eastAsia="ru-RU"/>
              </w:rPr>
            </w:pPr>
            <w:r>
              <w:rPr>
                <w:rFonts w:ascii="Trebuchet MS" w:eastAsia="Times New Roman" w:hAnsi="Trebuchet MS" w:cstheme="majorHAnsi"/>
                <w:color w:val="000000"/>
                <w:sz w:val="20"/>
                <w:szCs w:val="20"/>
                <w:lang w:val="en-US" w:eastAsia="ru-RU"/>
              </w:rPr>
              <w:t>288</w:t>
            </w:r>
          </w:p>
        </w:tc>
        <w:tc>
          <w:tcPr>
            <w:tcW w:w="2828" w:type="dxa"/>
            <w:vAlign w:val="center"/>
          </w:tcPr>
          <w:p w14:paraId="07C86309" w14:textId="77777777" w:rsidR="00FA5C24" w:rsidRDefault="00FA5C24" w:rsidP="00517071">
            <w:pPr>
              <w:spacing w:after="0" w:line="240" w:lineRule="auto"/>
              <w:jc w:val="center"/>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Молодежная,9</w:t>
            </w:r>
          </w:p>
          <w:p w14:paraId="2D8BF2BD" w14:textId="77777777" w:rsidR="00FA5C24" w:rsidRPr="0049097D" w:rsidRDefault="00FA5C24" w:rsidP="00517071">
            <w:pPr>
              <w:spacing w:after="0" w:line="240" w:lineRule="auto"/>
              <w:jc w:val="center"/>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Молодежная,11</w:t>
            </w:r>
          </w:p>
        </w:tc>
      </w:tr>
      <w:bookmarkEnd w:id="40"/>
    </w:tbl>
    <w:p w14:paraId="76DF46A1" w14:textId="72A52984" w:rsidR="005C5BDA" w:rsidRDefault="005C5BDA" w:rsidP="00A9628E">
      <w:pPr>
        <w:spacing w:after="0" w:line="276" w:lineRule="auto"/>
        <w:jc w:val="both"/>
        <w:rPr>
          <w:rFonts w:ascii="Trebuchet MS" w:eastAsia="Times New Roman" w:hAnsi="Trebuchet MS" w:cs="Times New Roman"/>
          <w:b/>
          <w:bCs/>
          <w:lang w:eastAsia="ru-RU"/>
        </w:rPr>
      </w:pPr>
    </w:p>
    <w:p w14:paraId="79C51591" w14:textId="1E35FEF2" w:rsidR="002427FF" w:rsidRDefault="00C30750" w:rsidP="00B57E58">
      <w:pPr>
        <w:autoSpaceDE w:val="0"/>
        <w:autoSpaceDN w:val="0"/>
        <w:adjustRightInd w:val="0"/>
        <w:spacing w:after="0" w:line="276" w:lineRule="auto"/>
        <w:ind w:firstLine="578"/>
        <w:jc w:val="both"/>
        <w:rPr>
          <w:rFonts w:ascii="Trebuchet MS" w:eastAsia="Times New Roman" w:hAnsi="Trebuchet MS" w:cs="Times New Roman"/>
          <w:spacing w:val="-5"/>
        </w:rPr>
      </w:pPr>
      <w:r w:rsidRPr="00C30750">
        <w:rPr>
          <w:rFonts w:ascii="Trebuchet MS" w:eastAsia="Times New Roman" w:hAnsi="Trebuchet MS" w:cs="Times New Roman"/>
          <w:spacing w:val="-5"/>
        </w:rPr>
        <w:t xml:space="preserve">По результатам расчета эффективного радиуса теплоснабжения установлено, что ряд потребителей находится за пределами радиуса эффективного теплоснабжения. В таблице </w:t>
      </w:r>
      <w:r>
        <w:rPr>
          <w:rFonts w:ascii="Trebuchet MS" w:eastAsia="Times New Roman" w:hAnsi="Trebuchet MS" w:cs="Times New Roman"/>
          <w:spacing w:val="-5"/>
        </w:rPr>
        <w:t>2</w:t>
      </w:r>
      <w:r w:rsidRPr="00C30750">
        <w:rPr>
          <w:rFonts w:ascii="Trebuchet MS" w:eastAsia="Times New Roman" w:hAnsi="Trebuchet MS" w:cs="Times New Roman"/>
          <w:spacing w:val="-5"/>
        </w:rPr>
        <w:t xml:space="preserve">.5.2 </w:t>
      </w:r>
      <w:r w:rsidR="00FA5C24" w:rsidRPr="00FA5C24">
        <w:rPr>
          <w:rFonts w:ascii="Trebuchet MS" w:eastAsia="Times New Roman" w:hAnsi="Trebuchet MS" w:cs="Times New Roman"/>
          <w:spacing w:val="-5"/>
        </w:rPr>
        <w:t>приведены рекомендации по обеспечению теплоснабжения потребителей, расположенных за пределами радиусов эффективного теплоснабжения при газификации территорий рассматриваемых населенных пунктов.</w:t>
      </w:r>
    </w:p>
    <w:p w14:paraId="26770F6C" w14:textId="03F2FA06" w:rsidR="00C30750" w:rsidRPr="000B2D58" w:rsidRDefault="00C30750" w:rsidP="00C30750">
      <w:pPr>
        <w:autoSpaceDE w:val="0"/>
        <w:autoSpaceDN w:val="0"/>
        <w:adjustRightInd w:val="0"/>
        <w:spacing w:after="0" w:line="276" w:lineRule="auto"/>
        <w:jc w:val="both"/>
        <w:rPr>
          <w:rFonts w:ascii="Trebuchet MS" w:eastAsia="Times New Roman" w:hAnsi="Trebuchet MS" w:cs="Times New Roman"/>
          <w:b/>
          <w:bCs/>
          <w:spacing w:val="-5"/>
        </w:rPr>
      </w:pPr>
      <w:r w:rsidRPr="000B2D58">
        <w:rPr>
          <w:rFonts w:ascii="Trebuchet MS" w:eastAsia="Times New Roman" w:hAnsi="Trebuchet MS" w:cs="Times New Roman"/>
          <w:b/>
          <w:bCs/>
          <w:spacing w:val="-5"/>
        </w:rPr>
        <w:t xml:space="preserve">Таблица </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.5.</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 – </w:t>
      </w:r>
      <w:r>
        <w:rPr>
          <w:rFonts w:ascii="Trebuchet MS" w:eastAsia="Times New Roman" w:hAnsi="Trebuchet MS" w:cs="Times New Roman"/>
          <w:b/>
          <w:bCs/>
          <w:spacing w:val="-5"/>
        </w:rPr>
        <w:t>Способы обеспечения теплоснабжением потребителей, расположенных за пределами радиусов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6082"/>
      </w:tblGrid>
      <w:tr w:rsidR="00FA5C24" w:rsidRPr="00E04A0E" w14:paraId="61D67948" w14:textId="77777777" w:rsidTr="00517071">
        <w:trPr>
          <w:trHeight w:val="20"/>
          <w:tblHeader/>
        </w:trPr>
        <w:tc>
          <w:tcPr>
            <w:tcW w:w="2000" w:type="pct"/>
            <w:shd w:val="clear" w:color="auto" w:fill="CCFF99"/>
            <w:noWrap/>
            <w:vAlign w:val="center"/>
          </w:tcPr>
          <w:p w14:paraId="0EF51D0A" w14:textId="77777777" w:rsidR="00FA5C24" w:rsidRPr="00E04A0E" w:rsidRDefault="00FA5C24" w:rsidP="00517071">
            <w:pPr>
              <w:spacing w:after="0" w:line="240" w:lineRule="auto"/>
              <w:jc w:val="center"/>
              <w:rPr>
                <w:rFonts w:ascii="Trebuchet MS" w:eastAsia="Times New Roman" w:hAnsi="Trebuchet MS" w:cstheme="majorHAnsi"/>
                <w:b/>
                <w:bCs/>
                <w:color w:val="000000"/>
                <w:sz w:val="20"/>
                <w:szCs w:val="20"/>
                <w:lang w:eastAsia="ru-RU"/>
              </w:rPr>
            </w:pPr>
            <w:r>
              <w:rPr>
                <w:rFonts w:ascii="Trebuchet MS" w:eastAsia="Times New Roman" w:hAnsi="Trebuchet MS" w:cstheme="majorHAnsi"/>
                <w:b/>
                <w:bCs/>
                <w:color w:val="000000"/>
                <w:sz w:val="20"/>
                <w:szCs w:val="20"/>
                <w:lang w:eastAsia="ru-RU"/>
              </w:rPr>
              <w:t>Наименование потребителя</w:t>
            </w:r>
          </w:p>
        </w:tc>
        <w:tc>
          <w:tcPr>
            <w:tcW w:w="3000" w:type="pct"/>
            <w:shd w:val="clear" w:color="auto" w:fill="CCFF99"/>
            <w:vAlign w:val="center"/>
          </w:tcPr>
          <w:p w14:paraId="6C67B6A3" w14:textId="77777777" w:rsidR="00FA5C24" w:rsidRPr="00E04A0E" w:rsidRDefault="00FA5C24" w:rsidP="00517071">
            <w:pPr>
              <w:spacing w:after="0" w:line="240" w:lineRule="auto"/>
              <w:jc w:val="center"/>
              <w:rPr>
                <w:rFonts w:ascii="Trebuchet MS" w:eastAsia="Times New Roman" w:hAnsi="Trebuchet MS" w:cstheme="majorHAnsi"/>
                <w:b/>
                <w:bCs/>
                <w:color w:val="000000"/>
                <w:sz w:val="20"/>
                <w:szCs w:val="20"/>
                <w:lang w:eastAsia="ru-RU"/>
              </w:rPr>
            </w:pPr>
            <w:r>
              <w:rPr>
                <w:rFonts w:ascii="Trebuchet MS" w:eastAsia="Times New Roman" w:hAnsi="Trebuchet MS" w:cs="Arial"/>
                <w:b/>
                <w:bCs/>
                <w:color w:val="000000"/>
                <w:sz w:val="20"/>
                <w:szCs w:val="20"/>
                <w:lang w:eastAsia="ru-RU"/>
              </w:rPr>
              <w:t>Рекомендации по обеспечению теплоснабжения</w:t>
            </w:r>
          </w:p>
        </w:tc>
      </w:tr>
      <w:tr w:rsidR="00FA5C24" w:rsidRPr="00E04A0E" w14:paraId="2C0C4392" w14:textId="77777777" w:rsidTr="00517071">
        <w:trPr>
          <w:trHeight w:val="20"/>
        </w:trPr>
        <w:tc>
          <w:tcPr>
            <w:tcW w:w="2000" w:type="pct"/>
            <w:shd w:val="clear" w:color="auto" w:fill="auto"/>
            <w:noWrap/>
            <w:vAlign w:val="center"/>
          </w:tcPr>
          <w:p w14:paraId="7BF7B8E9" w14:textId="77777777" w:rsidR="00FA5C24" w:rsidRPr="00C05F0C"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К.Маркса,129-Д/С №3</w:t>
            </w:r>
          </w:p>
          <w:p w14:paraId="697DC937" w14:textId="77777777" w:rsidR="00FA5C24" w:rsidRPr="00C05F0C"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Жигарева,8а</w:t>
            </w:r>
          </w:p>
          <w:p w14:paraId="199D2584" w14:textId="77777777" w:rsidR="00FA5C24" w:rsidRPr="00C05F0C"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Жигарева,8</w:t>
            </w:r>
          </w:p>
          <w:p w14:paraId="3CB4E6F6" w14:textId="77777777" w:rsidR="00FA5C24" w:rsidRPr="00C05F0C"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Жигарева,10</w:t>
            </w:r>
          </w:p>
          <w:p w14:paraId="030D3314" w14:textId="77777777" w:rsidR="00FA5C24" w:rsidRPr="00E04A0E"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Жигарева,12</w:t>
            </w:r>
          </w:p>
        </w:tc>
        <w:tc>
          <w:tcPr>
            <w:tcW w:w="3000" w:type="pct"/>
            <w:shd w:val="clear" w:color="auto" w:fill="auto"/>
            <w:vAlign w:val="center"/>
          </w:tcPr>
          <w:p w14:paraId="2C6D3339"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При газификации г. Весьегонск перевод потребителей по ул. Жигарева на индивидуальные источники теплоснабжения.</w:t>
            </w:r>
          </w:p>
          <w:p w14:paraId="7452EAF2" w14:textId="77777777" w:rsidR="00FA5C24" w:rsidRPr="00E04A0E" w:rsidRDefault="00FA5C24" w:rsidP="005170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Строительство автоматизированной газовой БМК для теплоснабжения зданий ПТУ и детского сада №3 (см. главу 5 Обосновывающих материалов)</w:t>
            </w:r>
          </w:p>
        </w:tc>
      </w:tr>
      <w:tr w:rsidR="00FA5C24" w:rsidRPr="00E04A0E" w14:paraId="7A0FCD2E" w14:textId="77777777" w:rsidTr="00517071">
        <w:trPr>
          <w:trHeight w:val="20"/>
        </w:trPr>
        <w:tc>
          <w:tcPr>
            <w:tcW w:w="2000" w:type="pct"/>
            <w:shd w:val="clear" w:color="auto" w:fill="auto"/>
            <w:noWrap/>
            <w:vAlign w:val="center"/>
          </w:tcPr>
          <w:p w14:paraId="6D89030A"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Южная,24а-Школа</w:t>
            </w:r>
          </w:p>
        </w:tc>
        <w:tc>
          <w:tcPr>
            <w:tcW w:w="3000" w:type="pct"/>
            <w:shd w:val="clear" w:color="auto" w:fill="auto"/>
            <w:vAlign w:val="center"/>
          </w:tcPr>
          <w:p w14:paraId="3C469004"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При газификации г. Весьегонск строительство газовой БМК приближенной к потребителям (см. главу 5 Обосновывающих материалов)</w:t>
            </w:r>
          </w:p>
        </w:tc>
      </w:tr>
      <w:tr w:rsidR="00FA5C24" w:rsidRPr="00E04A0E" w14:paraId="23F5CDB3" w14:textId="77777777" w:rsidTr="00517071">
        <w:trPr>
          <w:trHeight w:val="20"/>
        </w:trPr>
        <w:tc>
          <w:tcPr>
            <w:tcW w:w="2000" w:type="pct"/>
            <w:shd w:val="clear" w:color="auto" w:fill="auto"/>
            <w:noWrap/>
            <w:vAlign w:val="center"/>
          </w:tcPr>
          <w:p w14:paraId="4B3F54D9" w14:textId="77777777" w:rsidR="00FA5C24" w:rsidRPr="00C05F0C"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пер. Строителей,6</w:t>
            </w:r>
          </w:p>
          <w:p w14:paraId="57A6DB7A" w14:textId="77777777" w:rsidR="00FA5C24" w:rsidRPr="00C05F0C"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Гоголя,2б</w:t>
            </w:r>
          </w:p>
          <w:p w14:paraId="373EBE93"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Гоголя,6</w:t>
            </w:r>
          </w:p>
        </w:tc>
        <w:tc>
          <w:tcPr>
            <w:tcW w:w="3000" w:type="pct"/>
            <w:shd w:val="clear" w:color="auto" w:fill="auto"/>
            <w:vAlign w:val="center"/>
          </w:tcPr>
          <w:p w14:paraId="7D21CC6A"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1. Строительство новой газовой БМК приближенной к потребителям взамен существующей котельной «ДОК-15».</w:t>
            </w:r>
          </w:p>
          <w:p w14:paraId="14ABF57F"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2. Перевод индивидуальных домов, подключенных к котельной ЦРБ на индивидуальные источники теплоснабжения</w:t>
            </w:r>
          </w:p>
        </w:tc>
      </w:tr>
      <w:tr w:rsidR="00FA5C24" w:rsidRPr="00E04A0E" w14:paraId="5C364601" w14:textId="77777777" w:rsidTr="00517071">
        <w:trPr>
          <w:trHeight w:val="20"/>
        </w:trPr>
        <w:tc>
          <w:tcPr>
            <w:tcW w:w="2000" w:type="pct"/>
            <w:shd w:val="clear" w:color="auto" w:fill="auto"/>
            <w:noWrap/>
            <w:vAlign w:val="center"/>
          </w:tcPr>
          <w:p w14:paraId="27E10739" w14:textId="77777777" w:rsidR="00FA5C24" w:rsidRPr="00C05F0C"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Молодежная,9</w:t>
            </w:r>
          </w:p>
          <w:p w14:paraId="7EDEDC36" w14:textId="77777777" w:rsidR="00FA5C24" w:rsidRDefault="00FA5C24" w:rsidP="00517071">
            <w:pPr>
              <w:spacing w:after="0" w:line="240" w:lineRule="auto"/>
              <w:rPr>
                <w:rFonts w:ascii="Trebuchet MS" w:eastAsia="Times New Roman" w:hAnsi="Trebuchet MS" w:cstheme="majorHAnsi"/>
                <w:color w:val="000000"/>
                <w:sz w:val="20"/>
                <w:szCs w:val="20"/>
                <w:lang w:eastAsia="ru-RU"/>
              </w:rPr>
            </w:pPr>
            <w:r w:rsidRPr="00C05F0C">
              <w:rPr>
                <w:rFonts w:ascii="Trebuchet MS" w:eastAsia="Times New Roman" w:hAnsi="Trebuchet MS" w:cstheme="majorHAnsi"/>
                <w:color w:val="000000"/>
                <w:sz w:val="20"/>
                <w:szCs w:val="20"/>
                <w:lang w:eastAsia="ru-RU"/>
              </w:rPr>
              <w:t>ул. Молодежная,11</w:t>
            </w:r>
          </w:p>
        </w:tc>
        <w:tc>
          <w:tcPr>
            <w:tcW w:w="3000" w:type="pct"/>
            <w:shd w:val="clear" w:color="auto" w:fill="auto"/>
            <w:vAlign w:val="center"/>
          </w:tcPr>
          <w:p w14:paraId="46B300E6" w14:textId="77777777" w:rsidR="00FA5C24" w:rsidRPr="006C212A" w:rsidRDefault="00FA5C24" w:rsidP="005170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При газификации с. Кесьма перевод потребителей по ул. Молодежная на индивидуальные источники теплоснабжения.</w:t>
            </w:r>
          </w:p>
        </w:tc>
      </w:tr>
    </w:tbl>
    <w:p w14:paraId="0D4337B0" w14:textId="77777777" w:rsidR="002427FF" w:rsidRDefault="002427FF" w:rsidP="002427FF">
      <w:pPr>
        <w:autoSpaceDE w:val="0"/>
        <w:autoSpaceDN w:val="0"/>
        <w:adjustRightInd w:val="0"/>
        <w:spacing w:after="0" w:line="276" w:lineRule="auto"/>
        <w:ind w:firstLine="578"/>
        <w:jc w:val="both"/>
        <w:rPr>
          <w:rFonts w:ascii="Trebuchet MS" w:eastAsia="Times New Roman" w:hAnsi="Trebuchet MS" w:cs="Times New Roman"/>
          <w:noProof/>
          <w:lang w:eastAsia="ru-RU"/>
        </w:rPr>
        <w:sectPr w:rsidR="002427FF" w:rsidSect="00C30750">
          <w:pgSz w:w="11906" w:h="16838"/>
          <w:pgMar w:top="1134" w:right="851" w:bottom="1134" w:left="1134" w:header="454" w:footer="454" w:gutter="0"/>
          <w:cols w:space="708"/>
          <w:docGrid w:linePitch="360"/>
        </w:sectPr>
      </w:pPr>
    </w:p>
    <w:p w14:paraId="05199BBA" w14:textId="6758A37F" w:rsidR="002427FF" w:rsidRPr="002427FF" w:rsidRDefault="00FA5C24" w:rsidP="002427FF">
      <w:pPr>
        <w:autoSpaceDE w:val="0"/>
        <w:autoSpaceDN w:val="0"/>
        <w:adjustRightInd w:val="0"/>
        <w:spacing w:after="0" w:line="276" w:lineRule="auto"/>
        <w:jc w:val="center"/>
        <w:rPr>
          <w:rFonts w:ascii="Trebuchet MS" w:eastAsia="Times New Roman" w:hAnsi="Trebuchet MS" w:cs="Times New Roman"/>
          <w:noProof/>
          <w:lang w:eastAsia="ru-RU"/>
        </w:rPr>
      </w:pPr>
      <w:r>
        <w:rPr>
          <w:noProof/>
          <w:lang w:eastAsia="ru-RU"/>
        </w:rPr>
        <w:lastRenderedPageBreak/>
        <w:drawing>
          <wp:inline distT="0" distB="0" distL="0" distR="0" wp14:anchorId="4E852BC8" wp14:editId="3F51A70F">
            <wp:extent cx="6221832" cy="880375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8756" cy="8813555"/>
                    </a:xfrm>
                    <a:prstGeom prst="rect">
                      <a:avLst/>
                    </a:prstGeom>
                    <a:noFill/>
                    <a:ln>
                      <a:noFill/>
                    </a:ln>
                  </pic:spPr>
                </pic:pic>
              </a:graphicData>
            </a:graphic>
          </wp:inline>
        </w:drawing>
      </w:r>
    </w:p>
    <w:p w14:paraId="65CED6AC" w14:textId="34A74550" w:rsidR="002427FF" w:rsidRDefault="002427FF" w:rsidP="002427FF">
      <w:pPr>
        <w:autoSpaceDE w:val="0"/>
        <w:autoSpaceDN w:val="0"/>
        <w:adjustRightInd w:val="0"/>
        <w:spacing w:after="0" w:line="276" w:lineRule="auto"/>
        <w:jc w:val="center"/>
        <w:rPr>
          <w:rFonts w:ascii="Trebuchet MS" w:eastAsia="Times New Roman" w:hAnsi="Trebuchet MS" w:cs="Times New Roman"/>
          <w:b/>
          <w:bCs/>
          <w:spacing w:val="-5"/>
        </w:rPr>
      </w:pPr>
      <w:r>
        <w:rPr>
          <w:rFonts w:ascii="Trebuchet MS" w:eastAsia="Times New Roman" w:hAnsi="Trebuchet MS" w:cs="Times New Roman"/>
          <w:b/>
          <w:bCs/>
          <w:spacing w:val="-5"/>
        </w:rPr>
        <w:t>Рисунок</w:t>
      </w:r>
      <w:r w:rsidRPr="000B2D58">
        <w:rPr>
          <w:rFonts w:ascii="Trebuchet MS" w:eastAsia="Times New Roman" w:hAnsi="Trebuchet MS" w:cs="Times New Roman"/>
          <w:b/>
          <w:bCs/>
          <w:spacing w:val="-5"/>
        </w:rPr>
        <w:t xml:space="preserve"> </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.5.1 – </w:t>
      </w:r>
      <w:r w:rsidR="00FA5C24" w:rsidRPr="00FA5C24">
        <w:rPr>
          <w:rFonts w:ascii="Trebuchet MS" w:eastAsia="Times New Roman" w:hAnsi="Trebuchet MS" w:cs="Times New Roman"/>
          <w:b/>
          <w:bCs/>
          <w:spacing w:val="-5"/>
        </w:rPr>
        <w:t>Радиусы теплоснабжения (существующий и эффективный) систем теплоснабжения города Весьегонск</w:t>
      </w:r>
    </w:p>
    <w:p w14:paraId="101AD240" w14:textId="77CDED79" w:rsidR="00FA5C24" w:rsidRDefault="00FA5C24" w:rsidP="002427FF">
      <w:pPr>
        <w:autoSpaceDE w:val="0"/>
        <w:autoSpaceDN w:val="0"/>
        <w:adjustRightInd w:val="0"/>
        <w:spacing w:after="0" w:line="276" w:lineRule="auto"/>
        <w:jc w:val="center"/>
        <w:rPr>
          <w:rFonts w:ascii="Trebuchet MS" w:eastAsia="Times New Roman" w:hAnsi="Trebuchet MS" w:cs="Times New Roman"/>
          <w:b/>
          <w:noProof/>
          <w:lang w:eastAsia="ru-RU"/>
        </w:rPr>
      </w:pPr>
      <w:r>
        <w:rPr>
          <w:noProof/>
          <w:lang w:eastAsia="ru-RU"/>
        </w:rPr>
        <w:lastRenderedPageBreak/>
        <w:drawing>
          <wp:inline distT="0" distB="0" distL="0" distR="0" wp14:anchorId="567AC920" wp14:editId="30A3FD15">
            <wp:extent cx="6281947" cy="888881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878" cy="8895797"/>
                    </a:xfrm>
                    <a:prstGeom prst="rect">
                      <a:avLst/>
                    </a:prstGeom>
                    <a:noFill/>
                    <a:ln>
                      <a:noFill/>
                    </a:ln>
                  </pic:spPr>
                </pic:pic>
              </a:graphicData>
            </a:graphic>
          </wp:inline>
        </w:drawing>
      </w:r>
    </w:p>
    <w:p w14:paraId="321C3AC9" w14:textId="0199B5A2" w:rsidR="00FA5C24" w:rsidRDefault="00FA5C24" w:rsidP="00FA5C24">
      <w:pPr>
        <w:autoSpaceDE w:val="0"/>
        <w:autoSpaceDN w:val="0"/>
        <w:adjustRightInd w:val="0"/>
        <w:spacing w:after="0" w:line="240" w:lineRule="auto"/>
        <w:jc w:val="center"/>
        <w:rPr>
          <w:rFonts w:ascii="Trebuchet MS" w:eastAsia="Times New Roman" w:hAnsi="Trebuchet MS" w:cs="Times New Roman"/>
          <w:b/>
          <w:noProof/>
          <w:lang w:eastAsia="ru-RU"/>
        </w:rPr>
      </w:pPr>
      <w:r>
        <w:rPr>
          <w:rFonts w:ascii="Trebuchet MS" w:eastAsia="Times New Roman" w:hAnsi="Trebuchet MS" w:cs="Times New Roman"/>
          <w:b/>
          <w:bCs/>
          <w:spacing w:val="-5"/>
        </w:rPr>
        <w:t>Рисунок</w:t>
      </w:r>
      <w:r w:rsidRPr="000B2D58">
        <w:rPr>
          <w:rFonts w:ascii="Trebuchet MS" w:eastAsia="Times New Roman" w:hAnsi="Trebuchet MS" w:cs="Times New Roman"/>
          <w:b/>
          <w:bCs/>
          <w:spacing w:val="-5"/>
        </w:rPr>
        <w:t xml:space="preserve"> </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.5.</w:t>
      </w:r>
      <w:r>
        <w:rPr>
          <w:rFonts w:ascii="Trebuchet MS" w:eastAsia="Times New Roman" w:hAnsi="Trebuchet MS" w:cs="Times New Roman"/>
          <w:b/>
          <w:bCs/>
          <w:spacing w:val="-5"/>
        </w:rPr>
        <w:t>2</w:t>
      </w:r>
      <w:r w:rsidRPr="000B2D58">
        <w:rPr>
          <w:rFonts w:ascii="Trebuchet MS" w:eastAsia="Times New Roman" w:hAnsi="Trebuchet MS" w:cs="Times New Roman"/>
          <w:b/>
          <w:bCs/>
          <w:spacing w:val="-5"/>
        </w:rPr>
        <w:t xml:space="preserve"> – Радиусы теплоснабжения</w:t>
      </w:r>
      <w:r>
        <w:rPr>
          <w:rFonts w:ascii="Trebuchet MS" w:eastAsia="Times New Roman" w:hAnsi="Trebuchet MS" w:cs="Times New Roman"/>
          <w:b/>
          <w:bCs/>
          <w:spacing w:val="-5"/>
        </w:rPr>
        <w:t xml:space="preserve"> (существующий и эффективный)</w:t>
      </w:r>
      <w:r w:rsidRPr="000B2D58">
        <w:rPr>
          <w:rFonts w:ascii="Trebuchet MS" w:eastAsia="Times New Roman" w:hAnsi="Trebuchet MS" w:cs="Times New Roman"/>
          <w:b/>
          <w:bCs/>
          <w:spacing w:val="-5"/>
        </w:rPr>
        <w:t xml:space="preserve"> </w:t>
      </w:r>
      <w:r>
        <w:rPr>
          <w:rFonts w:ascii="Trebuchet MS" w:eastAsia="Times New Roman" w:hAnsi="Trebuchet MS" w:cs="Times New Roman"/>
          <w:b/>
          <w:bCs/>
          <w:spacing w:val="-5"/>
        </w:rPr>
        <w:t>систем теплоснабжения села Кесьма</w:t>
      </w:r>
    </w:p>
    <w:p w14:paraId="65042E5B" w14:textId="77777777" w:rsidR="00FA7B50" w:rsidRPr="00FF2E78" w:rsidRDefault="00FA7B50" w:rsidP="00A718E7">
      <w:pPr>
        <w:spacing w:after="0" w:line="360" w:lineRule="auto"/>
        <w:jc w:val="both"/>
        <w:rPr>
          <w:rFonts w:ascii="Trebuchet MS" w:eastAsia="Times New Roman" w:hAnsi="Trebuchet MS" w:cs="Times New Roman"/>
          <w:lang w:eastAsia="ru-RU"/>
        </w:rPr>
        <w:sectPr w:rsidR="00FA7B50" w:rsidRPr="00FF2E78" w:rsidSect="00C30750">
          <w:pgSz w:w="11906" w:h="16838"/>
          <w:pgMar w:top="1134" w:right="1134" w:bottom="1134" w:left="851" w:header="454" w:footer="454" w:gutter="0"/>
          <w:cols w:space="708"/>
          <w:docGrid w:linePitch="360"/>
        </w:sectPr>
      </w:pPr>
    </w:p>
    <w:p w14:paraId="7129C7BD" w14:textId="77777777" w:rsidR="00094D7E" w:rsidRPr="00FF2E78" w:rsidRDefault="00B84F99" w:rsidP="00FF2E78">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color w:val="0070C0"/>
          <w:sz w:val="24"/>
          <w:szCs w:val="24"/>
          <w:lang w:eastAsia="ru-RU"/>
        </w:rPr>
      </w:pPr>
      <w:bookmarkStart w:id="41" w:name="_Toc358669578"/>
      <w:bookmarkStart w:id="42" w:name="_Toc375163452"/>
      <w:bookmarkStart w:id="43" w:name="_Toc118635689"/>
      <w:r w:rsidRPr="00FF2E78">
        <w:rPr>
          <w:rFonts w:ascii="Trebuchet MS" w:eastAsia="Times New Roman" w:hAnsi="Trebuchet MS" w:cs="Times New Roman"/>
          <w:b/>
          <w:bCs/>
          <w:color w:val="0070C0"/>
          <w:sz w:val="24"/>
          <w:szCs w:val="24"/>
          <w:lang w:eastAsia="ru-RU"/>
        </w:rPr>
        <w:lastRenderedPageBreak/>
        <w:t>Раздел</w:t>
      </w:r>
      <w:r w:rsidR="00A718E7" w:rsidRPr="00FF2E78">
        <w:rPr>
          <w:rFonts w:ascii="Trebuchet MS" w:eastAsia="Times New Roman" w:hAnsi="Trebuchet MS" w:cs="Times New Roman"/>
          <w:b/>
          <w:bCs/>
          <w:color w:val="0070C0"/>
          <w:sz w:val="24"/>
          <w:szCs w:val="24"/>
          <w:lang w:eastAsia="ru-RU"/>
        </w:rPr>
        <w:t xml:space="preserve"> </w:t>
      </w:r>
      <w:r w:rsidR="006E38BB" w:rsidRPr="00FF2E78">
        <w:rPr>
          <w:rFonts w:ascii="Trebuchet MS" w:eastAsia="Times New Roman" w:hAnsi="Trebuchet MS" w:cs="Times New Roman"/>
          <w:b/>
          <w:color w:val="0070C0"/>
          <w:sz w:val="24"/>
          <w:szCs w:val="24"/>
          <w:lang w:eastAsia="ru-RU"/>
        </w:rPr>
        <w:t>3</w:t>
      </w:r>
      <w:r w:rsidR="00094D7E" w:rsidRPr="00FF2E78">
        <w:rPr>
          <w:rFonts w:ascii="Trebuchet MS" w:eastAsia="Times New Roman" w:hAnsi="Trebuchet MS" w:cs="Times New Roman"/>
          <w:b/>
          <w:color w:val="0070C0"/>
          <w:sz w:val="24"/>
          <w:szCs w:val="24"/>
          <w:lang w:eastAsia="ru-RU"/>
        </w:rPr>
        <w:t xml:space="preserve">. </w:t>
      </w:r>
      <w:r w:rsidR="00955C94" w:rsidRPr="00FF2E78">
        <w:rPr>
          <w:rFonts w:ascii="Trebuchet MS" w:eastAsia="Times New Roman" w:hAnsi="Trebuchet MS" w:cs="Times New Roman"/>
          <w:b/>
          <w:color w:val="0070C0"/>
          <w:sz w:val="24"/>
          <w:szCs w:val="24"/>
          <w:lang w:eastAsia="ru-RU"/>
        </w:rPr>
        <w:t>Существующие и перспективные балансы теплоносителя</w:t>
      </w:r>
      <w:r w:rsidR="00094D7E" w:rsidRPr="00FF2E78">
        <w:rPr>
          <w:rFonts w:ascii="Trebuchet MS" w:eastAsia="Times New Roman" w:hAnsi="Trebuchet MS" w:cs="Times New Roman"/>
          <w:b/>
          <w:color w:val="0070C0"/>
          <w:sz w:val="24"/>
          <w:szCs w:val="24"/>
          <w:lang w:eastAsia="ru-RU"/>
        </w:rPr>
        <w:t>.</w:t>
      </w:r>
      <w:bookmarkEnd w:id="41"/>
      <w:bookmarkEnd w:id="42"/>
      <w:bookmarkEnd w:id="43"/>
    </w:p>
    <w:p w14:paraId="6AE087E8" w14:textId="0FC0142B" w:rsidR="00094D7E" w:rsidRPr="00FF2E78"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4" w:name="_Toc358669579"/>
      <w:bookmarkStart w:id="45" w:name="_Toc375163453"/>
      <w:bookmarkStart w:id="46" w:name="_Toc118635690"/>
      <w:r w:rsidRPr="00FF2E78">
        <w:rPr>
          <w:rFonts w:ascii="Trebuchet MS" w:eastAsia="Times New Roman" w:hAnsi="Trebuchet MS" w:cs="Times New Roman"/>
          <w:b/>
          <w:lang w:eastAsia="ru-RU"/>
        </w:rPr>
        <w:t>3</w:t>
      </w:r>
      <w:r w:rsidR="00094D7E" w:rsidRPr="00FF2E78">
        <w:rPr>
          <w:rFonts w:ascii="Trebuchet MS" w:eastAsia="Times New Roman" w:hAnsi="Trebuchet MS" w:cs="Times New Roman"/>
          <w:b/>
          <w:lang w:eastAsia="ru-RU"/>
        </w:rPr>
        <w:t xml:space="preserve">.1 </w:t>
      </w:r>
      <w:r w:rsidR="000E10D5" w:rsidRPr="00FF2E78">
        <w:rPr>
          <w:rFonts w:ascii="Trebuchet MS" w:eastAsia="Times New Roman" w:hAnsi="Trebuchet MS" w:cs="Times New Roman"/>
          <w:b/>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bookmarkEnd w:id="45"/>
      <w:bookmarkEnd w:id="46"/>
    </w:p>
    <w:p w14:paraId="770E363E" w14:textId="1FD5619F" w:rsidR="00D27AC9" w:rsidRPr="00FF2E78" w:rsidRDefault="00094D7E" w:rsidP="0084781D">
      <w:pPr>
        <w:widowControl w:val="0"/>
        <w:tabs>
          <w:tab w:val="left" w:pos="567"/>
        </w:tabs>
        <w:adjustRightInd w:val="0"/>
        <w:spacing w:after="0" w:line="276" w:lineRule="auto"/>
        <w:ind w:firstLine="425"/>
        <w:jc w:val="both"/>
        <w:rPr>
          <w:rFonts w:ascii="Trebuchet MS" w:eastAsia="Times New Roman" w:hAnsi="Trebuchet MS" w:cs="Times New Roman"/>
          <w:spacing w:val="-5"/>
          <w:lang w:eastAsia="ru-RU"/>
        </w:rPr>
      </w:pPr>
      <w:r w:rsidRPr="00FF2E78">
        <w:rPr>
          <w:rFonts w:ascii="Trebuchet MS" w:eastAsia="Times New Roman" w:hAnsi="Trebuchet MS" w:cs="Times New Roman"/>
          <w:spacing w:val="-5"/>
          <w:lang w:eastAsia="ru-RU"/>
        </w:rPr>
        <w:t xml:space="preserve">Балансы производительности водоподготовительных установок теплоносителя для тепловых сетей сформированы по результатам </w:t>
      </w:r>
      <w:r w:rsidR="00D7491B">
        <w:rPr>
          <w:rFonts w:ascii="Trebuchet MS" w:eastAsia="Times New Roman" w:hAnsi="Trebuchet MS" w:cs="Times New Roman"/>
          <w:spacing w:val="-5"/>
          <w:lang w:eastAsia="ru-RU"/>
        </w:rPr>
        <w:t>формирования</w:t>
      </w:r>
      <w:r w:rsidRPr="00FF2E78">
        <w:rPr>
          <w:rFonts w:ascii="Trebuchet MS" w:eastAsia="Times New Roman" w:hAnsi="Trebuchet MS" w:cs="Times New Roman"/>
          <w:spacing w:val="-5"/>
          <w:lang w:eastAsia="ru-RU"/>
        </w:rPr>
        <w:t xml:space="preserve"> балансов</w:t>
      </w:r>
      <w:r w:rsidR="00D7491B">
        <w:rPr>
          <w:rFonts w:ascii="Trebuchet MS" w:eastAsia="Times New Roman" w:hAnsi="Trebuchet MS" w:cs="Times New Roman"/>
          <w:spacing w:val="-5"/>
          <w:lang w:eastAsia="ru-RU"/>
        </w:rPr>
        <w:t xml:space="preserve"> тепловой энергии.</w:t>
      </w:r>
      <w:r w:rsidRPr="00FF2E78">
        <w:rPr>
          <w:rFonts w:ascii="Trebuchet MS" w:eastAsia="Times New Roman" w:hAnsi="Trebuchet MS" w:cs="Times New Roman"/>
          <w:spacing w:val="-5"/>
          <w:lang w:eastAsia="ru-RU"/>
        </w:rPr>
        <w:t xml:space="preserve"> </w:t>
      </w:r>
    </w:p>
    <w:p w14:paraId="5FFB91C5" w14:textId="320C51A9" w:rsidR="000651AC" w:rsidRDefault="000651AC" w:rsidP="0084781D">
      <w:pPr>
        <w:autoSpaceDE w:val="0"/>
        <w:autoSpaceDN w:val="0"/>
        <w:adjustRightInd w:val="0"/>
        <w:spacing w:after="0" w:line="276" w:lineRule="auto"/>
        <w:ind w:firstLine="426"/>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В таблице 3.1</w:t>
      </w:r>
      <w:r w:rsidR="00F5639E" w:rsidRPr="00FF2E78">
        <w:rPr>
          <w:rFonts w:ascii="Trebuchet MS" w:eastAsia="Times New Roman" w:hAnsi="Trebuchet MS" w:cs="Times New Roman"/>
          <w:lang w:eastAsia="ru-RU"/>
        </w:rPr>
        <w:t>.1</w:t>
      </w:r>
      <w:r w:rsidRPr="00FF2E78">
        <w:rPr>
          <w:rFonts w:ascii="Trebuchet MS" w:eastAsia="Times New Roman" w:hAnsi="Trebuchet MS" w:cs="Times New Roman"/>
          <w:lang w:eastAsia="ru-RU"/>
        </w:rPr>
        <w:t xml:space="preserve"> представлены перспективные балансы производительности ВПУ источников теплоснабжения.</w:t>
      </w:r>
    </w:p>
    <w:p w14:paraId="76BCF1BC" w14:textId="77777777" w:rsidR="005F1A14" w:rsidRDefault="005F1A14" w:rsidP="003846A4">
      <w:pPr>
        <w:autoSpaceDE w:val="0"/>
        <w:autoSpaceDN w:val="0"/>
        <w:adjustRightInd w:val="0"/>
        <w:spacing w:after="0" w:line="276" w:lineRule="auto"/>
        <w:jc w:val="both"/>
        <w:rPr>
          <w:rFonts w:ascii="Trebuchet MS" w:eastAsia="Times New Roman" w:hAnsi="Trebuchet MS" w:cs="Times New Roman"/>
          <w:b/>
          <w:lang w:eastAsia="ru-RU"/>
        </w:rPr>
      </w:pPr>
    </w:p>
    <w:p w14:paraId="4992C0B1" w14:textId="77777777" w:rsidR="005F1A14" w:rsidRPr="00FF2E78" w:rsidRDefault="005F1A14" w:rsidP="005F1A14">
      <w:pPr>
        <w:widowControl w:val="0"/>
        <w:tabs>
          <w:tab w:val="left" w:pos="-142"/>
          <w:tab w:val="left" w:pos="426"/>
        </w:tabs>
        <w:suppressAutoHyphens/>
        <w:spacing w:after="0" w:line="23" w:lineRule="atLeast"/>
        <w:ind w:right="-2"/>
        <w:jc w:val="both"/>
        <w:textAlignment w:val="baseline"/>
        <w:outlineLvl w:val="1"/>
        <w:rPr>
          <w:rFonts w:ascii="Trebuchet MS" w:eastAsia="Times New Roman" w:hAnsi="Trebuchet MS" w:cs="Times New Roman"/>
          <w:b/>
          <w:lang w:eastAsia="ru-RU"/>
        </w:rPr>
      </w:pPr>
      <w:bookmarkStart w:id="47" w:name="_Toc118635691"/>
      <w:r w:rsidRPr="00FF2E78">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7"/>
    </w:p>
    <w:p w14:paraId="1DF728D5" w14:textId="77777777" w:rsidR="005F1A14" w:rsidRPr="00FF2E78" w:rsidRDefault="005F1A14" w:rsidP="005F1A14">
      <w:pPr>
        <w:autoSpaceDE w:val="0"/>
        <w:autoSpaceDN w:val="0"/>
        <w:adjustRightInd w:val="0"/>
        <w:spacing w:after="0" w:line="276" w:lineRule="auto"/>
        <w:ind w:firstLine="567"/>
        <w:jc w:val="both"/>
        <w:rPr>
          <w:rFonts w:ascii="Trebuchet MS" w:eastAsia="Times New Roman" w:hAnsi="Trebuchet MS" w:cs="Times New Roman"/>
          <w:spacing w:val="-5"/>
        </w:rPr>
      </w:pPr>
      <w:r w:rsidRPr="00FF2E78">
        <w:rPr>
          <w:rFonts w:ascii="Trebuchet MS" w:eastAsia="Times New Roman" w:hAnsi="Trebuchet MS" w:cs="Times New Roman"/>
          <w:spacing w:val="-5"/>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2DE647C0" w14:textId="77777777" w:rsidR="005F1A14" w:rsidRPr="001F1E2D" w:rsidRDefault="005F1A14" w:rsidP="005F1A14">
      <w:pPr>
        <w:autoSpaceDE w:val="0"/>
        <w:autoSpaceDN w:val="0"/>
        <w:adjustRightInd w:val="0"/>
        <w:spacing w:after="0" w:line="276" w:lineRule="auto"/>
        <w:ind w:firstLine="567"/>
        <w:jc w:val="both"/>
        <w:rPr>
          <w:rFonts w:ascii="Trebuchet MS" w:eastAsia="Times New Roman" w:hAnsi="Trebuchet MS" w:cs="Times New Roman"/>
          <w:spacing w:val="-5"/>
        </w:rPr>
      </w:pPr>
      <w:r w:rsidRPr="001F1E2D">
        <w:rPr>
          <w:rFonts w:ascii="Trebuchet MS" w:eastAsia="Times New Roman" w:hAnsi="Trebuchet MS" w:cs="Times New Roman"/>
          <w:spacing w:val="-5"/>
        </w:rPr>
        <w:t>Информация о работе водоподготовительных установок в аварийных режимах работы представлена в таблице 3.1.1.</w:t>
      </w:r>
    </w:p>
    <w:p w14:paraId="08AC51C4" w14:textId="77777777" w:rsidR="00FA5C24" w:rsidRDefault="005F1A14" w:rsidP="005F1A14">
      <w:pPr>
        <w:autoSpaceDE w:val="0"/>
        <w:autoSpaceDN w:val="0"/>
        <w:adjustRightInd w:val="0"/>
        <w:spacing w:after="0" w:line="276" w:lineRule="auto"/>
        <w:ind w:firstLine="567"/>
        <w:jc w:val="both"/>
        <w:rPr>
          <w:rFonts w:ascii="Trebuchet MS" w:eastAsia="Times New Roman" w:hAnsi="Trebuchet MS" w:cs="Times New Roman"/>
          <w:lang w:eastAsia="ru-RU"/>
        </w:rPr>
      </w:pPr>
      <w:r w:rsidRPr="001F1E2D">
        <w:rPr>
          <w:rFonts w:ascii="Trebuchet MS" w:eastAsia="Times New Roman" w:hAnsi="Trebuchet MS" w:cs="Times New Roman"/>
          <w:spacing w:val="-5"/>
        </w:rPr>
        <w:t xml:space="preserve"> </w:t>
      </w:r>
      <w:r w:rsidRPr="00D45A6E">
        <w:rPr>
          <w:rFonts w:ascii="Trebuchet MS" w:eastAsia="Times New Roman" w:hAnsi="Trebuchet MS" w:cs="Times New Roman"/>
          <w:lang w:eastAsia="ru-RU"/>
        </w:rPr>
        <w:t>В случае возникновения аварийных ситуаций на тепловых сетях, как и при эксплуатации в штатном режиме, подпитка сети осуществляется исходной водой из системы централизованного холодного водоснабжения.</w:t>
      </w:r>
      <w:r>
        <w:rPr>
          <w:rFonts w:ascii="Trebuchet MS" w:eastAsia="Times New Roman" w:hAnsi="Trebuchet MS" w:cs="Times New Roman"/>
          <w:lang w:eastAsia="ru-RU"/>
        </w:rPr>
        <w:t xml:space="preserve"> </w:t>
      </w:r>
    </w:p>
    <w:p w14:paraId="765B5874" w14:textId="2E118970" w:rsidR="005F1A14" w:rsidRPr="00FF2E78" w:rsidRDefault="005F1A14" w:rsidP="005F1A14">
      <w:pPr>
        <w:autoSpaceDE w:val="0"/>
        <w:autoSpaceDN w:val="0"/>
        <w:adjustRightInd w:val="0"/>
        <w:spacing w:after="0" w:line="276" w:lineRule="auto"/>
        <w:ind w:firstLine="567"/>
        <w:jc w:val="both"/>
        <w:rPr>
          <w:rFonts w:ascii="Trebuchet MS" w:eastAsia="Times New Roman" w:hAnsi="Trebuchet MS" w:cs="Times New Roman"/>
          <w:lang w:eastAsia="ru-RU"/>
        </w:rPr>
      </w:pPr>
      <w:r w:rsidRPr="00FA39CE">
        <w:rPr>
          <w:rFonts w:ascii="Trebuchet MS" w:eastAsia="Times New Roman" w:hAnsi="Trebuchet MS" w:cs="Times New Roman"/>
          <w:lang w:eastAsia="ru-RU"/>
        </w:rPr>
        <w:t xml:space="preserve">Анализ таблицы </w:t>
      </w:r>
      <w:r>
        <w:rPr>
          <w:rFonts w:ascii="Trebuchet MS" w:eastAsia="Times New Roman" w:hAnsi="Trebuchet MS" w:cs="Times New Roman"/>
          <w:lang w:eastAsia="ru-RU"/>
        </w:rPr>
        <w:t>3.1.1</w:t>
      </w:r>
      <w:r w:rsidRPr="00FA39CE">
        <w:rPr>
          <w:rFonts w:ascii="Trebuchet MS" w:eastAsia="Times New Roman" w:hAnsi="Trebuchet MS" w:cs="Times New Roman"/>
          <w:lang w:eastAsia="ru-RU"/>
        </w:rPr>
        <w:t xml:space="preserve"> показывает, что ВПУ котельн</w:t>
      </w:r>
      <w:r w:rsidR="00AD7E77">
        <w:rPr>
          <w:rFonts w:ascii="Trebuchet MS" w:eastAsia="Times New Roman" w:hAnsi="Trebuchet MS" w:cs="Times New Roman"/>
          <w:lang w:eastAsia="ru-RU"/>
        </w:rPr>
        <w:t>ых</w:t>
      </w:r>
      <w:r w:rsidRPr="00FA39CE">
        <w:rPr>
          <w:rFonts w:ascii="Trebuchet MS" w:eastAsia="Times New Roman" w:hAnsi="Trebuchet MS" w:cs="Times New Roman"/>
          <w:lang w:eastAsia="ru-RU"/>
        </w:rPr>
        <w:t xml:space="preserve"> </w:t>
      </w:r>
      <w:r w:rsidR="00F4629E">
        <w:rPr>
          <w:rFonts w:ascii="Trebuchet MS" w:eastAsia="Times New Roman" w:hAnsi="Trebuchet MS" w:cs="Times New Roman"/>
          <w:lang w:eastAsia="ru-RU"/>
        </w:rPr>
        <w:t>ООО «Теплос</w:t>
      </w:r>
      <w:r w:rsidR="00AD7E77">
        <w:rPr>
          <w:rFonts w:ascii="Trebuchet MS" w:eastAsia="Times New Roman" w:hAnsi="Trebuchet MS" w:cs="Times New Roman"/>
          <w:lang w:eastAsia="ru-RU"/>
        </w:rPr>
        <w:t>быт</w:t>
      </w:r>
      <w:r w:rsidR="00F4629E">
        <w:rPr>
          <w:rFonts w:ascii="Trebuchet MS" w:eastAsia="Times New Roman" w:hAnsi="Trebuchet MS" w:cs="Times New Roman"/>
          <w:lang w:eastAsia="ru-RU"/>
        </w:rPr>
        <w:t>»</w:t>
      </w:r>
      <w:r w:rsidR="00AD7E77">
        <w:rPr>
          <w:rFonts w:ascii="Trebuchet MS" w:eastAsia="Times New Roman" w:hAnsi="Trebuchet MS" w:cs="Times New Roman"/>
          <w:lang w:eastAsia="ru-RU"/>
        </w:rPr>
        <w:t xml:space="preserve"> и АО «ВВЗ»</w:t>
      </w:r>
      <w:r w:rsidRPr="00FA39CE">
        <w:rPr>
          <w:rFonts w:ascii="Trebuchet MS" w:eastAsia="Times New Roman" w:hAnsi="Trebuchet MS" w:cs="Times New Roman"/>
          <w:lang w:eastAsia="ru-RU"/>
        </w:rPr>
        <w:t xml:space="preserve"> способн</w:t>
      </w:r>
      <w:r w:rsidR="00AD7E77">
        <w:rPr>
          <w:rFonts w:ascii="Trebuchet MS" w:eastAsia="Times New Roman" w:hAnsi="Trebuchet MS" w:cs="Times New Roman"/>
          <w:lang w:eastAsia="ru-RU"/>
        </w:rPr>
        <w:t>ы</w:t>
      </w:r>
      <w:r w:rsidRPr="00FA39CE">
        <w:rPr>
          <w:rFonts w:ascii="Trebuchet MS" w:eastAsia="Times New Roman" w:hAnsi="Trebuchet MS" w:cs="Times New Roman"/>
          <w:lang w:eastAsia="ru-RU"/>
        </w:rPr>
        <w:t xml:space="preserve"> полностью покрывать нагрузки по расходу теплоносителя в аварийных режимах работы системы теплоснабжения.</w:t>
      </w:r>
      <w:r w:rsidR="00FA5C24">
        <w:rPr>
          <w:rFonts w:ascii="Trebuchet MS" w:eastAsia="Times New Roman" w:hAnsi="Trebuchet MS" w:cs="Times New Roman"/>
          <w:lang w:eastAsia="ru-RU"/>
        </w:rPr>
        <w:t xml:space="preserve"> </w:t>
      </w:r>
      <w:r w:rsidR="00C30750">
        <w:rPr>
          <w:rFonts w:ascii="Trebuchet MS" w:eastAsia="Times New Roman" w:hAnsi="Trebuchet MS" w:cs="Times New Roman"/>
          <w:lang w:eastAsia="ru-RU"/>
        </w:rPr>
        <w:t xml:space="preserve">Водоподготовительные установки на источниках теплоснабжения </w:t>
      </w:r>
      <w:r w:rsidR="00FF068C">
        <w:rPr>
          <w:rFonts w:ascii="Trebuchet MS" w:eastAsia="Times New Roman" w:hAnsi="Trebuchet MS" w:cs="Times New Roman"/>
          <w:lang w:eastAsia="ru-RU"/>
        </w:rPr>
        <w:t>МУП «Весьегонский Рынок»</w:t>
      </w:r>
      <w:r w:rsidR="00AD7E77">
        <w:rPr>
          <w:rFonts w:ascii="Trebuchet MS" w:eastAsia="Times New Roman" w:hAnsi="Trebuchet MS" w:cs="Times New Roman"/>
          <w:lang w:eastAsia="ru-RU"/>
        </w:rPr>
        <w:t xml:space="preserve"> и ООО «Теплоснаб»</w:t>
      </w:r>
      <w:r w:rsidR="00C30750">
        <w:rPr>
          <w:rFonts w:ascii="Trebuchet MS" w:eastAsia="Times New Roman" w:hAnsi="Trebuchet MS" w:cs="Times New Roman"/>
          <w:lang w:eastAsia="ru-RU"/>
        </w:rPr>
        <w:t xml:space="preserve"> </w:t>
      </w:r>
      <w:r w:rsidR="00AD7E77">
        <w:rPr>
          <w:rFonts w:ascii="Trebuchet MS" w:eastAsia="Times New Roman" w:hAnsi="Trebuchet MS" w:cs="Times New Roman"/>
          <w:lang w:eastAsia="ru-RU"/>
        </w:rPr>
        <w:t>отсутствуют</w:t>
      </w:r>
      <w:r w:rsidR="00C30750">
        <w:rPr>
          <w:rFonts w:ascii="Trebuchet MS" w:eastAsia="Times New Roman" w:hAnsi="Trebuchet MS" w:cs="Times New Roman"/>
          <w:lang w:eastAsia="ru-RU"/>
        </w:rPr>
        <w:t>.</w:t>
      </w:r>
      <w:r w:rsidRPr="00FA39CE">
        <w:rPr>
          <w:rFonts w:ascii="Trebuchet MS" w:eastAsia="Times New Roman" w:hAnsi="Trebuchet MS" w:cs="Times New Roman"/>
          <w:lang w:eastAsia="ru-RU"/>
        </w:rPr>
        <w:t xml:space="preserve"> </w:t>
      </w:r>
    </w:p>
    <w:p w14:paraId="38AFEE0C" w14:textId="7FE45C7C" w:rsidR="005F1A14" w:rsidRDefault="005F1A14" w:rsidP="003846A4">
      <w:pPr>
        <w:autoSpaceDE w:val="0"/>
        <w:autoSpaceDN w:val="0"/>
        <w:adjustRightInd w:val="0"/>
        <w:spacing w:after="0" w:line="276" w:lineRule="auto"/>
        <w:jc w:val="both"/>
        <w:rPr>
          <w:rFonts w:ascii="Trebuchet MS" w:eastAsia="Times New Roman" w:hAnsi="Trebuchet MS" w:cs="Times New Roman"/>
          <w:b/>
          <w:lang w:eastAsia="ru-RU"/>
        </w:rPr>
        <w:sectPr w:rsidR="005F1A14" w:rsidSect="00DB4CDD">
          <w:pgSz w:w="11906" w:h="16838"/>
          <w:pgMar w:top="1134" w:right="851" w:bottom="1134" w:left="1134" w:header="454" w:footer="454" w:gutter="0"/>
          <w:cols w:space="708"/>
          <w:docGrid w:linePitch="360"/>
        </w:sectPr>
      </w:pPr>
    </w:p>
    <w:p w14:paraId="75629E3C" w14:textId="77777777" w:rsidR="003846A4" w:rsidRPr="00FF2E78" w:rsidRDefault="003846A4" w:rsidP="003846A4">
      <w:pPr>
        <w:autoSpaceDE w:val="0"/>
        <w:autoSpaceDN w:val="0"/>
        <w:adjustRightInd w:val="0"/>
        <w:spacing w:after="0" w:line="276" w:lineRule="auto"/>
        <w:jc w:val="both"/>
        <w:rPr>
          <w:rFonts w:ascii="Trebuchet MS" w:eastAsia="Times New Roman" w:hAnsi="Trebuchet MS" w:cs="Times New Roman"/>
          <w:b/>
          <w:lang w:eastAsia="ru-RU"/>
        </w:rPr>
      </w:pPr>
      <w:r w:rsidRPr="00FF2E78">
        <w:rPr>
          <w:rFonts w:ascii="Trebuchet MS" w:eastAsia="Times New Roman" w:hAnsi="Trebuchet MS" w:cs="Times New Roman"/>
          <w:b/>
          <w:lang w:eastAsia="ru-RU"/>
        </w:rPr>
        <w:lastRenderedPageBreak/>
        <w:t>Таблица 3.1.1 – Перспективные балансы производительности ВПУ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057"/>
        <w:gridCol w:w="1056"/>
        <w:gridCol w:w="1056"/>
        <w:gridCol w:w="1056"/>
        <w:gridCol w:w="1056"/>
        <w:gridCol w:w="1056"/>
        <w:gridCol w:w="1056"/>
        <w:gridCol w:w="1047"/>
      </w:tblGrid>
      <w:tr w:rsidR="00AD7E77" w:rsidRPr="00EC683E" w14:paraId="6582ADF5" w14:textId="77777777" w:rsidTr="00517071">
        <w:trPr>
          <w:trHeight w:val="20"/>
          <w:tblHeader/>
        </w:trPr>
        <w:tc>
          <w:tcPr>
            <w:tcW w:w="2251" w:type="pct"/>
            <w:shd w:val="clear" w:color="000000" w:fill="CCFF99"/>
            <w:vAlign w:val="center"/>
            <w:hideMark/>
          </w:tcPr>
          <w:p w14:paraId="01F5B214"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Наименование параметра</w:t>
            </w:r>
          </w:p>
        </w:tc>
        <w:tc>
          <w:tcPr>
            <w:tcW w:w="344" w:type="pct"/>
            <w:shd w:val="clear" w:color="000000" w:fill="CCFF99"/>
            <w:vAlign w:val="center"/>
            <w:hideMark/>
          </w:tcPr>
          <w:p w14:paraId="49BD4DFB"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2021 г.</w:t>
            </w:r>
          </w:p>
        </w:tc>
        <w:tc>
          <w:tcPr>
            <w:tcW w:w="344" w:type="pct"/>
            <w:shd w:val="clear" w:color="000000" w:fill="CCFF99"/>
            <w:vAlign w:val="center"/>
            <w:hideMark/>
          </w:tcPr>
          <w:p w14:paraId="7E65702C"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2022 г.</w:t>
            </w:r>
          </w:p>
        </w:tc>
        <w:tc>
          <w:tcPr>
            <w:tcW w:w="344" w:type="pct"/>
            <w:shd w:val="clear" w:color="000000" w:fill="CCFF99"/>
            <w:vAlign w:val="center"/>
            <w:hideMark/>
          </w:tcPr>
          <w:p w14:paraId="148D3E99"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2023 г.</w:t>
            </w:r>
          </w:p>
        </w:tc>
        <w:tc>
          <w:tcPr>
            <w:tcW w:w="344" w:type="pct"/>
            <w:shd w:val="clear" w:color="000000" w:fill="CCFF99"/>
            <w:vAlign w:val="center"/>
            <w:hideMark/>
          </w:tcPr>
          <w:p w14:paraId="09A73BBE"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2024 г.</w:t>
            </w:r>
          </w:p>
        </w:tc>
        <w:tc>
          <w:tcPr>
            <w:tcW w:w="344" w:type="pct"/>
            <w:shd w:val="clear" w:color="000000" w:fill="CCFF99"/>
            <w:vAlign w:val="center"/>
            <w:hideMark/>
          </w:tcPr>
          <w:p w14:paraId="6FAB986D"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2025 г.</w:t>
            </w:r>
          </w:p>
        </w:tc>
        <w:tc>
          <w:tcPr>
            <w:tcW w:w="344" w:type="pct"/>
            <w:shd w:val="clear" w:color="000000" w:fill="CCFF99"/>
            <w:vAlign w:val="center"/>
            <w:hideMark/>
          </w:tcPr>
          <w:p w14:paraId="2503747A"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2026 г.</w:t>
            </w:r>
          </w:p>
        </w:tc>
        <w:tc>
          <w:tcPr>
            <w:tcW w:w="344" w:type="pct"/>
            <w:shd w:val="clear" w:color="000000" w:fill="CCFF99"/>
            <w:vAlign w:val="center"/>
            <w:hideMark/>
          </w:tcPr>
          <w:p w14:paraId="10982EEF"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2027 г.</w:t>
            </w:r>
          </w:p>
        </w:tc>
        <w:tc>
          <w:tcPr>
            <w:tcW w:w="341" w:type="pct"/>
            <w:shd w:val="clear" w:color="000000" w:fill="CCFF99"/>
            <w:vAlign w:val="center"/>
            <w:hideMark/>
          </w:tcPr>
          <w:p w14:paraId="394D4CA8"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2028 г.</w:t>
            </w:r>
          </w:p>
        </w:tc>
      </w:tr>
      <w:tr w:rsidR="00AD7E77" w:rsidRPr="00EC683E" w14:paraId="1BBB48C9" w14:textId="77777777" w:rsidTr="00517071">
        <w:trPr>
          <w:trHeight w:val="20"/>
        </w:trPr>
        <w:tc>
          <w:tcPr>
            <w:tcW w:w="5000" w:type="pct"/>
            <w:gridSpan w:val="9"/>
            <w:shd w:val="clear" w:color="000000" w:fill="FFCC99"/>
            <w:vAlign w:val="center"/>
            <w:hideMark/>
          </w:tcPr>
          <w:p w14:paraId="6158838B"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Весьегонский муниципальный округ</w:t>
            </w:r>
          </w:p>
        </w:tc>
      </w:tr>
      <w:tr w:rsidR="00AD7E77" w:rsidRPr="00EC683E" w14:paraId="12022E8A" w14:textId="77777777" w:rsidTr="00517071">
        <w:trPr>
          <w:trHeight w:val="20"/>
        </w:trPr>
        <w:tc>
          <w:tcPr>
            <w:tcW w:w="2251" w:type="pct"/>
            <w:shd w:val="clear" w:color="auto" w:fill="auto"/>
            <w:vAlign w:val="center"/>
            <w:hideMark/>
          </w:tcPr>
          <w:p w14:paraId="7AE3FFF6"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17DF825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4992FA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3C716C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7C0BD5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82D44B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BB1253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5EDDD4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14E403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6D552D95" w14:textId="77777777" w:rsidTr="00517071">
        <w:trPr>
          <w:trHeight w:val="20"/>
        </w:trPr>
        <w:tc>
          <w:tcPr>
            <w:tcW w:w="2251" w:type="pct"/>
            <w:shd w:val="clear" w:color="auto" w:fill="auto"/>
            <w:vAlign w:val="center"/>
            <w:hideMark/>
          </w:tcPr>
          <w:p w14:paraId="78C00C37"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7AA1A0F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3,094</w:t>
            </w:r>
          </w:p>
        </w:tc>
        <w:tc>
          <w:tcPr>
            <w:tcW w:w="344" w:type="pct"/>
            <w:shd w:val="clear" w:color="auto" w:fill="auto"/>
            <w:vAlign w:val="center"/>
            <w:hideMark/>
          </w:tcPr>
          <w:p w14:paraId="25AA632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1,401</w:t>
            </w:r>
          </w:p>
        </w:tc>
        <w:tc>
          <w:tcPr>
            <w:tcW w:w="344" w:type="pct"/>
            <w:shd w:val="clear" w:color="auto" w:fill="auto"/>
            <w:vAlign w:val="center"/>
            <w:hideMark/>
          </w:tcPr>
          <w:p w14:paraId="14A9B2A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1,399</w:t>
            </w:r>
          </w:p>
        </w:tc>
        <w:tc>
          <w:tcPr>
            <w:tcW w:w="344" w:type="pct"/>
            <w:shd w:val="clear" w:color="auto" w:fill="auto"/>
            <w:vAlign w:val="center"/>
            <w:hideMark/>
          </w:tcPr>
          <w:p w14:paraId="4D372C9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1,399</w:t>
            </w:r>
          </w:p>
        </w:tc>
        <w:tc>
          <w:tcPr>
            <w:tcW w:w="344" w:type="pct"/>
            <w:shd w:val="clear" w:color="auto" w:fill="auto"/>
            <w:vAlign w:val="center"/>
            <w:hideMark/>
          </w:tcPr>
          <w:p w14:paraId="58B7B0F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1,399</w:t>
            </w:r>
          </w:p>
        </w:tc>
        <w:tc>
          <w:tcPr>
            <w:tcW w:w="344" w:type="pct"/>
            <w:shd w:val="clear" w:color="auto" w:fill="auto"/>
            <w:vAlign w:val="center"/>
            <w:hideMark/>
          </w:tcPr>
          <w:p w14:paraId="1A0BFDF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1,399</w:t>
            </w:r>
          </w:p>
        </w:tc>
        <w:tc>
          <w:tcPr>
            <w:tcW w:w="344" w:type="pct"/>
            <w:shd w:val="clear" w:color="auto" w:fill="auto"/>
            <w:vAlign w:val="center"/>
            <w:hideMark/>
          </w:tcPr>
          <w:p w14:paraId="5919F21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1,399</w:t>
            </w:r>
          </w:p>
        </w:tc>
        <w:tc>
          <w:tcPr>
            <w:tcW w:w="341" w:type="pct"/>
            <w:shd w:val="clear" w:color="auto" w:fill="auto"/>
            <w:vAlign w:val="center"/>
            <w:hideMark/>
          </w:tcPr>
          <w:p w14:paraId="53688F7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1,399</w:t>
            </w:r>
          </w:p>
        </w:tc>
      </w:tr>
      <w:tr w:rsidR="00AD7E77" w:rsidRPr="00EC683E" w14:paraId="427C9D54" w14:textId="77777777" w:rsidTr="00517071">
        <w:trPr>
          <w:trHeight w:val="20"/>
        </w:trPr>
        <w:tc>
          <w:tcPr>
            <w:tcW w:w="2251" w:type="pct"/>
            <w:shd w:val="clear" w:color="auto" w:fill="auto"/>
            <w:vAlign w:val="center"/>
            <w:hideMark/>
          </w:tcPr>
          <w:p w14:paraId="77C2AD67"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0283476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c>
          <w:tcPr>
            <w:tcW w:w="344" w:type="pct"/>
            <w:shd w:val="clear" w:color="auto" w:fill="auto"/>
            <w:vAlign w:val="center"/>
            <w:hideMark/>
          </w:tcPr>
          <w:p w14:paraId="0157CF9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c>
          <w:tcPr>
            <w:tcW w:w="344" w:type="pct"/>
            <w:shd w:val="clear" w:color="auto" w:fill="auto"/>
            <w:vAlign w:val="center"/>
            <w:hideMark/>
          </w:tcPr>
          <w:p w14:paraId="20C3365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c>
          <w:tcPr>
            <w:tcW w:w="344" w:type="pct"/>
            <w:shd w:val="clear" w:color="auto" w:fill="auto"/>
            <w:vAlign w:val="center"/>
            <w:hideMark/>
          </w:tcPr>
          <w:p w14:paraId="7C085C5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c>
          <w:tcPr>
            <w:tcW w:w="344" w:type="pct"/>
            <w:shd w:val="clear" w:color="auto" w:fill="auto"/>
            <w:vAlign w:val="center"/>
            <w:hideMark/>
          </w:tcPr>
          <w:p w14:paraId="67CBAA9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c>
          <w:tcPr>
            <w:tcW w:w="344" w:type="pct"/>
            <w:shd w:val="clear" w:color="auto" w:fill="auto"/>
            <w:vAlign w:val="center"/>
            <w:hideMark/>
          </w:tcPr>
          <w:p w14:paraId="0B5C6CC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c>
          <w:tcPr>
            <w:tcW w:w="344" w:type="pct"/>
            <w:shd w:val="clear" w:color="auto" w:fill="auto"/>
            <w:vAlign w:val="center"/>
            <w:hideMark/>
          </w:tcPr>
          <w:p w14:paraId="73C6B74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c>
          <w:tcPr>
            <w:tcW w:w="341" w:type="pct"/>
            <w:shd w:val="clear" w:color="auto" w:fill="auto"/>
            <w:vAlign w:val="center"/>
            <w:hideMark/>
          </w:tcPr>
          <w:p w14:paraId="29732C7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6,275</w:t>
            </w:r>
          </w:p>
        </w:tc>
      </w:tr>
      <w:tr w:rsidR="00AD7E77" w:rsidRPr="00EC683E" w14:paraId="1D793551" w14:textId="77777777" w:rsidTr="00517071">
        <w:trPr>
          <w:trHeight w:val="20"/>
        </w:trPr>
        <w:tc>
          <w:tcPr>
            <w:tcW w:w="2251" w:type="pct"/>
            <w:shd w:val="clear" w:color="000000" w:fill="FCE4D6"/>
            <w:vAlign w:val="center"/>
            <w:hideMark/>
          </w:tcPr>
          <w:p w14:paraId="41AC74C9"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1009119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46F5C8F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5E2C960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6F83AD7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29A330F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49A08C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544FE26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17AE86E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4DB5110E" w14:textId="77777777" w:rsidTr="00517071">
        <w:trPr>
          <w:trHeight w:val="20"/>
        </w:trPr>
        <w:tc>
          <w:tcPr>
            <w:tcW w:w="5000" w:type="pct"/>
            <w:gridSpan w:val="9"/>
            <w:shd w:val="clear" w:color="000000" w:fill="FFFF99"/>
            <w:vAlign w:val="center"/>
            <w:hideMark/>
          </w:tcPr>
          <w:p w14:paraId="4DFF1428"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АО "Весьегонский винзавод"</w:t>
            </w:r>
          </w:p>
        </w:tc>
      </w:tr>
      <w:tr w:rsidR="00AD7E77" w:rsidRPr="00EC683E" w14:paraId="06699750" w14:textId="77777777" w:rsidTr="00517071">
        <w:trPr>
          <w:trHeight w:val="20"/>
        </w:trPr>
        <w:tc>
          <w:tcPr>
            <w:tcW w:w="2251" w:type="pct"/>
            <w:shd w:val="clear" w:color="auto" w:fill="auto"/>
            <w:vAlign w:val="center"/>
            <w:hideMark/>
          </w:tcPr>
          <w:p w14:paraId="365C2DB6"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095280F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3D2AB2D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2A1BA88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021D861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41ADA63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3DCDD2D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1C1D4FB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c>
          <w:tcPr>
            <w:tcW w:w="341" w:type="pct"/>
            <w:shd w:val="clear" w:color="auto" w:fill="auto"/>
            <w:vAlign w:val="center"/>
            <w:hideMark/>
          </w:tcPr>
          <w:p w14:paraId="2B87739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w:t>
            </w:r>
          </w:p>
        </w:tc>
      </w:tr>
      <w:tr w:rsidR="00AD7E77" w:rsidRPr="00EC683E" w14:paraId="642792E0" w14:textId="77777777" w:rsidTr="00517071">
        <w:trPr>
          <w:trHeight w:val="20"/>
        </w:trPr>
        <w:tc>
          <w:tcPr>
            <w:tcW w:w="2251" w:type="pct"/>
            <w:shd w:val="clear" w:color="auto" w:fill="auto"/>
            <w:vAlign w:val="center"/>
            <w:hideMark/>
          </w:tcPr>
          <w:p w14:paraId="1BDE816D"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4217F04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0,128</w:t>
            </w:r>
          </w:p>
        </w:tc>
        <w:tc>
          <w:tcPr>
            <w:tcW w:w="344" w:type="pct"/>
            <w:shd w:val="clear" w:color="auto" w:fill="auto"/>
            <w:vAlign w:val="center"/>
            <w:hideMark/>
          </w:tcPr>
          <w:p w14:paraId="2B6926F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0,104</w:t>
            </w:r>
          </w:p>
        </w:tc>
        <w:tc>
          <w:tcPr>
            <w:tcW w:w="344" w:type="pct"/>
            <w:shd w:val="clear" w:color="auto" w:fill="auto"/>
            <w:vAlign w:val="center"/>
            <w:hideMark/>
          </w:tcPr>
          <w:p w14:paraId="7C0979E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0,104</w:t>
            </w:r>
          </w:p>
        </w:tc>
        <w:tc>
          <w:tcPr>
            <w:tcW w:w="344" w:type="pct"/>
            <w:shd w:val="clear" w:color="auto" w:fill="auto"/>
            <w:vAlign w:val="center"/>
            <w:hideMark/>
          </w:tcPr>
          <w:p w14:paraId="12972D8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0,104</w:t>
            </w:r>
          </w:p>
        </w:tc>
        <w:tc>
          <w:tcPr>
            <w:tcW w:w="344" w:type="pct"/>
            <w:shd w:val="clear" w:color="auto" w:fill="auto"/>
            <w:vAlign w:val="center"/>
            <w:hideMark/>
          </w:tcPr>
          <w:p w14:paraId="4CBB336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0,104</w:t>
            </w:r>
          </w:p>
        </w:tc>
        <w:tc>
          <w:tcPr>
            <w:tcW w:w="344" w:type="pct"/>
            <w:shd w:val="clear" w:color="auto" w:fill="auto"/>
            <w:vAlign w:val="center"/>
            <w:hideMark/>
          </w:tcPr>
          <w:p w14:paraId="44AF73D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0,104</w:t>
            </w:r>
          </w:p>
        </w:tc>
        <w:tc>
          <w:tcPr>
            <w:tcW w:w="344" w:type="pct"/>
            <w:shd w:val="clear" w:color="auto" w:fill="auto"/>
            <w:vAlign w:val="center"/>
            <w:hideMark/>
          </w:tcPr>
          <w:p w14:paraId="19FD051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0,104</w:t>
            </w:r>
          </w:p>
        </w:tc>
        <w:tc>
          <w:tcPr>
            <w:tcW w:w="341" w:type="pct"/>
            <w:shd w:val="clear" w:color="auto" w:fill="auto"/>
            <w:vAlign w:val="center"/>
            <w:hideMark/>
          </w:tcPr>
          <w:p w14:paraId="1AB9C78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0,104</w:t>
            </w:r>
          </w:p>
        </w:tc>
      </w:tr>
      <w:tr w:rsidR="00AD7E77" w:rsidRPr="00EC683E" w14:paraId="4BA1C399" w14:textId="77777777" w:rsidTr="00517071">
        <w:trPr>
          <w:trHeight w:val="20"/>
        </w:trPr>
        <w:tc>
          <w:tcPr>
            <w:tcW w:w="2251" w:type="pct"/>
            <w:shd w:val="clear" w:color="auto" w:fill="auto"/>
            <w:vAlign w:val="center"/>
            <w:hideMark/>
          </w:tcPr>
          <w:p w14:paraId="5D3A949C"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2B63FA7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c>
          <w:tcPr>
            <w:tcW w:w="344" w:type="pct"/>
            <w:shd w:val="clear" w:color="auto" w:fill="auto"/>
            <w:vAlign w:val="center"/>
            <w:hideMark/>
          </w:tcPr>
          <w:p w14:paraId="358C803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c>
          <w:tcPr>
            <w:tcW w:w="344" w:type="pct"/>
            <w:shd w:val="clear" w:color="auto" w:fill="auto"/>
            <w:vAlign w:val="center"/>
            <w:hideMark/>
          </w:tcPr>
          <w:p w14:paraId="6A20C2A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c>
          <w:tcPr>
            <w:tcW w:w="344" w:type="pct"/>
            <w:shd w:val="clear" w:color="auto" w:fill="auto"/>
            <w:vAlign w:val="center"/>
            <w:hideMark/>
          </w:tcPr>
          <w:p w14:paraId="05D7A13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c>
          <w:tcPr>
            <w:tcW w:w="344" w:type="pct"/>
            <w:shd w:val="clear" w:color="auto" w:fill="auto"/>
            <w:vAlign w:val="center"/>
            <w:hideMark/>
          </w:tcPr>
          <w:p w14:paraId="3C505EB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c>
          <w:tcPr>
            <w:tcW w:w="344" w:type="pct"/>
            <w:shd w:val="clear" w:color="auto" w:fill="auto"/>
            <w:vAlign w:val="center"/>
            <w:hideMark/>
          </w:tcPr>
          <w:p w14:paraId="724EAB5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c>
          <w:tcPr>
            <w:tcW w:w="344" w:type="pct"/>
            <w:shd w:val="clear" w:color="auto" w:fill="auto"/>
            <w:vAlign w:val="center"/>
            <w:hideMark/>
          </w:tcPr>
          <w:p w14:paraId="4F0FCAB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c>
          <w:tcPr>
            <w:tcW w:w="341" w:type="pct"/>
            <w:shd w:val="clear" w:color="auto" w:fill="auto"/>
            <w:vAlign w:val="center"/>
            <w:hideMark/>
          </w:tcPr>
          <w:p w14:paraId="2BE0016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0,157</w:t>
            </w:r>
          </w:p>
        </w:tc>
      </w:tr>
      <w:tr w:rsidR="00AD7E77" w:rsidRPr="00EC683E" w14:paraId="75A12611" w14:textId="77777777" w:rsidTr="00517071">
        <w:trPr>
          <w:trHeight w:val="20"/>
        </w:trPr>
        <w:tc>
          <w:tcPr>
            <w:tcW w:w="2251" w:type="pct"/>
            <w:shd w:val="clear" w:color="000000" w:fill="FCE4D6"/>
            <w:vAlign w:val="center"/>
            <w:hideMark/>
          </w:tcPr>
          <w:p w14:paraId="17D9AADD"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147C917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c>
          <w:tcPr>
            <w:tcW w:w="344" w:type="pct"/>
            <w:shd w:val="clear" w:color="000000" w:fill="FCE4D6"/>
            <w:vAlign w:val="center"/>
            <w:hideMark/>
          </w:tcPr>
          <w:p w14:paraId="09E4558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c>
          <w:tcPr>
            <w:tcW w:w="344" w:type="pct"/>
            <w:shd w:val="clear" w:color="000000" w:fill="FCE4D6"/>
            <w:vAlign w:val="center"/>
            <w:hideMark/>
          </w:tcPr>
          <w:p w14:paraId="17B1B55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c>
          <w:tcPr>
            <w:tcW w:w="344" w:type="pct"/>
            <w:shd w:val="clear" w:color="000000" w:fill="FCE4D6"/>
            <w:vAlign w:val="center"/>
            <w:hideMark/>
          </w:tcPr>
          <w:p w14:paraId="1787C02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c>
          <w:tcPr>
            <w:tcW w:w="344" w:type="pct"/>
            <w:shd w:val="clear" w:color="000000" w:fill="FCE4D6"/>
            <w:vAlign w:val="center"/>
            <w:hideMark/>
          </w:tcPr>
          <w:p w14:paraId="4DE2517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c>
          <w:tcPr>
            <w:tcW w:w="344" w:type="pct"/>
            <w:shd w:val="clear" w:color="000000" w:fill="FCE4D6"/>
            <w:vAlign w:val="center"/>
            <w:hideMark/>
          </w:tcPr>
          <w:p w14:paraId="7E5BDA6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c>
          <w:tcPr>
            <w:tcW w:w="344" w:type="pct"/>
            <w:shd w:val="clear" w:color="000000" w:fill="FCE4D6"/>
            <w:vAlign w:val="center"/>
            <w:hideMark/>
          </w:tcPr>
          <w:p w14:paraId="24D7A18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c>
          <w:tcPr>
            <w:tcW w:w="341" w:type="pct"/>
            <w:shd w:val="clear" w:color="000000" w:fill="FCE4D6"/>
            <w:vAlign w:val="center"/>
            <w:hideMark/>
          </w:tcPr>
          <w:p w14:paraId="7F5B88E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0,843</w:t>
            </w:r>
          </w:p>
        </w:tc>
      </w:tr>
      <w:tr w:rsidR="00AD7E77" w:rsidRPr="00EC683E" w14:paraId="6C2C97D9" w14:textId="77777777" w:rsidTr="00517071">
        <w:trPr>
          <w:trHeight w:val="20"/>
        </w:trPr>
        <w:tc>
          <w:tcPr>
            <w:tcW w:w="5000" w:type="pct"/>
            <w:gridSpan w:val="9"/>
            <w:shd w:val="clear" w:color="000000" w:fill="FFFF99"/>
            <w:vAlign w:val="center"/>
            <w:hideMark/>
          </w:tcPr>
          <w:p w14:paraId="423E5416"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МУП "Весьегонский рынок"</w:t>
            </w:r>
          </w:p>
        </w:tc>
      </w:tr>
      <w:tr w:rsidR="00AD7E77" w:rsidRPr="00EC683E" w14:paraId="2D84CC87" w14:textId="77777777" w:rsidTr="00517071">
        <w:trPr>
          <w:trHeight w:val="20"/>
        </w:trPr>
        <w:tc>
          <w:tcPr>
            <w:tcW w:w="2251" w:type="pct"/>
            <w:shd w:val="clear" w:color="auto" w:fill="auto"/>
            <w:vAlign w:val="center"/>
            <w:hideMark/>
          </w:tcPr>
          <w:p w14:paraId="05CA4118"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3B2FE08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6C483D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C0293D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9ED820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7A337B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B9D3F3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A8F3C1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400CB5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25AF8110" w14:textId="77777777" w:rsidTr="00517071">
        <w:trPr>
          <w:trHeight w:val="20"/>
        </w:trPr>
        <w:tc>
          <w:tcPr>
            <w:tcW w:w="2251" w:type="pct"/>
            <w:shd w:val="clear" w:color="auto" w:fill="auto"/>
            <w:vAlign w:val="center"/>
            <w:hideMark/>
          </w:tcPr>
          <w:p w14:paraId="5AA7124F"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5676548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0,032</w:t>
            </w:r>
          </w:p>
        </w:tc>
        <w:tc>
          <w:tcPr>
            <w:tcW w:w="344" w:type="pct"/>
            <w:shd w:val="clear" w:color="auto" w:fill="auto"/>
            <w:vAlign w:val="center"/>
            <w:hideMark/>
          </w:tcPr>
          <w:p w14:paraId="149604E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0,030</w:t>
            </w:r>
          </w:p>
        </w:tc>
        <w:tc>
          <w:tcPr>
            <w:tcW w:w="344" w:type="pct"/>
            <w:shd w:val="clear" w:color="auto" w:fill="auto"/>
            <w:vAlign w:val="center"/>
            <w:hideMark/>
          </w:tcPr>
          <w:p w14:paraId="5A47ED4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0,028</w:t>
            </w:r>
          </w:p>
        </w:tc>
        <w:tc>
          <w:tcPr>
            <w:tcW w:w="344" w:type="pct"/>
            <w:shd w:val="clear" w:color="auto" w:fill="auto"/>
            <w:vAlign w:val="center"/>
            <w:hideMark/>
          </w:tcPr>
          <w:p w14:paraId="1466E6A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0,028</w:t>
            </w:r>
          </w:p>
        </w:tc>
        <w:tc>
          <w:tcPr>
            <w:tcW w:w="344" w:type="pct"/>
            <w:shd w:val="clear" w:color="auto" w:fill="auto"/>
            <w:vAlign w:val="center"/>
            <w:hideMark/>
          </w:tcPr>
          <w:p w14:paraId="4AAB8C6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0,028</w:t>
            </w:r>
          </w:p>
        </w:tc>
        <w:tc>
          <w:tcPr>
            <w:tcW w:w="344" w:type="pct"/>
            <w:shd w:val="clear" w:color="auto" w:fill="auto"/>
            <w:vAlign w:val="center"/>
            <w:hideMark/>
          </w:tcPr>
          <w:p w14:paraId="32362F4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0,028</w:t>
            </w:r>
          </w:p>
        </w:tc>
        <w:tc>
          <w:tcPr>
            <w:tcW w:w="344" w:type="pct"/>
            <w:shd w:val="clear" w:color="auto" w:fill="auto"/>
            <w:vAlign w:val="center"/>
            <w:hideMark/>
          </w:tcPr>
          <w:p w14:paraId="63C1555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0,028</w:t>
            </w:r>
          </w:p>
        </w:tc>
        <w:tc>
          <w:tcPr>
            <w:tcW w:w="341" w:type="pct"/>
            <w:shd w:val="clear" w:color="auto" w:fill="auto"/>
            <w:vAlign w:val="center"/>
            <w:hideMark/>
          </w:tcPr>
          <w:p w14:paraId="0AF2F50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0,028</w:t>
            </w:r>
          </w:p>
        </w:tc>
      </w:tr>
      <w:tr w:rsidR="00AD7E77" w:rsidRPr="00EC683E" w14:paraId="6860D570" w14:textId="77777777" w:rsidTr="00517071">
        <w:trPr>
          <w:trHeight w:val="20"/>
        </w:trPr>
        <w:tc>
          <w:tcPr>
            <w:tcW w:w="2251" w:type="pct"/>
            <w:shd w:val="clear" w:color="auto" w:fill="auto"/>
            <w:vAlign w:val="center"/>
            <w:hideMark/>
          </w:tcPr>
          <w:p w14:paraId="58F70306"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173BF09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c>
          <w:tcPr>
            <w:tcW w:w="344" w:type="pct"/>
            <w:shd w:val="clear" w:color="auto" w:fill="auto"/>
            <w:vAlign w:val="center"/>
            <w:hideMark/>
          </w:tcPr>
          <w:p w14:paraId="7188E06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c>
          <w:tcPr>
            <w:tcW w:w="344" w:type="pct"/>
            <w:shd w:val="clear" w:color="auto" w:fill="auto"/>
            <w:vAlign w:val="center"/>
            <w:hideMark/>
          </w:tcPr>
          <w:p w14:paraId="2B151D8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c>
          <w:tcPr>
            <w:tcW w:w="344" w:type="pct"/>
            <w:shd w:val="clear" w:color="auto" w:fill="auto"/>
            <w:vAlign w:val="center"/>
            <w:hideMark/>
          </w:tcPr>
          <w:p w14:paraId="641A2BF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c>
          <w:tcPr>
            <w:tcW w:w="344" w:type="pct"/>
            <w:shd w:val="clear" w:color="auto" w:fill="auto"/>
            <w:vAlign w:val="center"/>
            <w:hideMark/>
          </w:tcPr>
          <w:p w14:paraId="5B167D5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c>
          <w:tcPr>
            <w:tcW w:w="344" w:type="pct"/>
            <w:shd w:val="clear" w:color="auto" w:fill="auto"/>
            <w:vAlign w:val="center"/>
            <w:hideMark/>
          </w:tcPr>
          <w:p w14:paraId="08D3A38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c>
          <w:tcPr>
            <w:tcW w:w="344" w:type="pct"/>
            <w:shd w:val="clear" w:color="auto" w:fill="auto"/>
            <w:vAlign w:val="center"/>
            <w:hideMark/>
          </w:tcPr>
          <w:p w14:paraId="3A34ACC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c>
          <w:tcPr>
            <w:tcW w:w="341" w:type="pct"/>
            <w:shd w:val="clear" w:color="auto" w:fill="auto"/>
            <w:vAlign w:val="center"/>
            <w:hideMark/>
          </w:tcPr>
          <w:p w14:paraId="11D6615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0,783</w:t>
            </w:r>
          </w:p>
        </w:tc>
      </w:tr>
      <w:tr w:rsidR="00AD7E77" w:rsidRPr="00EC683E" w14:paraId="6F9C25A0" w14:textId="77777777" w:rsidTr="00517071">
        <w:trPr>
          <w:trHeight w:val="20"/>
        </w:trPr>
        <w:tc>
          <w:tcPr>
            <w:tcW w:w="2251" w:type="pct"/>
            <w:shd w:val="clear" w:color="000000" w:fill="FCE4D6"/>
            <w:vAlign w:val="center"/>
            <w:hideMark/>
          </w:tcPr>
          <w:p w14:paraId="65E9288A"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3CC523D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1FC52D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803896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3ABB195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36C8389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3A2F906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4DC2DAC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4750536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77D36FBE" w14:textId="77777777" w:rsidTr="00517071">
        <w:trPr>
          <w:trHeight w:val="20"/>
        </w:trPr>
        <w:tc>
          <w:tcPr>
            <w:tcW w:w="5000" w:type="pct"/>
            <w:gridSpan w:val="9"/>
            <w:shd w:val="clear" w:color="000000" w:fill="BDD7EE"/>
            <w:vAlign w:val="center"/>
            <w:hideMark/>
          </w:tcPr>
          <w:p w14:paraId="545C6675"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ул. Тихонова,1</w:t>
            </w:r>
          </w:p>
        </w:tc>
      </w:tr>
      <w:tr w:rsidR="00AD7E77" w:rsidRPr="00EC683E" w14:paraId="11C52D63" w14:textId="77777777" w:rsidTr="00517071">
        <w:trPr>
          <w:trHeight w:val="20"/>
        </w:trPr>
        <w:tc>
          <w:tcPr>
            <w:tcW w:w="2251" w:type="pct"/>
            <w:shd w:val="clear" w:color="auto" w:fill="auto"/>
            <w:vAlign w:val="center"/>
            <w:hideMark/>
          </w:tcPr>
          <w:p w14:paraId="0572B2AE"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1C3D6AF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B3E6B6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4AC875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9D21FB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D170E3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88914F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DF54DE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6BA3D0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5BB8225D" w14:textId="77777777" w:rsidTr="00517071">
        <w:trPr>
          <w:trHeight w:val="20"/>
        </w:trPr>
        <w:tc>
          <w:tcPr>
            <w:tcW w:w="2251" w:type="pct"/>
            <w:shd w:val="clear" w:color="auto" w:fill="auto"/>
            <w:vAlign w:val="center"/>
            <w:hideMark/>
          </w:tcPr>
          <w:p w14:paraId="546AE6A3"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241ED37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4DA3EE7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25007B2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0,005</w:t>
            </w:r>
          </w:p>
        </w:tc>
        <w:tc>
          <w:tcPr>
            <w:tcW w:w="344" w:type="pct"/>
            <w:shd w:val="clear" w:color="auto" w:fill="auto"/>
            <w:vAlign w:val="center"/>
            <w:hideMark/>
          </w:tcPr>
          <w:p w14:paraId="1E81C09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0,005</w:t>
            </w:r>
          </w:p>
        </w:tc>
        <w:tc>
          <w:tcPr>
            <w:tcW w:w="344" w:type="pct"/>
            <w:shd w:val="clear" w:color="auto" w:fill="auto"/>
            <w:vAlign w:val="center"/>
            <w:hideMark/>
          </w:tcPr>
          <w:p w14:paraId="72C7366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0,005</w:t>
            </w:r>
          </w:p>
        </w:tc>
        <w:tc>
          <w:tcPr>
            <w:tcW w:w="344" w:type="pct"/>
            <w:shd w:val="clear" w:color="auto" w:fill="auto"/>
            <w:vAlign w:val="center"/>
            <w:hideMark/>
          </w:tcPr>
          <w:p w14:paraId="5F7DFDE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0,005</w:t>
            </w:r>
          </w:p>
        </w:tc>
        <w:tc>
          <w:tcPr>
            <w:tcW w:w="344" w:type="pct"/>
            <w:shd w:val="clear" w:color="auto" w:fill="auto"/>
            <w:vAlign w:val="center"/>
            <w:hideMark/>
          </w:tcPr>
          <w:p w14:paraId="7F83737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0,005</w:t>
            </w:r>
          </w:p>
        </w:tc>
        <w:tc>
          <w:tcPr>
            <w:tcW w:w="341" w:type="pct"/>
            <w:shd w:val="clear" w:color="auto" w:fill="auto"/>
            <w:vAlign w:val="center"/>
            <w:hideMark/>
          </w:tcPr>
          <w:p w14:paraId="70F0AA0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0,005</w:t>
            </w:r>
          </w:p>
        </w:tc>
      </w:tr>
      <w:tr w:rsidR="00AD7E77" w:rsidRPr="00EC683E" w14:paraId="3E95C4F8" w14:textId="77777777" w:rsidTr="00517071">
        <w:trPr>
          <w:trHeight w:val="20"/>
        </w:trPr>
        <w:tc>
          <w:tcPr>
            <w:tcW w:w="2251" w:type="pct"/>
            <w:shd w:val="clear" w:color="auto" w:fill="auto"/>
            <w:vAlign w:val="center"/>
            <w:hideMark/>
          </w:tcPr>
          <w:p w14:paraId="420B36CE"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434261B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c>
          <w:tcPr>
            <w:tcW w:w="344" w:type="pct"/>
            <w:shd w:val="clear" w:color="auto" w:fill="auto"/>
            <w:vAlign w:val="center"/>
            <w:hideMark/>
          </w:tcPr>
          <w:p w14:paraId="64AA898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c>
          <w:tcPr>
            <w:tcW w:w="344" w:type="pct"/>
            <w:shd w:val="clear" w:color="auto" w:fill="auto"/>
            <w:vAlign w:val="center"/>
            <w:hideMark/>
          </w:tcPr>
          <w:p w14:paraId="7D6A21A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c>
          <w:tcPr>
            <w:tcW w:w="344" w:type="pct"/>
            <w:shd w:val="clear" w:color="auto" w:fill="auto"/>
            <w:vAlign w:val="center"/>
            <w:hideMark/>
          </w:tcPr>
          <w:p w14:paraId="6B9922C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c>
          <w:tcPr>
            <w:tcW w:w="344" w:type="pct"/>
            <w:shd w:val="clear" w:color="auto" w:fill="auto"/>
            <w:vAlign w:val="center"/>
            <w:hideMark/>
          </w:tcPr>
          <w:p w14:paraId="6CD8584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c>
          <w:tcPr>
            <w:tcW w:w="344" w:type="pct"/>
            <w:shd w:val="clear" w:color="auto" w:fill="auto"/>
            <w:vAlign w:val="center"/>
            <w:hideMark/>
          </w:tcPr>
          <w:p w14:paraId="42BE8A5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c>
          <w:tcPr>
            <w:tcW w:w="344" w:type="pct"/>
            <w:shd w:val="clear" w:color="auto" w:fill="auto"/>
            <w:vAlign w:val="center"/>
            <w:hideMark/>
          </w:tcPr>
          <w:p w14:paraId="22CEAFA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c>
          <w:tcPr>
            <w:tcW w:w="341" w:type="pct"/>
            <w:shd w:val="clear" w:color="auto" w:fill="auto"/>
            <w:vAlign w:val="center"/>
            <w:hideMark/>
          </w:tcPr>
          <w:p w14:paraId="6E36924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0,063</w:t>
            </w:r>
          </w:p>
        </w:tc>
      </w:tr>
      <w:tr w:rsidR="00AD7E77" w:rsidRPr="00EC683E" w14:paraId="18C6AEF1" w14:textId="77777777" w:rsidTr="00517071">
        <w:trPr>
          <w:trHeight w:val="20"/>
        </w:trPr>
        <w:tc>
          <w:tcPr>
            <w:tcW w:w="2251" w:type="pct"/>
            <w:shd w:val="clear" w:color="000000" w:fill="FCE4D6"/>
            <w:vAlign w:val="center"/>
            <w:hideMark/>
          </w:tcPr>
          <w:p w14:paraId="12B23397"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5971E4F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016AECD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E0DDF8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544566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59B4244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6EE1B1A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6369546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5AD782E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326F04BF" w14:textId="77777777" w:rsidTr="00517071">
        <w:trPr>
          <w:trHeight w:val="20"/>
        </w:trPr>
        <w:tc>
          <w:tcPr>
            <w:tcW w:w="5000" w:type="pct"/>
            <w:gridSpan w:val="9"/>
            <w:shd w:val="clear" w:color="000000" w:fill="BDD7EE"/>
            <w:vAlign w:val="center"/>
            <w:hideMark/>
          </w:tcPr>
          <w:p w14:paraId="19321C29"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ул. Степанова, 11а</w:t>
            </w:r>
          </w:p>
        </w:tc>
      </w:tr>
      <w:tr w:rsidR="00AD7E77" w:rsidRPr="00EC683E" w14:paraId="32BAFFD5" w14:textId="77777777" w:rsidTr="00517071">
        <w:trPr>
          <w:trHeight w:val="20"/>
        </w:trPr>
        <w:tc>
          <w:tcPr>
            <w:tcW w:w="2251" w:type="pct"/>
            <w:shd w:val="clear" w:color="auto" w:fill="auto"/>
            <w:vAlign w:val="center"/>
            <w:hideMark/>
          </w:tcPr>
          <w:p w14:paraId="6815E189"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2A7A2FE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C8D1A7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C3D4E1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6EA137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CFA664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D333AD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164292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A8BDD7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716242DF" w14:textId="77777777" w:rsidTr="00517071">
        <w:trPr>
          <w:trHeight w:val="20"/>
        </w:trPr>
        <w:tc>
          <w:tcPr>
            <w:tcW w:w="2251" w:type="pct"/>
            <w:shd w:val="clear" w:color="auto" w:fill="auto"/>
            <w:vAlign w:val="center"/>
            <w:hideMark/>
          </w:tcPr>
          <w:p w14:paraId="4AF568AB"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43BD3D3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4DE3343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2055E5E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1A61F8A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3B8C224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0A0C36A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11990F8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1" w:type="pct"/>
            <w:shd w:val="clear" w:color="auto" w:fill="auto"/>
            <w:vAlign w:val="center"/>
            <w:hideMark/>
          </w:tcPr>
          <w:p w14:paraId="37F5F26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r>
      <w:tr w:rsidR="00AD7E77" w:rsidRPr="00EC683E" w14:paraId="2B3E4766" w14:textId="77777777" w:rsidTr="00517071">
        <w:trPr>
          <w:trHeight w:val="20"/>
        </w:trPr>
        <w:tc>
          <w:tcPr>
            <w:tcW w:w="2251" w:type="pct"/>
            <w:shd w:val="clear" w:color="auto" w:fill="auto"/>
            <w:vAlign w:val="center"/>
            <w:hideMark/>
          </w:tcPr>
          <w:p w14:paraId="61AC47D7"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294CF36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c>
          <w:tcPr>
            <w:tcW w:w="344" w:type="pct"/>
            <w:shd w:val="clear" w:color="auto" w:fill="auto"/>
            <w:vAlign w:val="center"/>
            <w:hideMark/>
          </w:tcPr>
          <w:p w14:paraId="08235AC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c>
          <w:tcPr>
            <w:tcW w:w="344" w:type="pct"/>
            <w:shd w:val="clear" w:color="auto" w:fill="auto"/>
            <w:vAlign w:val="center"/>
            <w:hideMark/>
          </w:tcPr>
          <w:p w14:paraId="4F5EC81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c>
          <w:tcPr>
            <w:tcW w:w="344" w:type="pct"/>
            <w:shd w:val="clear" w:color="auto" w:fill="auto"/>
            <w:vAlign w:val="center"/>
            <w:hideMark/>
          </w:tcPr>
          <w:p w14:paraId="022E992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c>
          <w:tcPr>
            <w:tcW w:w="344" w:type="pct"/>
            <w:shd w:val="clear" w:color="auto" w:fill="auto"/>
            <w:vAlign w:val="center"/>
            <w:hideMark/>
          </w:tcPr>
          <w:p w14:paraId="50B670F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c>
          <w:tcPr>
            <w:tcW w:w="344" w:type="pct"/>
            <w:shd w:val="clear" w:color="auto" w:fill="auto"/>
            <w:vAlign w:val="center"/>
            <w:hideMark/>
          </w:tcPr>
          <w:p w14:paraId="0218A0F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c>
          <w:tcPr>
            <w:tcW w:w="344" w:type="pct"/>
            <w:shd w:val="clear" w:color="auto" w:fill="auto"/>
            <w:vAlign w:val="center"/>
            <w:hideMark/>
          </w:tcPr>
          <w:p w14:paraId="05E4813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c>
          <w:tcPr>
            <w:tcW w:w="341" w:type="pct"/>
            <w:shd w:val="clear" w:color="auto" w:fill="auto"/>
            <w:vAlign w:val="center"/>
            <w:hideMark/>
          </w:tcPr>
          <w:p w14:paraId="2A3E187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0,111</w:t>
            </w:r>
          </w:p>
        </w:tc>
      </w:tr>
      <w:tr w:rsidR="00AD7E77" w:rsidRPr="00EC683E" w14:paraId="70CE5C84" w14:textId="77777777" w:rsidTr="00517071">
        <w:trPr>
          <w:trHeight w:val="20"/>
        </w:trPr>
        <w:tc>
          <w:tcPr>
            <w:tcW w:w="2251" w:type="pct"/>
            <w:shd w:val="clear" w:color="000000" w:fill="FCE4D6"/>
            <w:vAlign w:val="center"/>
            <w:hideMark/>
          </w:tcPr>
          <w:p w14:paraId="0F45D00A"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044ABF6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429D913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31D9F04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10E3691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F42C7D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3FFA011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509866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0975371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62F9DBB9" w14:textId="77777777" w:rsidTr="00517071">
        <w:trPr>
          <w:trHeight w:val="20"/>
        </w:trPr>
        <w:tc>
          <w:tcPr>
            <w:tcW w:w="5000" w:type="pct"/>
            <w:gridSpan w:val="9"/>
            <w:shd w:val="clear" w:color="000000" w:fill="BDD7EE"/>
            <w:vAlign w:val="center"/>
            <w:hideMark/>
          </w:tcPr>
          <w:p w14:paraId="37C02FE3"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ЦРБ</w:t>
            </w:r>
          </w:p>
        </w:tc>
      </w:tr>
      <w:tr w:rsidR="00AD7E77" w:rsidRPr="00EC683E" w14:paraId="23C02C36" w14:textId="77777777" w:rsidTr="00517071">
        <w:trPr>
          <w:trHeight w:val="20"/>
        </w:trPr>
        <w:tc>
          <w:tcPr>
            <w:tcW w:w="2251" w:type="pct"/>
            <w:shd w:val="clear" w:color="auto" w:fill="auto"/>
            <w:vAlign w:val="center"/>
            <w:hideMark/>
          </w:tcPr>
          <w:p w14:paraId="266F3441"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1334789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F03A7B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A46671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9EE5D2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878CC6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D4580F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E70D0B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9036ED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20B58A12" w14:textId="77777777" w:rsidTr="00517071">
        <w:trPr>
          <w:trHeight w:val="20"/>
        </w:trPr>
        <w:tc>
          <w:tcPr>
            <w:tcW w:w="2251" w:type="pct"/>
            <w:shd w:val="clear" w:color="auto" w:fill="auto"/>
            <w:vAlign w:val="center"/>
            <w:hideMark/>
          </w:tcPr>
          <w:p w14:paraId="1E6CE1FF"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5226A6F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c>
          <w:tcPr>
            <w:tcW w:w="344" w:type="pct"/>
            <w:shd w:val="clear" w:color="auto" w:fill="auto"/>
            <w:vAlign w:val="center"/>
            <w:hideMark/>
          </w:tcPr>
          <w:p w14:paraId="2FE0157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c>
          <w:tcPr>
            <w:tcW w:w="344" w:type="pct"/>
            <w:shd w:val="clear" w:color="auto" w:fill="auto"/>
            <w:vAlign w:val="center"/>
            <w:hideMark/>
          </w:tcPr>
          <w:p w14:paraId="42A457D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c>
          <w:tcPr>
            <w:tcW w:w="344" w:type="pct"/>
            <w:shd w:val="clear" w:color="auto" w:fill="auto"/>
            <w:vAlign w:val="center"/>
            <w:hideMark/>
          </w:tcPr>
          <w:p w14:paraId="35CB86C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c>
          <w:tcPr>
            <w:tcW w:w="344" w:type="pct"/>
            <w:shd w:val="clear" w:color="auto" w:fill="auto"/>
            <w:vAlign w:val="center"/>
            <w:hideMark/>
          </w:tcPr>
          <w:p w14:paraId="5BFDB9A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c>
          <w:tcPr>
            <w:tcW w:w="344" w:type="pct"/>
            <w:shd w:val="clear" w:color="auto" w:fill="auto"/>
            <w:vAlign w:val="center"/>
            <w:hideMark/>
          </w:tcPr>
          <w:p w14:paraId="2FC7710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c>
          <w:tcPr>
            <w:tcW w:w="344" w:type="pct"/>
            <w:shd w:val="clear" w:color="auto" w:fill="auto"/>
            <w:vAlign w:val="center"/>
            <w:hideMark/>
          </w:tcPr>
          <w:p w14:paraId="114869C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c>
          <w:tcPr>
            <w:tcW w:w="341" w:type="pct"/>
            <w:shd w:val="clear" w:color="auto" w:fill="auto"/>
            <w:vAlign w:val="center"/>
            <w:hideMark/>
          </w:tcPr>
          <w:p w14:paraId="220E7BF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0,003</w:t>
            </w:r>
          </w:p>
        </w:tc>
      </w:tr>
      <w:tr w:rsidR="00AD7E77" w:rsidRPr="00EC683E" w14:paraId="6B576DC4" w14:textId="77777777" w:rsidTr="00517071">
        <w:trPr>
          <w:trHeight w:val="20"/>
        </w:trPr>
        <w:tc>
          <w:tcPr>
            <w:tcW w:w="2251" w:type="pct"/>
            <w:shd w:val="clear" w:color="auto" w:fill="auto"/>
            <w:vAlign w:val="center"/>
            <w:hideMark/>
          </w:tcPr>
          <w:p w14:paraId="6F7E8CE2"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64EFAAB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c>
          <w:tcPr>
            <w:tcW w:w="344" w:type="pct"/>
            <w:shd w:val="clear" w:color="auto" w:fill="auto"/>
            <w:vAlign w:val="center"/>
            <w:hideMark/>
          </w:tcPr>
          <w:p w14:paraId="59752EF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c>
          <w:tcPr>
            <w:tcW w:w="344" w:type="pct"/>
            <w:shd w:val="clear" w:color="auto" w:fill="auto"/>
            <w:vAlign w:val="center"/>
            <w:hideMark/>
          </w:tcPr>
          <w:p w14:paraId="7F9840B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c>
          <w:tcPr>
            <w:tcW w:w="344" w:type="pct"/>
            <w:shd w:val="clear" w:color="auto" w:fill="auto"/>
            <w:vAlign w:val="center"/>
            <w:hideMark/>
          </w:tcPr>
          <w:p w14:paraId="0EF80ED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c>
          <w:tcPr>
            <w:tcW w:w="344" w:type="pct"/>
            <w:shd w:val="clear" w:color="auto" w:fill="auto"/>
            <w:vAlign w:val="center"/>
            <w:hideMark/>
          </w:tcPr>
          <w:p w14:paraId="5D5E1DE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c>
          <w:tcPr>
            <w:tcW w:w="344" w:type="pct"/>
            <w:shd w:val="clear" w:color="auto" w:fill="auto"/>
            <w:vAlign w:val="center"/>
            <w:hideMark/>
          </w:tcPr>
          <w:p w14:paraId="7EAE11E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c>
          <w:tcPr>
            <w:tcW w:w="344" w:type="pct"/>
            <w:shd w:val="clear" w:color="auto" w:fill="auto"/>
            <w:vAlign w:val="center"/>
            <w:hideMark/>
          </w:tcPr>
          <w:p w14:paraId="76F2268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c>
          <w:tcPr>
            <w:tcW w:w="341" w:type="pct"/>
            <w:shd w:val="clear" w:color="auto" w:fill="auto"/>
            <w:vAlign w:val="center"/>
            <w:hideMark/>
          </w:tcPr>
          <w:p w14:paraId="42BD183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0,213</w:t>
            </w:r>
          </w:p>
        </w:tc>
      </w:tr>
      <w:tr w:rsidR="00AD7E77" w:rsidRPr="00EC683E" w14:paraId="48BD9283" w14:textId="77777777" w:rsidTr="00517071">
        <w:trPr>
          <w:trHeight w:val="20"/>
        </w:trPr>
        <w:tc>
          <w:tcPr>
            <w:tcW w:w="2251" w:type="pct"/>
            <w:shd w:val="clear" w:color="000000" w:fill="FCE4D6"/>
            <w:vAlign w:val="center"/>
            <w:hideMark/>
          </w:tcPr>
          <w:p w14:paraId="141AEC58"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67E9B46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0BBB85E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340BB8C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40BC219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0C61E81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2311775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01C65A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0C73923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47A84050" w14:textId="77777777" w:rsidTr="00517071">
        <w:trPr>
          <w:trHeight w:val="20"/>
        </w:trPr>
        <w:tc>
          <w:tcPr>
            <w:tcW w:w="5000" w:type="pct"/>
            <w:gridSpan w:val="9"/>
            <w:shd w:val="clear" w:color="000000" w:fill="BDD7EE"/>
            <w:vAlign w:val="center"/>
            <w:hideMark/>
          </w:tcPr>
          <w:p w14:paraId="2BAA8475"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"Сосновый"</w:t>
            </w:r>
          </w:p>
        </w:tc>
      </w:tr>
      <w:tr w:rsidR="00AD7E77" w:rsidRPr="00EC683E" w14:paraId="31EC0520" w14:textId="77777777" w:rsidTr="00517071">
        <w:trPr>
          <w:trHeight w:val="20"/>
        </w:trPr>
        <w:tc>
          <w:tcPr>
            <w:tcW w:w="2251" w:type="pct"/>
            <w:shd w:val="clear" w:color="auto" w:fill="auto"/>
            <w:vAlign w:val="center"/>
            <w:hideMark/>
          </w:tcPr>
          <w:p w14:paraId="1CB825AA"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5F89B41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0CF8FB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5C8DE0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5FBADF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34E496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D63D33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9AB693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FEFE9D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55AE7DF7" w14:textId="77777777" w:rsidTr="00517071">
        <w:trPr>
          <w:trHeight w:val="20"/>
        </w:trPr>
        <w:tc>
          <w:tcPr>
            <w:tcW w:w="2251" w:type="pct"/>
            <w:shd w:val="clear" w:color="auto" w:fill="auto"/>
            <w:vAlign w:val="center"/>
            <w:hideMark/>
          </w:tcPr>
          <w:p w14:paraId="468D72DE"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3B7C8B1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33F1908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55437A3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18B3852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3A0779A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4BD3427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4" w:type="pct"/>
            <w:shd w:val="clear" w:color="auto" w:fill="auto"/>
            <w:vAlign w:val="center"/>
            <w:hideMark/>
          </w:tcPr>
          <w:p w14:paraId="02A931D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c>
          <w:tcPr>
            <w:tcW w:w="341" w:type="pct"/>
            <w:shd w:val="clear" w:color="auto" w:fill="auto"/>
            <w:vAlign w:val="center"/>
            <w:hideMark/>
          </w:tcPr>
          <w:p w14:paraId="2FEA96F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0,006</w:t>
            </w:r>
          </w:p>
        </w:tc>
      </w:tr>
      <w:tr w:rsidR="00AD7E77" w:rsidRPr="00EC683E" w14:paraId="08693B7E" w14:textId="77777777" w:rsidTr="00517071">
        <w:trPr>
          <w:trHeight w:val="20"/>
        </w:trPr>
        <w:tc>
          <w:tcPr>
            <w:tcW w:w="2251" w:type="pct"/>
            <w:shd w:val="clear" w:color="auto" w:fill="auto"/>
            <w:vAlign w:val="center"/>
            <w:hideMark/>
          </w:tcPr>
          <w:p w14:paraId="22233D5B"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3CF5909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c>
          <w:tcPr>
            <w:tcW w:w="344" w:type="pct"/>
            <w:shd w:val="clear" w:color="auto" w:fill="auto"/>
            <w:vAlign w:val="center"/>
            <w:hideMark/>
          </w:tcPr>
          <w:p w14:paraId="33B9DEF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c>
          <w:tcPr>
            <w:tcW w:w="344" w:type="pct"/>
            <w:shd w:val="clear" w:color="auto" w:fill="auto"/>
            <w:vAlign w:val="center"/>
            <w:hideMark/>
          </w:tcPr>
          <w:p w14:paraId="7CAB238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c>
          <w:tcPr>
            <w:tcW w:w="344" w:type="pct"/>
            <w:shd w:val="clear" w:color="auto" w:fill="auto"/>
            <w:vAlign w:val="center"/>
            <w:hideMark/>
          </w:tcPr>
          <w:p w14:paraId="4C7E2F8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c>
          <w:tcPr>
            <w:tcW w:w="344" w:type="pct"/>
            <w:shd w:val="clear" w:color="auto" w:fill="auto"/>
            <w:vAlign w:val="center"/>
            <w:hideMark/>
          </w:tcPr>
          <w:p w14:paraId="1FF15CA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c>
          <w:tcPr>
            <w:tcW w:w="344" w:type="pct"/>
            <w:shd w:val="clear" w:color="auto" w:fill="auto"/>
            <w:vAlign w:val="center"/>
            <w:hideMark/>
          </w:tcPr>
          <w:p w14:paraId="097D398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c>
          <w:tcPr>
            <w:tcW w:w="344" w:type="pct"/>
            <w:shd w:val="clear" w:color="auto" w:fill="auto"/>
            <w:vAlign w:val="center"/>
            <w:hideMark/>
          </w:tcPr>
          <w:p w14:paraId="2413EFD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c>
          <w:tcPr>
            <w:tcW w:w="341" w:type="pct"/>
            <w:shd w:val="clear" w:color="auto" w:fill="auto"/>
            <w:vAlign w:val="center"/>
            <w:hideMark/>
          </w:tcPr>
          <w:p w14:paraId="2BE4ED1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0,073</w:t>
            </w:r>
          </w:p>
        </w:tc>
      </w:tr>
      <w:tr w:rsidR="00AD7E77" w:rsidRPr="00EC683E" w14:paraId="3A1E2E85" w14:textId="77777777" w:rsidTr="00517071">
        <w:trPr>
          <w:trHeight w:val="20"/>
        </w:trPr>
        <w:tc>
          <w:tcPr>
            <w:tcW w:w="2251" w:type="pct"/>
            <w:shd w:val="clear" w:color="000000" w:fill="FCE4D6"/>
            <w:vAlign w:val="center"/>
            <w:hideMark/>
          </w:tcPr>
          <w:p w14:paraId="481C0EF7"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7776EA6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280C497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7A6C1DD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20C1D4B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470A440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6FE0885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13DAB27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47FC6E3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0D4E2D7C" w14:textId="77777777" w:rsidTr="00517071">
        <w:trPr>
          <w:trHeight w:val="20"/>
        </w:trPr>
        <w:tc>
          <w:tcPr>
            <w:tcW w:w="5000" w:type="pct"/>
            <w:gridSpan w:val="9"/>
            <w:shd w:val="clear" w:color="000000" w:fill="BDD7EE"/>
            <w:vAlign w:val="center"/>
            <w:hideMark/>
          </w:tcPr>
          <w:p w14:paraId="32EB70AB"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с.Кесьма</w:t>
            </w:r>
          </w:p>
        </w:tc>
      </w:tr>
      <w:tr w:rsidR="00AD7E77" w:rsidRPr="00EC683E" w14:paraId="00A53166" w14:textId="77777777" w:rsidTr="00517071">
        <w:trPr>
          <w:trHeight w:val="20"/>
        </w:trPr>
        <w:tc>
          <w:tcPr>
            <w:tcW w:w="2251" w:type="pct"/>
            <w:shd w:val="clear" w:color="auto" w:fill="auto"/>
            <w:vAlign w:val="center"/>
            <w:hideMark/>
          </w:tcPr>
          <w:p w14:paraId="0B33ADF7"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58A58DE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240F6E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14E14E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B83BE5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82A489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93027D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775528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AEBBC5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6DB819BA" w14:textId="77777777" w:rsidTr="00517071">
        <w:trPr>
          <w:trHeight w:val="20"/>
        </w:trPr>
        <w:tc>
          <w:tcPr>
            <w:tcW w:w="2251" w:type="pct"/>
            <w:shd w:val="clear" w:color="auto" w:fill="auto"/>
            <w:vAlign w:val="center"/>
            <w:hideMark/>
          </w:tcPr>
          <w:p w14:paraId="5C64B6B9"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1EC2B88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0,010</w:t>
            </w:r>
          </w:p>
        </w:tc>
        <w:tc>
          <w:tcPr>
            <w:tcW w:w="344" w:type="pct"/>
            <w:shd w:val="clear" w:color="auto" w:fill="auto"/>
            <w:vAlign w:val="center"/>
            <w:hideMark/>
          </w:tcPr>
          <w:p w14:paraId="2F2E699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0,010</w:t>
            </w:r>
          </w:p>
        </w:tc>
        <w:tc>
          <w:tcPr>
            <w:tcW w:w="344" w:type="pct"/>
            <w:shd w:val="clear" w:color="auto" w:fill="auto"/>
            <w:vAlign w:val="center"/>
            <w:hideMark/>
          </w:tcPr>
          <w:p w14:paraId="2294949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0,009</w:t>
            </w:r>
          </w:p>
        </w:tc>
        <w:tc>
          <w:tcPr>
            <w:tcW w:w="344" w:type="pct"/>
            <w:shd w:val="clear" w:color="auto" w:fill="auto"/>
            <w:vAlign w:val="center"/>
            <w:hideMark/>
          </w:tcPr>
          <w:p w14:paraId="3914AE6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0,009</w:t>
            </w:r>
          </w:p>
        </w:tc>
        <w:tc>
          <w:tcPr>
            <w:tcW w:w="344" w:type="pct"/>
            <w:shd w:val="clear" w:color="auto" w:fill="auto"/>
            <w:vAlign w:val="center"/>
            <w:hideMark/>
          </w:tcPr>
          <w:p w14:paraId="6972BD6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0,009</w:t>
            </w:r>
          </w:p>
        </w:tc>
        <w:tc>
          <w:tcPr>
            <w:tcW w:w="344" w:type="pct"/>
            <w:shd w:val="clear" w:color="auto" w:fill="auto"/>
            <w:vAlign w:val="center"/>
            <w:hideMark/>
          </w:tcPr>
          <w:p w14:paraId="71D9873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0,009</w:t>
            </w:r>
          </w:p>
        </w:tc>
        <w:tc>
          <w:tcPr>
            <w:tcW w:w="344" w:type="pct"/>
            <w:shd w:val="clear" w:color="auto" w:fill="auto"/>
            <w:vAlign w:val="center"/>
            <w:hideMark/>
          </w:tcPr>
          <w:p w14:paraId="41251E8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0,009</w:t>
            </w:r>
          </w:p>
        </w:tc>
        <w:tc>
          <w:tcPr>
            <w:tcW w:w="341" w:type="pct"/>
            <w:shd w:val="clear" w:color="auto" w:fill="auto"/>
            <w:vAlign w:val="center"/>
            <w:hideMark/>
          </w:tcPr>
          <w:p w14:paraId="4811CB7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0,009</w:t>
            </w:r>
          </w:p>
        </w:tc>
      </w:tr>
      <w:tr w:rsidR="00AD7E77" w:rsidRPr="00EC683E" w14:paraId="0D7FAF2F" w14:textId="77777777" w:rsidTr="00517071">
        <w:trPr>
          <w:trHeight w:val="20"/>
        </w:trPr>
        <w:tc>
          <w:tcPr>
            <w:tcW w:w="2251" w:type="pct"/>
            <w:shd w:val="clear" w:color="auto" w:fill="auto"/>
            <w:vAlign w:val="center"/>
            <w:hideMark/>
          </w:tcPr>
          <w:p w14:paraId="4ABFF1ED"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40B0E69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c>
          <w:tcPr>
            <w:tcW w:w="344" w:type="pct"/>
            <w:shd w:val="clear" w:color="auto" w:fill="auto"/>
            <w:vAlign w:val="center"/>
            <w:hideMark/>
          </w:tcPr>
          <w:p w14:paraId="5D8B125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c>
          <w:tcPr>
            <w:tcW w:w="344" w:type="pct"/>
            <w:shd w:val="clear" w:color="auto" w:fill="auto"/>
            <w:vAlign w:val="center"/>
            <w:hideMark/>
          </w:tcPr>
          <w:p w14:paraId="3B4C35A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c>
          <w:tcPr>
            <w:tcW w:w="344" w:type="pct"/>
            <w:shd w:val="clear" w:color="auto" w:fill="auto"/>
            <w:vAlign w:val="center"/>
            <w:hideMark/>
          </w:tcPr>
          <w:p w14:paraId="75B3268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c>
          <w:tcPr>
            <w:tcW w:w="344" w:type="pct"/>
            <w:shd w:val="clear" w:color="auto" w:fill="auto"/>
            <w:vAlign w:val="center"/>
            <w:hideMark/>
          </w:tcPr>
          <w:p w14:paraId="74D9E13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c>
          <w:tcPr>
            <w:tcW w:w="344" w:type="pct"/>
            <w:shd w:val="clear" w:color="auto" w:fill="auto"/>
            <w:vAlign w:val="center"/>
            <w:hideMark/>
          </w:tcPr>
          <w:p w14:paraId="65A28CB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c>
          <w:tcPr>
            <w:tcW w:w="344" w:type="pct"/>
            <w:shd w:val="clear" w:color="auto" w:fill="auto"/>
            <w:vAlign w:val="center"/>
            <w:hideMark/>
          </w:tcPr>
          <w:p w14:paraId="27FC50A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c>
          <w:tcPr>
            <w:tcW w:w="341" w:type="pct"/>
            <w:shd w:val="clear" w:color="auto" w:fill="auto"/>
            <w:vAlign w:val="center"/>
            <w:hideMark/>
          </w:tcPr>
          <w:p w14:paraId="15AF9F5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0,323</w:t>
            </w:r>
          </w:p>
        </w:tc>
      </w:tr>
      <w:tr w:rsidR="00AD7E77" w:rsidRPr="00EC683E" w14:paraId="4F3E1A40" w14:textId="77777777" w:rsidTr="00517071">
        <w:trPr>
          <w:trHeight w:val="20"/>
        </w:trPr>
        <w:tc>
          <w:tcPr>
            <w:tcW w:w="2251" w:type="pct"/>
            <w:shd w:val="clear" w:color="000000" w:fill="FCE4D6"/>
            <w:vAlign w:val="center"/>
            <w:hideMark/>
          </w:tcPr>
          <w:p w14:paraId="76705FDC"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lastRenderedPageBreak/>
              <w:t>Резерв (+)/дефицит (-) ВПУ, т/ч</w:t>
            </w:r>
          </w:p>
        </w:tc>
        <w:tc>
          <w:tcPr>
            <w:tcW w:w="344" w:type="pct"/>
            <w:shd w:val="clear" w:color="000000" w:fill="FCE4D6"/>
            <w:vAlign w:val="center"/>
            <w:hideMark/>
          </w:tcPr>
          <w:p w14:paraId="501A673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1FF5AEC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2F3EB1F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133DB72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41A93BD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146AC3E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5EE9A83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44E639A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3DE07BCE" w14:textId="77777777" w:rsidTr="00517071">
        <w:trPr>
          <w:trHeight w:val="20"/>
        </w:trPr>
        <w:tc>
          <w:tcPr>
            <w:tcW w:w="5000" w:type="pct"/>
            <w:gridSpan w:val="9"/>
            <w:shd w:val="clear" w:color="000000" w:fill="FFFF99"/>
            <w:vAlign w:val="center"/>
            <w:hideMark/>
          </w:tcPr>
          <w:p w14:paraId="1C81E2A4"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"ДОК-15" (ООО "Теплоснаб")</w:t>
            </w:r>
          </w:p>
        </w:tc>
      </w:tr>
      <w:tr w:rsidR="00AD7E77" w:rsidRPr="00EC683E" w14:paraId="06B682C6" w14:textId="77777777" w:rsidTr="00517071">
        <w:trPr>
          <w:trHeight w:val="20"/>
        </w:trPr>
        <w:tc>
          <w:tcPr>
            <w:tcW w:w="2251" w:type="pct"/>
            <w:shd w:val="clear" w:color="auto" w:fill="auto"/>
            <w:vAlign w:val="center"/>
            <w:hideMark/>
          </w:tcPr>
          <w:p w14:paraId="67FA5996"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0A4BC1D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757E94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29C83D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97B649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DCDD9C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D279B1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376140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3EC2E3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4FA7B1CD" w14:textId="77777777" w:rsidTr="00517071">
        <w:trPr>
          <w:trHeight w:val="20"/>
        </w:trPr>
        <w:tc>
          <w:tcPr>
            <w:tcW w:w="2251" w:type="pct"/>
            <w:shd w:val="clear" w:color="auto" w:fill="auto"/>
            <w:vAlign w:val="center"/>
            <w:hideMark/>
          </w:tcPr>
          <w:p w14:paraId="22C3AAA4"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47761EB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c>
          <w:tcPr>
            <w:tcW w:w="344" w:type="pct"/>
            <w:shd w:val="clear" w:color="auto" w:fill="auto"/>
            <w:vAlign w:val="center"/>
            <w:hideMark/>
          </w:tcPr>
          <w:p w14:paraId="1984EA6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c>
          <w:tcPr>
            <w:tcW w:w="344" w:type="pct"/>
            <w:shd w:val="clear" w:color="auto" w:fill="auto"/>
            <w:vAlign w:val="center"/>
            <w:hideMark/>
          </w:tcPr>
          <w:p w14:paraId="1B20894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c>
          <w:tcPr>
            <w:tcW w:w="344" w:type="pct"/>
            <w:shd w:val="clear" w:color="auto" w:fill="auto"/>
            <w:vAlign w:val="center"/>
            <w:hideMark/>
          </w:tcPr>
          <w:p w14:paraId="4A3EE37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c>
          <w:tcPr>
            <w:tcW w:w="344" w:type="pct"/>
            <w:shd w:val="clear" w:color="auto" w:fill="auto"/>
            <w:vAlign w:val="center"/>
            <w:hideMark/>
          </w:tcPr>
          <w:p w14:paraId="69A976C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c>
          <w:tcPr>
            <w:tcW w:w="344" w:type="pct"/>
            <w:shd w:val="clear" w:color="auto" w:fill="auto"/>
            <w:vAlign w:val="center"/>
            <w:hideMark/>
          </w:tcPr>
          <w:p w14:paraId="253E26E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c>
          <w:tcPr>
            <w:tcW w:w="344" w:type="pct"/>
            <w:shd w:val="clear" w:color="auto" w:fill="auto"/>
            <w:vAlign w:val="center"/>
            <w:hideMark/>
          </w:tcPr>
          <w:p w14:paraId="5C68374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c>
          <w:tcPr>
            <w:tcW w:w="341" w:type="pct"/>
            <w:shd w:val="clear" w:color="auto" w:fill="auto"/>
            <w:vAlign w:val="center"/>
            <w:hideMark/>
          </w:tcPr>
          <w:p w14:paraId="251C745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0,120</w:t>
            </w:r>
          </w:p>
        </w:tc>
      </w:tr>
      <w:tr w:rsidR="00AD7E77" w:rsidRPr="00EC683E" w14:paraId="0680165B" w14:textId="77777777" w:rsidTr="00517071">
        <w:trPr>
          <w:trHeight w:val="20"/>
        </w:trPr>
        <w:tc>
          <w:tcPr>
            <w:tcW w:w="2251" w:type="pct"/>
            <w:shd w:val="clear" w:color="auto" w:fill="auto"/>
            <w:vAlign w:val="center"/>
            <w:hideMark/>
          </w:tcPr>
          <w:p w14:paraId="6F5CE5E7"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59ECC65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c>
          <w:tcPr>
            <w:tcW w:w="344" w:type="pct"/>
            <w:shd w:val="clear" w:color="auto" w:fill="auto"/>
            <w:vAlign w:val="center"/>
            <w:hideMark/>
          </w:tcPr>
          <w:p w14:paraId="6B82593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c>
          <w:tcPr>
            <w:tcW w:w="344" w:type="pct"/>
            <w:shd w:val="clear" w:color="auto" w:fill="auto"/>
            <w:vAlign w:val="center"/>
            <w:hideMark/>
          </w:tcPr>
          <w:p w14:paraId="02A569C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c>
          <w:tcPr>
            <w:tcW w:w="344" w:type="pct"/>
            <w:shd w:val="clear" w:color="auto" w:fill="auto"/>
            <w:vAlign w:val="center"/>
            <w:hideMark/>
          </w:tcPr>
          <w:p w14:paraId="1ED6AB6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c>
          <w:tcPr>
            <w:tcW w:w="344" w:type="pct"/>
            <w:shd w:val="clear" w:color="auto" w:fill="auto"/>
            <w:vAlign w:val="center"/>
            <w:hideMark/>
          </w:tcPr>
          <w:p w14:paraId="2C7AD1F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c>
          <w:tcPr>
            <w:tcW w:w="344" w:type="pct"/>
            <w:shd w:val="clear" w:color="auto" w:fill="auto"/>
            <w:vAlign w:val="center"/>
            <w:hideMark/>
          </w:tcPr>
          <w:p w14:paraId="7ED67E2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c>
          <w:tcPr>
            <w:tcW w:w="344" w:type="pct"/>
            <w:shd w:val="clear" w:color="auto" w:fill="auto"/>
            <w:vAlign w:val="center"/>
            <w:hideMark/>
          </w:tcPr>
          <w:p w14:paraId="05B33EB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c>
          <w:tcPr>
            <w:tcW w:w="341" w:type="pct"/>
            <w:shd w:val="clear" w:color="auto" w:fill="auto"/>
            <w:vAlign w:val="center"/>
            <w:hideMark/>
          </w:tcPr>
          <w:p w14:paraId="4879DF8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2,960</w:t>
            </w:r>
          </w:p>
        </w:tc>
      </w:tr>
      <w:tr w:rsidR="00AD7E77" w:rsidRPr="00EC683E" w14:paraId="75608981" w14:textId="77777777" w:rsidTr="00517071">
        <w:trPr>
          <w:trHeight w:val="20"/>
        </w:trPr>
        <w:tc>
          <w:tcPr>
            <w:tcW w:w="2251" w:type="pct"/>
            <w:shd w:val="clear" w:color="000000" w:fill="FCE4D6"/>
            <w:vAlign w:val="center"/>
            <w:hideMark/>
          </w:tcPr>
          <w:p w14:paraId="7AE66743"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74147D1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51107A1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00293D0C"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4917A3A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2AEE945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1DBD9ED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4" w:type="pct"/>
            <w:shd w:val="clear" w:color="000000" w:fill="FCE4D6"/>
            <w:vAlign w:val="center"/>
            <w:hideMark/>
          </w:tcPr>
          <w:p w14:paraId="0E8300F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c>
          <w:tcPr>
            <w:tcW w:w="341" w:type="pct"/>
            <w:shd w:val="clear" w:color="000000" w:fill="FCE4D6"/>
            <w:vAlign w:val="center"/>
            <w:hideMark/>
          </w:tcPr>
          <w:p w14:paraId="52C89DF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w:t>
            </w:r>
          </w:p>
        </w:tc>
      </w:tr>
      <w:tr w:rsidR="00AD7E77" w:rsidRPr="00EC683E" w14:paraId="6873A34D" w14:textId="77777777" w:rsidTr="00517071">
        <w:trPr>
          <w:trHeight w:val="20"/>
        </w:trPr>
        <w:tc>
          <w:tcPr>
            <w:tcW w:w="5000" w:type="pct"/>
            <w:gridSpan w:val="9"/>
            <w:shd w:val="clear" w:color="000000" w:fill="FFFF99"/>
            <w:vAlign w:val="center"/>
            <w:hideMark/>
          </w:tcPr>
          <w:p w14:paraId="13882156" w14:textId="77777777" w:rsidR="00AD7E77" w:rsidRPr="00A52F16" w:rsidRDefault="00AD7E77" w:rsidP="00517071">
            <w:pPr>
              <w:spacing w:after="0" w:line="240" w:lineRule="auto"/>
              <w:jc w:val="center"/>
              <w:rPr>
                <w:rFonts w:ascii="Trebuchet MS" w:eastAsia="Times New Roman" w:hAnsi="Trebuchet MS" w:cs="Calibri"/>
                <w:b/>
                <w:bCs/>
                <w:color w:val="000000"/>
                <w:sz w:val="20"/>
                <w:szCs w:val="20"/>
                <w:lang w:eastAsia="ru-RU"/>
              </w:rPr>
            </w:pPr>
            <w:r w:rsidRPr="00A52F16">
              <w:rPr>
                <w:rFonts w:ascii="Trebuchet MS" w:eastAsia="Times New Roman" w:hAnsi="Trebuchet MS" w:cs="Calibri"/>
                <w:b/>
                <w:bCs/>
                <w:color w:val="000000"/>
                <w:sz w:val="20"/>
                <w:szCs w:val="20"/>
                <w:lang w:eastAsia="ru-RU"/>
              </w:rPr>
              <w:t>Котельная "Центральная" (ООО "Теплосбыт")</w:t>
            </w:r>
          </w:p>
        </w:tc>
      </w:tr>
      <w:tr w:rsidR="00AD7E77" w:rsidRPr="00EC683E" w14:paraId="003ADA96" w14:textId="77777777" w:rsidTr="00517071">
        <w:trPr>
          <w:trHeight w:val="20"/>
        </w:trPr>
        <w:tc>
          <w:tcPr>
            <w:tcW w:w="2251" w:type="pct"/>
            <w:shd w:val="clear" w:color="auto" w:fill="auto"/>
            <w:vAlign w:val="center"/>
            <w:hideMark/>
          </w:tcPr>
          <w:p w14:paraId="374CB09E"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Производительность ВПУ, т/ч</w:t>
            </w:r>
          </w:p>
        </w:tc>
        <w:tc>
          <w:tcPr>
            <w:tcW w:w="344" w:type="pct"/>
            <w:shd w:val="clear" w:color="auto" w:fill="auto"/>
            <w:vAlign w:val="center"/>
            <w:hideMark/>
          </w:tcPr>
          <w:p w14:paraId="1420699A"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44" w:type="pct"/>
            <w:shd w:val="clear" w:color="auto" w:fill="auto"/>
            <w:vAlign w:val="center"/>
            <w:hideMark/>
          </w:tcPr>
          <w:p w14:paraId="3A80085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44" w:type="pct"/>
            <w:shd w:val="clear" w:color="auto" w:fill="auto"/>
            <w:vAlign w:val="center"/>
            <w:hideMark/>
          </w:tcPr>
          <w:p w14:paraId="5CCDECA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44" w:type="pct"/>
            <w:shd w:val="clear" w:color="auto" w:fill="auto"/>
            <w:vAlign w:val="center"/>
            <w:hideMark/>
          </w:tcPr>
          <w:p w14:paraId="62FD32E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44" w:type="pct"/>
            <w:shd w:val="clear" w:color="auto" w:fill="auto"/>
            <w:vAlign w:val="center"/>
            <w:hideMark/>
          </w:tcPr>
          <w:p w14:paraId="2696155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44" w:type="pct"/>
            <w:shd w:val="clear" w:color="auto" w:fill="auto"/>
            <w:vAlign w:val="center"/>
            <w:hideMark/>
          </w:tcPr>
          <w:p w14:paraId="66BD938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44" w:type="pct"/>
            <w:shd w:val="clear" w:color="auto" w:fill="auto"/>
            <w:vAlign w:val="center"/>
            <w:hideMark/>
          </w:tcPr>
          <w:p w14:paraId="11D0A11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c>
          <w:tcPr>
            <w:tcW w:w="341" w:type="pct"/>
            <w:shd w:val="clear" w:color="auto" w:fill="auto"/>
            <w:vAlign w:val="center"/>
            <w:hideMark/>
          </w:tcPr>
          <w:p w14:paraId="0BC0D869"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3,0</w:t>
            </w:r>
          </w:p>
        </w:tc>
      </w:tr>
      <w:tr w:rsidR="00AD7E77" w:rsidRPr="00EC683E" w14:paraId="43761A34" w14:textId="77777777" w:rsidTr="00517071">
        <w:trPr>
          <w:trHeight w:val="20"/>
        </w:trPr>
        <w:tc>
          <w:tcPr>
            <w:tcW w:w="2251" w:type="pct"/>
            <w:shd w:val="clear" w:color="auto" w:fill="auto"/>
            <w:vAlign w:val="center"/>
            <w:hideMark/>
          </w:tcPr>
          <w:p w14:paraId="6CE066EF"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44" w:type="pct"/>
            <w:shd w:val="clear" w:color="auto" w:fill="auto"/>
            <w:vAlign w:val="center"/>
            <w:hideMark/>
          </w:tcPr>
          <w:p w14:paraId="77D9D2B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2,815</w:t>
            </w:r>
          </w:p>
        </w:tc>
        <w:tc>
          <w:tcPr>
            <w:tcW w:w="344" w:type="pct"/>
            <w:shd w:val="clear" w:color="auto" w:fill="auto"/>
            <w:vAlign w:val="center"/>
            <w:hideMark/>
          </w:tcPr>
          <w:p w14:paraId="7A7684E2"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1,147</w:t>
            </w:r>
          </w:p>
        </w:tc>
        <w:tc>
          <w:tcPr>
            <w:tcW w:w="344" w:type="pct"/>
            <w:shd w:val="clear" w:color="auto" w:fill="auto"/>
            <w:vAlign w:val="center"/>
            <w:hideMark/>
          </w:tcPr>
          <w:p w14:paraId="2FD4C56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1,147</w:t>
            </w:r>
          </w:p>
        </w:tc>
        <w:tc>
          <w:tcPr>
            <w:tcW w:w="344" w:type="pct"/>
            <w:shd w:val="clear" w:color="auto" w:fill="auto"/>
            <w:vAlign w:val="center"/>
            <w:hideMark/>
          </w:tcPr>
          <w:p w14:paraId="10A6625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1,147</w:t>
            </w:r>
          </w:p>
        </w:tc>
        <w:tc>
          <w:tcPr>
            <w:tcW w:w="344" w:type="pct"/>
            <w:shd w:val="clear" w:color="auto" w:fill="auto"/>
            <w:vAlign w:val="center"/>
            <w:hideMark/>
          </w:tcPr>
          <w:p w14:paraId="5A16FCC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1,147</w:t>
            </w:r>
          </w:p>
        </w:tc>
        <w:tc>
          <w:tcPr>
            <w:tcW w:w="344" w:type="pct"/>
            <w:shd w:val="clear" w:color="auto" w:fill="auto"/>
            <w:vAlign w:val="center"/>
            <w:hideMark/>
          </w:tcPr>
          <w:p w14:paraId="3EECCE24"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1,147</w:t>
            </w:r>
          </w:p>
        </w:tc>
        <w:tc>
          <w:tcPr>
            <w:tcW w:w="344" w:type="pct"/>
            <w:shd w:val="clear" w:color="auto" w:fill="auto"/>
            <w:vAlign w:val="center"/>
            <w:hideMark/>
          </w:tcPr>
          <w:p w14:paraId="1DACFF1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1,147</w:t>
            </w:r>
          </w:p>
        </w:tc>
        <w:tc>
          <w:tcPr>
            <w:tcW w:w="341" w:type="pct"/>
            <w:shd w:val="clear" w:color="auto" w:fill="auto"/>
            <w:vAlign w:val="center"/>
            <w:hideMark/>
          </w:tcPr>
          <w:p w14:paraId="10C3D2A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1,147</w:t>
            </w:r>
          </w:p>
        </w:tc>
      </w:tr>
      <w:tr w:rsidR="00AD7E77" w:rsidRPr="00EC683E" w14:paraId="4ECD8260" w14:textId="77777777" w:rsidTr="00517071">
        <w:trPr>
          <w:trHeight w:val="20"/>
        </w:trPr>
        <w:tc>
          <w:tcPr>
            <w:tcW w:w="2251" w:type="pct"/>
            <w:shd w:val="clear" w:color="auto" w:fill="auto"/>
            <w:vAlign w:val="center"/>
            <w:hideMark/>
          </w:tcPr>
          <w:p w14:paraId="24D81130"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Объем аварийной подпитки, т/ч</w:t>
            </w:r>
          </w:p>
        </w:tc>
        <w:tc>
          <w:tcPr>
            <w:tcW w:w="344" w:type="pct"/>
            <w:shd w:val="clear" w:color="auto" w:fill="auto"/>
            <w:vAlign w:val="center"/>
            <w:hideMark/>
          </w:tcPr>
          <w:p w14:paraId="10181F2E"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c>
          <w:tcPr>
            <w:tcW w:w="344" w:type="pct"/>
            <w:shd w:val="clear" w:color="auto" w:fill="auto"/>
            <w:vAlign w:val="center"/>
            <w:hideMark/>
          </w:tcPr>
          <w:p w14:paraId="0870D8C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c>
          <w:tcPr>
            <w:tcW w:w="344" w:type="pct"/>
            <w:shd w:val="clear" w:color="auto" w:fill="auto"/>
            <w:vAlign w:val="center"/>
            <w:hideMark/>
          </w:tcPr>
          <w:p w14:paraId="6C39963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c>
          <w:tcPr>
            <w:tcW w:w="344" w:type="pct"/>
            <w:shd w:val="clear" w:color="auto" w:fill="auto"/>
            <w:vAlign w:val="center"/>
            <w:hideMark/>
          </w:tcPr>
          <w:p w14:paraId="7845D90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c>
          <w:tcPr>
            <w:tcW w:w="344" w:type="pct"/>
            <w:shd w:val="clear" w:color="auto" w:fill="auto"/>
            <w:vAlign w:val="center"/>
            <w:hideMark/>
          </w:tcPr>
          <w:p w14:paraId="2AA4FD20"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c>
          <w:tcPr>
            <w:tcW w:w="344" w:type="pct"/>
            <w:shd w:val="clear" w:color="auto" w:fill="auto"/>
            <w:vAlign w:val="center"/>
            <w:hideMark/>
          </w:tcPr>
          <w:p w14:paraId="168F850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c>
          <w:tcPr>
            <w:tcW w:w="344" w:type="pct"/>
            <w:shd w:val="clear" w:color="auto" w:fill="auto"/>
            <w:vAlign w:val="center"/>
            <w:hideMark/>
          </w:tcPr>
          <w:p w14:paraId="1AEF0D3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c>
          <w:tcPr>
            <w:tcW w:w="341" w:type="pct"/>
            <w:shd w:val="clear" w:color="auto" w:fill="auto"/>
            <w:vAlign w:val="center"/>
            <w:hideMark/>
          </w:tcPr>
          <w:p w14:paraId="5FDA2515"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2,375</w:t>
            </w:r>
          </w:p>
        </w:tc>
      </w:tr>
      <w:tr w:rsidR="00AD7E77" w:rsidRPr="00EC683E" w14:paraId="58D86C86" w14:textId="77777777" w:rsidTr="00517071">
        <w:trPr>
          <w:trHeight w:val="20"/>
        </w:trPr>
        <w:tc>
          <w:tcPr>
            <w:tcW w:w="2251" w:type="pct"/>
            <w:shd w:val="clear" w:color="000000" w:fill="FCE4D6"/>
            <w:vAlign w:val="center"/>
            <w:hideMark/>
          </w:tcPr>
          <w:p w14:paraId="3D0F7E5B" w14:textId="77777777" w:rsidR="00AD7E77" w:rsidRPr="00A52F16" w:rsidRDefault="00AD7E77" w:rsidP="00517071">
            <w:pPr>
              <w:spacing w:after="0" w:line="240" w:lineRule="auto"/>
              <w:rPr>
                <w:rFonts w:ascii="Trebuchet MS" w:eastAsia="Times New Roman" w:hAnsi="Trebuchet MS" w:cs="Calibri"/>
                <w:color w:val="000000"/>
                <w:sz w:val="20"/>
                <w:szCs w:val="20"/>
                <w:lang w:eastAsia="ru-RU"/>
              </w:rPr>
            </w:pPr>
            <w:r w:rsidRPr="00A52F16">
              <w:rPr>
                <w:rFonts w:ascii="Trebuchet MS" w:eastAsia="Times New Roman" w:hAnsi="Trebuchet MS" w:cs="Calibri"/>
                <w:color w:val="000000"/>
                <w:sz w:val="20"/>
                <w:szCs w:val="20"/>
                <w:lang w:eastAsia="ru-RU"/>
              </w:rPr>
              <w:t>Резерв (+)/дефицит (-) ВПУ, т/ч</w:t>
            </w:r>
          </w:p>
        </w:tc>
        <w:tc>
          <w:tcPr>
            <w:tcW w:w="344" w:type="pct"/>
            <w:shd w:val="clear" w:color="000000" w:fill="FCE4D6"/>
            <w:vAlign w:val="center"/>
            <w:hideMark/>
          </w:tcPr>
          <w:p w14:paraId="166F4EF7"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c>
          <w:tcPr>
            <w:tcW w:w="344" w:type="pct"/>
            <w:shd w:val="clear" w:color="000000" w:fill="FCE4D6"/>
            <w:vAlign w:val="center"/>
            <w:hideMark/>
          </w:tcPr>
          <w:p w14:paraId="47350E68"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c>
          <w:tcPr>
            <w:tcW w:w="344" w:type="pct"/>
            <w:shd w:val="clear" w:color="000000" w:fill="FCE4D6"/>
            <w:vAlign w:val="center"/>
            <w:hideMark/>
          </w:tcPr>
          <w:p w14:paraId="597679DB"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c>
          <w:tcPr>
            <w:tcW w:w="344" w:type="pct"/>
            <w:shd w:val="clear" w:color="000000" w:fill="FCE4D6"/>
            <w:vAlign w:val="center"/>
            <w:hideMark/>
          </w:tcPr>
          <w:p w14:paraId="312DAABD"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c>
          <w:tcPr>
            <w:tcW w:w="344" w:type="pct"/>
            <w:shd w:val="clear" w:color="000000" w:fill="FCE4D6"/>
            <w:vAlign w:val="center"/>
            <w:hideMark/>
          </w:tcPr>
          <w:p w14:paraId="3FFBE8E1"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c>
          <w:tcPr>
            <w:tcW w:w="344" w:type="pct"/>
            <w:shd w:val="clear" w:color="000000" w:fill="FCE4D6"/>
            <w:vAlign w:val="center"/>
            <w:hideMark/>
          </w:tcPr>
          <w:p w14:paraId="3E21DFDF"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c>
          <w:tcPr>
            <w:tcW w:w="344" w:type="pct"/>
            <w:shd w:val="clear" w:color="000000" w:fill="FCE4D6"/>
            <w:vAlign w:val="center"/>
            <w:hideMark/>
          </w:tcPr>
          <w:p w14:paraId="34964993"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c>
          <w:tcPr>
            <w:tcW w:w="341" w:type="pct"/>
            <w:shd w:val="clear" w:color="000000" w:fill="FCE4D6"/>
            <w:vAlign w:val="center"/>
            <w:hideMark/>
          </w:tcPr>
          <w:p w14:paraId="049164E6" w14:textId="77777777" w:rsidR="00AD7E77" w:rsidRPr="00A52F16" w:rsidRDefault="00AD7E77"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0,625</w:t>
            </w:r>
          </w:p>
        </w:tc>
      </w:tr>
    </w:tbl>
    <w:p w14:paraId="504C1CB9" w14:textId="2D955AF0" w:rsidR="00AD7E77" w:rsidRDefault="00AD7E77" w:rsidP="005F1A14">
      <w:pPr>
        <w:spacing w:after="0" w:line="240" w:lineRule="auto"/>
        <w:ind w:right="-57"/>
        <w:rPr>
          <w:rFonts w:ascii="Trebuchet MS" w:eastAsia="Times New Roman" w:hAnsi="Trebuchet MS" w:cs="Calibri"/>
          <w:b/>
          <w:bCs/>
          <w:color w:val="000000"/>
          <w:sz w:val="20"/>
          <w:szCs w:val="20"/>
          <w:lang w:eastAsia="ru-RU"/>
        </w:rPr>
        <w:sectPr w:rsidR="00AD7E77" w:rsidSect="005F1A14">
          <w:pgSz w:w="16838" w:h="11906" w:orient="landscape"/>
          <w:pgMar w:top="851" w:right="851" w:bottom="851" w:left="851" w:header="454" w:footer="454" w:gutter="0"/>
          <w:cols w:space="708"/>
          <w:docGrid w:linePitch="360"/>
        </w:sectPr>
      </w:pPr>
    </w:p>
    <w:p w14:paraId="77B2EADB" w14:textId="77777777" w:rsidR="007B2E0B" w:rsidRPr="00FF2E78"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48" w:name="_Toc17813041"/>
      <w:bookmarkStart w:id="49" w:name="_Toc118635692"/>
      <w:bookmarkStart w:id="50" w:name="_Toc358669581"/>
      <w:bookmarkStart w:id="51" w:name="_Toc375163455"/>
      <w:r w:rsidRPr="00FF2E78">
        <w:rPr>
          <w:rFonts w:ascii="Trebuchet MS" w:eastAsia="Times New Roman" w:hAnsi="Trebuchet MS" w:cs="Times New Roman"/>
          <w:b/>
          <w:bCs/>
          <w:color w:val="0070C0"/>
          <w:sz w:val="24"/>
          <w:szCs w:val="24"/>
        </w:rPr>
        <w:lastRenderedPageBreak/>
        <w:t>Раздел</w:t>
      </w:r>
      <w:r w:rsidR="006869F5" w:rsidRPr="00FF2E78">
        <w:rPr>
          <w:rFonts w:ascii="Trebuchet MS" w:eastAsia="Times New Roman" w:hAnsi="Trebuchet MS" w:cs="Times New Roman"/>
          <w:b/>
          <w:bCs/>
          <w:color w:val="0070C0"/>
          <w:sz w:val="24"/>
          <w:szCs w:val="24"/>
        </w:rPr>
        <w:t xml:space="preserve"> </w:t>
      </w:r>
      <w:r w:rsidR="006E38BB" w:rsidRPr="00FF2E78">
        <w:rPr>
          <w:rFonts w:ascii="Trebuchet MS" w:eastAsia="Times New Roman" w:hAnsi="Trebuchet MS" w:cs="Times New Roman"/>
          <w:b/>
          <w:bCs/>
          <w:color w:val="0070C0"/>
          <w:sz w:val="24"/>
          <w:szCs w:val="24"/>
        </w:rPr>
        <w:t>4</w:t>
      </w:r>
      <w:r w:rsidR="007B2E0B" w:rsidRPr="00FF2E78">
        <w:rPr>
          <w:rFonts w:ascii="Trebuchet MS" w:eastAsia="Times New Roman" w:hAnsi="Trebuchet MS" w:cs="Times New Roman"/>
          <w:b/>
          <w:bCs/>
          <w:color w:val="0070C0"/>
          <w:sz w:val="24"/>
          <w:szCs w:val="24"/>
        </w:rPr>
        <w:t>. Основные положения мастер-плана развития систем теплоснабжения поселения, городского округа, города федерального значения</w:t>
      </w:r>
      <w:bookmarkEnd w:id="48"/>
      <w:bookmarkEnd w:id="49"/>
    </w:p>
    <w:p w14:paraId="25E8C155" w14:textId="65DFA1FB" w:rsidR="006E38BB" w:rsidRPr="00FF2E78" w:rsidRDefault="006E38BB" w:rsidP="00D2034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2" w:name="_Toc118635693"/>
      <w:r w:rsidRPr="00FF2E78">
        <w:rPr>
          <w:rFonts w:ascii="Trebuchet MS" w:eastAsia="Times New Roman" w:hAnsi="Trebuchet MS" w:cs="Times New Roman"/>
          <w:b/>
          <w:lang w:eastAsia="ru-RU"/>
        </w:rPr>
        <w:t xml:space="preserve">4.1 </w:t>
      </w:r>
      <w:r w:rsidR="008D67B7" w:rsidRPr="00FF2E78">
        <w:rPr>
          <w:rFonts w:ascii="Trebuchet MS" w:eastAsia="Times New Roman" w:hAnsi="Trebuchet MS" w:cs="Times New Roman"/>
          <w:b/>
          <w:lang w:eastAsia="ru-RU"/>
        </w:rPr>
        <w:t xml:space="preserve">Описание сценариев развития теплоснабжения </w:t>
      </w:r>
      <w:r w:rsidR="00D2034E" w:rsidRPr="00FF2E78">
        <w:rPr>
          <w:rFonts w:ascii="Trebuchet MS" w:eastAsia="Times New Roman" w:hAnsi="Trebuchet MS" w:cs="Times New Roman"/>
          <w:b/>
          <w:lang w:eastAsia="ru-RU"/>
        </w:rPr>
        <w:t>муниципального образования</w:t>
      </w:r>
      <w:bookmarkEnd w:id="52"/>
    </w:p>
    <w:p w14:paraId="507DCA52" w14:textId="77777777" w:rsidR="00413FBD" w:rsidRP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53" w:name="_Hlk65562767"/>
      <w:r w:rsidRPr="00413FBD">
        <w:rPr>
          <w:rFonts w:ascii="Trebuchet MS" w:eastAsia="Times New Roman" w:hAnsi="Trebuchet MS" w:cs="Times New Roman"/>
          <w:spacing w:val="-5"/>
          <w:lang w:eastAsia="ru-RU"/>
        </w:rPr>
        <w:t xml:space="preserve">В настоящее время централизованное теплоснабжение всех групп потребителей (жилищный фонд, объекты социально-бытового и культурного назначения, а также промышленные объекты) производится от 7 отопительных котельных и 1 производственно-отопительной котельной. </w:t>
      </w:r>
    </w:p>
    <w:p w14:paraId="470BACAB" w14:textId="04C77A05" w:rsidR="006742CA"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По состоянию на октябрь 2022 года на территории Весьегонского муниципального округа регулируемым видом деятельности в сфере теплоснабжения занимаются четыре регулируемые организации: ООО «Теплосбыт», ООО «Теплоснаб», МУП «Весьегонский рынок» и АО «Весьегонский винзавод».</w:t>
      </w:r>
    </w:p>
    <w:p w14:paraId="25EBFEF4" w14:textId="2497E58F" w:rsidR="006742CA" w:rsidRDefault="00C30750" w:rsidP="006742C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C30750">
        <w:rPr>
          <w:rFonts w:ascii="Trebuchet MS" w:eastAsia="Times New Roman" w:hAnsi="Trebuchet MS" w:cs="Times New Roman"/>
          <w:spacing w:val="-5"/>
          <w:lang w:eastAsia="ru-RU"/>
        </w:rPr>
        <w:t>Мастер-планом развития систем теплоснабжения муниципального образования предлагается два варианта –</w:t>
      </w:r>
      <w:r w:rsidR="006742CA">
        <w:rPr>
          <w:rFonts w:ascii="Trebuchet MS" w:eastAsia="Times New Roman" w:hAnsi="Trebuchet MS" w:cs="Times New Roman"/>
          <w:spacing w:val="-5"/>
          <w:lang w:eastAsia="ru-RU"/>
        </w:rPr>
        <w:t xml:space="preserve"> таблиц</w:t>
      </w:r>
      <w:r>
        <w:rPr>
          <w:rFonts w:ascii="Trebuchet MS" w:eastAsia="Times New Roman" w:hAnsi="Trebuchet MS" w:cs="Times New Roman"/>
          <w:spacing w:val="-5"/>
          <w:lang w:eastAsia="ru-RU"/>
        </w:rPr>
        <w:t>а</w:t>
      </w:r>
      <w:r w:rsidR="006742CA">
        <w:rPr>
          <w:rFonts w:ascii="Trebuchet MS" w:eastAsia="Times New Roman" w:hAnsi="Trebuchet MS" w:cs="Times New Roman"/>
          <w:spacing w:val="-5"/>
          <w:lang w:eastAsia="ru-RU"/>
        </w:rPr>
        <w:t xml:space="preserve"> 4.1</w:t>
      </w:r>
      <w:r w:rsidR="00B57E58">
        <w:rPr>
          <w:rFonts w:ascii="Trebuchet MS" w:eastAsia="Times New Roman" w:hAnsi="Trebuchet MS" w:cs="Times New Roman"/>
          <w:spacing w:val="-5"/>
          <w:lang w:eastAsia="ru-RU"/>
        </w:rPr>
        <w:t xml:space="preserve"> и </w:t>
      </w:r>
      <w:r>
        <w:rPr>
          <w:rFonts w:ascii="Trebuchet MS" w:eastAsia="Times New Roman" w:hAnsi="Trebuchet MS" w:cs="Times New Roman"/>
          <w:spacing w:val="-5"/>
          <w:lang w:eastAsia="ru-RU"/>
        </w:rPr>
        <w:t>р</w:t>
      </w:r>
      <w:r w:rsidR="00B57E58">
        <w:rPr>
          <w:rFonts w:ascii="Trebuchet MS" w:eastAsia="Times New Roman" w:hAnsi="Trebuchet MS" w:cs="Times New Roman"/>
          <w:spacing w:val="-5"/>
          <w:lang w:eastAsia="ru-RU"/>
        </w:rPr>
        <w:t>исунк</w:t>
      </w:r>
      <w:r>
        <w:rPr>
          <w:rFonts w:ascii="Trebuchet MS" w:eastAsia="Times New Roman" w:hAnsi="Trebuchet MS" w:cs="Times New Roman"/>
          <w:spacing w:val="-5"/>
          <w:lang w:eastAsia="ru-RU"/>
        </w:rPr>
        <w:t>и</w:t>
      </w:r>
      <w:r w:rsidR="00B57E58">
        <w:rPr>
          <w:rFonts w:ascii="Trebuchet MS" w:eastAsia="Times New Roman" w:hAnsi="Trebuchet MS" w:cs="Times New Roman"/>
          <w:spacing w:val="-5"/>
          <w:lang w:eastAsia="ru-RU"/>
        </w:rPr>
        <w:t xml:space="preserve"> 4.1.1 и 4.1.2</w:t>
      </w:r>
      <w:r w:rsidR="005C5BDA">
        <w:rPr>
          <w:rFonts w:ascii="Trebuchet MS" w:eastAsia="Times New Roman" w:hAnsi="Trebuchet MS" w:cs="Times New Roman"/>
          <w:spacing w:val="-5"/>
          <w:lang w:eastAsia="ru-RU"/>
        </w:rPr>
        <w:t>.</w:t>
      </w:r>
    </w:p>
    <w:p w14:paraId="69A0A085" w14:textId="3F0249D8" w:rsidR="006742CA" w:rsidRPr="006A2BE6" w:rsidRDefault="006742CA" w:rsidP="006742CA">
      <w:pPr>
        <w:widowControl w:val="0"/>
        <w:tabs>
          <w:tab w:val="left" w:pos="993"/>
        </w:tabs>
        <w:adjustRightInd w:val="0"/>
        <w:spacing w:after="0" w:line="276" w:lineRule="auto"/>
        <w:jc w:val="both"/>
        <w:rPr>
          <w:rFonts w:ascii="Trebuchet MS" w:eastAsia="Times New Roman" w:hAnsi="Trebuchet MS" w:cs="Times New Roman"/>
          <w:b/>
          <w:bCs/>
          <w:spacing w:val="-5"/>
          <w:lang w:eastAsia="ru-RU"/>
        </w:rPr>
      </w:pPr>
      <w:r w:rsidRPr="006A2BE6">
        <w:rPr>
          <w:rFonts w:ascii="Trebuchet MS" w:eastAsia="Times New Roman" w:hAnsi="Trebuchet MS" w:cs="Times New Roman"/>
          <w:b/>
          <w:bCs/>
          <w:spacing w:val="-5"/>
          <w:lang w:eastAsia="ru-RU"/>
        </w:rPr>
        <w:t xml:space="preserve">Таблица </w:t>
      </w:r>
      <w:r>
        <w:rPr>
          <w:rFonts w:ascii="Trebuchet MS" w:eastAsia="Times New Roman" w:hAnsi="Trebuchet MS" w:cs="Times New Roman"/>
          <w:b/>
          <w:bCs/>
          <w:spacing w:val="-5"/>
          <w:lang w:eastAsia="ru-RU"/>
        </w:rPr>
        <w:t>4.1</w:t>
      </w:r>
      <w:r w:rsidRPr="006A2BE6">
        <w:rPr>
          <w:rFonts w:ascii="Trebuchet MS" w:eastAsia="Times New Roman" w:hAnsi="Trebuchet MS" w:cs="Times New Roman"/>
          <w:b/>
          <w:bCs/>
          <w:spacing w:val="-5"/>
          <w:lang w:eastAsia="ru-RU"/>
        </w:rPr>
        <w:t xml:space="preserve"> – </w:t>
      </w:r>
      <w:r>
        <w:rPr>
          <w:rFonts w:ascii="Trebuchet MS" w:eastAsia="Times New Roman" w:hAnsi="Trebuchet MS" w:cs="Times New Roman"/>
          <w:b/>
          <w:bCs/>
          <w:spacing w:val="-5"/>
          <w:lang w:eastAsia="ru-RU"/>
        </w:rPr>
        <w:t>Сценарии перспективного развития систем теплоснабжения</w:t>
      </w:r>
    </w:p>
    <w:tbl>
      <w:tblPr>
        <w:tblStyle w:val="ac"/>
        <w:tblW w:w="0" w:type="auto"/>
        <w:tblLook w:val="04A0" w:firstRow="1" w:lastRow="0" w:firstColumn="1" w:lastColumn="0" w:noHBand="0" w:noVBand="1"/>
      </w:tblPr>
      <w:tblGrid>
        <w:gridCol w:w="2972"/>
        <w:gridCol w:w="6996"/>
      </w:tblGrid>
      <w:tr w:rsidR="00413FBD" w:rsidRPr="000D58B1" w14:paraId="3AA78AB8" w14:textId="77777777" w:rsidTr="00517071">
        <w:trPr>
          <w:trHeight w:val="649"/>
          <w:tblHeader/>
        </w:trPr>
        <w:tc>
          <w:tcPr>
            <w:tcW w:w="2972" w:type="dxa"/>
            <w:shd w:val="clear" w:color="auto" w:fill="CCFF99"/>
            <w:vAlign w:val="center"/>
          </w:tcPr>
          <w:p w14:paraId="5A02507D" w14:textId="77777777" w:rsidR="00413FBD" w:rsidRPr="000D58B1" w:rsidRDefault="00413FBD" w:rsidP="00517071">
            <w:pPr>
              <w:widowControl w:val="0"/>
              <w:tabs>
                <w:tab w:val="left" w:pos="993"/>
              </w:tabs>
              <w:adjustRightInd w:val="0"/>
              <w:jc w:val="center"/>
              <w:rPr>
                <w:rFonts w:ascii="Trebuchet MS" w:eastAsia="Times New Roman" w:hAnsi="Trebuchet MS" w:cs="Times New Roman"/>
                <w:b/>
                <w:bCs/>
                <w:spacing w:val="-5"/>
                <w:sz w:val="20"/>
                <w:szCs w:val="20"/>
                <w:lang w:eastAsia="ru-RU"/>
              </w:rPr>
            </w:pPr>
            <w:r w:rsidRPr="000D58B1">
              <w:rPr>
                <w:rFonts w:ascii="Trebuchet MS" w:eastAsia="Times New Roman" w:hAnsi="Trebuchet MS" w:cs="Times New Roman"/>
                <w:b/>
                <w:bCs/>
                <w:spacing w:val="-5"/>
                <w:sz w:val="20"/>
                <w:szCs w:val="20"/>
                <w:lang w:eastAsia="ru-RU"/>
              </w:rPr>
              <w:t xml:space="preserve">Наименование </w:t>
            </w:r>
            <w:r>
              <w:rPr>
                <w:rFonts w:ascii="Trebuchet MS" w:eastAsia="Times New Roman" w:hAnsi="Trebuchet MS" w:cs="Times New Roman"/>
                <w:b/>
                <w:bCs/>
                <w:spacing w:val="-5"/>
                <w:sz w:val="20"/>
                <w:szCs w:val="20"/>
                <w:lang w:eastAsia="ru-RU"/>
              </w:rPr>
              <w:t>варианта развития</w:t>
            </w:r>
          </w:p>
        </w:tc>
        <w:tc>
          <w:tcPr>
            <w:tcW w:w="6996" w:type="dxa"/>
            <w:shd w:val="clear" w:color="auto" w:fill="CCFF99"/>
            <w:vAlign w:val="center"/>
          </w:tcPr>
          <w:p w14:paraId="25D6C09A" w14:textId="77777777" w:rsidR="00413FBD" w:rsidRPr="000D58B1" w:rsidRDefault="00413FBD" w:rsidP="00517071">
            <w:pPr>
              <w:widowControl w:val="0"/>
              <w:tabs>
                <w:tab w:val="left" w:pos="993"/>
              </w:tabs>
              <w:adjustRightInd w:val="0"/>
              <w:jc w:val="center"/>
              <w:rPr>
                <w:rFonts w:ascii="Trebuchet MS" w:eastAsia="Times New Roman" w:hAnsi="Trebuchet MS" w:cs="Times New Roman"/>
                <w:b/>
                <w:bCs/>
                <w:spacing w:val="-5"/>
                <w:sz w:val="20"/>
                <w:szCs w:val="20"/>
                <w:lang w:eastAsia="ru-RU"/>
              </w:rPr>
            </w:pPr>
            <w:r w:rsidRPr="000D58B1">
              <w:rPr>
                <w:rFonts w:ascii="Trebuchet MS" w:eastAsia="Times New Roman" w:hAnsi="Trebuchet MS" w:cs="Times New Roman"/>
                <w:b/>
                <w:bCs/>
                <w:spacing w:val="-5"/>
                <w:sz w:val="20"/>
                <w:szCs w:val="20"/>
                <w:lang w:eastAsia="ru-RU"/>
              </w:rPr>
              <w:t>Сценарий перспективного развития системы теплоснабжения</w:t>
            </w:r>
          </w:p>
        </w:tc>
      </w:tr>
      <w:tr w:rsidR="00413FBD" w:rsidRPr="000D58B1" w14:paraId="1AE323E0" w14:textId="77777777" w:rsidTr="00517071">
        <w:tc>
          <w:tcPr>
            <w:tcW w:w="2972" w:type="dxa"/>
            <w:vAlign w:val="center"/>
          </w:tcPr>
          <w:p w14:paraId="48818637" w14:textId="77777777" w:rsidR="00413FBD" w:rsidRPr="00473F53" w:rsidRDefault="00413FBD" w:rsidP="00517071">
            <w:pPr>
              <w:widowControl w:val="0"/>
              <w:tabs>
                <w:tab w:val="left" w:pos="993"/>
              </w:tabs>
              <w:adjustRightInd w:val="0"/>
              <w:rPr>
                <w:rFonts w:ascii="Trebuchet MS" w:eastAsia="Times New Roman" w:hAnsi="Trebuchet MS" w:cs="Times New Roman"/>
                <w:spacing w:val="-5"/>
                <w:sz w:val="20"/>
                <w:szCs w:val="20"/>
                <w:lang w:eastAsia="ru-RU"/>
              </w:rPr>
            </w:pPr>
            <w:r>
              <w:rPr>
                <w:rFonts w:ascii="Trebuchet MS" w:eastAsia="Times New Roman" w:hAnsi="Trebuchet MS" w:cs="Calibri"/>
                <w:color w:val="000000"/>
                <w:sz w:val="20"/>
                <w:szCs w:val="20"/>
                <w:lang w:eastAsia="ru-RU"/>
              </w:rPr>
              <w:t xml:space="preserve">Этап </w:t>
            </w:r>
            <w:r>
              <w:rPr>
                <w:rFonts w:ascii="Trebuchet MS" w:eastAsia="Times New Roman" w:hAnsi="Trebuchet MS" w:cs="Calibri"/>
                <w:color w:val="000000"/>
                <w:sz w:val="20"/>
                <w:szCs w:val="20"/>
                <w:lang w:val="en-US" w:eastAsia="ru-RU"/>
              </w:rPr>
              <w:t>I</w:t>
            </w:r>
            <w:r>
              <w:rPr>
                <w:rFonts w:ascii="Trebuchet MS" w:eastAsia="Times New Roman" w:hAnsi="Trebuchet MS" w:cs="Calibri"/>
                <w:color w:val="000000"/>
                <w:sz w:val="20"/>
                <w:szCs w:val="20"/>
                <w:lang w:eastAsia="ru-RU"/>
              </w:rPr>
              <w:t>. Сохранение существующих систем централизованного теплоснабжения до момента газификации территории города Весьегонск</w:t>
            </w:r>
          </w:p>
        </w:tc>
        <w:tc>
          <w:tcPr>
            <w:tcW w:w="6996" w:type="dxa"/>
          </w:tcPr>
          <w:p w14:paraId="2C06CFDD"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На первом этапе</w:t>
            </w:r>
            <w:r w:rsidRPr="00473F53">
              <w:rPr>
                <w:rFonts w:ascii="Trebuchet MS" w:eastAsia="Times New Roman" w:hAnsi="Trebuchet MS" w:cs="Times New Roman"/>
                <w:spacing w:val="-5"/>
                <w:sz w:val="20"/>
                <w:szCs w:val="20"/>
                <w:lang w:eastAsia="ru-RU"/>
              </w:rPr>
              <w:t xml:space="preserve"> предлагается сохранение существующих систем централизованного теплоснабжения. В первую очередь предусмотрено обновление оборудования</w:t>
            </w:r>
            <w:r>
              <w:rPr>
                <w:rFonts w:ascii="Trebuchet MS" w:eastAsia="Times New Roman" w:hAnsi="Trebuchet MS" w:cs="Times New Roman"/>
                <w:spacing w:val="-5"/>
                <w:sz w:val="20"/>
                <w:szCs w:val="20"/>
                <w:lang w:eastAsia="ru-RU"/>
              </w:rPr>
              <w:t xml:space="preserve"> </w:t>
            </w:r>
            <w:r w:rsidRPr="00473F53">
              <w:rPr>
                <w:rFonts w:ascii="Trebuchet MS" w:eastAsia="Times New Roman" w:hAnsi="Trebuchet MS" w:cs="Times New Roman"/>
                <w:spacing w:val="-5"/>
                <w:sz w:val="20"/>
                <w:szCs w:val="20"/>
                <w:lang w:eastAsia="ru-RU"/>
              </w:rPr>
              <w:t>котельных.</w:t>
            </w:r>
          </w:p>
          <w:p w14:paraId="1C6109A2"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sidRPr="006F3715">
              <w:rPr>
                <w:rFonts w:ascii="Trebuchet MS" w:eastAsia="Times New Roman" w:hAnsi="Trebuchet MS" w:cs="Times New Roman"/>
                <w:spacing w:val="-5"/>
                <w:sz w:val="20"/>
                <w:szCs w:val="20"/>
                <w:lang w:eastAsia="ru-RU"/>
              </w:rPr>
              <w:t xml:space="preserve">В </w:t>
            </w:r>
            <w:r>
              <w:rPr>
                <w:rFonts w:ascii="Trebuchet MS" w:eastAsia="Times New Roman" w:hAnsi="Trebuchet MS" w:cs="Times New Roman"/>
                <w:spacing w:val="-5"/>
                <w:sz w:val="20"/>
                <w:szCs w:val="20"/>
                <w:lang w:eastAsia="ru-RU"/>
              </w:rPr>
              <w:t>данном варианте</w:t>
            </w:r>
            <w:r w:rsidRPr="006F3715">
              <w:rPr>
                <w:rFonts w:ascii="Trebuchet MS" w:eastAsia="Times New Roman" w:hAnsi="Trebuchet MS" w:cs="Times New Roman"/>
                <w:spacing w:val="-5"/>
                <w:sz w:val="20"/>
                <w:szCs w:val="20"/>
                <w:lang w:eastAsia="ru-RU"/>
              </w:rPr>
              <w:t>, учитывая большой износ существующих</w:t>
            </w:r>
            <w:r>
              <w:rPr>
                <w:rFonts w:ascii="Trebuchet MS" w:eastAsia="Times New Roman" w:hAnsi="Trebuchet MS" w:cs="Times New Roman"/>
                <w:spacing w:val="-5"/>
                <w:sz w:val="20"/>
                <w:szCs w:val="20"/>
                <w:lang w:eastAsia="ru-RU"/>
              </w:rPr>
              <w:t xml:space="preserve"> </w:t>
            </w:r>
            <w:r w:rsidRPr="006F3715">
              <w:rPr>
                <w:rFonts w:ascii="Trebuchet MS" w:eastAsia="Times New Roman" w:hAnsi="Trebuchet MS" w:cs="Times New Roman"/>
                <w:spacing w:val="-5"/>
                <w:sz w:val="20"/>
                <w:szCs w:val="20"/>
                <w:lang w:eastAsia="ru-RU"/>
              </w:rPr>
              <w:t>тепловых сетей (50÷</w:t>
            </w:r>
            <w:r>
              <w:rPr>
                <w:rFonts w:ascii="Trebuchet MS" w:eastAsia="Times New Roman" w:hAnsi="Trebuchet MS" w:cs="Times New Roman"/>
                <w:spacing w:val="-5"/>
                <w:sz w:val="20"/>
                <w:szCs w:val="20"/>
                <w:lang w:eastAsia="ru-RU"/>
              </w:rPr>
              <w:t>80</w:t>
            </w:r>
            <w:r w:rsidRPr="006F3715">
              <w:rPr>
                <w:rFonts w:ascii="Trebuchet MS" w:eastAsia="Times New Roman" w:hAnsi="Trebuchet MS" w:cs="Times New Roman"/>
                <w:spacing w:val="-5"/>
                <w:sz w:val="20"/>
                <w:szCs w:val="20"/>
                <w:lang w:eastAsia="ru-RU"/>
              </w:rPr>
              <w:t xml:space="preserve"> %), необходима реконструкция</w:t>
            </w:r>
            <w:r>
              <w:rPr>
                <w:rFonts w:ascii="Trebuchet MS" w:eastAsia="Times New Roman" w:hAnsi="Trebuchet MS" w:cs="Times New Roman"/>
                <w:spacing w:val="-5"/>
                <w:sz w:val="20"/>
                <w:szCs w:val="20"/>
                <w:lang w:eastAsia="ru-RU"/>
              </w:rPr>
              <w:t xml:space="preserve"> (модернизация)</w:t>
            </w:r>
            <w:r w:rsidRPr="006F3715">
              <w:rPr>
                <w:rFonts w:ascii="Trebuchet MS" w:eastAsia="Times New Roman" w:hAnsi="Trebuchet MS" w:cs="Times New Roman"/>
                <w:spacing w:val="-5"/>
                <w:sz w:val="20"/>
                <w:szCs w:val="20"/>
                <w:lang w:eastAsia="ru-RU"/>
              </w:rPr>
              <w:t xml:space="preserve"> разводящих тепловых сетей.</w:t>
            </w:r>
            <w:r>
              <w:rPr>
                <w:rFonts w:ascii="Trebuchet MS" w:eastAsia="Times New Roman" w:hAnsi="Trebuchet MS" w:cs="Times New Roman"/>
                <w:spacing w:val="-5"/>
                <w:sz w:val="20"/>
                <w:szCs w:val="20"/>
                <w:lang w:eastAsia="ru-RU"/>
              </w:rPr>
              <w:t xml:space="preserve"> </w:t>
            </w:r>
            <w:r w:rsidRPr="006F3715">
              <w:rPr>
                <w:rFonts w:ascii="Trebuchet MS" w:eastAsia="Times New Roman" w:hAnsi="Trebuchet MS" w:cs="Times New Roman"/>
                <w:spacing w:val="-5"/>
                <w:sz w:val="20"/>
                <w:szCs w:val="20"/>
                <w:lang w:eastAsia="ru-RU"/>
              </w:rPr>
              <w:t>На первую очередь предлагается реконструировать</w:t>
            </w:r>
            <w:r>
              <w:rPr>
                <w:rFonts w:ascii="Trebuchet MS" w:eastAsia="Times New Roman" w:hAnsi="Trebuchet MS" w:cs="Times New Roman"/>
                <w:spacing w:val="-5"/>
                <w:sz w:val="20"/>
                <w:szCs w:val="20"/>
                <w:lang w:eastAsia="ru-RU"/>
              </w:rPr>
              <w:t xml:space="preserve"> </w:t>
            </w:r>
            <w:r w:rsidRPr="006F3715">
              <w:rPr>
                <w:rFonts w:ascii="Trebuchet MS" w:eastAsia="Times New Roman" w:hAnsi="Trebuchet MS" w:cs="Times New Roman"/>
                <w:spacing w:val="-5"/>
                <w:sz w:val="20"/>
                <w:szCs w:val="20"/>
                <w:lang w:eastAsia="ru-RU"/>
              </w:rPr>
              <w:t xml:space="preserve">участки </w:t>
            </w:r>
            <w:r>
              <w:rPr>
                <w:rFonts w:ascii="Trebuchet MS" w:eastAsia="Times New Roman" w:hAnsi="Trebuchet MS" w:cs="Times New Roman"/>
                <w:spacing w:val="-5"/>
                <w:sz w:val="20"/>
                <w:szCs w:val="20"/>
                <w:lang w:eastAsia="ru-RU"/>
              </w:rPr>
              <w:t>сетей</w:t>
            </w:r>
            <w:r w:rsidRPr="006F3715">
              <w:rPr>
                <w:rFonts w:ascii="Trebuchet MS" w:eastAsia="Times New Roman" w:hAnsi="Trebuchet MS" w:cs="Times New Roman"/>
                <w:spacing w:val="-5"/>
                <w:sz w:val="20"/>
                <w:szCs w:val="20"/>
                <w:lang w:eastAsia="ru-RU"/>
              </w:rPr>
              <w:t xml:space="preserve"> с большим процентом износа. </w:t>
            </w:r>
          </w:p>
          <w:p w14:paraId="51BB561B" w14:textId="77777777" w:rsidR="00413FBD" w:rsidRPr="000D58B1"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Строительство новых отопительных котельных не предусматривается</w:t>
            </w:r>
            <w:r w:rsidRPr="006F3715">
              <w:rPr>
                <w:rFonts w:ascii="Trebuchet MS" w:eastAsia="Times New Roman" w:hAnsi="Trebuchet MS" w:cs="Times New Roman"/>
                <w:spacing w:val="-5"/>
                <w:sz w:val="20"/>
                <w:szCs w:val="20"/>
                <w:lang w:eastAsia="ru-RU"/>
              </w:rPr>
              <w:t>.</w:t>
            </w:r>
          </w:p>
        </w:tc>
      </w:tr>
      <w:tr w:rsidR="00413FBD" w:rsidRPr="000D58B1" w14:paraId="0024C39F" w14:textId="77777777" w:rsidTr="00517071">
        <w:tc>
          <w:tcPr>
            <w:tcW w:w="2972" w:type="dxa"/>
            <w:vAlign w:val="center"/>
          </w:tcPr>
          <w:p w14:paraId="16E40897" w14:textId="77777777" w:rsidR="00413FBD" w:rsidRPr="001E18CA" w:rsidRDefault="00413FBD" w:rsidP="00517071">
            <w:pPr>
              <w:widowControl w:val="0"/>
              <w:tabs>
                <w:tab w:val="left" w:pos="993"/>
              </w:tabs>
              <w:adjustRightInd w:val="0"/>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Этап </w:t>
            </w:r>
            <w:r>
              <w:rPr>
                <w:rFonts w:ascii="Trebuchet MS" w:eastAsia="Times New Roman" w:hAnsi="Trebuchet MS" w:cs="Calibri"/>
                <w:color w:val="000000"/>
                <w:sz w:val="20"/>
                <w:szCs w:val="20"/>
                <w:lang w:val="en-US" w:eastAsia="ru-RU"/>
              </w:rPr>
              <w:t>II</w:t>
            </w:r>
            <w:r>
              <w:rPr>
                <w:rFonts w:ascii="Trebuchet MS" w:eastAsia="Times New Roman" w:hAnsi="Trebuchet MS" w:cs="Calibri"/>
                <w:color w:val="000000"/>
                <w:sz w:val="20"/>
                <w:szCs w:val="20"/>
                <w:lang w:eastAsia="ru-RU"/>
              </w:rPr>
              <w:t>. Газификация территории города Весьегонск</w:t>
            </w:r>
          </w:p>
        </w:tc>
        <w:tc>
          <w:tcPr>
            <w:tcW w:w="6996" w:type="dxa"/>
          </w:tcPr>
          <w:p w14:paraId="452A55E2"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На втором этапе предусматривается оптимизация систем централизованного теплоснабжения за счет перевода части потребителей (в т.ч. расположенных за пределами радиусов эффективного теплоснабжения) на индивидуальные автономные источники теплоснабжения.</w:t>
            </w:r>
          </w:p>
          <w:p w14:paraId="042D8E74" w14:textId="77777777" w:rsidR="00413FBD" w:rsidRPr="001E18CA" w:rsidRDefault="00413FBD" w:rsidP="00517071">
            <w:pPr>
              <w:widowControl w:val="0"/>
              <w:tabs>
                <w:tab w:val="left" w:pos="993"/>
              </w:tabs>
              <w:adjustRightInd w:val="0"/>
              <w:ind w:firstLine="322"/>
              <w:jc w:val="both"/>
              <w:rPr>
                <w:rFonts w:ascii="Trebuchet MS" w:eastAsia="Times New Roman" w:hAnsi="Trebuchet MS" w:cs="Times New Roman"/>
                <w:b/>
                <w:bCs/>
                <w:i/>
                <w:iCs/>
                <w:spacing w:val="-5"/>
                <w:sz w:val="20"/>
                <w:szCs w:val="20"/>
                <w:lang w:eastAsia="ru-RU"/>
              </w:rPr>
            </w:pPr>
            <w:r w:rsidRPr="001E18CA">
              <w:rPr>
                <w:rFonts w:ascii="Trebuchet MS" w:eastAsia="Times New Roman" w:hAnsi="Trebuchet MS" w:cs="Times New Roman"/>
                <w:b/>
                <w:bCs/>
                <w:i/>
                <w:iCs/>
                <w:spacing w:val="-5"/>
                <w:sz w:val="20"/>
                <w:szCs w:val="20"/>
                <w:lang w:eastAsia="ru-RU"/>
              </w:rPr>
              <w:t>Котельная "Центральная" (ул. Коммунистическая, 4а)</w:t>
            </w:r>
          </w:p>
          <w:p w14:paraId="62BEB954"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В границах территории существующей котельной осуществляется строительство новой автоматизированной газовой котельной.</w:t>
            </w:r>
          </w:p>
          <w:p w14:paraId="49D8A667"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Потребители расположенные по ул. Жигарева, Рыбаций пер., ул. Кирова д.73 и ул. К.Маркса 124 переводятся на индивидуальные источники теплоснабжения. Участки тепловых сетей до указанных потребителей выводятся из эксплуатации.</w:t>
            </w:r>
          </w:p>
          <w:p w14:paraId="1774A3EC"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В районе старой котельной Промышленно-экономического колледжа осуществляется строительство газовой блочно-модульной котельной для объектов социальной сферы (здания колледжа и детского сада №3).</w:t>
            </w:r>
          </w:p>
          <w:p w14:paraId="70C15ACA"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p>
          <w:p w14:paraId="44C4F137" w14:textId="77777777" w:rsidR="00413FBD" w:rsidRPr="001E18CA" w:rsidRDefault="00413FBD" w:rsidP="00517071">
            <w:pPr>
              <w:widowControl w:val="0"/>
              <w:tabs>
                <w:tab w:val="left" w:pos="993"/>
              </w:tabs>
              <w:adjustRightInd w:val="0"/>
              <w:ind w:firstLine="322"/>
              <w:jc w:val="both"/>
              <w:rPr>
                <w:rFonts w:ascii="Trebuchet MS" w:eastAsia="Times New Roman" w:hAnsi="Trebuchet MS" w:cs="Times New Roman"/>
                <w:b/>
                <w:bCs/>
                <w:i/>
                <w:iCs/>
                <w:spacing w:val="-5"/>
                <w:sz w:val="20"/>
                <w:szCs w:val="20"/>
                <w:lang w:eastAsia="ru-RU"/>
              </w:rPr>
            </w:pPr>
            <w:r w:rsidRPr="001E18CA">
              <w:rPr>
                <w:rFonts w:ascii="Trebuchet MS" w:eastAsia="Times New Roman" w:hAnsi="Trebuchet MS" w:cs="Times New Roman"/>
                <w:b/>
                <w:bCs/>
                <w:i/>
                <w:iCs/>
                <w:spacing w:val="-5"/>
                <w:sz w:val="20"/>
                <w:szCs w:val="20"/>
                <w:lang w:eastAsia="ru-RU"/>
              </w:rPr>
              <w:t>Котельная "ДОК-15" (ул. Заречная, дом 2)</w:t>
            </w:r>
          </w:p>
          <w:p w14:paraId="5266B24E"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Предусматривается строительство новой газовой блочно-модульной котельной приближенной к потребителям (в районе ул. Правды – см. рисунок 5.1.2). Потребители расположенные по ул. Промышленная д.5, д.7 и д.13 переводятся на индивидуальные источники теплоснабжения. Участки тепловых сетей выводятся из эксплуатации. Предусматривается переключение части потребителей от котельной ЦРБ.</w:t>
            </w:r>
          </w:p>
          <w:p w14:paraId="48D346AF"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p>
          <w:p w14:paraId="6C4B7413" w14:textId="77777777" w:rsidR="00413FBD" w:rsidRPr="001E18CA" w:rsidRDefault="00413FBD" w:rsidP="00517071">
            <w:pPr>
              <w:widowControl w:val="0"/>
              <w:tabs>
                <w:tab w:val="left" w:pos="993"/>
              </w:tabs>
              <w:adjustRightInd w:val="0"/>
              <w:ind w:firstLine="322"/>
              <w:jc w:val="both"/>
              <w:rPr>
                <w:rFonts w:ascii="Trebuchet MS" w:eastAsia="Times New Roman" w:hAnsi="Trebuchet MS" w:cs="Times New Roman"/>
                <w:b/>
                <w:bCs/>
                <w:i/>
                <w:iCs/>
                <w:spacing w:val="-5"/>
                <w:sz w:val="20"/>
                <w:szCs w:val="20"/>
                <w:lang w:eastAsia="ru-RU"/>
              </w:rPr>
            </w:pPr>
            <w:r w:rsidRPr="001E18CA">
              <w:rPr>
                <w:rFonts w:ascii="Trebuchet MS" w:eastAsia="Times New Roman" w:hAnsi="Trebuchet MS" w:cs="Times New Roman"/>
                <w:b/>
                <w:bCs/>
                <w:i/>
                <w:iCs/>
                <w:spacing w:val="-5"/>
                <w:sz w:val="20"/>
                <w:szCs w:val="20"/>
                <w:lang w:eastAsia="ru-RU"/>
              </w:rPr>
              <w:t>Котельная ЦРБ (ул. П.Морозова, 4а)</w:t>
            </w:r>
          </w:p>
          <w:p w14:paraId="25B0E834"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Котельная выводится из эксплуатации. Потребители (</w:t>
            </w:r>
            <w:r w:rsidRPr="001A1995">
              <w:rPr>
                <w:rFonts w:ascii="Trebuchet MS" w:eastAsia="Times New Roman" w:hAnsi="Trebuchet MS" w:cs="Times New Roman"/>
                <w:spacing w:val="-5"/>
                <w:sz w:val="20"/>
                <w:szCs w:val="20"/>
                <w:lang w:eastAsia="ru-RU"/>
              </w:rPr>
              <w:t>пер. Строителей,6</w:t>
            </w:r>
            <w:r>
              <w:rPr>
                <w:rFonts w:ascii="Trebuchet MS" w:eastAsia="Times New Roman" w:hAnsi="Trebuchet MS" w:cs="Times New Roman"/>
                <w:spacing w:val="-5"/>
                <w:sz w:val="20"/>
                <w:szCs w:val="20"/>
                <w:lang w:eastAsia="ru-RU"/>
              </w:rPr>
              <w:t xml:space="preserve">; </w:t>
            </w:r>
            <w:r w:rsidRPr="001A1995">
              <w:rPr>
                <w:rFonts w:ascii="Trebuchet MS" w:eastAsia="Times New Roman" w:hAnsi="Trebuchet MS" w:cs="Times New Roman"/>
                <w:spacing w:val="-5"/>
                <w:sz w:val="20"/>
                <w:szCs w:val="20"/>
                <w:lang w:eastAsia="ru-RU"/>
              </w:rPr>
              <w:t>ул. Гоголя,2б</w:t>
            </w:r>
            <w:r>
              <w:rPr>
                <w:rFonts w:ascii="Trebuchet MS" w:eastAsia="Times New Roman" w:hAnsi="Trebuchet MS" w:cs="Times New Roman"/>
                <w:spacing w:val="-5"/>
                <w:sz w:val="20"/>
                <w:szCs w:val="20"/>
                <w:lang w:eastAsia="ru-RU"/>
              </w:rPr>
              <w:t xml:space="preserve">; </w:t>
            </w:r>
            <w:r w:rsidRPr="001A1995">
              <w:rPr>
                <w:rFonts w:ascii="Trebuchet MS" w:eastAsia="Times New Roman" w:hAnsi="Trebuchet MS" w:cs="Times New Roman"/>
                <w:spacing w:val="-5"/>
                <w:sz w:val="20"/>
                <w:szCs w:val="20"/>
                <w:lang w:eastAsia="ru-RU"/>
              </w:rPr>
              <w:t>ул. Гоголя,6</w:t>
            </w:r>
            <w:r>
              <w:rPr>
                <w:rFonts w:ascii="Trebuchet MS" w:eastAsia="Times New Roman" w:hAnsi="Trebuchet MS" w:cs="Times New Roman"/>
                <w:spacing w:val="-5"/>
                <w:sz w:val="20"/>
                <w:szCs w:val="20"/>
                <w:lang w:eastAsia="ru-RU"/>
              </w:rPr>
              <w:t xml:space="preserve">; </w:t>
            </w:r>
            <w:r w:rsidRPr="001A1995">
              <w:rPr>
                <w:rFonts w:ascii="Trebuchet MS" w:eastAsia="Times New Roman" w:hAnsi="Trebuchet MS" w:cs="Times New Roman"/>
                <w:spacing w:val="-5"/>
                <w:sz w:val="20"/>
                <w:szCs w:val="20"/>
                <w:lang w:eastAsia="ru-RU"/>
              </w:rPr>
              <w:t>ул. П.Морозова,46</w:t>
            </w:r>
            <w:r>
              <w:rPr>
                <w:rFonts w:ascii="Trebuchet MS" w:eastAsia="Times New Roman" w:hAnsi="Trebuchet MS" w:cs="Times New Roman"/>
                <w:spacing w:val="-5"/>
                <w:sz w:val="20"/>
                <w:szCs w:val="20"/>
                <w:lang w:eastAsia="ru-RU"/>
              </w:rPr>
              <w:t xml:space="preserve">; </w:t>
            </w:r>
            <w:r w:rsidRPr="001A1995">
              <w:rPr>
                <w:rFonts w:ascii="Trebuchet MS" w:eastAsia="Times New Roman" w:hAnsi="Trebuchet MS" w:cs="Times New Roman"/>
                <w:spacing w:val="-5"/>
                <w:sz w:val="20"/>
                <w:szCs w:val="20"/>
                <w:lang w:eastAsia="ru-RU"/>
              </w:rPr>
              <w:t>ул. П.Морозова,44</w:t>
            </w:r>
            <w:r>
              <w:rPr>
                <w:rFonts w:ascii="Trebuchet MS" w:eastAsia="Times New Roman" w:hAnsi="Trebuchet MS" w:cs="Times New Roman"/>
                <w:spacing w:val="-5"/>
                <w:sz w:val="20"/>
                <w:szCs w:val="20"/>
                <w:lang w:eastAsia="ru-RU"/>
              </w:rPr>
              <w:t xml:space="preserve">; </w:t>
            </w:r>
            <w:r w:rsidRPr="001A1995">
              <w:rPr>
                <w:rFonts w:ascii="Trebuchet MS" w:eastAsia="Times New Roman" w:hAnsi="Trebuchet MS" w:cs="Times New Roman"/>
                <w:spacing w:val="-5"/>
                <w:sz w:val="20"/>
                <w:szCs w:val="20"/>
                <w:lang w:eastAsia="ru-RU"/>
              </w:rPr>
              <w:t>ул. Живенская,23</w:t>
            </w:r>
            <w:r>
              <w:rPr>
                <w:rFonts w:ascii="Trebuchet MS" w:eastAsia="Times New Roman" w:hAnsi="Trebuchet MS" w:cs="Times New Roman"/>
                <w:spacing w:val="-5"/>
                <w:sz w:val="20"/>
                <w:szCs w:val="20"/>
                <w:lang w:eastAsia="ru-RU"/>
              </w:rPr>
              <w:t xml:space="preserve">; </w:t>
            </w:r>
            <w:r w:rsidRPr="001A1995">
              <w:rPr>
                <w:rFonts w:ascii="Trebuchet MS" w:eastAsia="Times New Roman" w:hAnsi="Trebuchet MS" w:cs="Times New Roman"/>
                <w:spacing w:val="-5"/>
                <w:sz w:val="20"/>
                <w:szCs w:val="20"/>
                <w:lang w:eastAsia="ru-RU"/>
              </w:rPr>
              <w:t>ул. Живенская,21</w:t>
            </w:r>
            <w:r>
              <w:rPr>
                <w:rFonts w:ascii="Trebuchet MS" w:eastAsia="Times New Roman" w:hAnsi="Trebuchet MS" w:cs="Times New Roman"/>
                <w:spacing w:val="-5"/>
                <w:sz w:val="20"/>
                <w:szCs w:val="20"/>
                <w:lang w:eastAsia="ru-RU"/>
              </w:rPr>
              <w:t>) переводятся на автономные источники теплоснабжения. Участки тепловых сетей до указанных потребителей выводятся из эксплуатации.</w:t>
            </w:r>
          </w:p>
          <w:p w14:paraId="0EC8CA91"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Потребители (</w:t>
            </w:r>
            <w:r w:rsidRPr="001A1995">
              <w:rPr>
                <w:rFonts w:ascii="Trebuchet MS" w:eastAsia="Times New Roman" w:hAnsi="Trebuchet MS" w:cs="Times New Roman"/>
                <w:spacing w:val="-5"/>
                <w:sz w:val="20"/>
                <w:szCs w:val="20"/>
                <w:lang w:eastAsia="ru-RU"/>
              </w:rPr>
              <w:t>пер. Строителей,1</w:t>
            </w:r>
            <w:r>
              <w:rPr>
                <w:rFonts w:ascii="Trebuchet MS" w:eastAsia="Times New Roman" w:hAnsi="Trebuchet MS" w:cs="Times New Roman"/>
                <w:spacing w:val="-5"/>
                <w:sz w:val="20"/>
                <w:szCs w:val="20"/>
                <w:lang w:eastAsia="ru-RU"/>
              </w:rPr>
              <w:t xml:space="preserve"> и </w:t>
            </w:r>
            <w:r w:rsidRPr="001A1995">
              <w:rPr>
                <w:rFonts w:ascii="Trebuchet MS" w:eastAsia="Times New Roman" w:hAnsi="Trebuchet MS" w:cs="Times New Roman"/>
                <w:spacing w:val="-5"/>
                <w:sz w:val="20"/>
                <w:szCs w:val="20"/>
                <w:lang w:eastAsia="ru-RU"/>
              </w:rPr>
              <w:t>пер. Строителей,</w:t>
            </w:r>
            <w:r>
              <w:rPr>
                <w:rFonts w:ascii="Trebuchet MS" w:eastAsia="Times New Roman" w:hAnsi="Trebuchet MS" w:cs="Times New Roman"/>
                <w:spacing w:val="-5"/>
                <w:sz w:val="20"/>
                <w:szCs w:val="20"/>
                <w:lang w:eastAsia="ru-RU"/>
              </w:rPr>
              <w:t>3) переключается на теплоснабжение от новой газовой котельной по ул. Правды</w:t>
            </w:r>
          </w:p>
          <w:p w14:paraId="480FCE94"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p>
          <w:p w14:paraId="2174DC8F" w14:textId="77777777" w:rsidR="00413FBD" w:rsidRPr="001E18CA" w:rsidRDefault="00413FBD" w:rsidP="00517071">
            <w:pPr>
              <w:widowControl w:val="0"/>
              <w:tabs>
                <w:tab w:val="left" w:pos="993"/>
              </w:tabs>
              <w:adjustRightInd w:val="0"/>
              <w:ind w:firstLine="322"/>
              <w:jc w:val="both"/>
              <w:rPr>
                <w:rFonts w:ascii="Trebuchet MS" w:eastAsia="Times New Roman" w:hAnsi="Trebuchet MS" w:cs="Times New Roman"/>
                <w:b/>
                <w:bCs/>
                <w:i/>
                <w:iCs/>
                <w:spacing w:val="-5"/>
                <w:sz w:val="20"/>
                <w:szCs w:val="20"/>
                <w:lang w:eastAsia="ru-RU"/>
              </w:rPr>
            </w:pPr>
            <w:r w:rsidRPr="001E18CA">
              <w:rPr>
                <w:rFonts w:ascii="Trebuchet MS" w:eastAsia="Times New Roman" w:hAnsi="Trebuchet MS" w:cs="Times New Roman"/>
                <w:b/>
                <w:bCs/>
                <w:i/>
                <w:iCs/>
                <w:spacing w:val="-5"/>
                <w:sz w:val="20"/>
                <w:szCs w:val="20"/>
                <w:lang w:eastAsia="ru-RU"/>
              </w:rPr>
              <w:t>Котельная "Сосновый" (ул. Молодежная, 26а)</w:t>
            </w:r>
          </w:p>
          <w:p w14:paraId="1B3E16CB"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 xml:space="preserve">Котельная и тепловые сети выводятся из эксплуатации. Потребители </w:t>
            </w:r>
            <w:r>
              <w:rPr>
                <w:rFonts w:ascii="Trebuchet MS" w:eastAsia="Times New Roman" w:hAnsi="Trebuchet MS" w:cs="Times New Roman"/>
                <w:spacing w:val="-5"/>
                <w:sz w:val="20"/>
                <w:szCs w:val="20"/>
                <w:lang w:eastAsia="ru-RU"/>
              </w:rPr>
              <w:lastRenderedPageBreak/>
              <w:t>переводятся на индивидуальные источники теплоснабжения.</w:t>
            </w:r>
          </w:p>
          <w:p w14:paraId="37FD301B"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p>
          <w:p w14:paraId="072B44CB" w14:textId="77777777" w:rsidR="00413FBD" w:rsidRPr="001E18CA" w:rsidRDefault="00413FBD" w:rsidP="00517071">
            <w:pPr>
              <w:widowControl w:val="0"/>
              <w:tabs>
                <w:tab w:val="left" w:pos="993"/>
              </w:tabs>
              <w:adjustRightInd w:val="0"/>
              <w:ind w:firstLine="322"/>
              <w:jc w:val="both"/>
              <w:rPr>
                <w:rFonts w:ascii="Trebuchet MS" w:eastAsia="Times New Roman" w:hAnsi="Trebuchet MS" w:cs="Times New Roman"/>
                <w:b/>
                <w:bCs/>
                <w:i/>
                <w:iCs/>
                <w:spacing w:val="-5"/>
                <w:sz w:val="20"/>
                <w:szCs w:val="20"/>
                <w:lang w:eastAsia="ru-RU"/>
              </w:rPr>
            </w:pPr>
            <w:r w:rsidRPr="001E18CA">
              <w:rPr>
                <w:rFonts w:ascii="Trebuchet MS" w:eastAsia="Times New Roman" w:hAnsi="Trebuchet MS" w:cs="Times New Roman"/>
                <w:b/>
                <w:bCs/>
                <w:i/>
                <w:iCs/>
                <w:spacing w:val="-5"/>
                <w:sz w:val="20"/>
                <w:szCs w:val="20"/>
                <w:lang w:eastAsia="ru-RU"/>
              </w:rPr>
              <w:t>Котельная ул. Степанова, 11а</w:t>
            </w:r>
          </w:p>
          <w:p w14:paraId="21FAD014"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Теплоснабжение потребителей сохраняется от централизованного источника теплоснабжения. Осуществляется реализация проекта по реконструкции котельной с переводом на газовое топливо.</w:t>
            </w:r>
          </w:p>
          <w:p w14:paraId="2E0D48D0"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p>
          <w:p w14:paraId="4EAF1A38" w14:textId="77777777" w:rsidR="00413FBD" w:rsidRPr="001E18CA" w:rsidRDefault="00413FBD" w:rsidP="00517071">
            <w:pPr>
              <w:widowControl w:val="0"/>
              <w:tabs>
                <w:tab w:val="left" w:pos="993"/>
              </w:tabs>
              <w:adjustRightInd w:val="0"/>
              <w:ind w:firstLine="322"/>
              <w:jc w:val="both"/>
              <w:rPr>
                <w:rFonts w:ascii="Trebuchet MS" w:eastAsia="Times New Roman" w:hAnsi="Trebuchet MS" w:cs="Times New Roman"/>
                <w:b/>
                <w:bCs/>
                <w:i/>
                <w:iCs/>
                <w:spacing w:val="-5"/>
                <w:sz w:val="20"/>
                <w:szCs w:val="20"/>
                <w:lang w:eastAsia="ru-RU"/>
              </w:rPr>
            </w:pPr>
            <w:r w:rsidRPr="001E18CA">
              <w:rPr>
                <w:rFonts w:ascii="Trebuchet MS" w:eastAsia="Times New Roman" w:hAnsi="Trebuchet MS" w:cs="Times New Roman"/>
                <w:b/>
                <w:bCs/>
                <w:i/>
                <w:iCs/>
                <w:spacing w:val="-5"/>
                <w:sz w:val="20"/>
                <w:szCs w:val="20"/>
                <w:lang w:eastAsia="ru-RU"/>
              </w:rPr>
              <w:t>Котельная ул. Тихонова,1</w:t>
            </w:r>
          </w:p>
          <w:p w14:paraId="2E8DBB33"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Теплоснабжение потребителей сохраняется от централизованного источника теплоснабжения. Осуществляется реализация проекта по реконструкции котельной с переводом на газовое топливо.</w:t>
            </w:r>
          </w:p>
          <w:p w14:paraId="0E5359BD"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p>
          <w:p w14:paraId="2EA662B4" w14:textId="77777777" w:rsidR="00413FBD" w:rsidRPr="001E18CA" w:rsidRDefault="00413FBD" w:rsidP="00517071">
            <w:pPr>
              <w:widowControl w:val="0"/>
              <w:tabs>
                <w:tab w:val="left" w:pos="993"/>
              </w:tabs>
              <w:adjustRightInd w:val="0"/>
              <w:ind w:firstLine="322"/>
              <w:jc w:val="both"/>
              <w:rPr>
                <w:rFonts w:ascii="Trebuchet MS" w:eastAsia="Times New Roman" w:hAnsi="Trebuchet MS" w:cs="Times New Roman"/>
                <w:b/>
                <w:bCs/>
                <w:i/>
                <w:iCs/>
                <w:spacing w:val="-5"/>
                <w:sz w:val="20"/>
                <w:szCs w:val="20"/>
                <w:lang w:eastAsia="ru-RU"/>
              </w:rPr>
            </w:pPr>
            <w:r w:rsidRPr="001E18CA">
              <w:rPr>
                <w:rFonts w:ascii="Trebuchet MS" w:eastAsia="Times New Roman" w:hAnsi="Trebuchet MS" w:cs="Times New Roman"/>
                <w:b/>
                <w:bCs/>
                <w:i/>
                <w:iCs/>
                <w:spacing w:val="-5"/>
                <w:sz w:val="20"/>
                <w:szCs w:val="20"/>
                <w:lang w:eastAsia="ru-RU"/>
              </w:rPr>
              <w:t>Котельная АО «ВВЗ»</w:t>
            </w:r>
          </w:p>
          <w:p w14:paraId="40257253"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 xml:space="preserve">Потребитель </w:t>
            </w:r>
            <w:r w:rsidRPr="00963995">
              <w:rPr>
                <w:rFonts w:ascii="Trebuchet MS" w:eastAsia="Times New Roman" w:hAnsi="Trebuchet MS" w:cs="Times New Roman"/>
                <w:spacing w:val="-5"/>
                <w:sz w:val="20"/>
                <w:szCs w:val="20"/>
                <w:lang w:eastAsia="ru-RU"/>
              </w:rPr>
              <w:t>ул. К.Маркса,44</w:t>
            </w:r>
            <w:r>
              <w:rPr>
                <w:rFonts w:ascii="Trebuchet MS" w:eastAsia="Times New Roman" w:hAnsi="Trebuchet MS" w:cs="Times New Roman"/>
                <w:spacing w:val="-5"/>
                <w:sz w:val="20"/>
                <w:szCs w:val="20"/>
                <w:lang w:eastAsia="ru-RU"/>
              </w:rPr>
              <w:t xml:space="preserve"> переводится на индивидуальный источник теплоснабжения. В случае невозможно перехода на поквартирные источники теплоснабжения, предусматривается строительство котла наружного размещения (КНР). Котельная предприятия переводится на газовое топливо. Участок тепловой сети от границы территории предприятия до потребителя выводится из эксплуатации. </w:t>
            </w:r>
          </w:p>
          <w:p w14:paraId="779FB94F" w14:textId="77777777" w:rsidR="00413FBD"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p>
          <w:p w14:paraId="4594FFC3" w14:textId="77777777" w:rsidR="00413FBD" w:rsidRPr="00F7556B" w:rsidRDefault="00413FBD" w:rsidP="00517071">
            <w:pPr>
              <w:widowControl w:val="0"/>
              <w:tabs>
                <w:tab w:val="left" w:pos="993"/>
              </w:tabs>
              <w:adjustRightInd w:val="0"/>
              <w:ind w:firstLine="322"/>
              <w:jc w:val="both"/>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На рисунке 5.1.2 в графическом виде представлена информация о реализации описанного сценария развития, с отображением потребителей которых предлагается перевести на индивидуальные источники теплоснабжения в первую очередь.</w:t>
            </w:r>
          </w:p>
        </w:tc>
      </w:tr>
    </w:tbl>
    <w:p w14:paraId="68BF25A6" w14:textId="77777777" w:rsidR="00C30750" w:rsidRDefault="00C30750" w:rsidP="006742CA">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29578CEE" w14:textId="77777777" w:rsidR="00D45A6E" w:rsidRPr="00FF2E78" w:rsidRDefault="00D45A6E" w:rsidP="00D45A6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4" w:name="_Toc118635694"/>
      <w:r w:rsidRPr="006D1B1E">
        <w:rPr>
          <w:rFonts w:ascii="Trebuchet MS" w:eastAsia="Times New Roman" w:hAnsi="Trebuchet MS" w:cs="Times New Roman"/>
          <w:b/>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54"/>
    </w:p>
    <w:p w14:paraId="504A67C9" w14:textId="77777777" w:rsidR="00413FBD" w:rsidRP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До периода газификации территории города Весьегонск (2026-2027 гг.) существующие централизованные источники теплоснабжения (работающие на дровах и щепе) остаются в эксплуатации. Теплоснабжение потребителей (многоквартирные жилые дома, объекты социальной сферы, юридические лица), расположенные на территории муниципального округа сохраняются от централизованных систем теплоснабжения.</w:t>
      </w:r>
    </w:p>
    <w:p w14:paraId="517C6D4C" w14:textId="77777777" w:rsidR="00413FBD" w:rsidRP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 xml:space="preserve">Основным направлением развития систем централизованного теплоснабжения на данном этапе является реализация энергосберегающей политики, предусматривающая замену устаревшего технологического оборудования котельных и модернизацию изношенных участков тепловых сетей. </w:t>
      </w:r>
    </w:p>
    <w:p w14:paraId="2D79F04D" w14:textId="77777777" w:rsidR="00413FBD" w:rsidRP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 xml:space="preserve">Суммарная финансовая потребность в реализацию мероприятий по модернизации, реконструкции и техническому перевооружению источников тепловой энергии и тепловых сетей с учетом непредвиденных расходов по данным проектам на период до 2028 года составляет 58,0 млн. руб. </w:t>
      </w:r>
    </w:p>
    <w:p w14:paraId="3A047ED5" w14:textId="77777777" w:rsidR="00413FBD" w:rsidRP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Указанные объёмы финансовых средств являются ориентировочными и подлежат уточнению по итогам разработки проектно-сметной документации. Финансирование проектов предусматривается за счет средств теплоснабжающих организаций в рамках подготовки к прохождению отопительного периода.</w:t>
      </w:r>
    </w:p>
    <w:p w14:paraId="59828872" w14:textId="7DF783F2" w:rsidR="00413FBD" w:rsidRP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 xml:space="preserve">При газификации г. Весьегонска предлагается реализовать группу проектов, приведенных в таблице </w:t>
      </w:r>
      <w:r>
        <w:rPr>
          <w:rFonts w:ascii="Trebuchet MS" w:eastAsia="Times New Roman" w:hAnsi="Trebuchet MS" w:cs="Times New Roman"/>
          <w:spacing w:val="-5"/>
          <w:lang w:eastAsia="ru-RU"/>
        </w:rPr>
        <w:t>4</w:t>
      </w:r>
      <w:r w:rsidRPr="00413FBD">
        <w:rPr>
          <w:rFonts w:ascii="Trebuchet MS" w:eastAsia="Times New Roman" w:hAnsi="Trebuchet MS" w:cs="Times New Roman"/>
          <w:spacing w:val="-5"/>
          <w:lang w:eastAsia="ru-RU"/>
        </w:rPr>
        <w:t>.1, включающую в себя мероприятия по переводу части малоэтажной застройки с централизованного теплоснабжения на автономные источники тепла, приближения новых газовых котельных к потребителям и выводу из эксплуатации существующих энергоемких котельных.</w:t>
      </w:r>
    </w:p>
    <w:p w14:paraId="7FB959CC" w14:textId="77777777" w:rsidR="00413FBD" w:rsidRP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Перевод части потребителей жилого фонда на индивидуальные источники теплоснабжения позволит сократить сверхнормативные потери тепловой энергии при её передаче.</w:t>
      </w:r>
    </w:p>
    <w:p w14:paraId="2B4FC8C1" w14:textId="77777777" w:rsid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 xml:space="preserve">Стоит отметить, что в сложившейся экономической ситуации реализовать сценарий по переводу жилого фонда на индивидуальное отопление за счет средств собственников является трудно реализуемым. Возможность использования программ государственной поддержки для </w:t>
      </w:r>
      <w:r w:rsidRPr="00413FBD">
        <w:rPr>
          <w:rFonts w:ascii="Trebuchet MS" w:eastAsia="Times New Roman" w:hAnsi="Trebuchet MS" w:cs="Times New Roman"/>
          <w:spacing w:val="-5"/>
          <w:lang w:eastAsia="ru-RU"/>
        </w:rPr>
        <w:lastRenderedPageBreak/>
        <w:t>населения по софинансированию газификации квартир позволит повысить вероятность реализации данного сценария развития.</w:t>
      </w:r>
    </w:p>
    <w:p w14:paraId="35A04E12" w14:textId="65020A69" w:rsidR="00B57E58"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413FBD">
        <w:rPr>
          <w:rFonts w:ascii="Trebuchet MS" w:eastAsia="Times New Roman" w:hAnsi="Trebuchet MS" w:cs="Times New Roman"/>
          <w:spacing w:val="-5"/>
          <w:lang w:eastAsia="ru-RU"/>
        </w:rPr>
        <w:t xml:space="preserve">  Технико-экономические сравнение этапов перспективного развития систем теплоснабжения муниципального образования приведено в таблице </w:t>
      </w:r>
      <w:r>
        <w:rPr>
          <w:rFonts w:ascii="Trebuchet MS" w:eastAsia="Times New Roman" w:hAnsi="Trebuchet MS" w:cs="Times New Roman"/>
          <w:spacing w:val="-5"/>
          <w:lang w:eastAsia="ru-RU"/>
        </w:rPr>
        <w:t>4</w:t>
      </w:r>
      <w:r w:rsidRPr="00413FBD">
        <w:rPr>
          <w:rFonts w:ascii="Trebuchet MS" w:eastAsia="Times New Roman" w:hAnsi="Trebuchet MS" w:cs="Times New Roman"/>
          <w:spacing w:val="-5"/>
          <w:lang w:eastAsia="ru-RU"/>
        </w:rPr>
        <w:t>.2.</w:t>
      </w:r>
      <w:r>
        <w:rPr>
          <w:rFonts w:ascii="Trebuchet MS" w:eastAsia="Times New Roman" w:hAnsi="Trebuchet MS" w:cs="Times New Roman"/>
          <w:spacing w:val="-5"/>
          <w:lang w:eastAsia="ru-RU"/>
        </w:rPr>
        <w:t xml:space="preserve"> Оценка экономического эффекта от реализации проектов приведена в Разделе 9.5 «Схемы теплоснабжения».</w:t>
      </w:r>
    </w:p>
    <w:p w14:paraId="1452C83A" w14:textId="4E4D15A0" w:rsidR="00413FBD" w:rsidRPr="00A15650" w:rsidRDefault="00413FBD" w:rsidP="00413FBD">
      <w:pPr>
        <w:widowControl w:val="0"/>
        <w:tabs>
          <w:tab w:val="left" w:pos="993"/>
        </w:tabs>
        <w:adjustRightInd w:val="0"/>
        <w:spacing w:after="0" w:line="276" w:lineRule="auto"/>
        <w:jc w:val="both"/>
        <w:rPr>
          <w:rFonts w:ascii="Trebuchet MS" w:eastAsia="Times New Roman" w:hAnsi="Trebuchet MS" w:cs="Times New Roman"/>
          <w:b/>
          <w:bCs/>
          <w:spacing w:val="-5"/>
          <w:lang w:eastAsia="ru-RU"/>
        </w:rPr>
      </w:pPr>
      <w:r w:rsidRPr="00A736DF">
        <w:rPr>
          <w:rFonts w:ascii="Trebuchet MS" w:eastAsia="Times New Roman" w:hAnsi="Trebuchet MS" w:cs="Times New Roman"/>
          <w:b/>
          <w:bCs/>
          <w:spacing w:val="-5"/>
          <w:lang w:eastAsia="ru-RU"/>
        </w:rPr>
        <w:t>Таблица</w:t>
      </w:r>
      <w:r w:rsidRPr="00A15650">
        <w:rPr>
          <w:rFonts w:ascii="Trebuchet MS" w:eastAsia="Times New Roman" w:hAnsi="Trebuchet MS" w:cs="Times New Roman"/>
          <w:b/>
          <w:bCs/>
          <w:spacing w:val="-5"/>
          <w:lang w:eastAsia="ru-RU"/>
        </w:rPr>
        <w:t xml:space="preserve"> </w:t>
      </w:r>
      <w:r>
        <w:rPr>
          <w:rFonts w:ascii="Trebuchet MS" w:eastAsia="Times New Roman" w:hAnsi="Trebuchet MS" w:cs="Times New Roman"/>
          <w:b/>
          <w:bCs/>
          <w:spacing w:val="-5"/>
          <w:lang w:eastAsia="ru-RU"/>
        </w:rPr>
        <w:t>4</w:t>
      </w:r>
      <w:r w:rsidRPr="00A15650">
        <w:rPr>
          <w:rFonts w:ascii="Trebuchet MS" w:eastAsia="Times New Roman" w:hAnsi="Trebuchet MS" w:cs="Times New Roman"/>
          <w:b/>
          <w:bCs/>
          <w:spacing w:val="-5"/>
          <w:lang w:eastAsia="ru-RU"/>
        </w:rPr>
        <w:t>.</w:t>
      </w:r>
      <w:r>
        <w:rPr>
          <w:rFonts w:ascii="Trebuchet MS" w:eastAsia="Times New Roman" w:hAnsi="Trebuchet MS" w:cs="Times New Roman"/>
          <w:b/>
          <w:bCs/>
          <w:spacing w:val="-5"/>
          <w:lang w:eastAsia="ru-RU"/>
        </w:rPr>
        <w:t>2</w:t>
      </w:r>
      <w:r w:rsidRPr="00A15650">
        <w:rPr>
          <w:rFonts w:ascii="Trebuchet MS" w:eastAsia="Times New Roman" w:hAnsi="Trebuchet MS" w:cs="Times New Roman"/>
          <w:b/>
          <w:bCs/>
          <w:spacing w:val="-5"/>
          <w:lang w:eastAsia="ru-RU"/>
        </w:rPr>
        <w:t xml:space="preserve"> – </w:t>
      </w:r>
      <w:r>
        <w:rPr>
          <w:rFonts w:ascii="Trebuchet MS" w:eastAsia="Times New Roman" w:hAnsi="Trebuchet MS" w:cs="Times New Roman"/>
          <w:b/>
          <w:bCs/>
          <w:spacing w:val="-5"/>
          <w:lang w:eastAsia="ru-RU"/>
        </w:rPr>
        <w:t>Технико-экономическая оценка</w:t>
      </w:r>
      <w:r w:rsidRPr="00A15650">
        <w:rPr>
          <w:rFonts w:ascii="Trebuchet MS" w:eastAsia="Times New Roman" w:hAnsi="Trebuchet MS" w:cs="Times New Roman"/>
          <w:b/>
          <w:bCs/>
          <w:spacing w:val="-5"/>
          <w:lang w:eastAsia="ru-RU"/>
        </w:rPr>
        <w:t xml:space="preserve"> перспективного развития систем теплоснабжения</w:t>
      </w:r>
    </w:p>
    <w:tbl>
      <w:tblPr>
        <w:tblStyle w:val="ac"/>
        <w:tblW w:w="5000" w:type="pct"/>
        <w:tblLook w:val="04A0" w:firstRow="1" w:lastRow="0" w:firstColumn="1" w:lastColumn="0" w:noHBand="0" w:noVBand="1"/>
      </w:tblPr>
      <w:tblGrid>
        <w:gridCol w:w="3564"/>
        <w:gridCol w:w="1512"/>
        <w:gridCol w:w="2575"/>
        <w:gridCol w:w="2486"/>
      </w:tblGrid>
      <w:tr w:rsidR="00413FBD" w:rsidRPr="00642714" w14:paraId="59CEC683" w14:textId="77777777" w:rsidTr="00517071">
        <w:trPr>
          <w:trHeight w:val="20"/>
          <w:tblHeader/>
        </w:trPr>
        <w:tc>
          <w:tcPr>
            <w:tcW w:w="1758" w:type="pct"/>
            <w:shd w:val="clear" w:color="auto" w:fill="CCFF99"/>
            <w:vAlign w:val="center"/>
          </w:tcPr>
          <w:p w14:paraId="46D8213A" w14:textId="77777777" w:rsidR="00413FBD" w:rsidRPr="00642714" w:rsidRDefault="00413FBD" w:rsidP="00517071">
            <w:pPr>
              <w:jc w:val="center"/>
              <w:rPr>
                <w:rFonts w:ascii="Trebuchet MS" w:eastAsia="Times New Roman" w:hAnsi="Trebuchet MS" w:cs="Times New Roman"/>
                <w:b/>
                <w:bCs/>
                <w:spacing w:val="-5"/>
                <w:sz w:val="20"/>
                <w:szCs w:val="20"/>
                <w:lang w:eastAsia="ru-RU"/>
              </w:rPr>
            </w:pPr>
            <w:r w:rsidRPr="00642714">
              <w:rPr>
                <w:rFonts w:ascii="Trebuchet MS" w:eastAsia="Times New Roman" w:hAnsi="Trebuchet MS" w:cs="Times New Roman"/>
                <w:b/>
                <w:bCs/>
                <w:spacing w:val="-5"/>
                <w:sz w:val="20"/>
                <w:szCs w:val="20"/>
                <w:lang w:eastAsia="ru-RU"/>
              </w:rPr>
              <w:t>Наименование показателя</w:t>
            </w:r>
          </w:p>
        </w:tc>
        <w:tc>
          <w:tcPr>
            <w:tcW w:w="746" w:type="pct"/>
            <w:shd w:val="clear" w:color="auto" w:fill="CCFF99"/>
            <w:vAlign w:val="center"/>
          </w:tcPr>
          <w:p w14:paraId="6C7F84D6" w14:textId="77777777" w:rsidR="00413FBD" w:rsidRPr="00642714" w:rsidRDefault="00413FBD" w:rsidP="00517071">
            <w:pPr>
              <w:jc w:val="center"/>
              <w:rPr>
                <w:rFonts w:ascii="Trebuchet MS" w:eastAsia="Times New Roman" w:hAnsi="Trebuchet MS" w:cs="Times New Roman"/>
                <w:b/>
                <w:bCs/>
                <w:spacing w:val="-5"/>
                <w:sz w:val="20"/>
                <w:szCs w:val="20"/>
                <w:lang w:eastAsia="ru-RU"/>
              </w:rPr>
            </w:pPr>
            <w:r w:rsidRPr="00642714">
              <w:rPr>
                <w:rFonts w:ascii="Trebuchet MS" w:eastAsia="Times New Roman" w:hAnsi="Trebuchet MS" w:cs="Times New Roman"/>
                <w:b/>
                <w:bCs/>
                <w:spacing w:val="-5"/>
                <w:sz w:val="20"/>
                <w:szCs w:val="20"/>
                <w:lang w:eastAsia="ru-RU"/>
              </w:rPr>
              <w:t>Ед. изм.</w:t>
            </w:r>
          </w:p>
        </w:tc>
        <w:tc>
          <w:tcPr>
            <w:tcW w:w="1270" w:type="pct"/>
            <w:shd w:val="clear" w:color="auto" w:fill="CCFF99"/>
            <w:vAlign w:val="center"/>
          </w:tcPr>
          <w:p w14:paraId="7317EC9E" w14:textId="77777777" w:rsidR="00413FBD" w:rsidRDefault="00413FBD" w:rsidP="00517071">
            <w:pPr>
              <w:jc w:val="center"/>
              <w:rPr>
                <w:rFonts w:ascii="Trebuchet MS" w:eastAsia="Times New Roman" w:hAnsi="Trebuchet MS" w:cs="Times New Roman"/>
                <w:b/>
                <w:bCs/>
                <w:spacing w:val="-5"/>
                <w:sz w:val="20"/>
                <w:szCs w:val="20"/>
                <w:lang w:eastAsia="ru-RU"/>
              </w:rPr>
            </w:pPr>
            <w:r>
              <w:rPr>
                <w:rFonts w:ascii="Trebuchet MS" w:eastAsia="Times New Roman" w:hAnsi="Trebuchet MS" w:cs="Times New Roman"/>
                <w:b/>
                <w:bCs/>
                <w:spacing w:val="-5"/>
                <w:sz w:val="20"/>
                <w:szCs w:val="20"/>
                <w:lang w:eastAsia="ru-RU"/>
              </w:rPr>
              <w:t>Этап 1.</w:t>
            </w:r>
          </w:p>
          <w:p w14:paraId="77DD525F" w14:textId="77777777" w:rsidR="00413FBD" w:rsidRPr="00642714" w:rsidRDefault="00413FBD" w:rsidP="00517071">
            <w:pPr>
              <w:jc w:val="center"/>
              <w:rPr>
                <w:rFonts w:ascii="Trebuchet MS" w:eastAsia="Times New Roman" w:hAnsi="Trebuchet MS" w:cs="Times New Roman"/>
                <w:b/>
                <w:bCs/>
                <w:spacing w:val="-5"/>
                <w:sz w:val="20"/>
                <w:szCs w:val="20"/>
                <w:lang w:eastAsia="ru-RU"/>
              </w:rPr>
            </w:pPr>
            <w:r w:rsidRPr="00642714">
              <w:rPr>
                <w:rFonts w:ascii="Trebuchet MS" w:eastAsia="Times New Roman" w:hAnsi="Trebuchet MS" w:cs="Times New Roman"/>
                <w:b/>
                <w:bCs/>
                <w:spacing w:val="-5"/>
                <w:sz w:val="20"/>
                <w:szCs w:val="20"/>
                <w:lang w:eastAsia="ru-RU"/>
              </w:rPr>
              <w:t xml:space="preserve">Сохранение </w:t>
            </w:r>
            <w:r>
              <w:rPr>
                <w:rFonts w:ascii="Trebuchet MS" w:eastAsia="Times New Roman" w:hAnsi="Trebuchet MS" w:cs="Times New Roman"/>
                <w:b/>
                <w:bCs/>
                <w:spacing w:val="-5"/>
                <w:sz w:val="20"/>
                <w:szCs w:val="20"/>
                <w:lang w:eastAsia="ru-RU"/>
              </w:rPr>
              <w:t xml:space="preserve">существующих </w:t>
            </w:r>
            <w:r w:rsidRPr="00642714">
              <w:rPr>
                <w:rFonts w:ascii="Trebuchet MS" w:eastAsia="Times New Roman" w:hAnsi="Trebuchet MS" w:cs="Times New Roman"/>
                <w:b/>
                <w:bCs/>
                <w:spacing w:val="-5"/>
                <w:sz w:val="20"/>
                <w:szCs w:val="20"/>
                <w:lang w:eastAsia="ru-RU"/>
              </w:rPr>
              <w:t>систем централизованного теплоснабжения</w:t>
            </w:r>
          </w:p>
        </w:tc>
        <w:tc>
          <w:tcPr>
            <w:tcW w:w="1226" w:type="pct"/>
            <w:shd w:val="clear" w:color="auto" w:fill="CCFF99"/>
            <w:vAlign w:val="center"/>
          </w:tcPr>
          <w:p w14:paraId="00ADF2CA" w14:textId="77777777" w:rsidR="00413FBD" w:rsidRDefault="00413FBD" w:rsidP="00517071">
            <w:pPr>
              <w:jc w:val="center"/>
              <w:rPr>
                <w:rFonts w:ascii="Trebuchet MS" w:eastAsia="Times New Roman" w:hAnsi="Trebuchet MS" w:cs="Times New Roman"/>
                <w:b/>
                <w:bCs/>
                <w:spacing w:val="-5"/>
                <w:sz w:val="20"/>
                <w:szCs w:val="20"/>
                <w:lang w:eastAsia="ru-RU"/>
              </w:rPr>
            </w:pPr>
            <w:r>
              <w:rPr>
                <w:rFonts w:ascii="Trebuchet MS" w:eastAsia="Times New Roman" w:hAnsi="Trebuchet MS" w:cs="Times New Roman"/>
                <w:b/>
                <w:bCs/>
                <w:spacing w:val="-5"/>
                <w:sz w:val="20"/>
                <w:szCs w:val="20"/>
                <w:lang w:eastAsia="ru-RU"/>
              </w:rPr>
              <w:t>Этап 2.</w:t>
            </w:r>
          </w:p>
          <w:p w14:paraId="2C47CEA1" w14:textId="77777777" w:rsidR="00413FBD" w:rsidRPr="00642714" w:rsidRDefault="00413FBD" w:rsidP="00517071">
            <w:pPr>
              <w:jc w:val="center"/>
              <w:rPr>
                <w:rFonts w:ascii="Trebuchet MS" w:eastAsia="Times New Roman" w:hAnsi="Trebuchet MS" w:cs="Times New Roman"/>
                <w:b/>
                <w:bCs/>
                <w:spacing w:val="-5"/>
                <w:sz w:val="20"/>
                <w:szCs w:val="20"/>
                <w:lang w:eastAsia="ru-RU"/>
              </w:rPr>
            </w:pPr>
            <w:r>
              <w:rPr>
                <w:rFonts w:ascii="Trebuchet MS" w:eastAsia="Times New Roman" w:hAnsi="Trebuchet MS" w:cs="Times New Roman"/>
                <w:b/>
                <w:bCs/>
                <w:spacing w:val="-5"/>
                <w:sz w:val="20"/>
                <w:szCs w:val="20"/>
                <w:lang w:eastAsia="ru-RU"/>
              </w:rPr>
              <w:t>Газификация территории города Весьегонск</w:t>
            </w:r>
          </w:p>
        </w:tc>
      </w:tr>
      <w:tr w:rsidR="00413FBD" w:rsidRPr="00642714" w14:paraId="5B38650C" w14:textId="77777777" w:rsidTr="00517071">
        <w:trPr>
          <w:trHeight w:val="20"/>
        </w:trPr>
        <w:tc>
          <w:tcPr>
            <w:tcW w:w="1758" w:type="pct"/>
          </w:tcPr>
          <w:p w14:paraId="6CA274A1"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Установленная тепловая мощность</w:t>
            </w:r>
          </w:p>
        </w:tc>
        <w:tc>
          <w:tcPr>
            <w:tcW w:w="746" w:type="pct"/>
            <w:vMerge w:val="restart"/>
            <w:vAlign w:val="center"/>
          </w:tcPr>
          <w:p w14:paraId="2F612F56" w14:textId="77777777" w:rsidR="00413FBD" w:rsidRPr="00642714" w:rsidRDefault="00413FBD" w:rsidP="00517071">
            <w:pPr>
              <w:jc w:val="center"/>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Гкал/час</w:t>
            </w:r>
          </w:p>
        </w:tc>
        <w:tc>
          <w:tcPr>
            <w:tcW w:w="1270" w:type="pct"/>
            <w:vAlign w:val="center"/>
          </w:tcPr>
          <w:p w14:paraId="3E61D0FB"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42,52</w:t>
            </w:r>
          </w:p>
        </w:tc>
        <w:tc>
          <w:tcPr>
            <w:tcW w:w="1226" w:type="pct"/>
            <w:vAlign w:val="center"/>
          </w:tcPr>
          <w:p w14:paraId="499B05C0"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19,0</w:t>
            </w:r>
          </w:p>
        </w:tc>
      </w:tr>
      <w:tr w:rsidR="00413FBD" w:rsidRPr="00642714" w14:paraId="1368D535" w14:textId="77777777" w:rsidTr="00517071">
        <w:trPr>
          <w:trHeight w:val="20"/>
        </w:trPr>
        <w:tc>
          <w:tcPr>
            <w:tcW w:w="1758" w:type="pct"/>
            <w:tcBorders>
              <w:bottom w:val="single" w:sz="18" w:space="0" w:color="auto"/>
            </w:tcBorders>
          </w:tcPr>
          <w:p w14:paraId="1D897672"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Подключенная нагрузка</w:t>
            </w:r>
          </w:p>
        </w:tc>
        <w:tc>
          <w:tcPr>
            <w:tcW w:w="746" w:type="pct"/>
            <w:vMerge/>
            <w:tcBorders>
              <w:bottom w:val="single" w:sz="18" w:space="0" w:color="auto"/>
            </w:tcBorders>
          </w:tcPr>
          <w:p w14:paraId="3D91BB45" w14:textId="77777777" w:rsidR="00413FBD" w:rsidRPr="00642714" w:rsidRDefault="00413FBD" w:rsidP="00517071">
            <w:pPr>
              <w:jc w:val="both"/>
              <w:rPr>
                <w:rFonts w:ascii="Trebuchet MS" w:eastAsia="Times New Roman" w:hAnsi="Trebuchet MS" w:cs="Times New Roman"/>
                <w:spacing w:val="-5"/>
                <w:sz w:val="20"/>
                <w:szCs w:val="20"/>
                <w:lang w:eastAsia="ru-RU"/>
              </w:rPr>
            </w:pPr>
          </w:p>
        </w:tc>
        <w:tc>
          <w:tcPr>
            <w:tcW w:w="1270" w:type="pct"/>
            <w:tcBorders>
              <w:bottom w:val="single" w:sz="18" w:space="0" w:color="auto"/>
            </w:tcBorders>
            <w:vAlign w:val="center"/>
          </w:tcPr>
          <w:p w14:paraId="1ACA2753"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15,089</w:t>
            </w:r>
          </w:p>
        </w:tc>
        <w:tc>
          <w:tcPr>
            <w:tcW w:w="1226" w:type="pct"/>
            <w:tcBorders>
              <w:bottom w:val="single" w:sz="18" w:space="0" w:color="auto"/>
            </w:tcBorders>
            <w:vAlign w:val="center"/>
          </w:tcPr>
          <w:p w14:paraId="58536C26"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14,1</w:t>
            </w:r>
          </w:p>
        </w:tc>
      </w:tr>
      <w:tr w:rsidR="00413FBD" w:rsidRPr="00642714" w14:paraId="0F6D42D4" w14:textId="77777777" w:rsidTr="00517071">
        <w:trPr>
          <w:trHeight w:val="20"/>
        </w:trPr>
        <w:tc>
          <w:tcPr>
            <w:tcW w:w="1758" w:type="pct"/>
            <w:tcBorders>
              <w:top w:val="single" w:sz="18" w:space="0" w:color="auto"/>
            </w:tcBorders>
            <w:vAlign w:val="center"/>
          </w:tcPr>
          <w:p w14:paraId="37C81F35"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Выработка</w:t>
            </w:r>
          </w:p>
        </w:tc>
        <w:tc>
          <w:tcPr>
            <w:tcW w:w="746" w:type="pct"/>
            <w:vMerge w:val="restart"/>
            <w:tcBorders>
              <w:top w:val="single" w:sz="18" w:space="0" w:color="auto"/>
            </w:tcBorders>
            <w:vAlign w:val="center"/>
          </w:tcPr>
          <w:p w14:paraId="1361FCA3" w14:textId="77777777" w:rsidR="00413FBD" w:rsidRPr="00642714" w:rsidRDefault="00413FBD" w:rsidP="00517071">
            <w:pPr>
              <w:jc w:val="center"/>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Гкал</w:t>
            </w:r>
          </w:p>
        </w:tc>
        <w:tc>
          <w:tcPr>
            <w:tcW w:w="1270" w:type="pct"/>
            <w:tcBorders>
              <w:top w:val="single" w:sz="18" w:space="0" w:color="auto"/>
            </w:tcBorders>
            <w:vAlign w:val="center"/>
          </w:tcPr>
          <w:p w14:paraId="3125BE86"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32 519</w:t>
            </w:r>
          </w:p>
        </w:tc>
        <w:tc>
          <w:tcPr>
            <w:tcW w:w="1226" w:type="pct"/>
            <w:tcBorders>
              <w:top w:val="single" w:sz="18" w:space="0" w:color="auto"/>
            </w:tcBorders>
            <w:vAlign w:val="center"/>
          </w:tcPr>
          <w:p w14:paraId="100AF532" w14:textId="77777777" w:rsidR="00413FBD" w:rsidRPr="005668C3"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val="en-US" w:eastAsia="ru-RU"/>
              </w:rPr>
              <w:t>28 283</w:t>
            </w:r>
          </w:p>
        </w:tc>
      </w:tr>
      <w:tr w:rsidR="00413FBD" w:rsidRPr="00642714" w14:paraId="6AAB2483" w14:textId="77777777" w:rsidTr="00517071">
        <w:trPr>
          <w:trHeight w:val="20"/>
        </w:trPr>
        <w:tc>
          <w:tcPr>
            <w:tcW w:w="1758" w:type="pct"/>
            <w:vAlign w:val="center"/>
          </w:tcPr>
          <w:p w14:paraId="6DA97350"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Собственные нужды источника</w:t>
            </w:r>
          </w:p>
        </w:tc>
        <w:tc>
          <w:tcPr>
            <w:tcW w:w="746" w:type="pct"/>
            <w:vMerge/>
          </w:tcPr>
          <w:p w14:paraId="18B9BC07" w14:textId="77777777" w:rsidR="00413FBD" w:rsidRPr="00642714" w:rsidRDefault="00413FBD" w:rsidP="00517071">
            <w:pPr>
              <w:jc w:val="both"/>
              <w:rPr>
                <w:rFonts w:ascii="Trebuchet MS" w:eastAsia="Times New Roman" w:hAnsi="Trebuchet MS" w:cs="Times New Roman"/>
                <w:spacing w:val="-5"/>
                <w:sz w:val="20"/>
                <w:szCs w:val="20"/>
                <w:lang w:eastAsia="ru-RU"/>
              </w:rPr>
            </w:pPr>
          </w:p>
        </w:tc>
        <w:tc>
          <w:tcPr>
            <w:tcW w:w="1270" w:type="pct"/>
            <w:vAlign w:val="center"/>
          </w:tcPr>
          <w:p w14:paraId="286F04AD"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1 422</w:t>
            </w:r>
          </w:p>
        </w:tc>
        <w:tc>
          <w:tcPr>
            <w:tcW w:w="1226" w:type="pct"/>
            <w:vAlign w:val="center"/>
          </w:tcPr>
          <w:p w14:paraId="46133A2A" w14:textId="77777777" w:rsidR="00413FBD" w:rsidRPr="005668C3" w:rsidRDefault="00413FBD" w:rsidP="00517071">
            <w:pPr>
              <w:jc w:val="center"/>
              <w:rPr>
                <w:rFonts w:ascii="Trebuchet MS" w:eastAsia="Times New Roman" w:hAnsi="Trebuchet MS" w:cs="Times New Roman"/>
                <w:spacing w:val="-5"/>
                <w:sz w:val="20"/>
                <w:szCs w:val="20"/>
                <w:lang w:val="en-US" w:eastAsia="ru-RU"/>
              </w:rPr>
            </w:pPr>
            <w:r>
              <w:rPr>
                <w:rFonts w:ascii="Trebuchet MS" w:eastAsia="Times New Roman" w:hAnsi="Trebuchet MS" w:cs="Times New Roman"/>
                <w:spacing w:val="-5"/>
                <w:sz w:val="20"/>
                <w:szCs w:val="20"/>
                <w:lang w:val="en-US" w:eastAsia="ru-RU"/>
              </w:rPr>
              <w:t>500</w:t>
            </w:r>
          </w:p>
        </w:tc>
      </w:tr>
      <w:tr w:rsidR="00413FBD" w:rsidRPr="00642714" w14:paraId="0341825B" w14:textId="77777777" w:rsidTr="00517071">
        <w:trPr>
          <w:trHeight w:val="20"/>
        </w:trPr>
        <w:tc>
          <w:tcPr>
            <w:tcW w:w="1758" w:type="pct"/>
            <w:vAlign w:val="center"/>
          </w:tcPr>
          <w:p w14:paraId="42A4ABD4"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Потери в тепловых сетях</w:t>
            </w:r>
          </w:p>
        </w:tc>
        <w:tc>
          <w:tcPr>
            <w:tcW w:w="746" w:type="pct"/>
            <w:vMerge/>
          </w:tcPr>
          <w:p w14:paraId="4260AF9E" w14:textId="77777777" w:rsidR="00413FBD" w:rsidRPr="00642714" w:rsidRDefault="00413FBD" w:rsidP="00517071">
            <w:pPr>
              <w:jc w:val="both"/>
              <w:rPr>
                <w:rFonts w:ascii="Trebuchet MS" w:eastAsia="Times New Roman" w:hAnsi="Trebuchet MS" w:cs="Times New Roman"/>
                <w:spacing w:val="-5"/>
                <w:sz w:val="20"/>
                <w:szCs w:val="20"/>
                <w:lang w:eastAsia="ru-RU"/>
              </w:rPr>
            </w:pPr>
          </w:p>
        </w:tc>
        <w:tc>
          <w:tcPr>
            <w:tcW w:w="1270" w:type="pct"/>
            <w:vAlign w:val="center"/>
          </w:tcPr>
          <w:p w14:paraId="123E24CE"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4 602</w:t>
            </w:r>
          </w:p>
        </w:tc>
        <w:tc>
          <w:tcPr>
            <w:tcW w:w="1226" w:type="pct"/>
            <w:vAlign w:val="center"/>
          </w:tcPr>
          <w:p w14:paraId="7516B598" w14:textId="77777777" w:rsidR="00413FBD" w:rsidRPr="005668C3" w:rsidRDefault="00413FBD" w:rsidP="00517071">
            <w:pPr>
              <w:jc w:val="center"/>
              <w:rPr>
                <w:rFonts w:ascii="Trebuchet MS" w:eastAsia="Times New Roman" w:hAnsi="Trebuchet MS" w:cs="Times New Roman"/>
                <w:spacing w:val="-5"/>
                <w:sz w:val="20"/>
                <w:szCs w:val="20"/>
                <w:lang w:val="en-US" w:eastAsia="ru-RU"/>
              </w:rPr>
            </w:pPr>
            <w:r>
              <w:rPr>
                <w:rFonts w:ascii="Trebuchet MS" w:eastAsia="Times New Roman" w:hAnsi="Trebuchet MS" w:cs="Times New Roman"/>
                <w:spacing w:val="-5"/>
                <w:sz w:val="20"/>
                <w:szCs w:val="20"/>
                <w:lang w:val="en-US" w:eastAsia="ru-RU"/>
              </w:rPr>
              <w:t>3 578</w:t>
            </w:r>
          </w:p>
        </w:tc>
      </w:tr>
      <w:tr w:rsidR="00413FBD" w:rsidRPr="00642714" w14:paraId="03112039" w14:textId="77777777" w:rsidTr="00517071">
        <w:trPr>
          <w:trHeight w:val="20"/>
        </w:trPr>
        <w:tc>
          <w:tcPr>
            <w:tcW w:w="1758" w:type="pct"/>
            <w:tcBorders>
              <w:bottom w:val="single" w:sz="18" w:space="0" w:color="auto"/>
            </w:tcBorders>
            <w:vAlign w:val="center"/>
          </w:tcPr>
          <w:p w14:paraId="03329389"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Полезный отпуск</w:t>
            </w:r>
          </w:p>
        </w:tc>
        <w:tc>
          <w:tcPr>
            <w:tcW w:w="746" w:type="pct"/>
            <w:vMerge/>
            <w:tcBorders>
              <w:bottom w:val="single" w:sz="18" w:space="0" w:color="auto"/>
            </w:tcBorders>
          </w:tcPr>
          <w:p w14:paraId="4652A445" w14:textId="77777777" w:rsidR="00413FBD" w:rsidRPr="00642714" w:rsidRDefault="00413FBD" w:rsidP="00517071">
            <w:pPr>
              <w:jc w:val="both"/>
              <w:rPr>
                <w:rFonts w:ascii="Trebuchet MS" w:eastAsia="Times New Roman" w:hAnsi="Trebuchet MS" w:cs="Times New Roman"/>
                <w:spacing w:val="-5"/>
                <w:sz w:val="20"/>
                <w:szCs w:val="20"/>
                <w:lang w:eastAsia="ru-RU"/>
              </w:rPr>
            </w:pPr>
          </w:p>
        </w:tc>
        <w:tc>
          <w:tcPr>
            <w:tcW w:w="1270" w:type="pct"/>
            <w:tcBorders>
              <w:bottom w:val="single" w:sz="18" w:space="0" w:color="auto"/>
            </w:tcBorders>
            <w:vAlign w:val="center"/>
          </w:tcPr>
          <w:p w14:paraId="6B74D010"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26 495</w:t>
            </w:r>
          </w:p>
        </w:tc>
        <w:tc>
          <w:tcPr>
            <w:tcW w:w="1226" w:type="pct"/>
            <w:tcBorders>
              <w:bottom w:val="single" w:sz="18" w:space="0" w:color="auto"/>
            </w:tcBorders>
            <w:vAlign w:val="center"/>
          </w:tcPr>
          <w:p w14:paraId="7B5EE8AD"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24 205</w:t>
            </w:r>
          </w:p>
        </w:tc>
      </w:tr>
      <w:tr w:rsidR="00413FBD" w:rsidRPr="00642714" w14:paraId="591AC9DA" w14:textId="77777777" w:rsidTr="00517071">
        <w:trPr>
          <w:trHeight w:val="20"/>
        </w:trPr>
        <w:tc>
          <w:tcPr>
            <w:tcW w:w="1758" w:type="pct"/>
            <w:tcBorders>
              <w:bottom w:val="single" w:sz="4" w:space="0" w:color="auto"/>
            </w:tcBorders>
          </w:tcPr>
          <w:p w14:paraId="430DE96C"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Удельный расход условного топлива на выработку тепловой энергии</w:t>
            </w:r>
          </w:p>
        </w:tc>
        <w:tc>
          <w:tcPr>
            <w:tcW w:w="746" w:type="pct"/>
            <w:tcBorders>
              <w:bottom w:val="single" w:sz="4" w:space="0" w:color="auto"/>
            </w:tcBorders>
            <w:vAlign w:val="center"/>
          </w:tcPr>
          <w:p w14:paraId="07C0AF5A" w14:textId="77777777" w:rsidR="00413FBD" w:rsidRPr="00642714" w:rsidRDefault="00413FBD" w:rsidP="00517071">
            <w:pPr>
              <w:jc w:val="center"/>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кг.у.т/Гкал</w:t>
            </w:r>
          </w:p>
        </w:tc>
        <w:tc>
          <w:tcPr>
            <w:tcW w:w="1270" w:type="pct"/>
            <w:tcBorders>
              <w:bottom w:val="single" w:sz="4" w:space="0" w:color="auto"/>
            </w:tcBorders>
            <w:vAlign w:val="center"/>
          </w:tcPr>
          <w:p w14:paraId="0613D562"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284,4</w:t>
            </w:r>
          </w:p>
        </w:tc>
        <w:tc>
          <w:tcPr>
            <w:tcW w:w="1226" w:type="pct"/>
            <w:tcBorders>
              <w:bottom w:val="single" w:sz="4" w:space="0" w:color="auto"/>
            </w:tcBorders>
            <w:vAlign w:val="center"/>
          </w:tcPr>
          <w:p w14:paraId="41EDC13B"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155,8</w:t>
            </w:r>
          </w:p>
        </w:tc>
      </w:tr>
      <w:tr w:rsidR="00413FBD" w:rsidRPr="00642714" w14:paraId="313A9BFC" w14:textId="77777777" w:rsidTr="00517071">
        <w:trPr>
          <w:trHeight w:val="20"/>
        </w:trPr>
        <w:tc>
          <w:tcPr>
            <w:tcW w:w="1758" w:type="pct"/>
            <w:tcBorders>
              <w:bottom w:val="single" w:sz="4" w:space="0" w:color="auto"/>
            </w:tcBorders>
            <w:vAlign w:val="center"/>
          </w:tcPr>
          <w:p w14:paraId="73BE8CBB"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Годовой объем</w:t>
            </w:r>
            <w:r>
              <w:rPr>
                <w:rFonts w:ascii="Trebuchet MS" w:eastAsia="Times New Roman" w:hAnsi="Trebuchet MS" w:cs="Times New Roman"/>
                <w:spacing w:val="-5"/>
                <w:sz w:val="20"/>
                <w:szCs w:val="20"/>
                <w:lang w:eastAsia="ru-RU"/>
              </w:rPr>
              <w:t xml:space="preserve"> затрат на</w:t>
            </w:r>
            <w:r w:rsidRPr="00642714">
              <w:rPr>
                <w:rFonts w:ascii="Trebuchet MS" w:eastAsia="Times New Roman" w:hAnsi="Trebuchet MS" w:cs="Times New Roman"/>
                <w:spacing w:val="-5"/>
                <w:sz w:val="20"/>
                <w:szCs w:val="20"/>
                <w:lang w:eastAsia="ru-RU"/>
              </w:rPr>
              <w:t xml:space="preserve"> потреблени</w:t>
            </w:r>
            <w:r>
              <w:rPr>
                <w:rFonts w:ascii="Trebuchet MS" w:eastAsia="Times New Roman" w:hAnsi="Trebuchet MS" w:cs="Times New Roman"/>
                <w:spacing w:val="-5"/>
                <w:sz w:val="20"/>
                <w:szCs w:val="20"/>
                <w:lang w:eastAsia="ru-RU"/>
              </w:rPr>
              <w:t>е</w:t>
            </w:r>
            <w:r w:rsidRPr="00642714">
              <w:rPr>
                <w:rFonts w:ascii="Trebuchet MS" w:eastAsia="Times New Roman" w:hAnsi="Trebuchet MS" w:cs="Times New Roman"/>
                <w:spacing w:val="-5"/>
                <w:sz w:val="20"/>
                <w:szCs w:val="20"/>
                <w:lang w:eastAsia="ru-RU"/>
              </w:rPr>
              <w:t xml:space="preserve"> </w:t>
            </w:r>
            <w:r>
              <w:rPr>
                <w:rFonts w:ascii="Trebuchet MS" w:eastAsia="Times New Roman" w:hAnsi="Trebuchet MS" w:cs="Times New Roman"/>
                <w:spacing w:val="-5"/>
                <w:sz w:val="20"/>
                <w:szCs w:val="20"/>
                <w:lang w:eastAsia="ru-RU"/>
              </w:rPr>
              <w:t>топлива</w:t>
            </w:r>
          </w:p>
        </w:tc>
        <w:tc>
          <w:tcPr>
            <w:tcW w:w="746" w:type="pct"/>
            <w:tcBorders>
              <w:bottom w:val="single" w:sz="4" w:space="0" w:color="auto"/>
            </w:tcBorders>
            <w:vAlign w:val="center"/>
          </w:tcPr>
          <w:p w14:paraId="7029C848" w14:textId="77777777" w:rsidR="00413FBD" w:rsidRPr="00642714" w:rsidRDefault="00413FBD" w:rsidP="00517071">
            <w:pPr>
              <w:jc w:val="center"/>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 xml:space="preserve">тыс. </w:t>
            </w:r>
            <w:r>
              <w:rPr>
                <w:rFonts w:ascii="Trebuchet MS" w:eastAsia="Times New Roman" w:hAnsi="Trebuchet MS" w:cs="Times New Roman"/>
                <w:spacing w:val="-5"/>
                <w:sz w:val="20"/>
                <w:szCs w:val="20"/>
                <w:lang w:eastAsia="ru-RU"/>
              </w:rPr>
              <w:t>руб</w:t>
            </w:r>
            <w:r w:rsidRPr="00642714">
              <w:rPr>
                <w:rFonts w:ascii="Trebuchet MS" w:eastAsia="Times New Roman" w:hAnsi="Trebuchet MS" w:cs="Times New Roman"/>
                <w:spacing w:val="-5"/>
                <w:sz w:val="20"/>
                <w:szCs w:val="20"/>
                <w:lang w:eastAsia="ru-RU"/>
              </w:rPr>
              <w:t>.</w:t>
            </w:r>
          </w:p>
        </w:tc>
        <w:tc>
          <w:tcPr>
            <w:tcW w:w="1270" w:type="pct"/>
            <w:tcBorders>
              <w:bottom w:val="single" w:sz="4" w:space="0" w:color="auto"/>
            </w:tcBorders>
            <w:vAlign w:val="center"/>
          </w:tcPr>
          <w:p w14:paraId="0DF57728" w14:textId="77777777" w:rsidR="00413FBD"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43 664</w:t>
            </w:r>
          </w:p>
        </w:tc>
        <w:tc>
          <w:tcPr>
            <w:tcW w:w="1226" w:type="pct"/>
            <w:tcBorders>
              <w:bottom w:val="single" w:sz="4" w:space="0" w:color="auto"/>
            </w:tcBorders>
            <w:vAlign w:val="center"/>
          </w:tcPr>
          <w:p w14:paraId="1CE8FCE5" w14:textId="77777777" w:rsidR="00413FBD"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29 377</w:t>
            </w:r>
          </w:p>
        </w:tc>
      </w:tr>
      <w:tr w:rsidR="00413FBD" w:rsidRPr="00642714" w14:paraId="665CEE2F" w14:textId="77777777" w:rsidTr="00517071">
        <w:trPr>
          <w:trHeight w:val="20"/>
        </w:trPr>
        <w:tc>
          <w:tcPr>
            <w:tcW w:w="1758" w:type="pct"/>
            <w:tcBorders>
              <w:top w:val="single" w:sz="18" w:space="0" w:color="auto"/>
            </w:tcBorders>
          </w:tcPr>
          <w:p w14:paraId="307ECE44"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 xml:space="preserve">Экономия потребления </w:t>
            </w:r>
            <w:r>
              <w:rPr>
                <w:rFonts w:ascii="Trebuchet MS" w:eastAsia="Times New Roman" w:hAnsi="Trebuchet MS" w:cs="Times New Roman"/>
                <w:spacing w:val="-5"/>
                <w:sz w:val="20"/>
                <w:szCs w:val="20"/>
                <w:lang w:eastAsia="ru-RU"/>
              </w:rPr>
              <w:t>топлива</w:t>
            </w:r>
          </w:p>
        </w:tc>
        <w:tc>
          <w:tcPr>
            <w:tcW w:w="746" w:type="pct"/>
            <w:tcBorders>
              <w:top w:val="single" w:sz="18" w:space="0" w:color="auto"/>
            </w:tcBorders>
            <w:vAlign w:val="center"/>
          </w:tcPr>
          <w:p w14:paraId="0BBBD7A1" w14:textId="77777777" w:rsidR="00413FBD" w:rsidRPr="00642714" w:rsidRDefault="00413FBD" w:rsidP="00517071">
            <w:pPr>
              <w:jc w:val="center"/>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тыс. руб.</w:t>
            </w:r>
          </w:p>
        </w:tc>
        <w:tc>
          <w:tcPr>
            <w:tcW w:w="1270" w:type="pct"/>
            <w:tcBorders>
              <w:top w:val="single" w:sz="18" w:space="0" w:color="auto"/>
            </w:tcBorders>
            <w:vAlign w:val="center"/>
          </w:tcPr>
          <w:p w14:paraId="404BF58F"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w:t>
            </w:r>
          </w:p>
        </w:tc>
        <w:tc>
          <w:tcPr>
            <w:tcW w:w="1226" w:type="pct"/>
            <w:tcBorders>
              <w:top w:val="single" w:sz="18" w:space="0" w:color="auto"/>
            </w:tcBorders>
            <w:vAlign w:val="center"/>
          </w:tcPr>
          <w:p w14:paraId="3D184006"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14 287</w:t>
            </w:r>
          </w:p>
        </w:tc>
      </w:tr>
      <w:tr w:rsidR="00413FBD" w:rsidRPr="00642714" w14:paraId="66D231A4" w14:textId="77777777" w:rsidTr="00517071">
        <w:trPr>
          <w:trHeight w:val="20"/>
        </w:trPr>
        <w:tc>
          <w:tcPr>
            <w:tcW w:w="1758" w:type="pct"/>
            <w:tcBorders>
              <w:top w:val="single" w:sz="4" w:space="0" w:color="auto"/>
            </w:tcBorders>
          </w:tcPr>
          <w:p w14:paraId="162A7045" w14:textId="77777777" w:rsidR="00413FBD" w:rsidRPr="00642714" w:rsidRDefault="00413FBD" w:rsidP="00517071">
            <w:pPr>
              <w:jc w:val="both"/>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Экономия прочих затрат на эксплуатацию объектов теплоснабжения</w:t>
            </w:r>
            <w:r>
              <w:rPr>
                <w:rFonts w:ascii="Trebuchet MS" w:eastAsia="Times New Roman" w:hAnsi="Trebuchet MS" w:cs="Times New Roman"/>
                <w:spacing w:val="-5"/>
                <w:sz w:val="20"/>
                <w:szCs w:val="20"/>
                <w:lang w:eastAsia="ru-RU"/>
              </w:rPr>
              <w:t xml:space="preserve"> (фонд оплаты труда)</w:t>
            </w:r>
          </w:p>
        </w:tc>
        <w:tc>
          <w:tcPr>
            <w:tcW w:w="746" w:type="pct"/>
            <w:tcBorders>
              <w:top w:val="single" w:sz="4" w:space="0" w:color="auto"/>
            </w:tcBorders>
            <w:vAlign w:val="center"/>
          </w:tcPr>
          <w:p w14:paraId="7521CFD2" w14:textId="77777777" w:rsidR="00413FBD" w:rsidRPr="00642714" w:rsidRDefault="00413FBD" w:rsidP="00517071">
            <w:pPr>
              <w:jc w:val="center"/>
              <w:rPr>
                <w:rFonts w:ascii="Trebuchet MS" w:eastAsia="Times New Roman" w:hAnsi="Trebuchet MS" w:cs="Times New Roman"/>
                <w:spacing w:val="-5"/>
                <w:sz w:val="20"/>
                <w:szCs w:val="20"/>
                <w:lang w:eastAsia="ru-RU"/>
              </w:rPr>
            </w:pPr>
            <w:r w:rsidRPr="00642714">
              <w:rPr>
                <w:rFonts w:ascii="Trebuchet MS" w:eastAsia="Times New Roman" w:hAnsi="Trebuchet MS" w:cs="Times New Roman"/>
                <w:spacing w:val="-5"/>
                <w:sz w:val="20"/>
                <w:szCs w:val="20"/>
                <w:lang w:eastAsia="ru-RU"/>
              </w:rPr>
              <w:t>тыс. руб.</w:t>
            </w:r>
          </w:p>
        </w:tc>
        <w:tc>
          <w:tcPr>
            <w:tcW w:w="1270" w:type="pct"/>
            <w:tcBorders>
              <w:top w:val="single" w:sz="4" w:space="0" w:color="auto"/>
            </w:tcBorders>
            <w:vAlign w:val="center"/>
          </w:tcPr>
          <w:p w14:paraId="2D2E9371" w14:textId="77777777" w:rsidR="00413FBD" w:rsidRPr="00642714"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w:t>
            </w:r>
          </w:p>
        </w:tc>
        <w:tc>
          <w:tcPr>
            <w:tcW w:w="1226" w:type="pct"/>
            <w:tcBorders>
              <w:top w:val="single" w:sz="4" w:space="0" w:color="auto"/>
            </w:tcBorders>
            <w:vAlign w:val="center"/>
          </w:tcPr>
          <w:p w14:paraId="6EDB1C1B" w14:textId="77777777" w:rsidR="00413FBD" w:rsidRPr="005668C3" w:rsidRDefault="00413FBD" w:rsidP="00517071">
            <w:pPr>
              <w:jc w:val="center"/>
              <w:rPr>
                <w:rFonts w:ascii="Trebuchet MS" w:eastAsia="Times New Roman" w:hAnsi="Trebuchet MS" w:cs="Times New Roman"/>
                <w:spacing w:val="-5"/>
                <w:sz w:val="20"/>
                <w:szCs w:val="20"/>
                <w:lang w:eastAsia="ru-RU"/>
              </w:rPr>
            </w:pPr>
            <w:r>
              <w:rPr>
                <w:rFonts w:ascii="Trebuchet MS" w:eastAsia="Times New Roman" w:hAnsi="Trebuchet MS" w:cs="Times New Roman"/>
                <w:spacing w:val="-5"/>
                <w:sz w:val="20"/>
                <w:szCs w:val="20"/>
                <w:lang w:eastAsia="ru-RU"/>
              </w:rPr>
              <w:t>5 414</w:t>
            </w:r>
          </w:p>
        </w:tc>
      </w:tr>
    </w:tbl>
    <w:p w14:paraId="1A563B82" w14:textId="77777777" w:rsidR="00413FBD" w:rsidRDefault="00413FBD" w:rsidP="00413FBD">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142FB17D" w14:textId="77777777" w:rsid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3E96BEEE" w14:textId="77777777" w:rsid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3F2B457D" w14:textId="04B8BF7D" w:rsidR="00413FBD" w:rsidRDefault="00413FBD" w:rsidP="00413FB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sectPr w:rsidR="00413FBD" w:rsidSect="00DB4CDD">
          <w:headerReference w:type="even" r:id="rId27"/>
          <w:footerReference w:type="even" r:id="rId28"/>
          <w:headerReference w:type="first" r:id="rId29"/>
          <w:pgSz w:w="11906" w:h="16838"/>
          <w:pgMar w:top="1134" w:right="851" w:bottom="1134" w:left="1134" w:header="454" w:footer="454" w:gutter="0"/>
          <w:cols w:space="720"/>
          <w:titlePg/>
          <w:docGrid w:linePitch="299"/>
        </w:sectPr>
      </w:pPr>
    </w:p>
    <w:p w14:paraId="1DFF3C7A" w14:textId="34D354FC" w:rsidR="00C30750" w:rsidRPr="002A5049" w:rsidRDefault="00640E33" w:rsidP="00C30750">
      <w:pPr>
        <w:spacing w:after="0" w:line="276" w:lineRule="auto"/>
        <w:jc w:val="center"/>
        <w:rPr>
          <w:rFonts w:ascii="Trebuchet MS" w:hAnsi="Trebuchet MS" w:cs="Times New Roman"/>
        </w:rPr>
      </w:pPr>
      <w:bookmarkStart w:id="55" w:name="_Hlk117626812"/>
      <w:bookmarkEnd w:id="53"/>
      <w:r>
        <w:rPr>
          <w:noProof/>
          <w:lang w:eastAsia="ru-RU"/>
        </w:rPr>
        <w:lastRenderedPageBreak/>
        <w:drawing>
          <wp:inline distT="0" distB="0" distL="0" distR="0" wp14:anchorId="2A7005AA" wp14:editId="2696147D">
            <wp:extent cx="5950852" cy="8407730"/>
            <wp:effectExtent l="0" t="0" r="0" b="0"/>
            <wp:docPr id="57" name="Рисунок 5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карт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2599" cy="8424326"/>
                    </a:xfrm>
                    <a:prstGeom prst="rect">
                      <a:avLst/>
                    </a:prstGeom>
                    <a:noFill/>
                    <a:ln>
                      <a:noFill/>
                    </a:ln>
                  </pic:spPr>
                </pic:pic>
              </a:graphicData>
            </a:graphic>
          </wp:inline>
        </w:drawing>
      </w:r>
    </w:p>
    <w:p w14:paraId="63BFD50E" w14:textId="77777777" w:rsidR="00C30750" w:rsidRPr="00AF00C9" w:rsidRDefault="00C30750" w:rsidP="00C30750">
      <w:pPr>
        <w:spacing w:after="0" w:line="276" w:lineRule="auto"/>
        <w:jc w:val="both"/>
        <w:rPr>
          <w:rFonts w:ascii="Trebuchet MS" w:hAnsi="Trebuchet MS" w:cs="Times New Roman"/>
          <w:sz w:val="18"/>
          <w:szCs w:val="18"/>
        </w:rPr>
      </w:pPr>
      <w:r w:rsidRPr="00AF00C9">
        <w:rPr>
          <w:rFonts w:ascii="Trebuchet MS" w:hAnsi="Trebuchet MS" w:cs="Times New Roman"/>
          <w:b/>
          <w:bCs/>
          <w:sz w:val="18"/>
          <w:szCs w:val="18"/>
        </w:rPr>
        <w:t>Примечание:</w:t>
      </w:r>
      <w:r w:rsidRPr="00AF00C9">
        <w:rPr>
          <w:rFonts w:ascii="Trebuchet MS" w:hAnsi="Trebuchet MS" w:cs="Times New Roman"/>
          <w:sz w:val="18"/>
          <w:szCs w:val="18"/>
        </w:rPr>
        <w:t xml:space="preserve"> определение конкретных участков тепловых сетей, подлежащих модернизации, определяется по результатам проведения технического обследования и разработки дефектных ведомостей теплоснабжающими организациями.</w:t>
      </w:r>
    </w:p>
    <w:p w14:paraId="515D77E4" w14:textId="5B924C27" w:rsidR="00C30750" w:rsidRDefault="00C30750" w:rsidP="00C30750">
      <w:pPr>
        <w:spacing w:after="0" w:line="276" w:lineRule="auto"/>
        <w:jc w:val="center"/>
        <w:rPr>
          <w:rFonts w:ascii="Trebuchet MS" w:eastAsia="Times New Roman" w:hAnsi="Trebuchet MS" w:cs="Times New Roman"/>
          <w:b/>
          <w:bCs/>
          <w:lang w:eastAsia="ru-RU"/>
        </w:rPr>
      </w:pPr>
      <w:r w:rsidRPr="00977A9C">
        <w:rPr>
          <w:rFonts w:ascii="Trebuchet MS" w:eastAsia="Times New Roman" w:hAnsi="Trebuchet MS" w:cs="Times New Roman"/>
          <w:b/>
          <w:bCs/>
          <w:lang w:eastAsia="ru-RU"/>
        </w:rPr>
        <w:t>Рису</w:t>
      </w:r>
      <w:r>
        <w:rPr>
          <w:rFonts w:ascii="Trebuchet MS" w:eastAsia="Times New Roman" w:hAnsi="Trebuchet MS" w:cs="Times New Roman"/>
          <w:b/>
          <w:bCs/>
          <w:lang w:eastAsia="ru-RU"/>
        </w:rPr>
        <w:t xml:space="preserve">нок 4.1.1 – </w:t>
      </w:r>
      <w:r w:rsidR="00413FBD" w:rsidRPr="00413FBD">
        <w:rPr>
          <w:rFonts w:ascii="Trebuchet MS" w:eastAsia="Times New Roman" w:hAnsi="Trebuchet MS" w:cs="Times New Roman"/>
          <w:b/>
          <w:bCs/>
          <w:lang w:eastAsia="ru-RU"/>
        </w:rPr>
        <w:t>Сценарий перспективного развития системы централизованного теплоснабжения города Весьегонск (Этап I – до газификации города)</w:t>
      </w:r>
    </w:p>
    <w:p w14:paraId="09CD3EB2" w14:textId="3F3B5E70" w:rsidR="00C30750" w:rsidRDefault="00640E33" w:rsidP="00C30750">
      <w:pPr>
        <w:spacing w:after="0" w:line="276" w:lineRule="auto"/>
        <w:jc w:val="center"/>
        <w:rPr>
          <w:rFonts w:ascii="Trebuchet MS" w:hAnsi="Trebuchet MS" w:cs="Times New Roman"/>
        </w:rPr>
      </w:pPr>
      <w:r>
        <w:rPr>
          <w:noProof/>
          <w:lang w:eastAsia="ru-RU"/>
        </w:rPr>
        <w:lastRenderedPageBreak/>
        <w:drawing>
          <wp:inline distT="0" distB="0" distL="0" distR="0" wp14:anchorId="63A2B1D2" wp14:editId="738CBBE6">
            <wp:extent cx="6152575" cy="8692737"/>
            <wp:effectExtent l="0" t="0" r="0" b="0"/>
            <wp:docPr id="58" name="Рисунок 5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карта&#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5657" cy="8697092"/>
                    </a:xfrm>
                    <a:prstGeom prst="rect">
                      <a:avLst/>
                    </a:prstGeom>
                    <a:noFill/>
                    <a:ln>
                      <a:noFill/>
                    </a:ln>
                  </pic:spPr>
                </pic:pic>
              </a:graphicData>
            </a:graphic>
          </wp:inline>
        </w:drawing>
      </w:r>
    </w:p>
    <w:p w14:paraId="21EAF67A" w14:textId="6C853B44" w:rsidR="00C30750" w:rsidRPr="002A5049" w:rsidRDefault="00C30750" w:rsidP="00C30750">
      <w:pPr>
        <w:spacing w:after="0" w:line="276" w:lineRule="auto"/>
        <w:ind w:firstLine="567"/>
        <w:jc w:val="center"/>
        <w:rPr>
          <w:rFonts w:ascii="Trebuchet MS" w:hAnsi="Trebuchet MS" w:cs="Times New Roman"/>
        </w:rPr>
        <w:sectPr w:rsidR="00C30750" w:rsidRPr="002A5049" w:rsidSect="000F3050">
          <w:pgSz w:w="11906" w:h="16838"/>
          <w:pgMar w:top="1134" w:right="851" w:bottom="1134" w:left="1134" w:header="454" w:footer="454" w:gutter="0"/>
          <w:cols w:space="708"/>
          <w:docGrid w:linePitch="360"/>
        </w:sectPr>
      </w:pPr>
      <w:r w:rsidRPr="00977A9C">
        <w:rPr>
          <w:rFonts w:ascii="Trebuchet MS" w:eastAsia="Times New Roman" w:hAnsi="Trebuchet MS" w:cs="Times New Roman"/>
          <w:b/>
          <w:bCs/>
          <w:lang w:eastAsia="ru-RU"/>
        </w:rPr>
        <w:t>Рису</w:t>
      </w:r>
      <w:r>
        <w:rPr>
          <w:rFonts w:ascii="Trebuchet MS" w:eastAsia="Times New Roman" w:hAnsi="Trebuchet MS" w:cs="Times New Roman"/>
          <w:b/>
          <w:bCs/>
          <w:lang w:eastAsia="ru-RU"/>
        </w:rPr>
        <w:t xml:space="preserve">нок 4.1.2 – </w:t>
      </w:r>
      <w:r w:rsidR="00413FBD" w:rsidRPr="00413FBD">
        <w:rPr>
          <w:rFonts w:ascii="Trebuchet MS" w:eastAsia="Times New Roman" w:hAnsi="Trebuchet MS" w:cs="Times New Roman"/>
          <w:b/>
          <w:bCs/>
          <w:lang w:eastAsia="ru-RU"/>
        </w:rPr>
        <w:t>Сценарий перспективного развития системы централизованного теплоснабжения города Весьегонск (Этап II – при газификации города)</w:t>
      </w:r>
    </w:p>
    <w:p w14:paraId="7468C2AA" w14:textId="69720C81" w:rsidR="00094D7E" w:rsidRPr="00FF2E78" w:rsidRDefault="00B84F99" w:rsidP="00FF2E78">
      <w:pPr>
        <w:pageBreakBefore/>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56" w:name="_Toc118635695"/>
      <w:bookmarkEnd w:id="55"/>
      <w:r w:rsidRPr="00FF2E78">
        <w:rPr>
          <w:rFonts w:ascii="Trebuchet MS" w:eastAsia="Times New Roman" w:hAnsi="Trebuchet MS" w:cs="Times New Roman"/>
          <w:b/>
          <w:bCs/>
          <w:color w:val="0070C0"/>
          <w:sz w:val="24"/>
          <w:szCs w:val="24"/>
          <w:lang w:eastAsia="ru-RU"/>
        </w:rPr>
        <w:lastRenderedPageBreak/>
        <w:t>Раздел</w:t>
      </w:r>
      <w:r w:rsidR="00CA77BC" w:rsidRPr="00FF2E78">
        <w:rPr>
          <w:rFonts w:ascii="Trebuchet MS" w:eastAsia="Times New Roman" w:hAnsi="Trebuchet MS" w:cs="Times New Roman"/>
          <w:b/>
          <w:bCs/>
          <w:color w:val="0070C0"/>
          <w:sz w:val="24"/>
          <w:szCs w:val="24"/>
          <w:lang w:eastAsia="ru-RU"/>
        </w:rPr>
        <w:t xml:space="preserve"> </w:t>
      </w:r>
      <w:r w:rsidR="00E7464A" w:rsidRPr="00FF2E78">
        <w:rPr>
          <w:rFonts w:ascii="Trebuchet MS" w:eastAsia="Times New Roman" w:hAnsi="Trebuchet MS" w:cs="Times New Roman"/>
          <w:b/>
          <w:color w:val="0070C0"/>
          <w:sz w:val="24"/>
          <w:szCs w:val="24"/>
          <w:lang w:eastAsia="ru-RU"/>
        </w:rPr>
        <w:t>5</w:t>
      </w:r>
      <w:r w:rsidR="00094D7E" w:rsidRPr="00FF2E78">
        <w:rPr>
          <w:rFonts w:ascii="Trebuchet MS" w:eastAsia="Times New Roman" w:hAnsi="Trebuchet MS" w:cs="Times New Roman"/>
          <w:b/>
          <w:color w:val="0070C0"/>
          <w:sz w:val="24"/>
          <w:szCs w:val="24"/>
          <w:lang w:eastAsia="ru-RU"/>
        </w:rPr>
        <w:t xml:space="preserve">. </w:t>
      </w:r>
      <w:r w:rsidR="008D67B7" w:rsidRPr="00FF2E78">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r w:rsidR="00094D7E" w:rsidRPr="00FF2E78">
        <w:rPr>
          <w:rFonts w:ascii="Trebuchet MS" w:eastAsia="Times New Roman" w:hAnsi="Trebuchet MS" w:cs="Times New Roman"/>
          <w:b/>
          <w:color w:val="0070C0"/>
          <w:sz w:val="24"/>
          <w:szCs w:val="24"/>
          <w:lang w:eastAsia="ru-RU"/>
        </w:rPr>
        <w:t>.</w:t>
      </w:r>
      <w:bookmarkEnd w:id="50"/>
      <w:bookmarkEnd w:id="51"/>
      <w:bookmarkEnd w:id="56"/>
    </w:p>
    <w:p w14:paraId="7200E918" w14:textId="281E0DEC" w:rsidR="00094D7E" w:rsidRPr="006D1B1E"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7" w:name="_Toc358669582"/>
      <w:bookmarkStart w:id="58" w:name="_Toc375163456"/>
      <w:bookmarkStart w:id="59" w:name="_Toc118635696"/>
      <w:r w:rsidRPr="006D1B1E">
        <w:rPr>
          <w:rFonts w:ascii="Trebuchet MS" w:eastAsia="Times New Roman" w:hAnsi="Trebuchet MS" w:cs="Times New Roman"/>
          <w:b/>
          <w:lang w:eastAsia="ru-RU"/>
        </w:rPr>
        <w:t>5</w:t>
      </w:r>
      <w:r w:rsidR="00094D7E" w:rsidRPr="006D1B1E">
        <w:rPr>
          <w:rFonts w:ascii="Trebuchet MS" w:eastAsia="Times New Roman" w:hAnsi="Trebuchet MS" w:cs="Times New Roman"/>
          <w:b/>
          <w:lang w:eastAsia="ru-RU"/>
        </w:rPr>
        <w:t xml:space="preserve">.1 </w:t>
      </w:r>
      <w:r w:rsidR="00907BA9" w:rsidRPr="006D1B1E">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6D1B1E">
        <w:rPr>
          <w:rFonts w:ascii="Trebuchet MS" w:eastAsia="Times New Roman" w:hAnsi="Trebuchet MS" w:cs="Times New Roman"/>
          <w:b/>
          <w:lang w:eastAsia="ru-RU"/>
        </w:rPr>
        <w:t>муниципального образования</w:t>
      </w:r>
      <w:r w:rsidR="00907BA9" w:rsidRPr="006D1B1E">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7"/>
      <w:bookmarkEnd w:id="58"/>
      <w:bookmarkEnd w:id="59"/>
    </w:p>
    <w:p w14:paraId="27FB28F1" w14:textId="6B6B97BE" w:rsidR="00E7464A" w:rsidRPr="006D1B1E" w:rsidRDefault="00907BA9" w:rsidP="00C72263">
      <w:pPr>
        <w:widowControl w:val="0"/>
        <w:tabs>
          <w:tab w:val="left" w:pos="993"/>
        </w:tabs>
        <w:adjustRightInd w:val="0"/>
        <w:spacing w:after="0" w:line="276" w:lineRule="auto"/>
        <w:ind w:firstLine="567"/>
        <w:jc w:val="both"/>
        <w:rPr>
          <w:rFonts w:ascii="Trebuchet MS" w:eastAsia="Times New Roman" w:hAnsi="Trebuchet MS" w:cs="Times New Roman"/>
        </w:rPr>
      </w:pPr>
      <w:r w:rsidRPr="006D1B1E">
        <w:rPr>
          <w:rFonts w:ascii="Trebuchet MS" w:eastAsia="Times New Roman" w:hAnsi="Trebuchet MS" w:cs="Times New Roman"/>
        </w:rPr>
        <w:t>Перспективная тепловая нагр</w:t>
      </w:r>
      <w:r w:rsidR="00E7464A" w:rsidRPr="006D1B1E">
        <w:rPr>
          <w:rFonts w:ascii="Trebuchet MS" w:eastAsia="Times New Roman" w:hAnsi="Trebuchet MS" w:cs="Times New Roman"/>
        </w:rPr>
        <w:t xml:space="preserve">узка на осваиваемых территориях </w:t>
      </w:r>
      <w:r w:rsidR="00595BC3" w:rsidRPr="006D1B1E">
        <w:rPr>
          <w:rFonts w:ascii="Trebuchet MS" w:eastAsia="Times New Roman" w:hAnsi="Trebuchet MS" w:cs="Times New Roman"/>
        </w:rPr>
        <w:t xml:space="preserve">населенных пунктов </w:t>
      </w:r>
      <w:r w:rsidR="00EB5169">
        <w:rPr>
          <w:rFonts w:ascii="Trebuchet MS" w:eastAsia="Times New Roman" w:hAnsi="Trebuchet MS" w:cs="Times New Roman"/>
        </w:rPr>
        <w:t>Весьегонского муниципального округа</w:t>
      </w:r>
      <w:r w:rsidR="000803C4" w:rsidRPr="006D1B1E">
        <w:rPr>
          <w:rFonts w:ascii="Trebuchet MS" w:eastAsia="Times New Roman" w:hAnsi="Trebuchet MS" w:cs="Times New Roman"/>
        </w:rPr>
        <w:t xml:space="preserve"> </w:t>
      </w:r>
      <w:r w:rsidR="00E7464A" w:rsidRPr="006D1B1E">
        <w:rPr>
          <w:rFonts w:ascii="Trebuchet MS" w:eastAsia="Times New Roman" w:hAnsi="Trebuchet MS" w:cs="Times New Roman"/>
        </w:rPr>
        <w:t>в пределах границ</w:t>
      </w:r>
      <w:r w:rsidRPr="006D1B1E">
        <w:rPr>
          <w:rFonts w:ascii="Trebuchet MS" w:eastAsia="Times New Roman" w:hAnsi="Trebuchet MS" w:cs="Times New Roman"/>
        </w:rPr>
        <w:t xml:space="preserve"> радиусов эффективного теплоснабжения</w:t>
      </w:r>
      <w:r w:rsidR="00595BC3" w:rsidRPr="006D1B1E">
        <w:rPr>
          <w:rFonts w:ascii="Trebuchet MS" w:eastAsia="Times New Roman" w:hAnsi="Trebuchet MS" w:cs="Times New Roman"/>
        </w:rPr>
        <w:t xml:space="preserve"> и сво</w:t>
      </w:r>
      <w:r w:rsidR="008E4192" w:rsidRPr="006D1B1E">
        <w:rPr>
          <w:rFonts w:ascii="Trebuchet MS" w:eastAsia="Times New Roman" w:hAnsi="Trebuchet MS" w:cs="Times New Roman"/>
        </w:rPr>
        <w:t>бо</w:t>
      </w:r>
      <w:r w:rsidR="00595BC3" w:rsidRPr="006D1B1E">
        <w:rPr>
          <w:rFonts w:ascii="Trebuchet MS" w:eastAsia="Times New Roman" w:hAnsi="Trebuchet MS" w:cs="Times New Roman"/>
        </w:rPr>
        <w:t>дного резерва тепловой мощности источников</w:t>
      </w:r>
      <w:r w:rsidRPr="006D1B1E">
        <w:rPr>
          <w:rFonts w:ascii="Trebuchet MS" w:eastAsia="Times New Roman" w:hAnsi="Trebuchet MS" w:cs="Times New Roman"/>
        </w:rPr>
        <w:t xml:space="preserve"> может быть компенсирована </w:t>
      </w:r>
      <w:r w:rsidR="00A22879">
        <w:rPr>
          <w:rFonts w:ascii="Trebuchet MS" w:eastAsia="Times New Roman" w:hAnsi="Trebuchet MS" w:cs="Times New Roman"/>
        </w:rPr>
        <w:t>существующими котельными</w:t>
      </w:r>
      <w:r w:rsidR="006D1B1E" w:rsidRPr="006D1B1E">
        <w:rPr>
          <w:rFonts w:ascii="Trebuchet MS" w:eastAsia="Times New Roman" w:hAnsi="Trebuchet MS" w:cs="Times New Roman"/>
        </w:rPr>
        <w:t>.</w:t>
      </w:r>
      <w:r w:rsidRPr="006D1B1E">
        <w:rPr>
          <w:rFonts w:ascii="Trebuchet MS" w:eastAsia="Times New Roman" w:hAnsi="Trebuchet MS" w:cs="Times New Roman"/>
        </w:rPr>
        <w:t xml:space="preserve"> Строительство </w:t>
      </w:r>
      <w:r w:rsidR="000651AC" w:rsidRPr="006D1B1E">
        <w:rPr>
          <w:rFonts w:ascii="Trebuchet MS" w:eastAsia="Times New Roman" w:hAnsi="Trebuchet MS" w:cs="Times New Roman"/>
        </w:rPr>
        <w:t>дополнительных</w:t>
      </w:r>
      <w:r w:rsidRPr="006D1B1E">
        <w:rPr>
          <w:rFonts w:ascii="Trebuchet MS" w:eastAsia="Times New Roman" w:hAnsi="Trebuchet MS" w:cs="Times New Roman"/>
        </w:rPr>
        <w:t xml:space="preserve"> источников тепловой энергии для этих целей не требуется. </w:t>
      </w:r>
    </w:p>
    <w:p w14:paraId="695E7CB1" w14:textId="6CDA3A03" w:rsidR="00094D7E" w:rsidRPr="00FF2E78" w:rsidRDefault="00907BA9" w:rsidP="00C72263">
      <w:pPr>
        <w:widowControl w:val="0"/>
        <w:tabs>
          <w:tab w:val="left" w:pos="993"/>
        </w:tabs>
        <w:adjustRightInd w:val="0"/>
        <w:spacing w:after="0" w:line="276" w:lineRule="auto"/>
        <w:ind w:firstLine="567"/>
        <w:jc w:val="both"/>
        <w:rPr>
          <w:rFonts w:ascii="Trebuchet MS" w:eastAsia="Times New Roman" w:hAnsi="Trebuchet MS" w:cs="Times New Roman"/>
        </w:rPr>
      </w:pPr>
      <w:r w:rsidRPr="006D1B1E">
        <w:rPr>
          <w:rFonts w:ascii="Trebuchet MS" w:eastAsia="Times New Roman" w:hAnsi="Trebuchet MS" w:cs="Times New Roman"/>
        </w:rPr>
        <w:t xml:space="preserve">В отношении </w:t>
      </w:r>
      <w:r w:rsidR="00E7464A" w:rsidRPr="006D1B1E">
        <w:rPr>
          <w:rFonts w:ascii="Trebuchet MS" w:eastAsia="Times New Roman" w:hAnsi="Trebuchet MS" w:cs="Times New Roman"/>
        </w:rPr>
        <w:t>перспективных потребителей, расположенных за пределами эффективного радиуса теплоснабжения,</w:t>
      </w:r>
      <w:r w:rsidRPr="006D1B1E">
        <w:rPr>
          <w:rFonts w:ascii="Trebuchet MS" w:eastAsia="Times New Roman" w:hAnsi="Trebuchet MS" w:cs="Times New Roman"/>
        </w:rPr>
        <w:t xml:space="preserve"> компенсация перспективной тепловой нагрузки </w:t>
      </w:r>
      <w:r w:rsidR="00D9030D" w:rsidRPr="006D1B1E">
        <w:rPr>
          <w:rFonts w:ascii="Trebuchet MS" w:eastAsia="Times New Roman" w:hAnsi="Trebuchet MS" w:cs="Times New Roman"/>
        </w:rPr>
        <w:t>предусматривается</w:t>
      </w:r>
      <w:r w:rsidRPr="006D1B1E">
        <w:rPr>
          <w:rFonts w:ascii="Trebuchet MS" w:eastAsia="Times New Roman" w:hAnsi="Trebuchet MS" w:cs="Times New Roman"/>
        </w:rPr>
        <w:t xml:space="preserve"> за счет индивидуальных источников, так как </w:t>
      </w:r>
      <w:r w:rsidR="00F5639E" w:rsidRPr="006D1B1E">
        <w:rPr>
          <w:rFonts w:ascii="Trebuchet MS" w:eastAsia="Times New Roman" w:hAnsi="Trebuchet MS" w:cs="Times New Roman"/>
        </w:rPr>
        <w:t xml:space="preserve">экономическая </w:t>
      </w:r>
      <w:r w:rsidRPr="006D1B1E">
        <w:rPr>
          <w:rFonts w:ascii="Trebuchet MS" w:eastAsia="Times New Roman" w:hAnsi="Trebuchet MS" w:cs="Times New Roman"/>
        </w:rPr>
        <w:t>целесообразност</w:t>
      </w:r>
      <w:r w:rsidR="00F5639E" w:rsidRPr="006D1B1E">
        <w:rPr>
          <w:rFonts w:ascii="Trebuchet MS" w:eastAsia="Times New Roman" w:hAnsi="Trebuchet MS" w:cs="Times New Roman"/>
        </w:rPr>
        <w:t>ь</w:t>
      </w:r>
      <w:r w:rsidRPr="006D1B1E">
        <w:rPr>
          <w:rFonts w:ascii="Trebuchet MS" w:eastAsia="Times New Roman" w:hAnsi="Trebuchet MS" w:cs="Times New Roman"/>
        </w:rPr>
        <w:t xml:space="preserve"> </w:t>
      </w:r>
      <w:r w:rsidR="00D9030D" w:rsidRPr="006D1B1E">
        <w:rPr>
          <w:rFonts w:ascii="Trebuchet MS" w:eastAsia="Times New Roman" w:hAnsi="Trebuchet MS" w:cs="Times New Roman"/>
        </w:rPr>
        <w:t>строительства</w:t>
      </w:r>
      <w:r w:rsidRPr="006D1B1E">
        <w:rPr>
          <w:rFonts w:ascii="Trebuchet MS" w:eastAsia="Times New Roman" w:hAnsi="Trebuchet MS" w:cs="Times New Roman"/>
        </w:rPr>
        <w:t xml:space="preserve"> централизованного теплоснабжения при отсутствии крупных, или сосредоточенных в плотной застройке потребителей, </w:t>
      </w:r>
      <w:r w:rsidR="00F5639E" w:rsidRPr="006D1B1E">
        <w:rPr>
          <w:rFonts w:ascii="Trebuchet MS" w:eastAsia="Times New Roman" w:hAnsi="Trebuchet MS" w:cs="Times New Roman"/>
        </w:rPr>
        <w:t>отсутствует</w:t>
      </w:r>
      <w:r w:rsidR="00094D7E" w:rsidRPr="006D1B1E">
        <w:rPr>
          <w:rFonts w:ascii="Trebuchet MS" w:eastAsia="Times New Roman" w:hAnsi="Trebuchet MS" w:cs="Times New Roman"/>
        </w:rPr>
        <w:t>.</w:t>
      </w:r>
    </w:p>
    <w:p w14:paraId="68E275A7" w14:textId="77777777" w:rsidR="00236887" w:rsidRPr="00A22879" w:rsidRDefault="00236887" w:rsidP="00D60F9C">
      <w:pPr>
        <w:widowControl w:val="0"/>
        <w:tabs>
          <w:tab w:val="left" w:pos="993"/>
        </w:tabs>
        <w:adjustRightInd w:val="0"/>
        <w:spacing w:after="0" w:line="240" w:lineRule="auto"/>
        <w:ind w:firstLine="709"/>
        <w:jc w:val="both"/>
        <w:rPr>
          <w:rFonts w:ascii="Trebuchet MS" w:eastAsia="Times New Roman" w:hAnsi="Trebuchet MS" w:cs="Times New Roman"/>
          <w:sz w:val="18"/>
          <w:szCs w:val="18"/>
        </w:rPr>
      </w:pPr>
    </w:p>
    <w:p w14:paraId="52C88253" w14:textId="6EFEA2C8" w:rsidR="00094D7E" w:rsidRPr="006D1B1E"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0" w:name="_Toc375163457"/>
      <w:bookmarkStart w:id="61" w:name="_Toc118635697"/>
      <w:r w:rsidRPr="006D1B1E">
        <w:rPr>
          <w:rFonts w:ascii="Trebuchet MS" w:eastAsia="Times New Roman" w:hAnsi="Trebuchet MS" w:cs="Times New Roman"/>
          <w:b/>
          <w:lang w:eastAsia="ru-RU"/>
        </w:rPr>
        <w:t>5</w:t>
      </w:r>
      <w:r w:rsidR="00094D7E" w:rsidRPr="006D1B1E">
        <w:rPr>
          <w:rFonts w:ascii="Trebuchet MS" w:eastAsia="Times New Roman" w:hAnsi="Trebuchet MS" w:cs="Times New Roman"/>
          <w:b/>
          <w:lang w:eastAsia="ru-RU"/>
        </w:rPr>
        <w:t>.2</w:t>
      </w:r>
      <w:r w:rsidR="00DB4CDD" w:rsidRPr="006D1B1E">
        <w:rPr>
          <w:rFonts w:ascii="Trebuchet MS" w:eastAsia="Times New Roman" w:hAnsi="Trebuchet MS" w:cs="Times New Roman"/>
          <w:b/>
          <w:lang w:eastAsia="ru-RU"/>
        </w:rPr>
        <w:t xml:space="preserve"> </w:t>
      </w:r>
      <w:r w:rsidRPr="006D1B1E">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p>
    <w:p w14:paraId="36D0B1D6" w14:textId="08C9C283" w:rsidR="00D9030D" w:rsidRDefault="00D9030D" w:rsidP="00F250DD">
      <w:pPr>
        <w:autoSpaceDE w:val="0"/>
        <w:autoSpaceDN w:val="0"/>
        <w:adjustRightInd w:val="0"/>
        <w:spacing w:after="0" w:line="276" w:lineRule="auto"/>
        <w:ind w:firstLine="578"/>
        <w:jc w:val="both"/>
        <w:rPr>
          <w:rFonts w:ascii="Trebuchet MS" w:eastAsia="Times New Roman" w:hAnsi="Trebuchet MS" w:cs="Times New Roman"/>
          <w:spacing w:val="-5"/>
        </w:rPr>
      </w:pPr>
      <w:bookmarkStart w:id="62" w:name="_Toc375163458"/>
      <w:r w:rsidRPr="006D1B1E">
        <w:rPr>
          <w:rFonts w:ascii="Trebuchet MS" w:eastAsia="Times New Roman" w:hAnsi="Trebuchet MS" w:cs="Times New Roman"/>
          <w:spacing w:val="-5"/>
        </w:rPr>
        <w:t>На расчетный период Схемы теплоснабжения 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не предусматривается.</w:t>
      </w:r>
    </w:p>
    <w:p w14:paraId="4C77E178" w14:textId="29B5961C" w:rsidR="00F5639E" w:rsidRPr="00A22879" w:rsidRDefault="00F5639E" w:rsidP="00D60F9C">
      <w:pPr>
        <w:widowControl w:val="0"/>
        <w:tabs>
          <w:tab w:val="left" w:pos="993"/>
        </w:tabs>
        <w:adjustRightInd w:val="0"/>
        <w:spacing w:after="0" w:line="240" w:lineRule="auto"/>
        <w:ind w:firstLine="709"/>
        <w:jc w:val="both"/>
        <w:rPr>
          <w:rFonts w:ascii="Trebuchet MS" w:eastAsia="Times New Roman" w:hAnsi="Trebuchet MS" w:cs="Times New Roman"/>
          <w:spacing w:val="-5"/>
          <w:sz w:val="18"/>
          <w:szCs w:val="18"/>
        </w:rPr>
      </w:pPr>
    </w:p>
    <w:p w14:paraId="56B8233D" w14:textId="5AEAA1A2" w:rsidR="00D86BE6" w:rsidRPr="00FF2E78"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3" w:name="_Toc118635698"/>
      <w:r w:rsidRPr="00FF2E78">
        <w:rPr>
          <w:rFonts w:ascii="Trebuchet MS" w:eastAsia="Times New Roman" w:hAnsi="Trebuchet MS" w:cs="Times New Roman"/>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3"/>
    </w:p>
    <w:p w14:paraId="1CEAC388" w14:textId="12079370" w:rsidR="005D692B" w:rsidRDefault="005D692B" w:rsidP="00FD3C0F">
      <w:pPr>
        <w:autoSpaceDE w:val="0"/>
        <w:autoSpaceDN w:val="0"/>
        <w:adjustRightInd w:val="0"/>
        <w:spacing w:after="0" w:line="276" w:lineRule="auto"/>
        <w:ind w:firstLine="578"/>
        <w:jc w:val="both"/>
        <w:rPr>
          <w:rFonts w:ascii="Trebuchet MS" w:eastAsia="Times New Roman" w:hAnsi="Trebuchet MS" w:cs="Times New Roman"/>
          <w:spacing w:val="-5"/>
        </w:rPr>
      </w:pPr>
      <w:r w:rsidRPr="00FD3C0F">
        <w:rPr>
          <w:rFonts w:ascii="Trebuchet MS" w:eastAsia="Times New Roman" w:hAnsi="Trebuchet MS" w:cs="Times New Roman"/>
          <w:spacing w:val="-5"/>
        </w:rPr>
        <w:t xml:space="preserve">По итогам реализации проектов, предусмотренных </w:t>
      </w:r>
      <w:r w:rsidR="00C81B55">
        <w:rPr>
          <w:rFonts w:ascii="Trebuchet MS" w:eastAsia="Times New Roman" w:hAnsi="Trebuchet MS" w:cs="Times New Roman"/>
          <w:spacing w:val="-5"/>
        </w:rPr>
        <w:t>«</w:t>
      </w:r>
      <w:r w:rsidRPr="00FD3C0F">
        <w:rPr>
          <w:rFonts w:ascii="Trebuchet MS" w:eastAsia="Times New Roman" w:hAnsi="Trebuchet MS" w:cs="Times New Roman"/>
          <w:spacing w:val="-5"/>
        </w:rPr>
        <w:t>Схемой теплоснабжения</w:t>
      </w:r>
      <w:r w:rsidR="00C81B55">
        <w:rPr>
          <w:rFonts w:ascii="Trebuchet MS" w:eastAsia="Times New Roman" w:hAnsi="Trebuchet MS" w:cs="Times New Roman"/>
          <w:spacing w:val="-5"/>
        </w:rPr>
        <w:t>»</w:t>
      </w:r>
      <w:r w:rsidRPr="00FD3C0F">
        <w:rPr>
          <w:rFonts w:ascii="Trebuchet MS" w:eastAsia="Times New Roman" w:hAnsi="Trebuchet MS" w:cs="Times New Roman"/>
          <w:spacing w:val="-5"/>
        </w:rPr>
        <w:t xml:space="preserve"> на территории </w:t>
      </w:r>
      <w:r w:rsidR="00EB5169">
        <w:rPr>
          <w:rFonts w:ascii="Trebuchet MS" w:eastAsia="Times New Roman" w:hAnsi="Trebuchet MS" w:cs="Times New Roman"/>
          <w:spacing w:val="-5"/>
        </w:rPr>
        <w:t>Весьегонского муниципального округа</w:t>
      </w:r>
      <w:r w:rsidRPr="00FD3C0F">
        <w:rPr>
          <w:rFonts w:ascii="Trebuchet MS" w:eastAsia="Times New Roman" w:hAnsi="Trebuchet MS" w:cs="Times New Roman"/>
          <w:spacing w:val="-5"/>
        </w:rPr>
        <w:t xml:space="preserve"> на период до </w:t>
      </w:r>
      <w:r w:rsidR="00FF068C">
        <w:rPr>
          <w:rFonts w:ascii="Trebuchet MS" w:eastAsia="Times New Roman" w:hAnsi="Trebuchet MS" w:cs="Times New Roman"/>
          <w:spacing w:val="-5"/>
        </w:rPr>
        <w:t>2028</w:t>
      </w:r>
      <w:r w:rsidRPr="00FD3C0F">
        <w:rPr>
          <w:rFonts w:ascii="Trebuchet MS" w:eastAsia="Times New Roman" w:hAnsi="Trebuchet MS" w:cs="Times New Roman"/>
          <w:spacing w:val="-5"/>
        </w:rPr>
        <w:t xml:space="preserve"> года, предусматривается</w:t>
      </w:r>
      <w:r w:rsidR="00FD3C0F">
        <w:rPr>
          <w:rFonts w:ascii="Trebuchet MS" w:eastAsia="Times New Roman" w:hAnsi="Trebuchet MS" w:cs="Times New Roman"/>
          <w:spacing w:val="-5"/>
        </w:rPr>
        <w:t xml:space="preserve"> </w:t>
      </w:r>
      <w:r w:rsidR="00043DAE">
        <w:rPr>
          <w:rFonts w:ascii="Trebuchet MS" w:eastAsia="Times New Roman" w:hAnsi="Trebuchet MS" w:cs="Times New Roman"/>
          <w:spacing w:val="-5"/>
        </w:rPr>
        <w:t>реконструкция</w:t>
      </w:r>
      <w:r w:rsidR="00A657BC">
        <w:rPr>
          <w:rFonts w:ascii="Trebuchet MS" w:eastAsia="Times New Roman" w:hAnsi="Trebuchet MS" w:cs="Times New Roman"/>
          <w:spacing w:val="-5"/>
        </w:rPr>
        <w:t xml:space="preserve"> </w:t>
      </w:r>
      <w:r w:rsidR="00043DAE">
        <w:rPr>
          <w:rFonts w:ascii="Trebuchet MS" w:eastAsia="Times New Roman" w:hAnsi="Trebuchet MS" w:cs="Times New Roman"/>
          <w:spacing w:val="-5"/>
        </w:rPr>
        <w:t xml:space="preserve">и техническое перевооружение </w:t>
      </w:r>
      <w:r w:rsidR="00A657BC">
        <w:rPr>
          <w:rFonts w:ascii="Trebuchet MS" w:eastAsia="Times New Roman" w:hAnsi="Trebuchet MS" w:cs="Times New Roman"/>
          <w:spacing w:val="-5"/>
        </w:rPr>
        <w:t>котельных</w:t>
      </w:r>
      <w:r w:rsidR="00FD3C0F">
        <w:rPr>
          <w:rFonts w:ascii="Trebuchet MS" w:eastAsia="Times New Roman" w:hAnsi="Trebuchet MS" w:cs="Times New Roman"/>
          <w:spacing w:val="-5"/>
        </w:rPr>
        <w:t>.</w:t>
      </w:r>
    </w:p>
    <w:p w14:paraId="7F033485" w14:textId="1FEC7DD2" w:rsidR="00A22879" w:rsidRPr="005D692B" w:rsidRDefault="00A22879" w:rsidP="00FD3C0F">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В рамках проведения работ по </w:t>
      </w:r>
      <w:r w:rsidR="00C81B55">
        <w:rPr>
          <w:rFonts w:ascii="Trebuchet MS" w:eastAsia="Times New Roman" w:hAnsi="Trebuchet MS" w:cs="Times New Roman"/>
          <w:spacing w:val="-5"/>
        </w:rPr>
        <w:t>техническому перевооружению</w:t>
      </w:r>
      <w:r>
        <w:rPr>
          <w:rFonts w:ascii="Trebuchet MS" w:eastAsia="Times New Roman" w:hAnsi="Trebuchet MS" w:cs="Times New Roman"/>
          <w:spacing w:val="-5"/>
        </w:rPr>
        <w:t xml:space="preserve"> предусматривается </w:t>
      </w:r>
      <w:r w:rsidR="00043DAE">
        <w:rPr>
          <w:rFonts w:ascii="Trebuchet MS" w:eastAsia="Times New Roman" w:hAnsi="Trebuchet MS" w:cs="Times New Roman"/>
          <w:spacing w:val="-5"/>
        </w:rPr>
        <w:t>ремонт водогрейных котлов, замена сетевых насосов и дымовых труб, ремонт линеек подачи щепы</w:t>
      </w:r>
      <w:r>
        <w:rPr>
          <w:rFonts w:ascii="Trebuchet MS" w:eastAsia="Times New Roman" w:hAnsi="Trebuchet MS" w:cs="Times New Roman"/>
          <w:spacing w:val="-5"/>
        </w:rPr>
        <w:t>.</w:t>
      </w:r>
    </w:p>
    <w:p w14:paraId="755C0056" w14:textId="71A6CB7B" w:rsidR="005D692B" w:rsidRPr="005D692B" w:rsidRDefault="005D692B" w:rsidP="005D692B">
      <w:pPr>
        <w:autoSpaceDE w:val="0"/>
        <w:autoSpaceDN w:val="0"/>
        <w:adjustRightInd w:val="0"/>
        <w:spacing w:after="0" w:line="276" w:lineRule="auto"/>
        <w:ind w:firstLine="578"/>
        <w:jc w:val="both"/>
        <w:rPr>
          <w:rFonts w:ascii="Trebuchet MS" w:eastAsia="Times New Roman" w:hAnsi="Trebuchet MS" w:cs="Times New Roman"/>
          <w:spacing w:val="-5"/>
        </w:rPr>
      </w:pPr>
      <w:r w:rsidRPr="005D692B">
        <w:rPr>
          <w:rFonts w:ascii="Trebuchet MS" w:eastAsia="Times New Roman" w:hAnsi="Trebuchet MS" w:cs="Times New Roman"/>
          <w:spacing w:val="-5"/>
        </w:rPr>
        <w:t xml:space="preserve">Реализация указанных мероприятий позволит </w:t>
      </w:r>
      <w:r w:rsidR="00570C03">
        <w:rPr>
          <w:rFonts w:ascii="Trebuchet MS" w:eastAsia="Times New Roman" w:hAnsi="Trebuchet MS" w:cs="Times New Roman"/>
          <w:spacing w:val="-5"/>
        </w:rPr>
        <w:t>поддерживать</w:t>
      </w:r>
      <w:r w:rsidRPr="005D692B">
        <w:rPr>
          <w:rFonts w:ascii="Trebuchet MS" w:eastAsia="Times New Roman" w:hAnsi="Trebuchet MS" w:cs="Times New Roman"/>
          <w:spacing w:val="-5"/>
        </w:rPr>
        <w:t xml:space="preserve"> надежность и эффективность эксплуатации существующ</w:t>
      </w:r>
      <w:r w:rsidR="00A657BC">
        <w:rPr>
          <w:rFonts w:ascii="Trebuchet MS" w:eastAsia="Times New Roman" w:hAnsi="Trebuchet MS" w:cs="Times New Roman"/>
          <w:spacing w:val="-5"/>
        </w:rPr>
        <w:t>их</w:t>
      </w:r>
      <w:r w:rsidRPr="005D692B">
        <w:rPr>
          <w:rFonts w:ascii="Trebuchet MS" w:eastAsia="Times New Roman" w:hAnsi="Trebuchet MS" w:cs="Times New Roman"/>
          <w:spacing w:val="-5"/>
        </w:rPr>
        <w:t xml:space="preserve"> источник</w:t>
      </w:r>
      <w:r w:rsidR="00A657BC">
        <w:rPr>
          <w:rFonts w:ascii="Trebuchet MS" w:eastAsia="Times New Roman" w:hAnsi="Trebuchet MS" w:cs="Times New Roman"/>
          <w:spacing w:val="-5"/>
        </w:rPr>
        <w:t>ов</w:t>
      </w:r>
      <w:r w:rsidRPr="005D692B">
        <w:rPr>
          <w:rFonts w:ascii="Trebuchet MS" w:eastAsia="Times New Roman" w:hAnsi="Trebuchet MS" w:cs="Times New Roman"/>
          <w:spacing w:val="-5"/>
        </w:rPr>
        <w:t xml:space="preserve"> теплоснабжения.</w:t>
      </w:r>
    </w:p>
    <w:p w14:paraId="6585CB77" w14:textId="7D31A3FF" w:rsidR="005D692B" w:rsidRPr="005D692B" w:rsidRDefault="005D692B" w:rsidP="005D692B">
      <w:pPr>
        <w:autoSpaceDE w:val="0"/>
        <w:autoSpaceDN w:val="0"/>
        <w:adjustRightInd w:val="0"/>
        <w:spacing w:after="0" w:line="276" w:lineRule="auto"/>
        <w:ind w:firstLine="578"/>
        <w:jc w:val="both"/>
        <w:rPr>
          <w:rFonts w:ascii="Trebuchet MS" w:eastAsia="Times New Roman" w:hAnsi="Trebuchet MS" w:cs="Times New Roman"/>
          <w:spacing w:val="-5"/>
        </w:rPr>
      </w:pPr>
      <w:r w:rsidRPr="005D692B">
        <w:rPr>
          <w:rFonts w:ascii="Trebuchet MS" w:eastAsia="Times New Roman" w:hAnsi="Trebuchet MS" w:cs="Times New Roman"/>
          <w:spacing w:val="-5"/>
        </w:rPr>
        <w:t>В таблице 5.3</w:t>
      </w:r>
      <w:r w:rsidR="00043DAE">
        <w:rPr>
          <w:rFonts w:ascii="Trebuchet MS" w:eastAsia="Times New Roman" w:hAnsi="Trebuchet MS" w:cs="Times New Roman"/>
          <w:spacing w:val="-5"/>
        </w:rPr>
        <w:t>.1 и 5.3.2</w:t>
      </w:r>
      <w:r w:rsidRPr="005D692B">
        <w:rPr>
          <w:rFonts w:ascii="Trebuchet MS" w:eastAsia="Times New Roman" w:hAnsi="Trebuchet MS" w:cs="Times New Roman"/>
          <w:spacing w:val="-5"/>
        </w:rPr>
        <w:t xml:space="preserve"> представлены данные по </w:t>
      </w:r>
      <w:r w:rsidR="00043DAE">
        <w:rPr>
          <w:rFonts w:ascii="Trebuchet MS" w:eastAsia="Times New Roman" w:hAnsi="Trebuchet MS" w:cs="Times New Roman"/>
          <w:spacing w:val="-5"/>
        </w:rPr>
        <w:t>реконструкции и техническому перевооружению</w:t>
      </w:r>
      <w:r w:rsidRPr="005D692B">
        <w:rPr>
          <w:rFonts w:ascii="Trebuchet MS" w:eastAsia="Times New Roman" w:hAnsi="Trebuchet MS" w:cs="Times New Roman"/>
          <w:spacing w:val="-5"/>
        </w:rPr>
        <w:t xml:space="preserve"> источников теплоснабжения.</w:t>
      </w:r>
    </w:p>
    <w:p w14:paraId="20E9E5AA" w14:textId="77777777" w:rsidR="00F41445" w:rsidRPr="00A22879" w:rsidRDefault="00F41445" w:rsidP="00FD3C0F">
      <w:pPr>
        <w:autoSpaceDE w:val="0"/>
        <w:autoSpaceDN w:val="0"/>
        <w:adjustRightInd w:val="0"/>
        <w:spacing w:after="0" w:line="276" w:lineRule="auto"/>
        <w:jc w:val="both"/>
        <w:rPr>
          <w:rFonts w:ascii="Trebuchet MS" w:eastAsia="Times New Roman" w:hAnsi="Trebuchet MS" w:cs="Times New Roman"/>
          <w:b/>
          <w:bCs/>
          <w:spacing w:val="-5"/>
          <w:sz w:val="20"/>
          <w:szCs w:val="20"/>
        </w:rPr>
      </w:pPr>
    </w:p>
    <w:p w14:paraId="481C69C6" w14:textId="77777777" w:rsidR="00F41445" w:rsidRPr="00FF2E78" w:rsidRDefault="00F41445" w:rsidP="00F4144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4" w:name="_Toc118635699"/>
      <w:r w:rsidRPr="00FF2E78">
        <w:rPr>
          <w:rFonts w:ascii="Trebuchet MS" w:eastAsia="Times New Roman" w:hAnsi="Trebuchet MS" w:cs="Times New Roman"/>
          <w:b/>
          <w:lang w:eastAsia="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4"/>
    </w:p>
    <w:p w14:paraId="0512A18E" w14:textId="77777777" w:rsidR="00F41445" w:rsidRPr="00FF2E78" w:rsidRDefault="00F41445" w:rsidP="00F41445">
      <w:pPr>
        <w:autoSpaceDE w:val="0"/>
        <w:autoSpaceDN w:val="0"/>
        <w:adjustRightInd w:val="0"/>
        <w:spacing w:after="0" w:line="276" w:lineRule="auto"/>
        <w:ind w:firstLine="576"/>
        <w:jc w:val="both"/>
        <w:rPr>
          <w:rFonts w:ascii="Trebuchet MS" w:eastAsia="Times New Roman" w:hAnsi="Trebuchet MS" w:cs="Times New Roman"/>
          <w:spacing w:val="-5"/>
        </w:rPr>
      </w:pPr>
      <w:r w:rsidRPr="00FF2E78">
        <w:rPr>
          <w:rFonts w:ascii="Trebuchet MS" w:eastAsia="Times New Roman" w:hAnsi="Trebuchet MS" w:cs="Times New Roman"/>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36CC8925" w14:textId="77777777" w:rsidR="00F41445" w:rsidRPr="00A22879" w:rsidRDefault="00F41445" w:rsidP="00F41445">
      <w:pPr>
        <w:widowControl w:val="0"/>
        <w:tabs>
          <w:tab w:val="left" w:pos="993"/>
        </w:tabs>
        <w:adjustRightInd w:val="0"/>
        <w:spacing w:after="0" w:line="240" w:lineRule="auto"/>
        <w:jc w:val="both"/>
        <w:rPr>
          <w:rFonts w:ascii="Trebuchet MS" w:eastAsia="Times New Roman" w:hAnsi="Trebuchet MS" w:cs="Times New Roman"/>
          <w:spacing w:val="-5"/>
          <w:sz w:val="20"/>
          <w:szCs w:val="20"/>
        </w:rPr>
      </w:pPr>
    </w:p>
    <w:p w14:paraId="5FB631FF" w14:textId="77777777" w:rsidR="00F41445" w:rsidRPr="00FF2E78" w:rsidRDefault="00F41445" w:rsidP="00F41445">
      <w:pPr>
        <w:widowControl w:val="0"/>
        <w:tabs>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5" w:name="_Toc118635700"/>
      <w:r w:rsidRPr="00FF2E78">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5"/>
    </w:p>
    <w:p w14:paraId="6BA8F081" w14:textId="77777777" w:rsidR="00F41445" w:rsidRPr="00C86AAF" w:rsidRDefault="00F41445" w:rsidP="00F41445">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6AAF">
        <w:rPr>
          <w:rFonts w:ascii="Trebuchet MS" w:eastAsia="Times New Roman" w:hAnsi="Trebuchet MS" w:cs="Times New Roman"/>
          <w:lang w:eastAsia="ru-RU"/>
        </w:rPr>
        <w:t>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с целью повышения эффективности работы систем теплоснабжения, не требуются.</w:t>
      </w:r>
    </w:p>
    <w:p w14:paraId="4B036029" w14:textId="09691F7E" w:rsidR="00F41445" w:rsidRDefault="00F41445" w:rsidP="00FD3C0F">
      <w:pPr>
        <w:autoSpaceDE w:val="0"/>
        <w:autoSpaceDN w:val="0"/>
        <w:adjustRightInd w:val="0"/>
        <w:spacing w:after="0" w:line="276" w:lineRule="auto"/>
        <w:jc w:val="both"/>
        <w:rPr>
          <w:rFonts w:ascii="Trebuchet MS" w:eastAsia="Times New Roman" w:hAnsi="Trebuchet MS" w:cs="Times New Roman"/>
          <w:b/>
          <w:bCs/>
          <w:spacing w:val="-5"/>
        </w:rPr>
        <w:sectPr w:rsidR="00F41445" w:rsidSect="00FA39CE">
          <w:pgSz w:w="11906" w:h="16838"/>
          <w:pgMar w:top="1134" w:right="851" w:bottom="1134" w:left="1134" w:header="454" w:footer="454" w:gutter="0"/>
          <w:cols w:space="720"/>
          <w:titlePg/>
          <w:docGrid w:linePitch="299"/>
        </w:sectPr>
      </w:pPr>
    </w:p>
    <w:p w14:paraId="5C1F306C" w14:textId="1A90DDB2" w:rsidR="00043DAE" w:rsidRDefault="005D692B" w:rsidP="00043DAE">
      <w:pPr>
        <w:autoSpaceDE w:val="0"/>
        <w:autoSpaceDN w:val="0"/>
        <w:adjustRightInd w:val="0"/>
        <w:spacing w:after="0" w:line="276" w:lineRule="auto"/>
        <w:jc w:val="both"/>
        <w:rPr>
          <w:rFonts w:ascii="Trebuchet MS" w:eastAsia="Times New Roman" w:hAnsi="Trebuchet MS" w:cstheme="minorHAnsi"/>
          <w:b/>
          <w:bCs/>
          <w:spacing w:val="-5"/>
        </w:rPr>
      </w:pPr>
      <w:r w:rsidRPr="00FD3C0F">
        <w:rPr>
          <w:rFonts w:ascii="Trebuchet MS" w:eastAsia="Times New Roman" w:hAnsi="Trebuchet MS" w:cs="Times New Roman"/>
          <w:b/>
          <w:bCs/>
          <w:spacing w:val="-5"/>
        </w:rPr>
        <w:lastRenderedPageBreak/>
        <w:t>Таблица 5.3</w:t>
      </w:r>
      <w:r w:rsidR="00043DAE">
        <w:rPr>
          <w:rFonts w:ascii="Trebuchet MS" w:eastAsia="Times New Roman" w:hAnsi="Trebuchet MS" w:cs="Times New Roman"/>
          <w:b/>
          <w:bCs/>
          <w:spacing w:val="-5"/>
        </w:rPr>
        <w:t>.1</w:t>
      </w:r>
      <w:r w:rsidRPr="00FD3C0F">
        <w:rPr>
          <w:rFonts w:ascii="Trebuchet MS" w:eastAsia="Times New Roman" w:hAnsi="Trebuchet MS" w:cs="Times New Roman"/>
          <w:b/>
          <w:bCs/>
          <w:spacing w:val="-5"/>
        </w:rPr>
        <w:t xml:space="preserve"> – </w:t>
      </w:r>
      <w:r w:rsidR="00043DAE" w:rsidRPr="001A0C6D">
        <w:rPr>
          <w:rFonts w:ascii="Trebuchet MS" w:eastAsia="Times New Roman" w:hAnsi="Trebuchet MS" w:cstheme="minorHAnsi"/>
          <w:b/>
          <w:bCs/>
          <w:spacing w:val="-5"/>
        </w:rPr>
        <w:t xml:space="preserve">План-график по </w:t>
      </w:r>
      <w:r w:rsidR="00043DAE">
        <w:rPr>
          <w:rFonts w:ascii="Trebuchet MS" w:eastAsia="Times New Roman" w:hAnsi="Trebuchet MS" w:cstheme="minorHAnsi"/>
          <w:b/>
          <w:bCs/>
          <w:spacing w:val="-5"/>
        </w:rPr>
        <w:t>реконструкции и техническому перевооружению</w:t>
      </w:r>
      <w:r w:rsidR="00043DAE" w:rsidRPr="001A0C6D">
        <w:rPr>
          <w:rFonts w:ascii="Trebuchet MS" w:eastAsia="Times New Roman" w:hAnsi="Trebuchet MS" w:cstheme="minorHAnsi"/>
          <w:b/>
          <w:bCs/>
          <w:spacing w:val="-5"/>
        </w:rPr>
        <w:t xml:space="preserve"> источников теплоснабжения на территории </w:t>
      </w:r>
      <w:r w:rsidR="00043DAE">
        <w:rPr>
          <w:rFonts w:ascii="Trebuchet MS" w:eastAsia="Times New Roman" w:hAnsi="Trebuchet MS" w:cstheme="minorHAnsi"/>
          <w:b/>
          <w:bCs/>
          <w:spacing w:val="-5"/>
        </w:rPr>
        <w:t>Весьегонский муниципальный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4039"/>
        <w:gridCol w:w="926"/>
        <w:gridCol w:w="834"/>
        <w:gridCol w:w="908"/>
        <w:gridCol w:w="834"/>
        <w:gridCol w:w="1050"/>
        <w:gridCol w:w="834"/>
        <w:gridCol w:w="997"/>
        <w:gridCol w:w="952"/>
        <w:gridCol w:w="2014"/>
      </w:tblGrid>
      <w:tr w:rsidR="00043DAE" w:rsidRPr="005F0288" w14:paraId="6E4FEF71" w14:textId="77777777" w:rsidTr="00517071">
        <w:trPr>
          <w:trHeight w:val="20"/>
        </w:trPr>
        <w:tc>
          <w:tcPr>
            <w:tcW w:w="473" w:type="pct"/>
            <w:vMerge w:val="restart"/>
            <w:shd w:val="clear" w:color="000000" w:fill="CCFF99"/>
            <w:vAlign w:val="center"/>
            <w:hideMark/>
          </w:tcPr>
          <w:p w14:paraId="40DFC1E9"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Номер проекта</w:t>
            </w:r>
          </w:p>
        </w:tc>
        <w:tc>
          <w:tcPr>
            <w:tcW w:w="1366" w:type="pct"/>
            <w:vMerge w:val="restart"/>
            <w:shd w:val="clear" w:color="000000" w:fill="CCFF99"/>
            <w:noWrap/>
            <w:vAlign w:val="center"/>
            <w:hideMark/>
          </w:tcPr>
          <w:p w14:paraId="631EDFC2"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Наименование проекта</w:t>
            </w:r>
          </w:p>
        </w:tc>
        <w:tc>
          <w:tcPr>
            <w:tcW w:w="313" w:type="pct"/>
            <w:vMerge w:val="restart"/>
            <w:shd w:val="clear" w:color="000000" w:fill="CCFF99"/>
            <w:vAlign w:val="center"/>
            <w:hideMark/>
          </w:tcPr>
          <w:p w14:paraId="327B06B2"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Вид работ</w:t>
            </w:r>
          </w:p>
        </w:tc>
        <w:tc>
          <w:tcPr>
            <w:tcW w:w="2167" w:type="pct"/>
            <w:gridSpan w:val="7"/>
            <w:shd w:val="clear" w:color="000000" w:fill="CCFF99"/>
            <w:noWrap/>
            <w:vAlign w:val="center"/>
            <w:hideMark/>
          </w:tcPr>
          <w:p w14:paraId="34BC9FC0"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5F0288">
              <w:rPr>
                <w:rFonts w:ascii="Trebuchet MS" w:eastAsia="Times New Roman" w:hAnsi="Trebuchet MS" w:cs="Calibri"/>
                <w:b/>
                <w:bCs/>
                <w:color w:val="000000"/>
                <w:sz w:val="20"/>
                <w:szCs w:val="20"/>
                <w:lang w:eastAsia="ru-RU"/>
              </w:rPr>
              <w:t>руб. (с НДС)</w:t>
            </w:r>
          </w:p>
        </w:tc>
        <w:tc>
          <w:tcPr>
            <w:tcW w:w="681" w:type="pct"/>
            <w:vMerge w:val="restart"/>
            <w:shd w:val="clear" w:color="000000" w:fill="CCFF99"/>
            <w:vAlign w:val="center"/>
            <w:hideMark/>
          </w:tcPr>
          <w:p w14:paraId="43494E5C"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Источники финансирования</w:t>
            </w:r>
          </w:p>
        </w:tc>
      </w:tr>
      <w:tr w:rsidR="00043DAE" w:rsidRPr="005F0288" w14:paraId="3E11BDA2" w14:textId="77777777" w:rsidTr="00517071">
        <w:trPr>
          <w:trHeight w:val="20"/>
        </w:trPr>
        <w:tc>
          <w:tcPr>
            <w:tcW w:w="473" w:type="pct"/>
            <w:vMerge/>
            <w:vAlign w:val="center"/>
            <w:hideMark/>
          </w:tcPr>
          <w:p w14:paraId="0BA1C1F5"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p>
        </w:tc>
        <w:tc>
          <w:tcPr>
            <w:tcW w:w="1366" w:type="pct"/>
            <w:vMerge/>
            <w:vAlign w:val="center"/>
            <w:hideMark/>
          </w:tcPr>
          <w:p w14:paraId="579A89E0"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p>
        </w:tc>
        <w:tc>
          <w:tcPr>
            <w:tcW w:w="313" w:type="pct"/>
            <w:vMerge/>
            <w:vAlign w:val="center"/>
            <w:hideMark/>
          </w:tcPr>
          <w:p w14:paraId="5EA84737"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p>
        </w:tc>
        <w:tc>
          <w:tcPr>
            <w:tcW w:w="282" w:type="pct"/>
            <w:shd w:val="clear" w:color="000000" w:fill="CCFF99"/>
            <w:noWrap/>
            <w:vAlign w:val="center"/>
            <w:hideMark/>
          </w:tcPr>
          <w:p w14:paraId="78C0F7F2"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2022</w:t>
            </w:r>
          </w:p>
        </w:tc>
        <w:tc>
          <w:tcPr>
            <w:tcW w:w="307" w:type="pct"/>
            <w:shd w:val="clear" w:color="000000" w:fill="CCFF99"/>
            <w:noWrap/>
            <w:vAlign w:val="center"/>
            <w:hideMark/>
          </w:tcPr>
          <w:p w14:paraId="1DF4FF7E"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2023</w:t>
            </w:r>
          </w:p>
        </w:tc>
        <w:tc>
          <w:tcPr>
            <w:tcW w:w="282" w:type="pct"/>
            <w:shd w:val="clear" w:color="000000" w:fill="CCFF99"/>
            <w:noWrap/>
            <w:vAlign w:val="center"/>
            <w:hideMark/>
          </w:tcPr>
          <w:p w14:paraId="5AFA52EC"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2024</w:t>
            </w:r>
          </w:p>
        </w:tc>
        <w:tc>
          <w:tcPr>
            <w:tcW w:w="355" w:type="pct"/>
            <w:shd w:val="clear" w:color="000000" w:fill="CCFF99"/>
            <w:noWrap/>
            <w:vAlign w:val="center"/>
            <w:hideMark/>
          </w:tcPr>
          <w:p w14:paraId="504C12E2"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2025</w:t>
            </w:r>
          </w:p>
        </w:tc>
        <w:tc>
          <w:tcPr>
            <w:tcW w:w="282" w:type="pct"/>
            <w:shd w:val="clear" w:color="000000" w:fill="CCFF99"/>
            <w:noWrap/>
            <w:vAlign w:val="center"/>
            <w:hideMark/>
          </w:tcPr>
          <w:p w14:paraId="117D3834"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2026</w:t>
            </w:r>
          </w:p>
        </w:tc>
        <w:tc>
          <w:tcPr>
            <w:tcW w:w="337" w:type="pct"/>
            <w:shd w:val="clear" w:color="000000" w:fill="CCFF99"/>
            <w:noWrap/>
            <w:vAlign w:val="center"/>
            <w:hideMark/>
          </w:tcPr>
          <w:p w14:paraId="0BE1DD0A"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2027</w:t>
            </w:r>
          </w:p>
        </w:tc>
        <w:tc>
          <w:tcPr>
            <w:tcW w:w="322" w:type="pct"/>
            <w:shd w:val="clear" w:color="000000" w:fill="CCFF99"/>
            <w:noWrap/>
            <w:vAlign w:val="center"/>
            <w:hideMark/>
          </w:tcPr>
          <w:p w14:paraId="72E97A4F"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2028</w:t>
            </w:r>
          </w:p>
        </w:tc>
        <w:tc>
          <w:tcPr>
            <w:tcW w:w="681" w:type="pct"/>
            <w:vMerge/>
            <w:vAlign w:val="center"/>
            <w:hideMark/>
          </w:tcPr>
          <w:p w14:paraId="020612F4"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p>
        </w:tc>
      </w:tr>
      <w:tr w:rsidR="00043DAE" w:rsidRPr="005F0288" w14:paraId="50DA9F7C" w14:textId="77777777" w:rsidTr="00517071">
        <w:trPr>
          <w:trHeight w:val="20"/>
        </w:trPr>
        <w:tc>
          <w:tcPr>
            <w:tcW w:w="5000" w:type="pct"/>
            <w:gridSpan w:val="11"/>
            <w:shd w:val="clear" w:color="000000" w:fill="FFFF99"/>
            <w:vAlign w:val="center"/>
            <w:hideMark/>
          </w:tcPr>
          <w:p w14:paraId="49A4C306" w14:textId="77777777" w:rsidR="00043DAE" w:rsidRPr="005F0288" w:rsidRDefault="00043DAE" w:rsidP="00517071">
            <w:pPr>
              <w:spacing w:after="0" w:line="240" w:lineRule="auto"/>
              <w:jc w:val="center"/>
              <w:rPr>
                <w:rFonts w:ascii="Trebuchet MS" w:eastAsia="Times New Roman" w:hAnsi="Trebuchet MS" w:cs="Calibri"/>
                <w:b/>
                <w:bCs/>
                <w:color w:val="000000"/>
                <w:sz w:val="20"/>
                <w:szCs w:val="20"/>
                <w:lang w:eastAsia="ru-RU"/>
              </w:rPr>
            </w:pPr>
            <w:r w:rsidRPr="005F0288">
              <w:rPr>
                <w:rFonts w:ascii="Trebuchet MS" w:eastAsia="Times New Roman" w:hAnsi="Trebuchet MS" w:cs="Calibri"/>
                <w:b/>
                <w:bCs/>
                <w:color w:val="000000"/>
                <w:sz w:val="20"/>
                <w:szCs w:val="20"/>
                <w:lang w:eastAsia="ru-RU"/>
              </w:rPr>
              <w:t>Весьегонский муниципальный округ</w:t>
            </w:r>
          </w:p>
        </w:tc>
      </w:tr>
      <w:tr w:rsidR="00043DAE" w:rsidRPr="005F0288" w14:paraId="58664572" w14:textId="77777777" w:rsidTr="00517071">
        <w:trPr>
          <w:trHeight w:val="20"/>
        </w:trPr>
        <w:tc>
          <w:tcPr>
            <w:tcW w:w="473" w:type="pct"/>
            <w:shd w:val="clear" w:color="auto" w:fill="auto"/>
            <w:vAlign w:val="center"/>
            <w:hideMark/>
          </w:tcPr>
          <w:p w14:paraId="6E253DDF"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1-1-2-1</w:t>
            </w:r>
          </w:p>
        </w:tc>
        <w:tc>
          <w:tcPr>
            <w:tcW w:w="1366" w:type="pct"/>
            <w:shd w:val="clear" w:color="auto" w:fill="auto"/>
            <w:vAlign w:val="center"/>
            <w:hideMark/>
          </w:tcPr>
          <w:p w14:paraId="25C38E72" w14:textId="77777777" w:rsidR="00043DAE" w:rsidRPr="005F0288" w:rsidRDefault="00043DAE"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Реконструкция и техническое перевооружение источников тепловой энергии</w:t>
            </w:r>
          </w:p>
        </w:tc>
        <w:tc>
          <w:tcPr>
            <w:tcW w:w="313" w:type="pct"/>
            <w:shd w:val="clear" w:color="auto" w:fill="auto"/>
            <w:vAlign w:val="center"/>
            <w:hideMark/>
          </w:tcPr>
          <w:p w14:paraId="5A3C7DC2"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Кап. ремонт</w:t>
            </w:r>
          </w:p>
        </w:tc>
        <w:tc>
          <w:tcPr>
            <w:tcW w:w="282" w:type="pct"/>
            <w:shd w:val="clear" w:color="000000" w:fill="FFCC99"/>
            <w:vAlign w:val="center"/>
            <w:hideMark/>
          </w:tcPr>
          <w:p w14:paraId="5DB16D37"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4 500</w:t>
            </w:r>
          </w:p>
        </w:tc>
        <w:tc>
          <w:tcPr>
            <w:tcW w:w="307" w:type="pct"/>
            <w:shd w:val="clear" w:color="000000" w:fill="FFCC99"/>
            <w:vAlign w:val="center"/>
            <w:hideMark/>
          </w:tcPr>
          <w:p w14:paraId="7AB7CCD7"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5 400</w:t>
            </w:r>
          </w:p>
        </w:tc>
        <w:tc>
          <w:tcPr>
            <w:tcW w:w="282" w:type="pct"/>
            <w:shd w:val="clear" w:color="000000" w:fill="FFCC99"/>
            <w:vAlign w:val="center"/>
            <w:hideMark/>
          </w:tcPr>
          <w:p w14:paraId="783A4997"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1 500</w:t>
            </w:r>
          </w:p>
        </w:tc>
        <w:tc>
          <w:tcPr>
            <w:tcW w:w="355" w:type="pct"/>
            <w:shd w:val="clear" w:color="000000" w:fill="FFCC99"/>
            <w:vAlign w:val="center"/>
            <w:hideMark/>
          </w:tcPr>
          <w:p w14:paraId="6F261EDD"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1 500</w:t>
            </w:r>
          </w:p>
        </w:tc>
        <w:tc>
          <w:tcPr>
            <w:tcW w:w="282" w:type="pct"/>
            <w:shd w:val="clear" w:color="000000" w:fill="FFCC99"/>
            <w:vAlign w:val="center"/>
            <w:hideMark/>
          </w:tcPr>
          <w:p w14:paraId="247AEB9D"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1 500</w:t>
            </w:r>
          </w:p>
        </w:tc>
        <w:tc>
          <w:tcPr>
            <w:tcW w:w="337" w:type="pct"/>
            <w:shd w:val="clear" w:color="000000" w:fill="FFCC99"/>
            <w:vAlign w:val="center"/>
            <w:hideMark/>
          </w:tcPr>
          <w:p w14:paraId="1AADAC19"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1 500</w:t>
            </w:r>
          </w:p>
        </w:tc>
        <w:tc>
          <w:tcPr>
            <w:tcW w:w="322" w:type="pct"/>
            <w:shd w:val="clear" w:color="000000" w:fill="FFCC99"/>
            <w:vAlign w:val="center"/>
            <w:hideMark/>
          </w:tcPr>
          <w:p w14:paraId="13AFE831"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1 500</w:t>
            </w:r>
          </w:p>
        </w:tc>
        <w:tc>
          <w:tcPr>
            <w:tcW w:w="681" w:type="pct"/>
            <w:shd w:val="clear" w:color="auto" w:fill="auto"/>
            <w:vAlign w:val="center"/>
            <w:hideMark/>
          </w:tcPr>
          <w:p w14:paraId="5E6B609D" w14:textId="77777777" w:rsidR="00043DAE" w:rsidRPr="005F0288" w:rsidRDefault="00043DAE" w:rsidP="00517071">
            <w:pPr>
              <w:spacing w:after="0" w:line="240" w:lineRule="auto"/>
              <w:jc w:val="center"/>
              <w:rPr>
                <w:rFonts w:ascii="Trebuchet MS" w:eastAsia="Times New Roman" w:hAnsi="Trebuchet MS" w:cs="Calibri"/>
                <w:color w:val="000000"/>
                <w:sz w:val="20"/>
                <w:szCs w:val="20"/>
                <w:lang w:eastAsia="ru-RU"/>
              </w:rPr>
            </w:pPr>
            <w:r w:rsidRPr="005F0288">
              <w:rPr>
                <w:rFonts w:ascii="Trebuchet MS" w:eastAsia="Times New Roman" w:hAnsi="Trebuchet MS" w:cs="Calibri"/>
                <w:color w:val="000000"/>
                <w:sz w:val="20"/>
                <w:szCs w:val="20"/>
                <w:lang w:eastAsia="ru-RU"/>
              </w:rPr>
              <w:t>внебюджет</w:t>
            </w:r>
          </w:p>
        </w:tc>
      </w:tr>
    </w:tbl>
    <w:p w14:paraId="4295AF0F" w14:textId="0369B18A" w:rsidR="00043DAE" w:rsidRDefault="00043DAE" w:rsidP="00043DAE">
      <w:pPr>
        <w:autoSpaceDE w:val="0"/>
        <w:autoSpaceDN w:val="0"/>
        <w:adjustRightInd w:val="0"/>
        <w:spacing w:after="0" w:line="276" w:lineRule="auto"/>
        <w:jc w:val="both"/>
        <w:rPr>
          <w:rFonts w:ascii="Trebuchet MS" w:eastAsia="Times New Roman" w:hAnsi="Trebuchet MS" w:cstheme="minorHAnsi"/>
          <w:b/>
          <w:bCs/>
          <w:spacing w:val="-5"/>
        </w:rPr>
      </w:pPr>
    </w:p>
    <w:p w14:paraId="7F3F8648" w14:textId="1E80ECD0" w:rsidR="00043DAE" w:rsidRPr="001A0C6D" w:rsidRDefault="00043DAE" w:rsidP="00043DAE">
      <w:pPr>
        <w:autoSpaceDE w:val="0"/>
        <w:autoSpaceDN w:val="0"/>
        <w:adjustRightInd w:val="0"/>
        <w:spacing w:after="0" w:line="276" w:lineRule="auto"/>
        <w:jc w:val="both"/>
        <w:rPr>
          <w:rFonts w:ascii="Trebuchet MS" w:eastAsia="Times New Roman" w:hAnsi="Trebuchet MS" w:cstheme="minorHAnsi"/>
          <w:b/>
          <w:bCs/>
          <w:spacing w:val="-5"/>
        </w:rPr>
      </w:pPr>
      <w:r w:rsidRPr="001A0C6D">
        <w:rPr>
          <w:rFonts w:ascii="Trebuchet MS" w:eastAsia="Times New Roman" w:hAnsi="Trebuchet MS" w:cstheme="minorHAnsi"/>
          <w:b/>
          <w:bCs/>
          <w:spacing w:val="-5"/>
        </w:rPr>
        <w:t xml:space="preserve">Таблица </w:t>
      </w:r>
      <w:r>
        <w:rPr>
          <w:rFonts w:ascii="Trebuchet MS" w:eastAsia="Times New Roman" w:hAnsi="Trebuchet MS" w:cstheme="minorHAnsi"/>
          <w:b/>
          <w:bCs/>
          <w:spacing w:val="-5"/>
        </w:rPr>
        <w:t>5</w:t>
      </w:r>
      <w:r w:rsidRPr="001A0C6D">
        <w:rPr>
          <w:rFonts w:ascii="Trebuchet MS" w:eastAsia="Times New Roman" w:hAnsi="Trebuchet MS" w:cstheme="minorHAnsi"/>
          <w:b/>
          <w:bCs/>
          <w:spacing w:val="-5"/>
        </w:rPr>
        <w:t>.</w:t>
      </w:r>
      <w:r>
        <w:rPr>
          <w:rFonts w:ascii="Trebuchet MS" w:eastAsia="Times New Roman" w:hAnsi="Trebuchet MS" w:cstheme="minorHAnsi"/>
          <w:b/>
          <w:bCs/>
          <w:spacing w:val="-5"/>
        </w:rPr>
        <w:t>3</w:t>
      </w:r>
      <w:r w:rsidRPr="001A0C6D">
        <w:rPr>
          <w:rFonts w:ascii="Trebuchet MS" w:eastAsia="Times New Roman" w:hAnsi="Trebuchet MS" w:cstheme="minorHAnsi"/>
          <w:b/>
          <w:bCs/>
          <w:spacing w:val="-5"/>
        </w:rPr>
        <w:t>.</w:t>
      </w:r>
      <w:r>
        <w:rPr>
          <w:rFonts w:ascii="Trebuchet MS" w:eastAsia="Times New Roman" w:hAnsi="Trebuchet MS" w:cstheme="minorHAnsi"/>
          <w:b/>
          <w:bCs/>
          <w:spacing w:val="-5"/>
        </w:rPr>
        <w:t>2</w:t>
      </w:r>
      <w:r w:rsidRPr="001A0C6D">
        <w:rPr>
          <w:rFonts w:ascii="Trebuchet MS" w:eastAsia="Times New Roman" w:hAnsi="Trebuchet MS" w:cstheme="minorHAnsi"/>
          <w:b/>
          <w:bCs/>
          <w:spacing w:val="-5"/>
        </w:rPr>
        <w:t xml:space="preserve"> – </w:t>
      </w:r>
      <w:r>
        <w:rPr>
          <w:rFonts w:ascii="Trebuchet MS" w:eastAsia="Times New Roman" w:hAnsi="Trebuchet MS" w:cstheme="minorHAnsi"/>
          <w:b/>
          <w:bCs/>
          <w:spacing w:val="-5"/>
        </w:rPr>
        <w:t>Мероприятия в рамках производственн</w:t>
      </w:r>
      <w:r w:rsidR="00C81B55">
        <w:rPr>
          <w:rFonts w:ascii="Trebuchet MS" w:eastAsia="Times New Roman" w:hAnsi="Trebuchet MS" w:cstheme="minorHAnsi"/>
          <w:b/>
          <w:bCs/>
          <w:spacing w:val="-5"/>
        </w:rPr>
        <w:t>ых</w:t>
      </w:r>
      <w:r>
        <w:rPr>
          <w:rFonts w:ascii="Trebuchet MS" w:eastAsia="Times New Roman" w:hAnsi="Trebuchet MS" w:cstheme="minorHAnsi"/>
          <w:b/>
          <w:bCs/>
          <w:spacing w:val="-5"/>
        </w:rPr>
        <w:t xml:space="preserve"> программ теплоснабжающих организаций на 2022-2023гг.</w:t>
      </w:r>
    </w:p>
    <w:tbl>
      <w:tblPr>
        <w:tblW w:w="2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2"/>
      </w:tblGrid>
      <w:tr w:rsidR="00043DAE" w:rsidRPr="003C7375" w14:paraId="41FF64F6" w14:textId="77777777" w:rsidTr="00517071">
        <w:trPr>
          <w:trHeight w:val="450"/>
        </w:trPr>
        <w:tc>
          <w:tcPr>
            <w:tcW w:w="5000" w:type="pct"/>
            <w:shd w:val="clear" w:color="auto" w:fill="CCFF99"/>
            <w:vAlign w:val="center"/>
          </w:tcPr>
          <w:p w14:paraId="430F6E18" w14:textId="77777777" w:rsidR="00043DAE" w:rsidRPr="003C7375" w:rsidRDefault="00043DAE" w:rsidP="00517071">
            <w:pPr>
              <w:spacing w:after="0" w:line="240" w:lineRule="auto"/>
              <w:jc w:val="center"/>
              <w:rPr>
                <w:rFonts w:ascii="Trebuchet MS" w:eastAsia="Times New Roman" w:hAnsi="Trebuchet MS" w:cs="Calibri"/>
                <w:b/>
                <w:bCs/>
                <w:color w:val="000000"/>
                <w:sz w:val="20"/>
                <w:szCs w:val="20"/>
                <w:lang w:eastAsia="ru-RU"/>
              </w:rPr>
            </w:pPr>
            <w:r w:rsidRPr="003C7375">
              <w:rPr>
                <w:rFonts w:ascii="Trebuchet MS" w:eastAsia="Times New Roman" w:hAnsi="Trebuchet MS" w:cs="Calibri"/>
                <w:b/>
                <w:bCs/>
                <w:color w:val="000000"/>
                <w:sz w:val="20"/>
                <w:szCs w:val="20"/>
                <w:lang w:eastAsia="ru-RU"/>
              </w:rPr>
              <w:t>Наименование проекта</w:t>
            </w:r>
          </w:p>
        </w:tc>
      </w:tr>
      <w:tr w:rsidR="00043DAE" w:rsidRPr="003C7375" w14:paraId="580C5D66" w14:textId="77777777" w:rsidTr="00517071">
        <w:trPr>
          <w:trHeight w:val="20"/>
        </w:trPr>
        <w:tc>
          <w:tcPr>
            <w:tcW w:w="5000" w:type="pct"/>
            <w:shd w:val="clear" w:color="000000" w:fill="FFFF99"/>
            <w:vAlign w:val="center"/>
            <w:hideMark/>
          </w:tcPr>
          <w:p w14:paraId="7DD10DD3" w14:textId="77777777" w:rsidR="00043DAE" w:rsidRPr="003C7375" w:rsidRDefault="00043DAE" w:rsidP="00517071">
            <w:pPr>
              <w:spacing w:after="0" w:line="240" w:lineRule="auto"/>
              <w:rPr>
                <w:rFonts w:ascii="Trebuchet MS" w:eastAsia="Times New Roman" w:hAnsi="Trebuchet MS" w:cs="Calibri"/>
                <w:b/>
                <w:bCs/>
                <w:color w:val="000000"/>
                <w:sz w:val="20"/>
                <w:szCs w:val="20"/>
                <w:lang w:eastAsia="ru-RU"/>
              </w:rPr>
            </w:pPr>
            <w:r w:rsidRPr="003C7375">
              <w:rPr>
                <w:rFonts w:ascii="Trebuchet MS" w:eastAsia="Times New Roman" w:hAnsi="Trebuchet MS" w:cs="Calibri"/>
                <w:b/>
                <w:bCs/>
                <w:color w:val="000000"/>
                <w:sz w:val="20"/>
                <w:szCs w:val="20"/>
                <w:lang w:eastAsia="ru-RU"/>
              </w:rPr>
              <w:t>МУП «Весьегонский рынок»</w:t>
            </w:r>
          </w:p>
        </w:tc>
      </w:tr>
      <w:tr w:rsidR="00043DAE" w:rsidRPr="003C7375" w14:paraId="4824B29A" w14:textId="77777777" w:rsidTr="00517071">
        <w:trPr>
          <w:trHeight w:val="20"/>
        </w:trPr>
        <w:tc>
          <w:tcPr>
            <w:tcW w:w="5000" w:type="pct"/>
            <w:shd w:val="clear" w:color="auto" w:fill="auto"/>
            <w:vAlign w:val="center"/>
            <w:hideMark/>
          </w:tcPr>
          <w:p w14:paraId="6D67F4BC"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Ремонт водогрейных котлов с частичной разборкой обмуровки</w:t>
            </w:r>
          </w:p>
        </w:tc>
      </w:tr>
      <w:tr w:rsidR="00043DAE" w:rsidRPr="003C7375" w14:paraId="586BB700" w14:textId="77777777" w:rsidTr="00517071">
        <w:trPr>
          <w:trHeight w:val="20"/>
        </w:trPr>
        <w:tc>
          <w:tcPr>
            <w:tcW w:w="5000" w:type="pct"/>
            <w:shd w:val="clear" w:color="auto" w:fill="auto"/>
            <w:vAlign w:val="center"/>
            <w:hideMark/>
          </w:tcPr>
          <w:p w14:paraId="42E4A3C6"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Ремонт и замена сетевых насосов</w:t>
            </w:r>
          </w:p>
        </w:tc>
      </w:tr>
      <w:tr w:rsidR="00043DAE" w:rsidRPr="003C7375" w14:paraId="51965AF8" w14:textId="77777777" w:rsidTr="00517071">
        <w:trPr>
          <w:trHeight w:val="20"/>
        </w:trPr>
        <w:tc>
          <w:tcPr>
            <w:tcW w:w="5000" w:type="pct"/>
            <w:shd w:val="clear" w:color="auto" w:fill="auto"/>
            <w:vAlign w:val="center"/>
            <w:hideMark/>
          </w:tcPr>
          <w:p w14:paraId="37584D32"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Ремонт и замена запорной арматуры</w:t>
            </w:r>
          </w:p>
        </w:tc>
      </w:tr>
      <w:tr w:rsidR="00043DAE" w:rsidRPr="003C7375" w14:paraId="1DFBE71F" w14:textId="77777777" w:rsidTr="00517071">
        <w:trPr>
          <w:trHeight w:val="20"/>
        </w:trPr>
        <w:tc>
          <w:tcPr>
            <w:tcW w:w="5000" w:type="pct"/>
            <w:shd w:val="clear" w:color="auto" w:fill="auto"/>
            <w:vAlign w:val="center"/>
            <w:hideMark/>
          </w:tcPr>
          <w:p w14:paraId="102CB3D7"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Косметический ремонт помещения котельной</w:t>
            </w:r>
          </w:p>
        </w:tc>
      </w:tr>
      <w:tr w:rsidR="00043DAE" w:rsidRPr="003C7375" w14:paraId="60D3BB97" w14:textId="77777777" w:rsidTr="00517071">
        <w:trPr>
          <w:trHeight w:val="20"/>
        </w:trPr>
        <w:tc>
          <w:tcPr>
            <w:tcW w:w="5000" w:type="pct"/>
            <w:shd w:val="clear" w:color="auto" w:fill="auto"/>
            <w:vAlign w:val="center"/>
            <w:hideMark/>
          </w:tcPr>
          <w:p w14:paraId="63DE4396"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Замена дымовой трубы</w:t>
            </w:r>
          </w:p>
        </w:tc>
      </w:tr>
      <w:tr w:rsidR="00043DAE" w:rsidRPr="003C7375" w14:paraId="189E95E4" w14:textId="77777777" w:rsidTr="00517071">
        <w:trPr>
          <w:trHeight w:val="20"/>
        </w:trPr>
        <w:tc>
          <w:tcPr>
            <w:tcW w:w="5000" w:type="pct"/>
            <w:shd w:val="clear" w:color="000000" w:fill="FFFF99"/>
            <w:vAlign w:val="center"/>
            <w:hideMark/>
          </w:tcPr>
          <w:p w14:paraId="35D0717D" w14:textId="77777777" w:rsidR="00043DAE" w:rsidRPr="003C7375" w:rsidRDefault="00043DAE" w:rsidP="00517071">
            <w:pPr>
              <w:spacing w:after="0" w:line="240" w:lineRule="auto"/>
              <w:rPr>
                <w:rFonts w:ascii="Trebuchet MS" w:eastAsia="Times New Roman" w:hAnsi="Trebuchet MS" w:cs="Calibri"/>
                <w:b/>
                <w:bCs/>
                <w:color w:val="000000"/>
                <w:sz w:val="20"/>
                <w:szCs w:val="20"/>
                <w:lang w:eastAsia="ru-RU"/>
              </w:rPr>
            </w:pPr>
            <w:r w:rsidRPr="003C7375">
              <w:rPr>
                <w:rFonts w:ascii="Trebuchet MS" w:eastAsia="Times New Roman" w:hAnsi="Trebuchet MS" w:cs="Calibri"/>
                <w:b/>
                <w:bCs/>
                <w:color w:val="000000"/>
                <w:sz w:val="20"/>
                <w:szCs w:val="20"/>
                <w:lang w:eastAsia="ru-RU"/>
              </w:rPr>
              <w:t>ООО "Теплосбыт"</w:t>
            </w:r>
          </w:p>
        </w:tc>
      </w:tr>
      <w:tr w:rsidR="00043DAE" w:rsidRPr="003C7375" w14:paraId="0288F12B" w14:textId="77777777" w:rsidTr="00517071">
        <w:trPr>
          <w:trHeight w:val="20"/>
        </w:trPr>
        <w:tc>
          <w:tcPr>
            <w:tcW w:w="5000" w:type="pct"/>
            <w:shd w:val="clear" w:color="auto" w:fill="auto"/>
            <w:vAlign w:val="center"/>
            <w:hideMark/>
          </w:tcPr>
          <w:p w14:paraId="16E8F843"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Ремонт линеек подачи щепы</w:t>
            </w:r>
          </w:p>
        </w:tc>
      </w:tr>
      <w:tr w:rsidR="00043DAE" w:rsidRPr="003C7375" w14:paraId="2F73B511" w14:textId="77777777" w:rsidTr="00517071">
        <w:trPr>
          <w:trHeight w:val="20"/>
        </w:trPr>
        <w:tc>
          <w:tcPr>
            <w:tcW w:w="5000" w:type="pct"/>
            <w:shd w:val="clear" w:color="auto" w:fill="auto"/>
            <w:vAlign w:val="center"/>
            <w:hideMark/>
          </w:tcPr>
          <w:p w14:paraId="5A98B564"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Капитальный ремонт водогрейного котла УВТ - 3000</w:t>
            </w:r>
          </w:p>
        </w:tc>
      </w:tr>
      <w:tr w:rsidR="00043DAE" w:rsidRPr="003C7375" w14:paraId="71777F4E" w14:textId="77777777" w:rsidTr="00517071">
        <w:trPr>
          <w:trHeight w:val="20"/>
        </w:trPr>
        <w:tc>
          <w:tcPr>
            <w:tcW w:w="5000" w:type="pct"/>
            <w:shd w:val="clear" w:color="auto" w:fill="auto"/>
            <w:vAlign w:val="center"/>
            <w:hideMark/>
          </w:tcPr>
          <w:p w14:paraId="04F621B3"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Промывка водогрейных котлом и теплообменников</w:t>
            </w:r>
          </w:p>
        </w:tc>
      </w:tr>
      <w:tr w:rsidR="00043DAE" w:rsidRPr="003C7375" w14:paraId="2B98E06F" w14:textId="77777777" w:rsidTr="00517071">
        <w:trPr>
          <w:trHeight w:val="20"/>
        </w:trPr>
        <w:tc>
          <w:tcPr>
            <w:tcW w:w="5000" w:type="pct"/>
            <w:shd w:val="clear" w:color="000000" w:fill="FFFF99"/>
            <w:vAlign w:val="center"/>
            <w:hideMark/>
          </w:tcPr>
          <w:p w14:paraId="105BC4C8" w14:textId="77777777" w:rsidR="00043DAE" w:rsidRPr="003C7375" w:rsidRDefault="00043DAE" w:rsidP="00517071">
            <w:pPr>
              <w:spacing w:after="0" w:line="240" w:lineRule="auto"/>
              <w:rPr>
                <w:rFonts w:ascii="Trebuchet MS" w:eastAsia="Times New Roman" w:hAnsi="Trebuchet MS" w:cs="Calibri"/>
                <w:b/>
                <w:bCs/>
                <w:color w:val="000000"/>
                <w:sz w:val="20"/>
                <w:szCs w:val="20"/>
                <w:lang w:eastAsia="ru-RU"/>
              </w:rPr>
            </w:pPr>
            <w:r w:rsidRPr="003C7375">
              <w:rPr>
                <w:rFonts w:ascii="Trebuchet MS" w:eastAsia="Times New Roman" w:hAnsi="Trebuchet MS" w:cs="Calibri"/>
                <w:b/>
                <w:bCs/>
                <w:color w:val="000000"/>
                <w:sz w:val="20"/>
                <w:szCs w:val="20"/>
                <w:lang w:eastAsia="ru-RU"/>
              </w:rPr>
              <w:t>ООО "Теплоснаб"</w:t>
            </w:r>
          </w:p>
        </w:tc>
      </w:tr>
      <w:tr w:rsidR="00043DAE" w:rsidRPr="003C7375" w14:paraId="0ACD4923" w14:textId="77777777" w:rsidTr="00517071">
        <w:trPr>
          <w:trHeight w:val="20"/>
        </w:trPr>
        <w:tc>
          <w:tcPr>
            <w:tcW w:w="5000" w:type="pct"/>
            <w:shd w:val="clear" w:color="auto" w:fill="auto"/>
            <w:vAlign w:val="center"/>
            <w:hideMark/>
          </w:tcPr>
          <w:p w14:paraId="22E6C982"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Гидравлические испытания котлов</w:t>
            </w:r>
          </w:p>
        </w:tc>
      </w:tr>
      <w:tr w:rsidR="00043DAE" w:rsidRPr="003C7375" w14:paraId="1A1455EF" w14:textId="77777777" w:rsidTr="00517071">
        <w:trPr>
          <w:trHeight w:val="20"/>
        </w:trPr>
        <w:tc>
          <w:tcPr>
            <w:tcW w:w="5000" w:type="pct"/>
            <w:shd w:val="clear" w:color="auto" w:fill="auto"/>
            <w:vAlign w:val="center"/>
            <w:hideMark/>
          </w:tcPr>
          <w:p w14:paraId="007B6D14"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Ревизия дымососов, сетевых насосов</w:t>
            </w:r>
          </w:p>
        </w:tc>
      </w:tr>
      <w:tr w:rsidR="00043DAE" w:rsidRPr="003C7375" w14:paraId="19D997B0" w14:textId="77777777" w:rsidTr="00517071">
        <w:trPr>
          <w:trHeight w:val="20"/>
        </w:trPr>
        <w:tc>
          <w:tcPr>
            <w:tcW w:w="5000" w:type="pct"/>
            <w:shd w:val="clear" w:color="auto" w:fill="auto"/>
            <w:vAlign w:val="center"/>
            <w:hideMark/>
          </w:tcPr>
          <w:p w14:paraId="1931781C"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Монтаж воздухоподогревателя котла ДКВР 10/13</w:t>
            </w:r>
          </w:p>
        </w:tc>
      </w:tr>
      <w:tr w:rsidR="00043DAE" w:rsidRPr="003C7375" w14:paraId="60CA7F37" w14:textId="77777777" w:rsidTr="00517071">
        <w:trPr>
          <w:trHeight w:val="20"/>
        </w:trPr>
        <w:tc>
          <w:tcPr>
            <w:tcW w:w="5000" w:type="pct"/>
            <w:shd w:val="clear" w:color="auto" w:fill="auto"/>
            <w:vAlign w:val="center"/>
            <w:hideMark/>
          </w:tcPr>
          <w:p w14:paraId="4B9CFE09" w14:textId="77777777" w:rsidR="00043DAE" w:rsidRPr="003C7375" w:rsidRDefault="00043DAE" w:rsidP="00517071">
            <w:pPr>
              <w:spacing w:after="0" w:line="240" w:lineRule="auto"/>
              <w:rPr>
                <w:rFonts w:ascii="Trebuchet MS" w:eastAsia="Times New Roman" w:hAnsi="Trebuchet MS" w:cs="Calibri"/>
                <w:color w:val="000000"/>
                <w:sz w:val="20"/>
                <w:szCs w:val="20"/>
                <w:lang w:eastAsia="ru-RU"/>
              </w:rPr>
            </w:pPr>
            <w:r w:rsidRPr="003C7375">
              <w:rPr>
                <w:rFonts w:ascii="Trebuchet MS" w:eastAsia="Times New Roman" w:hAnsi="Trebuchet MS" w:cs="Calibri"/>
                <w:color w:val="000000"/>
                <w:sz w:val="20"/>
                <w:szCs w:val="20"/>
                <w:lang w:eastAsia="ru-RU"/>
              </w:rPr>
              <w:t>Ревизия и доводка рубительной машины, приемного стола по итогам предыдущего отопительного сезона</w:t>
            </w:r>
          </w:p>
        </w:tc>
      </w:tr>
    </w:tbl>
    <w:p w14:paraId="55B3573D" w14:textId="5C26A0F1" w:rsidR="00043DAE" w:rsidRDefault="00043DAE" w:rsidP="00043DAE">
      <w:pPr>
        <w:autoSpaceDE w:val="0"/>
        <w:autoSpaceDN w:val="0"/>
        <w:adjustRightInd w:val="0"/>
        <w:spacing w:after="0" w:line="276" w:lineRule="auto"/>
        <w:jc w:val="both"/>
        <w:rPr>
          <w:rFonts w:ascii="Trebuchet MS" w:eastAsia="Times New Roman" w:hAnsi="Trebuchet MS" w:cstheme="minorHAnsi"/>
          <w:b/>
          <w:bCs/>
          <w:spacing w:val="-5"/>
        </w:rPr>
      </w:pPr>
    </w:p>
    <w:p w14:paraId="50F918F6" w14:textId="77777777" w:rsidR="00043DAE" w:rsidRPr="001A0C6D" w:rsidRDefault="00043DAE" w:rsidP="00043DAE">
      <w:pPr>
        <w:autoSpaceDE w:val="0"/>
        <w:autoSpaceDN w:val="0"/>
        <w:adjustRightInd w:val="0"/>
        <w:spacing w:after="0" w:line="276" w:lineRule="auto"/>
        <w:jc w:val="both"/>
        <w:rPr>
          <w:rFonts w:ascii="Trebuchet MS" w:eastAsia="Times New Roman" w:hAnsi="Trebuchet MS" w:cstheme="minorHAnsi"/>
          <w:b/>
          <w:bCs/>
          <w:spacing w:val="-5"/>
        </w:rPr>
      </w:pPr>
    </w:p>
    <w:p w14:paraId="5B8CDBA9" w14:textId="46754915" w:rsidR="00043DAE" w:rsidRDefault="00043DAE" w:rsidP="008A59FD">
      <w:pPr>
        <w:widowControl w:val="0"/>
        <w:tabs>
          <w:tab w:val="left" w:pos="993"/>
        </w:tabs>
        <w:adjustRightInd w:val="0"/>
        <w:spacing w:after="0" w:line="240" w:lineRule="auto"/>
        <w:jc w:val="both"/>
        <w:rPr>
          <w:rFonts w:ascii="Trebuchet MS" w:eastAsia="Times New Roman" w:hAnsi="Trebuchet MS" w:cs="Times New Roman"/>
          <w:lang w:eastAsia="ru-RU"/>
        </w:rPr>
        <w:sectPr w:rsidR="00043DAE" w:rsidSect="00F41445">
          <w:pgSz w:w="16838" w:h="11906" w:orient="landscape"/>
          <w:pgMar w:top="851" w:right="1134" w:bottom="1134" w:left="1134" w:header="454" w:footer="454" w:gutter="0"/>
          <w:cols w:space="720"/>
          <w:titlePg/>
          <w:docGrid w:linePitch="299"/>
        </w:sectPr>
      </w:pPr>
    </w:p>
    <w:p w14:paraId="460BD9C7" w14:textId="29B17717" w:rsidR="00CC4519" w:rsidRPr="00FF2E78" w:rsidRDefault="00CC4519" w:rsidP="00CC4519">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6" w:name="_Toc375163460"/>
      <w:bookmarkStart w:id="67" w:name="_Toc118635701"/>
      <w:r w:rsidRPr="00FF2E78">
        <w:rPr>
          <w:rFonts w:ascii="Trebuchet MS" w:eastAsia="Times New Roman" w:hAnsi="Trebuchet MS" w:cs="Times New Roman"/>
          <w:b/>
          <w:lang w:eastAsia="ru-RU"/>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6"/>
      <w:bookmarkEnd w:id="67"/>
    </w:p>
    <w:p w14:paraId="44454669" w14:textId="62F0F520" w:rsidR="00685913" w:rsidRDefault="00C72263" w:rsidP="006D1B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72263">
        <w:rPr>
          <w:rFonts w:ascii="Trebuchet MS" w:eastAsia="Times New Roman" w:hAnsi="Trebuchet MS" w:cs="Times New Roman"/>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w:t>
      </w:r>
      <w:r w:rsidR="006E1919">
        <w:rPr>
          <w:rFonts w:ascii="Trebuchet MS" w:eastAsia="Times New Roman" w:hAnsi="Trebuchet MS" w:cs="Times New Roman"/>
          <w:lang w:eastAsia="ru-RU"/>
        </w:rPr>
        <w:t>ю</w:t>
      </w:r>
      <w:r w:rsidRPr="00C72263">
        <w:rPr>
          <w:rFonts w:ascii="Trebuchet MS" w:eastAsia="Times New Roman" w:hAnsi="Trebuchet MS" w:cs="Times New Roman"/>
          <w:lang w:eastAsia="ru-RU"/>
        </w:rPr>
        <w:t>тся. Собственные нужды (электрическое потребление) котельных компенсируются существующ</w:t>
      </w:r>
      <w:r w:rsidR="00C81B55">
        <w:rPr>
          <w:rFonts w:ascii="Trebuchet MS" w:eastAsia="Times New Roman" w:hAnsi="Trebuchet MS" w:cs="Times New Roman"/>
          <w:lang w:eastAsia="ru-RU"/>
        </w:rPr>
        <w:t>ей единой системой</w:t>
      </w:r>
      <w:r w:rsidRPr="00C72263">
        <w:rPr>
          <w:rFonts w:ascii="Trebuchet MS" w:eastAsia="Times New Roman" w:hAnsi="Trebuchet MS" w:cs="Times New Roman"/>
          <w:lang w:eastAsia="ru-RU"/>
        </w:rPr>
        <w:t xml:space="preserve"> электроснабжени</w:t>
      </w:r>
      <w:r w:rsidR="00C81B55">
        <w:rPr>
          <w:rFonts w:ascii="Trebuchet MS" w:eastAsia="Times New Roman" w:hAnsi="Trebuchet MS" w:cs="Times New Roman"/>
          <w:lang w:eastAsia="ru-RU"/>
        </w:rPr>
        <w:t>я</w:t>
      </w:r>
      <w:r w:rsidRPr="00C72263">
        <w:rPr>
          <w:rFonts w:ascii="Trebuchet MS" w:eastAsia="Times New Roman" w:hAnsi="Trebuchet MS" w:cs="Times New Roman"/>
          <w:lang w:eastAsia="ru-RU"/>
        </w:rPr>
        <w:t>.</w:t>
      </w:r>
    </w:p>
    <w:p w14:paraId="7381DFFD" w14:textId="77777777" w:rsidR="006231E2" w:rsidRDefault="006231E2" w:rsidP="006231E2">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4DCA688A" w14:textId="6A9E353A" w:rsidR="00094D7E" w:rsidRPr="00FF2E78" w:rsidRDefault="00A2622D" w:rsidP="00685913">
      <w:pPr>
        <w:keepLines/>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8" w:name="_Toc375163461"/>
      <w:bookmarkStart w:id="69" w:name="_Toc118635702"/>
      <w:bookmarkEnd w:id="62"/>
      <w:r w:rsidRPr="00FF2E78">
        <w:rPr>
          <w:rFonts w:ascii="Trebuchet MS" w:eastAsia="Times New Roman" w:hAnsi="Trebuchet MS" w:cs="Times New Roman"/>
          <w:b/>
          <w:lang w:eastAsia="ru-RU"/>
        </w:rPr>
        <w:t>5</w:t>
      </w:r>
      <w:r w:rsidR="00094D7E"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7</w:t>
      </w:r>
      <w:r w:rsidR="00094D7E" w:rsidRPr="00FF2E78">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8"/>
      <w:bookmarkEnd w:id="69"/>
    </w:p>
    <w:p w14:paraId="1673119E" w14:textId="05CE73C3" w:rsidR="00C85E92" w:rsidRDefault="00A2622D" w:rsidP="00D60F9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Зоны действия источников комбинированной выработки тепловой и электрической энергии на территории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отсутствуют, </w:t>
      </w:r>
      <w:r w:rsidR="00902F2D" w:rsidRPr="00FF2E78">
        <w:rPr>
          <w:rFonts w:ascii="Trebuchet MS" w:eastAsia="Times New Roman" w:hAnsi="Trebuchet MS" w:cs="Times New Roman"/>
          <w:lang w:eastAsia="ru-RU"/>
        </w:rPr>
        <w:t>перевод котельных в пиковый режим не требуется</w:t>
      </w:r>
      <w:r w:rsidR="00094D7E" w:rsidRPr="00FF2E78">
        <w:rPr>
          <w:rFonts w:ascii="Trebuchet MS" w:eastAsia="Times New Roman" w:hAnsi="Trebuchet MS" w:cs="Times New Roman"/>
          <w:lang w:eastAsia="ru-RU"/>
        </w:rPr>
        <w:t>.</w:t>
      </w:r>
    </w:p>
    <w:p w14:paraId="391E9D04" w14:textId="77777777" w:rsidR="002E5BD5" w:rsidRPr="00FF2E78" w:rsidRDefault="002E5BD5" w:rsidP="00D60F9C">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577784E2" w14:textId="3D72237F" w:rsidR="00A2622D" w:rsidRPr="00FF2E78"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118635703"/>
      <w:r w:rsidRPr="00FF2E78">
        <w:rPr>
          <w:rFonts w:ascii="Trebuchet MS" w:eastAsia="Times New Roman" w:hAnsi="Trebuchet MS" w:cs="Times New Roman"/>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0"/>
    </w:p>
    <w:p w14:paraId="28EBE94A" w14:textId="7B82E344" w:rsidR="00404012" w:rsidRPr="00FF2E78" w:rsidRDefault="00404012" w:rsidP="00404012">
      <w:pPr>
        <w:spacing w:after="0" w:line="276" w:lineRule="auto"/>
        <w:ind w:firstLine="567"/>
        <w:jc w:val="both"/>
        <w:rPr>
          <w:rFonts w:ascii="Trebuchet MS" w:eastAsia="Times New Roman" w:hAnsi="Trebuchet MS" w:cs="Times New Roman"/>
          <w:lang w:eastAsia="ru-RU"/>
        </w:rPr>
      </w:pPr>
      <w:bookmarkStart w:id="71" w:name="_Hlk67308283"/>
      <w:r w:rsidRPr="00FF2E78">
        <w:rPr>
          <w:rFonts w:ascii="Trebuchet MS" w:eastAsia="Times New Roman" w:hAnsi="Trebuchet MS" w:cs="Times New Roman"/>
          <w:lang w:eastAsia="ru-RU"/>
        </w:rPr>
        <w:t xml:space="preserve">На территории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теплоснабжение потребителей осуществляется по температурным графикам:</w:t>
      </w:r>
    </w:p>
    <w:p w14:paraId="16CF0050" w14:textId="50F8B0CE" w:rsidR="00A16E7B" w:rsidRDefault="00550811" w:rsidP="00A16E7B">
      <w:pPr>
        <w:pStyle w:val="af"/>
        <w:numPr>
          <w:ilvl w:val="0"/>
          <w:numId w:val="6"/>
        </w:numPr>
        <w:spacing w:before="0" w:after="0" w:line="276" w:lineRule="auto"/>
        <w:ind w:left="0" w:firstLine="709"/>
        <w:rPr>
          <w:rFonts w:ascii="Trebuchet MS" w:hAnsi="Trebuchet MS"/>
          <w:sz w:val="22"/>
        </w:rPr>
      </w:pPr>
      <w:r w:rsidRPr="00550811">
        <w:rPr>
          <w:rFonts w:ascii="Trebuchet MS" w:hAnsi="Trebuchet MS"/>
          <w:sz w:val="22"/>
        </w:rPr>
        <w:t>Температурный график 70/55 ⁰С</w:t>
      </w:r>
      <w:r w:rsidR="00C81B55">
        <w:rPr>
          <w:rFonts w:ascii="Trebuchet MS" w:hAnsi="Trebuchet MS"/>
          <w:sz w:val="22"/>
        </w:rPr>
        <w:t>.</w:t>
      </w:r>
    </w:p>
    <w:p w14:paraId="56A0E49E" w14:textId="03A6C4F5" w:rsidR="00404012" w:rsidRPr="00FF2E78" w:rsidRDefault="00404012" w:rsidP="0040401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FF2E78">
        <w:rPr>
          <w:rFonts w:ascii="Trebuchet MS" w:eastAsia="Times New Roman" w:hAnsi="Trebuchet MS" w:cs="Times New Roman"/>
          <w:b/>
          <w:spacing w:val="-5"/>
          <w:lang w:eastAsia="ru-RU"/>
        </w:rPr>
        <w:t>Таблица 5.8.1 – Параметры отпуска тепловой энергии в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985"/>
        <w:gridCol w:w="4954"/>
      </w:tblGrid>
      <w:tr w:rsidR="00550811" w:rsidRPr="00463466" w14:paraId="42B5898F" w14:textId="77777777" w:rsidTr="00517071">
        <w:trPr>
          <w:trHeight w:val="20"/>
          <w:tblHeader/>
        </w:trPr>
        <w:tc>
          <w:tcPr>
            <w:tcW w:w="2972" w:type="dxa"/>
            <w:shd w:val="clear" w:color="auto" w:fill="CCFF99"/>
            <w:noWrap/>
            <w:vAlign w:val="center"/>
          </w:tcPr>
          <w:p w14:paraId="37A77F0B" w14:textId="77777777" w:rsidR="00550811" w:rsidRPr="00463466" w:rsidRDefault="00550811" w:rsidP="00517071">
            <w:pPr>
              <w:spacing w:after="0" w:line="240" w:lineRule="auto"/>
              <w:jc w:val="center"/>
              <w:rPr>
                <w:rFonts w:ascii="Trebuchet MS" w:eastAsia="Times New Roman" w:hAnsi="Trebuchet MS" w:cstheme="majorHAnsi"/>
                <w:b/>
                <w:bCs/>
                <w:color w:val="000000"/>
                <w:sz w:val="20"/>
                <w:szCs w:val="20"/>
                <w:lang w:eastAsia="ru-RU"/>
              </w:rPr>
            </w:pPr>
            <w:bookmarkStart w:id="72" w:name="_Hlk104068531"/>
            <w:bookmarkEnd w:id="71"/>
            <w:r w:rsidRPr="00463466">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1985" w:type="dxa"/>
            <w:shd w:val="clear" w:color="auto" w:fill="CCFF99"/>
            <w:vAlign w:val="center"/>
          </w:tcPr>
          <w:p w14:paraId="2FC19CD8" w14:textId="77777777" w:rsidR="00550811" w:rsidRPr="00463466" w:rsidRDefault="00550811" w:rsidP="00517071">
            <w:pPr>
              <w:spacing w:after="0" w:line="240" w:lineRule="auto"/>
              <w:jc w:val="center"/>
              <w:rPr>
                <w:rFonts w:ascii="Trebuchet MS" w:eastAsia="Times New Roman" w:hAnsi="Trebuchet MS" w:cstheme="majorHAnsi"/>
                <w:b/>
                <w:bCs/>
                <w:color w:val="000000"/>
                <w:sz w:val="20"/>
                <w:szCs w:val="20"/>
                <w:lang w:eastAsia="ru-RU"/>
              </w:rPr>
            </w:pPr>
            <w:r w:rsidRPr="00463466">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4954" w:type="dxa"/>
            <w:shd w:val="clear" w:color="auto" w:fill="CCFF99"/>
            <w:vAlign w:val="center"/>
          </w:tcPr>
          <w:p w14:paraId="31AAC7C3" w14:textId="77777777" w:rsidR="00550811" w:rsidRPr="00463466" w:rsidRDefault="00550811" w:rsidP="00517071">
            <w:pPr>
              <w:spacing w:after="0" w:line="240" w:lineRule="auto"/>
              <w:jc w:val="center"/>
              <w:rPr>
                <w:rFonts w:ascii="Trebuchet MS" w:hAnsi="Trebuchet MS"/>
                <w:b/>
                <w:bCs/>
                <w:sz w:val="20"/>
                <w:szCs w:val="20"/>
              </w:rPr>
            </w:pPr>
            <w:r w:rsidRPr="00463466">
              <w:rPr>
                <w:rFonts w:ascii="Trebuchet MS" w:hAnsi="Trebuchet MS"/>
                <w:b/>
                <w:bCs/>
                <w:sz w:val="20"/>
                <w:szCs w:val="20"/>
              </w:rPr>
              <w:t>Система теплоснабжения</w:t>
            </w:r>
          </w:p>
          <w:p w14:paraId="7FBE4DA4" w14:textId="77777777" w:rsidR="00550811" w:rsidRPr="00463466" w:rsidRDefault="00550811" w:rsidP="00517071">
            <w:pPr>
              <w:spacing w:after="0" w:line="240" w:lineRule="auto"/>
              <w:jc w:val="center"/>
              <w:rPr>
                <w:rFonts w:ascii="Trebuchet MS" w:eastAsia="Times New Roman" w:hAnsi="Trebuchet MS" w:cstheme="majorHAnsi"/>
                <w:b/>
                <w:bCs/>
                <w:color w:val="000000"/>
                <w:sz w:val="20"/>
                <w:szCs w:val="20"/>
                <w:lang w:eastAsia="ru-RU"/>
              </w:rPr>
            </w:pPr>
            <w:r w:rsidRPr="00463466">
              <w:rPr>
                <w:rFonts w:ascii="Trebuchet MS" w:hAnsi="Trebuchet MS"/>
                <w:b/>
                <w:bCs/>
                <w:sz w:val="20"/>
                <w:szCs w:val="20"/>
              </w:rPr>
              <w:t>(отопления, горячего водоснабжения (трубопровод)</w:t>
            </w:r>
          </w:p>
        </w:tc>
      </w:tr>
      <w:tr w:rsidR="00550811" w:rsidRPr="00463466" w14:paraId="422C891D" w14:textId="77777777" w:rsidTr="00517071">
        <w:trPr>
          <w:trHeight w:val="85"/>
        </w:trPr>
        <w:tc>
          <w:tcPr>
            <w:tcW w:w="2972" w:type="dxa"/>
            <w:shd w:val="clear" w:color="auto" w:fill="auto"/>
            <w:noWrap/>
            <w:vAlign w:val="center"/>
          </w:tcPr>
          <w:p w14:paraId="496B0BE4"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Times New Roman"/>
                <w:sz w:val="20"/>
                <w:szCs w:val="20"/>
                <w:lang w:eastAsia="ru-RU"/>
              </w:rPr>
              <w:t>Котельная "Центральная" (ул. Коммунистическая, 4а)</w:t>
            </w:r>
          </w:p>
        </w:tc>
        <w:tc>
          <w:tcPr>
            <w:tcW w:w="1985" w:type="dxa"/>
            <w:shd w:val="clear" w:color="auto" w:fill="auto"/>
            <w:vAlign w:val="center"/>
          </w:tcPr>
          <w:p w14:paraId="2AB3F49C"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70</w:t>
            </w:r>
            <w:r w:rsidRPr="00463466">
              <w:rPr>
                <w:rFonts w:ascii="Trebuchet MS" w:eastAsia="Times New Roman" w:hAnsi="Trebuchet MS" w:cstheme="majorHAnsi"/>
                <w:color w:val="000000"/>
                <w:sz w:val="20"/>
                <w:szCs w:val="20"/>
                <w:lang w:eastAsia="ru-RU"/>
              </w:rPr>
              <w:t>/</w:t>
            </w:r>
            <w:r>
              <w:rPr>
                <w:rFonts w:ascii="Trebuchet MS" w:eastAsia="Times New Roman" w:hAnsi="Trebuchet MS" w:cstheme="majorHAnsi"/>
                <w:color w:val="000000"/>
                <w:sz w:val="20"/>
                <w:szCs w:val="20"/>
                <w:lang w:eastAsia="ru-RU"/>
              </w:rPr>
              <w:t>55</w:t>
            </w:r>
            <w:r w:rsidRPr="00463466">
              <w:rPr>
                <w:rFonts w:ascii="Trebuchet MS" w:eastAsia="Times New Roman" w:hAnsi="Trebuchet MS" w:cstheme="majorHAnsi"/>
                <w:color w:val="000000"/>
                <w:sz w:val="20"/>
                <w:szCs w:val="20"/>
                <w:lang w:eastAsia="ru-RU"/>
              </w:rPr>
              <w:t xml:space="preserve"> °С</w:t>
            </w:r>
          </w:p>
        </w:tc>
        <w:tc>
          <w:tcPr>
            <w:tcW w:w="4954" w:type="dxa"/>
            <w:vAlign w:val="center"/>
          </w:tcPr>
          <w:p w14:paraId="54BBC2C9"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463466">
              <w:rPr>
                <w:rFonts w:ascii="Trebuchet MS" w:hAnsi="Trebuchet MS"/>
                <w:sz w:val="20"/>
                <w:szCs w:val="20"/>
              </w:rPr>
              <w:t>2-х трубная система теплоснабжения (закрытая система отопления)</w:t>
            </w:r>
          </w:p>
        </w:tc>
      </w:tr>
      <w:tr w:rsidR="00550811" w:rsidRPr="00463466" w14:paraId="22EE74E7" w14:textId="77777777" w:rsidTr="00517071">
        <w:trPr>
          <w:trHeight w:val="85"/>
        </w:trPr>
        <w:tc>
          <w:tcPr>
            <w:tcW w:w="2972" w:type="dxa"/>
            <w:shd w:val="clear" w:color="auto" w:fill="auto"/>
            <w:noWrap/>
            <w:vAlign w:val="center"/>
          </w:tcPr>
          <w:p w14:paraId="4194ED2F"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"ДОК-15"</w:t>
            </w:r>
            <w:r>
              <w:rPr>
                <w:rFonts w:ascii="Trebuchet MS" w:eastAsia="Times New Roman" w:hAnsi="Trebuchet MS" w:cs="Calibri"/>
                <w:color w:val="000000"/>
                <w:sz w:val="20"/>
                <w:szCs w:val="20"/>
                <w:lang w:eastAsia="ru-RU"/>
              </w:rPr>
              <w:t xml:space="preserve"> </w:t>
            </w:r>
            <w:r w:rsidRPr="009C2F8A">
              <w:rPr>
                <w:rFonts w:ascii="Trebuchet MS" w:eastAsia="Times New Roman" w:hAnsi="Trebuchet MS" w:cs="Calibri"/>
                <w:color w:val="000000"/>
                <w:sz w:val="20"/>
                <w:szCs w:val="20"/>
                <w:lang w:eastAsia="ru-RU"/>
              </w:rPr>
              <w:t>(ул. Заречная, дом 2)</w:t>
            </w:r>
          </w:p>
        </w:tc>
        <w:tc>
          <w:tcPr>
            <w:tcW w:w="1985" w:type="dxa"/>
            <w:shd w:val="clear" w:color="auto" w:fill="auto"/>
            <w:vAlign w:val="center"/>
          </w:tcPr>
          <w:p w14:paraId="095C0124"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sidRPr="00AD53DB">
              <w:rPr>
                <w:rFonts w:ascii="Trebuchet MS" w:eastAsia="Times New Roman" w:hAnsi="Trebuchet MS" w:cstheme="majorHAnsi"/>
                <w:color w:val="000000"/>
                <w:sz w:val="20"/>
                <w:szCs w:val="20"/>
                <w:lang w:eastAsia="ru-RU"/>
              </w:rPr>
              <w:t>70/55 °С</w:t>
            </w:r>
          </w:p>
        </w:tc>
        <w:tc>
          <w:tcPr>
            <w:tcW w:w="4954" w:type="dxa"/>
          </w:tcPr>
          <w:p w14:paraId="29A4661F" w14:textId="77777777" w:rsidR="00550811" w:rsidRPr="00463466" w:rsidRDefault="00550811" w:rsidP="00517071">
            <w:pPr>
              <w:spacing w:after="0" w:line="240" w:lineRule="auto"/>
              <w:rPr>
                <w:rFonts w:ascii="Trebuchet MS" w:hAnsi="Trebuchet MS"/>
                <w:sz w:val="20"/>
                <w:szCs w:val="20"/>
              </w:rPr>
            </w:pPr>
            <w:r w:rsidRPr="009062C1">
              <w:rPr>
                <w:rFonts w:ascii="Trebuchet MS" w:hAnsi="Trebuchet MS"/>
                <w:sz w:val="20"/>
                <w:szCs w:val="20"/>
              </w:rPr>
              <w:t>2-х трубная система теплоснабжения (закрытая система отопления)</w:t>
            </w:r>
          </w:p>
        </w:tc>
      </w:tr>
      <w:tr w:rsidR="00550811" w:rsidRPr="00463466" w14:paraId="632B3ABD" w14:textId="77777777" w:rsidTr="00517071">
        <w:trPr>
          <w:trHeight w:val="85"/>
        </w:trPr>
        <w:tc>
          <w:tcPr>
            <w:tcW w:w="2972" w:type="dxa"/>
            <w:shd w:val="clear" w:color="auto" w:fill="auto"/>
            <w:noWrap/>
            <w:vAlign w:val="center"/>
          </w:tcPr>
          <w:p w14:paraId="310779E4"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ЦРБ (ул. П.Морозова, 4а)</w:t>
            </w:r>
          </w:p>
        </w:tc>
        <w:tc>
          <w:tcPr>
            <w:tcW w:w="1985" w:type="dxa"/>
            <w:shd w:val="clear" w:color="auto" w:fill="auto"/>
            <w:vAlign w:val="center"/>
          </w:tcPr>
          <w:p w14:paraId="06DBED9C"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sidRPr="00AD53DB">
              <w:rPr>
                <w:rFonts w:ascii="Trebuchet MS" w:eastAsia="Times New Roman" w:hAnsi="Trebuchet MS" w:cstheme="majorHAnsi"/>
                <w:color w:val="000000"/>
                <w:sz w:val="20"/>
                <w:szCs w:val="20"/>
                <w:lang w:eastAsia="ru-RU"/>
              </w:rPr>
              <w:t>70/55 °С</w:t>
            </w:r>
          </w:p>
        </w:tc>
        <w:tc>
          <w:tcPr>
            <w:tcW w:w="4954" w:type="dxa"/>
          </w:tcPr>
          <w:p w14:paraId="3E371B9D" w14:textId="77777777" w:rsidR="00550811" w:rsidRPr="00463466" w:rsidRDefault="00550811" w:rsidP="00517071">
            <w:pPr>
              <w:spacing w:after="0" w:line="240" w:lineRule="auto"/>
              <w:rPr>
                <w:rFonts w:ascii="Trebuchet MS" w:hAnsi="Trebuchet MS"/>
                <w:sz w:val="20"/>
                <w:szCs w:val="20"/>
              </w:rPr>
            </w:pPr>
            <w:r w:rsidRPr="009062C1">
              <w:rPr>
                <w:rFonts w:ascii="Trebuchet MS" w:hAnsi="Trebuchet MS"/>
                <w:sz w:val="20"/>
                <w:szCs w:val="20"/>
              </w:rPr>
              <w:t>2-х трубная система теплоснабжения (закрытая система отопления)</w:t>
            </w:r>
          </w:p>
        </w:tc>
      </w:tr>
      <w:tr w:rsidR="00550811" w:rsidRPr="00463466" w14:paraId="23F38114" w14:textId="77777777" w:rsidTr="00517071">
        <w:trPr>
          <w:trHeight w:val="85"/>
        </w:trPr>
        <w:tc>
          <w:tcPr>
            <w:tcW w:w="2972" w:type="dxa"/>
            <w:shd w:val="clear" w:color="auto" w:fill="auto"/>
            <w:noWrap/>
            <w:vAlign w:val="center"/>
          </w:tcPr>
          <w:p w14:paraId="0C79434C"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"Сосновый" (ул. Молодежная, 26а)</w:t>
            </w:r>
          </w:p>
        </w:tc>
        <w:tc>
          <w:tcPr>
            <w:tcW w:w="1985" w:type="dxa"/>
            <w:shd w:val="clear" w:color="auto" w:fill="auto"/>
            <w:vAlign w:val="center"/>
          </w:tcPr>
          <w:p w14:paraId="23177DE6"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sidRPr="00AD53DB">
              <w:rPr>
                <w:rFonts w:ascii="Trebuchet MS" w:eastAsia="Times New Roman" w:hAnsi="Trebuchet MS" w:cstheme="majorHAnsi"/>
                <w:color w:val="000000"/>
                <w:sz w:val="20"/>
                <w:szCs w:val="20"/>
                <w:lang w:eastAsia="ru-RU"/>
              </w:rPr>
              <w:t>70/55 °С</w:t>
            </w:r>
          </w:p>
        </w:tc>
        <w:tc>
          <w:tcPr>
            <w:tcW w:w="4954" w:type="dxa"/>
          </w:tcPr>
          <w:p w14:paraId="57459860" w14:textId="77777777" w:rsidR="00550811" w:rsidRPr="00463466" w:rsidRDefault="00550811" w:rsidP="00517071">
            <w:pPr>
              <w:spacing w:after="0" w:line="240" w:lineRule="auto"/>
              <w:rPr>
                <w:rFonts w:ascii="Trebuchet MS" w:hAnsi="Trebuchet MS"/>
                <w:sz w:val="20"/>
                <w:szCs w:val="20"/>
              </w:rPr>
            </w:pPr>
            <w:r w:rsidRPr="009062C1">
              <w:rPr>
                <w:rFonts w:ascii="Trebuchet MS" w:hAnsi="Trebuchet MS"/>
                <w:sz w:val="20"/>
                <w:szCs w:val="20"/>
              </w:rPr>
              <w:t>2-х трубная система теплоснабжения (закрытая система отопления)</w:t>
            </w:r>
          </w:p>
        </w:tc>
      </w:tr>
      <w:tr w:rsidR="00550811" w:rsidRPr="00463466" w14:paraId="4E1708FC" w14:textId="77777777" w:rsidTr="00517071">
        <w:trPr>
          <w:trHeight w:val="85"/>
        </w:trPr>
        <w:tc>
          <w:tcPr>
            <w:tcW w:w="2972" w:type="dxa"/>
            <w:shd w:val="clear" w:color="auto" w:fill="auto"/>
            <w:noWrap/>
            <w:vAlign w:val="center"/>
          </w:tcPr>
          <w:p w14:paraId="4FABACD0"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ул. Степанова, 11а</w:t>
            </w:r>
          </w:p>
        </w:tc>
        <w:tc>
          <w:tcPr>
            <w:tcW w:w="1985" w:type="dxa"/>
            <w:shd w:val="clear" w:color="auto" w:fill="auto"/>
            <w:vAlign w:val="center"/>
          </w:tcPr>
          <w:p w14:paraId="08118B85"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sidRPr="00AD53DB">
              <w:rPr>
                <w:rFonts w:ascii="Trebuchet MS" w:eastAsia="Times New Roman" w:hAnsi="Trebuchet MS" w:cstheme="majorHAnsi"/>
                <w:color w:val="000000"/>
                <w:sz w:val="20"/>
                <w:szCs w:val="20"/>
                <w:lang w:eastAsia="ru-RU"/>
              </w:rPr>
              <w:t>70/55 °С</w:t>
            </w:r>
          </w:p>
        </w:tc>
        <w:tc>
          <w:tcPr>
            <w:tcW w:w="4954" w:type="dxa"/>
          </w:tcPr>
          <w:p w14:paraId="24222CA2" w14:textId="77777777" w:rsidR="00550811" w:rsidRPr="00463466" w:rsidRDefault="00550811" w:rsidP="00517071">
            <w:pPr>
              <w:spacing w:after="0" w:line="240" w:lineRule="auto"/>
              <w:rPr>
                <w:rFonts w:ascii="Trebuchet MS" w:hAnsi="Trebuchet MS"/>
                <w:sz w:val="20"/>
                <w:szCs w:val="20"/>
              </w:rPr>
            </w:pPr>
            <w:r w:rsidRPr="009062C1">
              <w:rPr>
                <w:rFonts w:ascii="Trebuchet MS" w:hAnsi="Trebuchet MS"/>
                <w:sz w:val="20"/>
                <w:szCs w:val="20"/>
              </w:rPr>
              <w:t>2-х трубная система теплоснабжения (закрытая система отопления)</w:t>
            </w:r>
          </w:p>
        </w:tc>
      </w:tr>
      <w:tr w:rsidR="00550811" w:rsidRPr="00463466" w14:paraId="6520B027" w14:textId="77777777" w:rsidTr="00517071">
        <w:trPr>
          <w:trHeight w:val="85"/>
        </w:trPr>
        <w:tc>
          <w:tcPr>
            <w:tcW w:w="2972" w:type="dxa"/>
            <w:shd w:val="clear" w:color="auto" w:fill="auto"/>
            <w:noWrap/>
            <w:vAlign w:val="center"/>
          </w:tcPr>
          <w:p w14:paraId="64C085FC"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 ул. Тихонова,1</w:t>
            </w:r>
          </w:p>
        </w:tc>
        <w:tc>
          <w:tcPr>
            <w:tcW w:w="1985" w:type="dxa"/>
            <w:shd w:val="clear" w:color="auto" w:fill="auto"/>
            <w:vAlign w:val="center"/>
          </w:tcPr>
          <w:p w14:paraId="48E0F79A"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sidRPr="00AD53DB">
              <w:rPr>
                <w:rFonts w:ascii="Trebuchet MS" w:eastAsia="Times New Roman" w:hAnsi="Trebuchet MS" w:cstheme="majorHAnsi"/>
                <w:color w:val="000000"/>
                <w:sz w:val="20"/>
                <w:szCs w:val="20"/>
                <w:lang w:eastAsia="ru-RU"/>
              </w:rPr>
              <w:t>70/55 °С</w:t>
            </w:r>
          </w:p>
        </w:tc>
        <w:tc>
          <w:tcPr>
            <w:tcW w:w="4954" w:type="dxa"/>
          </w:tcPr>
          <w:p w14:paraId="7987ADBA" w14:textId="77777777" w:rsidR="00550811" w:rsidRPr="00463466" w:rsidRDefault="00550811" w:rsidP="00517071">
            <w:pPr>
              <w:spacing w:after="0" w:line="240" w:lineRule="auto"/>
              <w:rPr>
                <w:rFonts w:ascii="Trebuchet MS" w:hAnsi="Trebuchet MS"/>
                <w:sz w:val="20"/>
                <w:szCs w:val="20"/>
              </w:rPr>
            </w:pPr>
            <w:r w:rsidRPr="009062C1">
              <w:rPr>
                <w:rFonts w:ascii="Trebuchet MS" w:hAnsi="Trebuchet MS"/>
                <w:sz w:val="20"/>
                <w:szCs w:val="20"/>
              </w:rPr>
              <w:t>2-х трубная система теплоснабжения (закрытая система отопления)</w:t>
            </w:r>
          </w:p>
        </w:tc>
      </w:tr>
      <w:tr w:rsidR="00550811" w:rsidRPr="00463466" w14:paraId="6BE212E9" w14:textId="77777777" w:rsidTr="00517071">
        <w:trPr>
          <w:trHeight w:val="85"/>
        </w:trPr>
        <w:tc>
          <w:tcPr>
            <w:tcW w:w="2972" w:type="dxa"/>
            <w:shd w:val="clear" w:color="auto" w:fill="auto"/>
            <w:noWrap/>
            <w:vAlign w:val="center"/>
          </w:tcPr>
          <w:p w14:paraId="3212C47A"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sidRPr="009C2F8A">
              <w:rPr>
                <w:rFonts w:ascii="Trebuchet MS" w:eastAsia="Times New Roman" w:hAnsi="Trebuchet MS" w:cs="Calibri"/>
                <w:color w:val="000000"/>
                <w:sz w:val="20"/>
                <w:szCs w:val="20"/>
                <w:lang w:eastAsia="ru-RU"/>
              </w:rPr>
              <w:t>Котельная</w:t>
            </w:r>
            <w:r w:rsidRPr="00A43015">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с. Кесьма,</w:t>
            </w:r>
            <w:r w:rsidRPr="009C2F8A">
              <w:rPr>
                <w:rFonts w:ascii="Trebuchet MS" w:eastAsia="Times New Roman" w:hAnsi="Trebuchet MS" w:cs="Calibri"/>
                <w:color w:val="000000"/>
                <w:sz w:val="20"/>
                <w:szCs w:val="20"/>
                <w:lang w:eastAsia="ru-RU"/>
              </w:rPr>
              <w:t xml:space="preserve"> ул. Пушки</w:t>
            </w:r>
            <w:r>
              <w:rPr>
                <w:rFonts w:ascii="Trebuchet MS" w:eastAsia="Times New Roman" w:hAnsi="Trebuchet MS" w:cs="Calibri"/>
                <w:color w:val="000000"/>
                <w:sz w:val="20"/>
                <w:szCs w:val="20"/>
                <w:lang w:eastAsia="ru-RU"/>
              </w:rPr>
              <w:t>н</w:t>
            </w:r>
            <w:r w:rsidRPr="009C2F8A">
              <w:rPr>
                <w:rFonts w:ascii="Trebuchet MS" w:eastAsia="Times New Roman" w:hAnsi="Trebuchet MS" w:cs="Calibri"/>
                <w:color w:val="000000"/>
                <w:sz w:val="20"/>
                <w:szCs w:val="20"/>
                <w:lang w:eastAsia="ru-RU"/>
              </w:rPr>
              <w:t>ская, д.40а</w:t>
            </w:r>
          </w:p>
        </w:tc>
        <w:tc>
          <w:tcPr>
            <w:tcW w:w="1985" w:type="dxa"/>
            <w:shd w:val="clear" w:color="auto" w:fill="auto"/>
            <w:vAlign w:val="center"/>
          </w:tcPr>
          <w:p w14:paraId="15083CE9"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sidRPr="00AD53DB">
              <w:rPr>
                <w:rFonts w:ascii="Trebuchet MS" w:eastAsia="Times New Roman" w:hAnsi="Trebuchet MS" w:cstheme="majorHAnsi"/>
                <w:color w:val="000000"/>
                <w:sz w:val="20"/>
                <w:szCs w:val="20"/>
                <w:lang w:eastAsia="ru-RU"/>
              </w:rPr>
              <w:t>70/55 °С</w:t>
            </w:r>
          </w:p>
        </w:tc>
        <w:tc>
          <w:tcPr>
            <w:tcW w:w="4954" w:type="dxa"/>
          </w:tcPr>
          <w:p w14:paraId="78158025" w14:textId="77777777" w:rsidR="00550811" w:rsidRPr="00463466" w:rsidRDefault="00550811" w:rsidP="00517071">
            <w:pPr>
              <w:spacing w:after="0" w:line="240" w:lineRule="auto"/>
              <w:rPr>
                <w:rFonts w:ascii="Trebuchet MS" w:hAnsi="Trebuchet MS"/>
                <w:sz w:val="20"/>
                <w:szCs w:val="20"/>
              </w:rPr>
            </w:pPr>
            <w:r w:rsidRPr="009062C1">
              <w:rPr>
                <w:rFonts w:ascii="Trebuchet MS" w:hAnsi="Trebuchet MS"/>
                <w:sz w:val="20"/>
                <w:szCs w:val="20"/>
              </w:rPr>
              <w:t>2-х трубная система теплоснабжения (закрытая система отопления)</w:t>
            </w:r>
          </w:p>
        </w:tc>
      </w:tr>
      <w:tr w:rsidR="00550811" w:rsidRPr="00463466" w14:paraId="56E73816" w14:textId="77777777" w:rsidTr="00517071">
        <w:trPr>
          <w:trHeight w:val="85"/>
        </w:trPr>
        <w:tc>
          <w:tcPr>
            <w:tcW w:w="2972" w:type="dxa"/>
            <w:shd w:val="clear" w:color="auto" w:fill="auto"/>
            <w:noWrap/>
            <w:vAlign w:val="center"/>
          </w:tcPr>
          <w:p w14:paraId="5AFC5E11" w14:textId="77777777" w:rsidR="00550811" w:rsidRPr="00463466" w:rsidRDefault="00550811" w:rsidP="00517071">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Котельная АО «ВВЗ»</w:t>
            </w:r>
          </w:p>
        </w:tc>
        <w:tc>
          <w:tcPr>
            <w:tcW w:w="1985" w:type="dxa"/>
            <w:shd w:val="clear" w:color="auto" w:fill="auto"/>
            <w:vAlign w:val="center"/>
          </w:tcPr>
          <w:p w14:paraId="1EB1A1E5" w14:textId="77777777" w:rsidR="00550811" w:rsidRPr="00463466" w:rsidRDefault="00550811" w:rsidP="00517071">
            <w:pPr>
              <w:spacing w:after="0" w:line="240" w:lineRule="auto"/>
              <w:jc w:val="center"/>
              <w:rPr>
                <w:rFonts w:ascii="Trebuchet MS" w:eastAsia="Times New Roman" w:hAnsi="Trebuchet MS" w:cstheme="majorHAnsi"/>
                <w:color w:val="000000"/>
                <w:sz w:val="20"/>
                <w:szCs w:val="20"/>
                <w:lang w:eastAsia="ru-RU"/>
              </w:rPr>
            </w:pPr>
            <w:r w:rsidRPr="00AD53DB">
              <w:rPr>
                <w:rFonts w:ascii="Trebuchet MS" w:eastAsia="Times New Roman" w:hAnsi="Trebuchet MS" w:cstheme="majorHAnsi"/>
                <w:color w:val="000000"/>
                <w:sz w:val="20"/>
                <w:szCs w:val="20"/>
                <w:lang w:eastAsia="ru-RU"/>
              </w:rPr>
              <w:t>70/55 °С</w:t>
            </w:r>
          </w:p>
        </w:tc>
        <w:tc>
          <w:tcPr>
            <w:tcW w:w="4954" w:type="dxa"/>
          </w:tcPr>
          <w:p w14:paraId="1F9CA15D" w14:textId="77777777" w:rsidR="00550811" w:rsidRPr="00463466" w:rsidRDefault="00550811" w:rsidP="00517071">
            <w:pPr>
              <w:spacing w:after="0" w:line="240" w:lineRule="auto"/>
              <w:rPr>
                <w:rFonts w:ascii="Trebuchet MS" w:hAnsi="Trebuchet MS"/>
                <w:sz w:val="20"/>
                <w:szCs w:val="20"/>
              </w:rPr>
            </w:pPr>
            <w:r w:rsidRPr="009062C1">
              <w:rPr>
                <w:rFonts w:ascii="Trebuchet MS" w:hAnsi="Trebuchet MS"/>
                <w:sz w:val="20"/>
                <w:szCs w:val="20"/>
              </w:rPr>
              <w:t>2-х трубная система теплоснабжения (закрытая система отопления)</w:t>
            </w:r>
          </w:p>
        </w:tc>
      </w:tr>
      <w:bookmarkEnd w:id="72"/>
    </w:tbl>
    <w:p w14:paraId="47842314" w14:textId="77777777" w:rsidR="005F19C3" w:rsidRPr="006D1B1E" w:rsidRDefault="005F19C3" w:rsidP="00B703C7">
      <w:pPr>
        <w:widowControl w:val="0"/>
        <w:tabs>
          <w:tab w:val="left" w:pos="993"/>
        </w:tabs>
        <w:adjustRightInd w:val="0"/>
        <w:spacing w:after="0" w:line="276" w:lineRule="auto"/>
        <w:ind w:firstLine="567"/>
        <w:jc w:val="both"/>
        <w:rPr>
          <w:rFonts w:ascii="Trebuchet MS" w:eastAsia="Times New Roman" w:hAnsi="Trebuchet MS" w:cs="Times New Roman"/>
          <w:sz w:val="12"/>
          <w:szCs w:val="12"/>
          <w:lang w:eastAsia="ru-RU"/>
        </w:rPr>
      </w:pPr>
    </w:p>
    <w:p w14:paraId="1F31AB91" w14:textId="35F14947" w:rsidR="00B82FB7" w:rsidRPr="00FF2E78" w:rsidRDefault="00B703C7"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Подробная информация по температурным графикам систем теплоснабжения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представлена в разделе 1.2.5 </w:t>
      </w:r>
      <w:r w:rsidR="00C81B55">
        <w:rPr>
          <w:rFonts w:ascii="Trebuchet MS" w:eastAsia="Times New Roman" w:hAnsi="Trebuchet MS" w:cs="Times New Roman"/>
          <w:lang w:eastAsia="ru-RU"/>
        </w:rPr>
        <w:t>«</w:t>
      </w:r>
      <w:r w:rsidRPr="00FF2E78">
        <w:rPr>
          <w:rFonts w:ascii="Trebuchet MS" w:eastAsia="Times New Roman" w:hAnsi="Trebuchet MS" w:cs="Times New Roman"/>
          <w:lang w:eastAsia="ru-RU"/>
        </w:rPr>
        <w:t>Обосновывающих материалов Схемы теплоснабжения</w:t>
      </w:r>
      <w:r w:rsidR="00C81B55">
        <w:rPr>
          <w:rFonts w:ascii="Trebuchet MS" w:eastAsia="Times New Roman" w:hAnsi="Trebuchet MS" w:cs="Times New Roman"/>
          <w:lang w:eastAsia="ru-RU"/>
        </w:rPr>
        <w:t>»</w:t>
      </w:r>
      <w:r w:rsidRPr="00FF2E78">
        <w:rPr>
          <w:rFonts w:ascii="Trebuchet MS" w:eastAsia="Times New Roman" w:hAnsi="Trebuchet MS" w:cs="Times New Roman"/>
          <w:lang w:eastAsia="ru-RU"/>
        </w:rPr>
        <w:t>.</w:t>
      </w:r>
    </w:p>
    <w:p w14:paraId="4F8FAEDE" w14:textId="41CABF92" w:rsidR="00B82FB7" w:rsidRPr="00FF2E78" w:rsidRDefault="00714CCD"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Изменение параметров температурного графика на отопительный период 202</w:t>
      </w:r>
      <w:r w:rsidR="008A59FD">
        <w:rPr>
          <w:rFonts w:ascii="Trebuchet MS" w:eastAsia="Times New Roman" w:hAnsi="Trebuchet MS" w:cs="Times New Roman"/>
          <w:lang w:eastAsia="ru-RU"/>
        </w:rPr>
        <w:t>2</w:t>
      </w:r>
      <w:r w:rsidRPr="00FF2E78">
        <w:rPr>
          <w:rFonts w:ascii="Trebuchet MS" w:eastAsia="Times New Roman" w:hAnsi="Trebuchet MS" w:cs="Times New Roman"/>
          <w:lang w:eastAsia="ru-RU"/>
        </w:rPr>
        <w:t>/</w:t>
      </w:r>
      <w:r w:rsidR="003C19E5">
        <w:rPr>
          <w:rFonts w:ascii="Trebuchet MS" w:eastAsia="Times New Roman" w:hAnsi="Trebuchet MS" w:cs="Times New Roman"/>
          <w:lang w:eastAsia="ru-RU"/>
        </w:rPr>
        <w:t>2023</w:t>
      </w:r>
      <w:r w:rsidRPr="00FF2E78">
        <w:rPr>
          <w:rFonts w:ascii="Trebuchet MS" w:eastAsia="Times New Roman" w:hAnsi="Trebuchet MS" w:cs="Times New Roman"/>
          <w:lang w:eastAsia="ru-RU"/>
        </w:rPr>
        <w:t xml:space="preserve"> гг. не предусматривается.</w:t>
      </w:r>
    </w:p>
    <w:p w14:paraId="73586973" w14:textId="77777777" w:rsidR="00215D28" w:rsidRPr="00FF2E78" w:rsidRDefault="00215D28" w:rsidP="000D6D5E">
      <w:pPr>
        <w:widowControl w:val="0"/>
        <w:tabs>
          <w:tab w:val="left" w:pos="993"/>
        </w:tabs>
        <w:adjustRightInd w:val="0"/>
        <w:spacing w:after="0" w:line="240" w:lineRule="auto"/>
        <w:jc w:val="both"/>
        <w:rPr>
          <w:rFonts w:ascii="Trebuchet MS" w:eastAsia="Times New Roman" w:hAnsi="Trebuchet MS" w:cs="Times New Roman"/>
          <w:lang w:eastAsia="ru-RU"/>
        </w:rPr>
      </w:pPr>
    </w:p>
    <w:p w14:paraId="018B709C" w14:textId="30EED3BD" w:rsidR="00D807D2" w:rsidRPr="00FF2E78" w:rsidRDefault="00D807D2" w:rsidP="008C3E13">
      <w:pPr>
        <w:widowControl w:val="0"/>
        <w:tabs>
          <w:tab w:val="left" w:pos="-142"/>
          <w:tab w:val="left" w:pos="0"/>
        </w:tabs>
        <w:suppressAutoHyphens/>
        <w:spacing w:after="0" w:line="23" w:lineRule="atLeast"/>
        <w:jc w:val="both"/>
        <w:textAlignment w:val="baseline"/>
        <w:outlineLvl w:val="1"/>
        <w:rPr>
          <w:rFonts w:ascii="Trebuchet MS" w:eastAsia="Times New Roman" w:hAnsi="Trebuchet MS" w:cs="Times New Roman"/>
          <w:b/>
          <w:lang w:eastAsia="ru-RU"/>
        </w:rPr>
      </w:pPr>
      <w:bookmarkStart w:id="73" w:name="_Toc118635704"/>
      <w:r w:rsidRPr="006D1B1E">
        <w:rPr>
          <w:rFonts w:ascii="Trebuchet MS" w:eastAsia="Times New Roman" w:hAnsi="Trebuchet MS" w:cs="Times New Roman"/>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3"/>
    </w:p>
    <w:p w14:paraId="5D6BD096" w14:textId="51A4F31F" w:rsidR="00C85E92"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FF2E78">
        <w:rPr>
          <w:rFonts w:ascii="Trebuchet MS" w:eastAsia="Times New Roman" w:hAnsi="Trebuchet MS" w:cs="Times New Roman"/>
          <w:lang w:eastAsia="ru-RU"/>
        </w:rPr>
        <w:t>таблиц</w:t>
      </w:r>
      <w:r w:rsidRPr="00FF2E78">
        <w:rPr>
          <w:rFonts w:ascii="Trebuchet MS" w:eastAsia="Times New Roman" w:hAnsi="Trebuchet MS" w:cs="Times New Roman"/>
          <w:lang w:eastAsia="ru-RU"/>
        </w:rPr>
        <w:t>е</w:t>
      </w:r>
      <w:r w:rsidR="00C85E92" w:rsidRPr="00FF2E78">
        <w:rPr>
          <w:rFonts w:ascii="Trebuchet MS" w:eastAsia="Times New Roman" w:hAnsi="Trebuchet MS" w:cs="Times New Roman"/>
          <w:lang w:eastAsia="ru-RU"/>
        </w:rPr>
        <w:t xml:space="preserve"> 5.9.1.</w:t>
      </w:r>
    </w:p>
    <w:p w14:paraId="7294D703" w14:textId="5758665D" w:rsidR="00A16E7B" w:rsidRDefault="00A16E7B" w:rsidP="00550811">
      <w:pPr>
        <w:widowControl w:val="0"/>
        <w:tabs>
          <w:tab w:val="left" w:pos="993"/>
        </w:tabs>
        <w:adjustRightInd w:val="0"/>
        <w:spacing w:after="0" w:line="276" w:lineRule="auto"/>
        <w:jc w:val="both"/>
        <w:rPr>
          <w:rFonts w:ascii="Trebuchet MS" w:eastAsia="Times New Roman" w:hAnsi="Trebuchet MS" w:cs="Times New Roman"/>
          <w:lang w:eastAsia="ru-RU"/>
        </w:rPr>
      </w:pPr>
    </w:p>
    <w:p w14:paraId="0C2DE203" w14:textId="25844B47" w:rsidR="00C85E92" w:rsidRPr="00FF2E78" w:rsidRDefault="00C85E92"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r w:rsidRPr="00FF2E78">
        <w:rPr>
          <w:rFonts w:ascii="Trebuchet MS" w:eastAsia="Times New Roman" w:hAnsi="Trebuchet MS" w:cs="Times New Roman"/>
          <w:b/>
          <w:lang w:eastAsia="ru-RU"/>
        </w:rPr>
        <w:lastRenderedPageBreak/>
        <w:t>Таблица 5.9.1 – Предложения по перспективной установленной тепловой мощности</w:t>
      </w:r>
    </w:p>
    <w:tbl>
      <w:tblPr>
        <w:tblStyle w:val="ac"/>
        <w:tblW w:w="0" w:type="auto"/>
        <w:tblLook w:val="04A0" w:firstRow="1" w:lastRow="0" w:firstColumn="1" w:lastColumn="0" w:noHBand="0" w:noVBand="1"/>
      </w:tblPr>
      <w:tblGrid>
        <w:gridCol w:w="651"/>
        <w:gridCol w:w="2048"/>
        <w:gridCol w:w="1984"/>
        <w:gridCol w:w="3715"/>
        <w:gridCol w:w="1523"/>
      </w:tblGrid>
      <w:tr w:rsidR="00714CCD" w:rsidRPr="00D740C8" w14:paraId="501120CB" w14:textId="77777777" w:rsidTr="00E627C5">
        <w:trPr>
          <w:trHeight w:val="20"/>
          <w:tblHeader/>
        </w:trPr>
        <w:tc>
          <w:tcPr>
            <w:tcW w:w="651" w:type="dxa"/>
            <w:shd w:val="clear" w:color="auto" w:fill="CCFF99"/>
            <w:vAlign w:val="center"/>
          </w:tcPr>
          <w:p w14:paraId="57445206" w14:textId="77777777"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 п/п</w:t>
            </w:r>
          </w:p>
        </w:tc>
        <w:tc>
          <w:tcPr>
            <w:tcW w:w="2038" w:type="dxa"/>
            <w:shd w:val="clear" w:color="auto" w:fill="CCFF99"/>
            <w:vAlign w:val="center"/>
          </w:tcPr>
          <w:p w14:paraId="730B8E36" w14:textId="77777777"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Наименование объекта теплоснабжения</w:t>
            </w:r>
          </w:p>
        </w:tc>
        <w:tc>
          <w:tcPr>
            <w:tcW w:w="1984" w:type="dxa"/>
            <w:shd w:val="clear" w:color="auto" w:fill="CCFF99"/>
            <w:vAlign w:val="center"/>
          </w:tcPr>
          <w:p w14:paraId="1469F8A5" w14:textId="2D2E1DE8"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Перспективная установленная мощность, Гкал/ч</w:t>
            </w:r>
          </w:p>
        </w:tc>
        <w:tc>
          <w:tcPr>
            <w:tcW w:w="3715" w:type="dxa"/>
            <w:shd w:val="clear" w:color="auto" w:fill="CCFF99"/>
            <w:vAlign w:val="center"/>
          </w:tcPr>
          <w:p w14:paraId="1D5BAC40" w14:textId="6D7852D9"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c>
          <w:tcPr>
            <w:tcW w:w="1523" w:type="dxa"/>
            <w:shd w:val="clear" w:color="auto" w:fill="CCFF99"/>
            <w:vAlign w:val="center"/>
          </w:tcPr>
          <w:p w14:paraId="60EBC5D3" w14:textId="3149D8E1" w:rsidR="00714CCD" w:rsidRPr="00D740C8" w:rsidRDefault="00714CCD" w:rsidP="00E627C5">
            <w:pPr>
              <w:autoSpaceDE w:val="0"/>
              <w:autoSpaceDN w:val="0"/>
              <w:adjustRightInd w:val="0"/>
              <w:jc w:val="center"/>
              <w:rPr>
                <w:rFonts w:ascii="Trebuchet MS" w:eastAsia="Times New Roman" w:hAnsi="Trebuchet MS" w:cs="Arial"/>
                <w:b/>
                <w:spacing w:val="-5"/>
                <w:sz w:val="20"/>
                <w:szCs w:val="20"/>
              </w:rPr>
            </w:pPr>
            <w:r w:rsidRPr="00D740C8">
              <w:rPr>
                <w:rFonts w:ascii="Trebuchet MS" w:eastAsia="Times New Roman" w:hAnsi="Trebuchet MS" w:cs="Arial"/>
                <w:b/>
                <w:spacing w:val="-5"/>
                <w:sz w:val="20"/>
                <w:szCs w:val="20"/>
              </w:rPr>
              <w:t>Год ввода в эксплуатацию</w:t>
            </w:r>
          </w:p>
        </w:tc>
      </w:tr>
      <w:tr w:rsidR="00C81B55" w:rsidRPr="00D740C8" w14:paraId="65F98EB4" w14:textId="77777777" w:rsidTr="00E627C5">
        <w:trPr>
          <w:trHeight w:val="20"/>
        </w:trPr>
        <w:tc>
          <w:tcPr>
            <w:tcW w:w="651" w:type="dxa"/>
            <w:vAlign w:val="center"/>
          </w:tcPr>
          <w:p w14:paraId="3C23F03A" w14:textId="77777777"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1</w:t>
            </w:r>
          </w:p>
        </w:tc>
        <w:tc>
          <w:tcPr>
            <w:tcW w:w="2038" w:type="dxa"/>
            <w:vAlign w:val="center"/>
          </w:tcPr>
          <w:p w14:paraId="49C3AACD" w14:textId="63ABABC9" w:rsidR="00C81B55" w:rsidRPr="00D740C8" w:rsidRDefault="00C81B55" w:rsidP="00C81B55">
            <w:pPr>
              <w:autoSpaceDE w:val="0"/>
              <w:autoSpaceDN w:val="0"/>
              <w:adjustRightInd w:val="0"/>
              <w:rPr>
                <w:rFonts w:ascii="Trebuchet MS" w:eastAsia="Times New Roman" w:hAnsi="Trebuchet MS" w:cs="Arial"/>
                <w:spacing w:val="-5"/>
                <w:sz w:val="20"/>
                <w:szCs w:val="20"/>
              </w:rPr>
            </w:pPr>
            <w:r w:rsidRPr="009C2F8A">
              <w:rPr>
                <w:rFonts w:ascii="Trebuchet MS" w:eastAsia="Times New Roman" w:hAnsi="Trebuchet MS" w:cs="Times New Roman"/>
                <w:sz w:val="20"/>
                <w:szCs w:val="20"/>
                <w:lang w:eastAsia="ru-RU"/>
              </w:rPr>
              <w:t>Котельная "Центральная" (ул. Коммунистическая, 4а)</w:t>
            </w:r>
          </w:p>
        </w:tc>
        <w:tc>
          <w:tcPr>
            <w:tcW w:w="1984" w:type="dxa"/>
            <w:vAlign w:val="center"/>
          </w:tcPr>
          <w:p w14:paraId="5470C60A" w14:textId="2B10B8F0"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13,85</w:t>
            </w:r>
          </w:p>
        </w:tc>
        <w:tc>
          <w:tcPr>
            <w:tcW w:w="3715" w:type="dxa"/>
            <w:vAlign w:val="center"/>
          </w:tcPr>
          <w:p w14:paraId="727C4A1E" w14:textId="556F21F6"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25346453" w14:textId="2D4CE384"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C81B55" w:rsidRPr="00D740C8" w14:paraId="7445F151" w14:textId="77777777" w:rsidTr="00517071">
        <w:trPr>
          <w:trHeight w:val="20"/>
        </w:trPr>
        <w:tc>
          <w:tcPr>
            <w:tcW w:w="651" w:type="dxa"/>
            <w:vAlign w:val="center"/>
          </w:tcPr>
          <w:p w14:paraId="71C2077A" w14:textId="3A47B8B9"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w:t>
            </w:r>
          </w:p>
        </w:tc>
        <w:tc>
          <w:tcPr>
            <w:tcW w:w="2038" w:type="dxa"/>
            <w:vAlign w:val="center"/>
          </w:tcPr>
          <w:p w14:paraId="3BA5D565" w14:textId="6EF580D7" w:rsidR="00C81B55" w:rsidRDefault="00C81B55" w:rsidP="00C81B55">
            <w:pPr>
              <w:autoSpaceDE w:val="0"/>
              <w:autoSpaceDN w:val="0"/>
              <w:adjustRightInd w:val="0"/>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"ДОК-15"</w:t>
            </w:r>
            <w:r>
              <w:rPr>
                <w:rFonts w:ascii="Trebuchet MS" w:eastAsia="Times New Roman" w:hAnsi="Trebuchet MS" w:cs="Calibri"/>
                <w:color w:val="000000"/>
                <w:sz w:val="20"/>
                <w:szCs w:val="20"/>
                <w:lang w:eastAsia="ru-RU"/>
              </w:rPr>
              <w:t xml:space="preserve"> </w:t>
            </w:r>
            <w:r w:rsidRPr="009C2F8A">
              <w:rPr>
                <w:rFonts w:ascii="Trebuchet MS" w:eastAsia="Times New Roman" w:hAnsi="Trebuchet MS" w:cs="Calibri"/>
                <w:color w:val="000000"/>
                <w:sz w:val="20"/>
                <w:szCs w:val="20"/>
                <w:lang w:eastAsia="ru-RU"/>
              </w:rPr>
              <w:t>(ул. Заречная, дом 2)</w:t>
            </w:r>
          </w:p>
        </w:tc>
        <w:tc>
          <w:tcPr>
            <w:tcW w:w="1984" w:type="dxa"/>
            <w:vAlign w:val="center"/>
          </w:tcPr>
          <w:p w14:paraId="63F86A1E" w14:textId="56585F6D"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17,5</w:t>
            </w:r>
          </w:p>
        </w:tc>
        <w:tc>
          <w:tcPr>
            <w:tcW w:w="3715" w:type="dxa"/>
            <w:vAlign w:val="center"/>
          </w:tcPr>
          <w:p w14:paraId="4C0BE65A" w14:textId="7DD2917C" w:rsidR="00C81B55" w:rsidRPr="005F19C3"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7F90E248" w14:textId="147E7E08"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C81B55" w:rsidRPr="00D740C8" w14:paraId="750499F4" w14:textId="77777777" w:rsidTr="00517071">
        <w:trPr>
          <w:trHeight w:val="20"/>
        </w:trPr>
        <w:tc>
          <w:tcPr>
            <w:tcW w:w="651" w:type="dxa"/>
            <w:vAlign w:val="center"/>
          </w:tcPr>
          <w:p w14:paraId="285AF326" w14:textId="6C865444"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3</w:t>
            </w:r>
          </w:p>
        </w:tc>
        <w:tc>
          <w:tcPr>
            <w:tcW w:w="2038" w:type="dxa"/>
            <w:vAlign w:val="center"/>
          </w:tcPr>
          <w:p w14:paraId="442ECEE6" w14:textId="0E5CA8EE" w:rsidR="00C81B55" w:rsidRDefault="00C81B55" w:rsidP="00C81B55">
            <w:pPr>
              <w:autoSpaceDE w:val="0"/>
              <w:autoSpaceDN w:val="0"/>
              <w:adjustRightInd w:val="0"/>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ЦРБ (ул. П.Морозова, 4а)</w:t>
            </w:r>
          </w:p>
        </w:tc>
        <w:tc>
          <w:tcPr>
            <w:tcW w:w="1984" w:type="dxa"/>
            <w:vAlign w:val="center"/>
          </w:tcPr>
          <w:p w14:paraId="52C41C14" w14:textId="5D2855D0"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2,33</w:t>
            </w:r>
          </w:p>
        </w:tc>
        <w:tc>
          <w:tcPr>
            <w:tcW w:w="3715" w:type="dxa"/>
            <w:vAlign w:val="center"/>
          </w:tcPr>
          <w:p w14:paraId="487612E4" w14:textId="7C919289" w:rsidR="00C81B55" w:rsidRPr="005F19C3"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74BF96AE" w14:textId="25EA2A59"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C81B55" w:rsidRPr="00D740C8" w14:paraId="4DA01116" w14:textId="77777777" w:rsidTr="00517071">
        <w:trPr>
          <w:trHeight w:val="20"/>
        </w:trPr>
        <w:tc>
          <w:tcPr>
            <w:tcW w:w="651" w:type="dxa"/>
            <w:vAlign w:val="center"/>
          </w:tcPr>
          <w:p w14:paraId="2615B902" w14:textId="785BA458"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4</w:t>
            </w:r>
          </w:p>
        </w:tc>
        <w:tc>
          <w:tcPr>
            <w:tcW w:w="2038" w:type="dxa"/>
            <w:vAlign w:val="center"/>
          </w:tcPr>
          <w:p w14:paraId="2A674EFB" w14:textId="324403BF" w:rsidR="00C81B55" w:rsidRDefault="00C81B55" w:rsidP="00C81B55">
            <w:pPr>
              <w:autoSpaceDE w:val="0"/>
              <w:autoSpaceDN w:val="0"/>
              <w:adjustRightInd w:val="0"/>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"Сосновый" (ул. Молодежная, 26а)</w:t>
            </w:r>
          </w:p>
        </w:tc>
        <w:tc>
          <w:tcPr>
            <w:tcW w:w="1984" w:type="dxa"/>
            <w:vAlign w:val="center"/>
          </w:tcPr>
          <w:p w14:paraId="584DB113" w14:textId="309D9602"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1,23</w:t>
            </w:r>
          </w:p>
        </w:tc>
        <w:tc>
          <w:tcPr>
            <w:tcW w:w="3715" w:type="dxa"/>
            <w:vAlign w:val="center"/>
          </w:tcPr>
          <w:p w14:paraId="378F0117" w14:textId="4CEB14D6" w:rsidR="00C81B55" w:rsidRPr="005F19C3"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0429AB5F" w14:textId="046AF045"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C81B55" w:rsidRPr="00D740C8" w14:paraId="2AB266AD" w14:textId="77777777" w:rsidTr="00E627C5">
        <w:trPr>
          <w:trHeight w:val="20"/>
        </w:trPr>
        <w:tc>
          <w:tcPr>
            <w:tcW w:w="651" w:type="dxa"/>
            <w:vAlign w:val="center"/>
          </w:tcPr>
          <w:p w14:paraId="4F19BCB6" w14:textId="6EBCB6AE"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5</w:t>
            </w:r>
          </w:p>
        </w:tc>
        <w:tc>
          <w:tcPr>
            <w:tcW w:w="2038" w:type="dxa"/>
            <w:vAlign w:val="center"/>
          </w:tcPr>
          <w:p w14:paraId="29697446" w14:textId="09894BF7" w:rsidR="00C81B55" w:rsidRDefault="00C81B55" w:rsidP="00C81B55">
            <w:pPr>
              <w:autoSpaceDE w:val="0"/>
              <w:autoSpaceDN w:val="0"/>
              <w:adjustRightInd w:val="0"/>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ул. Степанова, 11а</w:t>
            </w:r>
          </w:p>
        </w:tc>
        <w:tc>
          <w:tcPr>
            <w:tcW w:w="1984" w:type="dxa"/>
            <w:vAlign w:val="center"/>
          </w:tcPr>
          <w:p w14:paraId="4D9E7952" w14:textId="261F0B77"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1,49</w:t>
            </w:r>
          </w:p>
        </w:tc>
        <w:tc>
          <w:tcPr>
            <w:tcW w:w="3715" w:type="dxa"/>
            <w:vAlign w:val="center"/>
          </w:tcPr>
          <w:p w14:paraId="53A11B1A" w14:textId="588D3EE4" w:rsidR="00C81B55" w:rsidRPr="005F19C3"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669985E4" w14:textId="08CBADC6" w:rsidR="00C81B55" w:rsidRPr="00D740C8"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C81B55" w:rsidRPr="00D740C8" w14:paraId="28F025B6" w14:textId="77777777" w:rsidTr="00E627C5">
        <w:trPr>
          <w:trHeight w:val="20"/>
        </w:trPr>
        <w:tc>
          <w:tcPr>
            <w:tcW w:w="651" w:type="dxa"/>
            <w:vAlign w:val="center"/>
          </w:tcPr>
          <w:p w14:paraId="6EA48952" w14:textId="1FE37BFB"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6</w:t>
            </w:r>
          </w:p>
        </w:tc>
        <w:tc>
          <w:tcPr>
            <w:tcW w:w="2038" w:type="dxa"/>
            <w:vAlign w:val="center"/>
          </w:tcPr>
          <w:p w14:paraId="3934FD02" w14:textId="7333F3CE" w:rsidR="00C81B55" w:rsidRDefault="00C81B55" w:rsidP="00C81B55">
            <w:pPr>
              <w:autoSpaceDE w:val="0"/>
              <w:autoSpaceDN w:val="0"/>
              <w:adjustRightInd w:val="0"/>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ул. Тихонова,1</w:t>
            </w:r>
          </w:p>
        </w:tc>
        <w:tc>
          <w:tcPr>
            <w:tcW w:w="1984" w:type="dxa"/>
            <w:vAlign w:val="center"/>
          </w:tcPr>
          <w:p w14:paraId="40DB170F" w14:textId="733B29D7"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1,49</w:t>
            </w:r>
          </w:p>
        </w:tc>
        <w:tc>
          <w:tcPr>
            <w:tcW w:w="3715" w:type="dxa"/>
            <w:vAlign w:val="center"/>
          </w:tcPr>
          <w:p w14:paraId="3010726B" w14:textId="08D647FF" w:rsidR="00C81B55"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02022FCB" w14:textId="1F94A48E" w:rsidR="00C81B55"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C81B55" w:rsidRPr="00D740C8" w14:paraId="2B651819" w14:textId="77777777" w:rsidTr="00E627C5">
        <w:trPr>
          <w:trHeight w:val="20"/>
        </w:trPr>
        <w:tc>
          <w:tcPr>
            <w:tcW w:w="651" w:type="dxa"/>
            <w:vAlign w:val="center"/>
          </w:tcPr>
          <w:p w14:paraId="1887C170" w14:textId="751813E3"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7</w:t>
            </w:r>
          </w:p>
        </w:tc>
        <w:tc>
          <w:tcPr>
            <w:tcW w:w="2038" w:type="dxa"/>
            <w:vAlign w:val="center"/>
          </w:tcPr>
          <w:p w14:paraId="2B14A767" w14:textId="2B1D2511" w:rsidR="00C81B55" w:rsidRDefault="00C81B55" w:rsidP="00C81B55">
            <w:pPr>
              <w:autoSpaceDE w:val="0"/>
              <w:autoSpaceDN w:val="0"/>
              <w:adjustRightInd w:val="0"/>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w:t>
            </w:r>
            <w:r w:rsidRPr="00A43015">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с. Кесьма,</w:t>
            </w:r>
            <w:r w:rsidRPr="009C2F8A">
              <w:rPr>
                <w:rFonts w:ascii="Trebuchet MS" w:eastAsia="Times New Roman" w:hAnsi="Trebuchet MS" w:cs="Calibri"/>
                <w:color w:val="000000"/>
                <w:sz w:val="20"/>
                <w:szCs w:val="20"/>
                <w:lang w:eastAsia="ru-RU"/>
              </w:rPr>
              <w:t xml:space="preserve"> ул. Пушки</w:t>
            </w:r>
            <w:r>
              <w:rPr>
                <w:rFonts w:ascii="Trebuchet MS" w:eastAsia="Times New Roman" w:hAnsi="Trebuchet MS" w:cs="Calibri"/>
                <w:color w:val="000000"/>
                <w:sz w:val="20"/>
                <w:szCs w:val="20"/>
                <w:lang w:eastAsia="ru-RU"/>
              </w:rPr>
              <w:t>н</w:t>
            </w:r>
            <w:r w:rsidRPr="009C2F8A">
              <w:rPr>
                <w:rFonts w:ascii="Trebuchet MS" w:eastAsia="Times New Roman" w:hAnsi="Trebuchet MS" w:cs="Calibri"/>
                <w:color w:val="000000"/>
                <w:sz w:val="20"/>
                <w:szCs w:val="20"/>
                <w:lang w:eastAsia="ru-RU"/>
              </w:rPr>
              <w:t>ская, д.40а</w:t>
            </w:r>
          </w:p>
        </w:tc>
        <w:tc>
          <w:tcPr>
            <w:tcW w:w="1984" w:type="dxa"/>
            <w:vAlign w:val="center"/>
          </w:tcPr>
          <w:p w14:paraId="5266D95B" w14:textId="281C67DA"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2,33</w:t>
            </w:r>
          </w:p>
        </w:tc>
        <w:tc>
          <w:tcPr>
            <w:tcW w:w="3715" w:type="dxa"/>
            <w:vAlign w:val="center"/>
          </w:tcPr>
          <w:p w14:paraId="4EAD6813" w14:textId="2479A7CA" w:rsidR="00C81B55"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6D7E8FF2" w14:textId="6A26BFCE" w:rsidR="00C81B55"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r w:rsidR="00C81B55" w:rsidRPr="00D740C8" w14:paraId="15F51CAD" w14:textId="77777777" w:rsidTr="00E627C5">
        <w:trPr>
          <w:trHeight w:val="20"/>
        </w:trPr>
        <w:tc>
          <w:tcPr>
            <w:tcW w:w="651" w:type="dxa"/>
            <w:vAlign w:val="center"/>
          </w:tcPr>
          <w:p w14:paraId="4AB83AB4" w14:textId="37BFE526"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8</w:t>
            </w:r>
          </w:p>
        </w:tc>
        <w:tc>
          <w:tcPr>
            <w:tcW w:w="2038" w:type="dxa"/>
            <w:vAlign w:val="center"/>
          </w:tcPr>
          <w:p w14:paraId="18B0E7A1" w14:textId="1823C123" w:rsidR="00C81B55" w:rsidRDefault="00C81B55" w:rsidP="00C81B55">
            <w:pPr>
              <w:autoSpaceDE w:val="0"/>
              <w:autoSpaceDN w:val="0"/>
              <w:adjustRightInd w:val="0"/>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 АО «ВВЗ»</w:t>
            </w:r>
          </w:p>
        </w:tc>
        <w:tc>
          <w:tcPr>
            <w:tcW w:w="1984" w:type="dxa"/>
            <w:vAlign w:val="center"/>
          </w:tcPr>
          <w:p w14:paraId="55B2D5F7" w14:textId="1B1520E2" w:rsidR="00C81B55" w:rsidRDefault="00C81B55" w:rsidP="00C81B55">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2,3</w:t>
            </w:r>
          </w:p>
        </w:tc>
        <w:tc>
          <w:tcPr>
            <w:tcW w:w="3715" w:type="dxa"/>
            <w:vAlign w:val="center"/>
          </w:tcPr>
          <w:p w14:paraId="48C753B3" w14:textId="6B99305A" w:rsidR="00C81B55" w:rsidRDefault="00C81B55" w:rsidP="00C81B55">
            <w:pPr>
              <w:autoSpaceDE w:val="0"/>
              <w:autoSpaceDN w:val="0"/>
              <w:adjustRightInd w:val="0"/>
              <w:jc w:val="center"/>
              <w:rPr>
                <w:rFonts w:ascii="Trebuchet MS" w:eastAsia="Times New Roman" w:hAnsi="Trebuchet MS" w:cs="Arial"/>
                <w:spacing w:val="-5"/>
                <w:sz w:val="20"/>
                <w:szCs w:val="20"/>
              </w:rPr>
            </w:pPr>
            <w:r w:rsidRPr="005F19C3">
              <w:rPr>
                <w:rFonts w:ascii="Trebuchet MS" w:eastAsia="Times New Roman" w:hAnsi="Trebuchet MS" w:cs="Arial"/>
                <w:spacing w:val="-5"/>
                <w:sz w:val="20"/>
                <w:szCs w:val="20"/>
              </w:rPr>
              <w:t>Не требуется, сохраняется без изменений</w:t>
            </w:r>
          </w:p>
        </w:tc>
        <w:tc>
          <w:tcPr>
            <w:tcW w:w="1523" w:type="dxa"/>
            <w:vAlign w:val="center"/>
          </w:tcPr>
          <w:p w14:paraId="21E2D43E" w14:textId="6EE0E9D3" w:rsidR="00C81B55" w:rsidRDefault="00C81B55" w:rsidP="00C81B55">
            <w:pPr>
              <w:autoSpaceDE w:val="0"/>
              <w:autoSpaceDN w:val="0"/>
              <w:adjustRightInd w:val="0"/>
              <w:jc w:val="center"/>
              <w:rPr>
                <w:rFonts w:ascii="Trebuchet MS" w:eastAsia="Times New Roman" w:hAnsi="Trebuchet MS" w:cs="Arial"/>
                <w:spacing w:val="-5"/>
                <w:sz w:val="20"/>
                <w:szCs w:val="20"/>
              </w:rPr>
            </w:pPr>
            <w:r w:rsidRPr="00D740C8">
              <w:rPr>
                <w:rFonts w:ascii="Trebuchet MS" w:eastAsia="Times New Roman" w:hAnsi="Trebuchet MS" w:cs="Arial"/>
                <w:spacing w:val="-5"/>
                <w:sz w:val="20"/>
                <w:szCs w:val="20"/>
              </w:rPr>
              <w:t>―</w:t>
            </w:r>
          </w:p>
        </w:tc>
      </w:tr>
    </w:tbl>
    <w:p w14:paraId="25A79193" w14:textId="77777777" w:rsidR="008A59FD" w:rsidRPr="00FF2E78" w:rsidRDefault="008A59FD" w:rsidP="00B703C7">
      <w:pPr>
        <w:widowControl w:val="0"/>
        <w:tabs>
          <w:tab w:val="left" w:pos="993"/>
        </w:tabs>
        <w:adjustRightInd w:val="0"/>
        <w:spacing w:after="0" w:line="240" w:lineRule="auto"/>
        <w:jc w:val="both"/>
        <w:rPr>
          <w:rFonts w:ascii="Trebuchet MS" w:eastAsia="Times New Roman" w:hAnsi="Trebuchet MS" w:cs="Times New Roman"/>
          <w:lang w:eastAsia="ru-RU"/>
        </w:rPr>
      </w:pPr>
    </w:p>
    <w:p w14:paraId="0CEB728B" w14:textId="2D4DDCE6" w:rsidR="00D807D2" w:rsidRPr="00FF2E78" w:rsidRDefault="000803C4"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r w:rsidRPr="00FF2E78">
        <w:rPr>
          <w:rFonts w:ascii="Trebuchet MS" w:eastAsia="Times New Roman" w:hAnsi="Trebuchet MS" w:cs="Times New Roman"/>
          <w:b/>
          <w:lang w:eastAsia="ru-RU"/>
        </w:rPr>
        <w:t xml:space="preserve"> </w:t>
      </w:r>
      <w:bookmarkStart w:id="74" w:name="_Toc118635705"/>
      <w:r w:rsidR="00D807D2" w:rsidRPr="00FF2E78">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p>
    <w:p w14:paraId="3F95EDB4" w14:textId="2D42244F" w:rsidR="00D807D2" w:rsidRPr="00FF2E78" w:rsidRDefault="00D807D2" w:rsidP="008C3E1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w:t>
      </w:r>
      <w:r w:rsidR="009340C2">
        <w:rPr>
          <w:rFonts w:ascii="Trebuchet MS" w:eastAsia="Times New Roman" w:hAnsi="Trebuchet MS" w:cs="Times New Roman"/>
          <w:lang w:eastAsia="ru-RU"/>
        </w:rPr>
        <w:t>планируется</w:t>
      </w:r>
      <w:r w:rsidRPr="00FF2E78">
        <w:rPr>
          <w:rFonts w:ascii="Trebuchet MS" w:eastAsia="Times New Roman" w:hAnsi="Trebuchet MS" w:cs="Times New Roman"/>
          <w:lang w:eastAsia="ru-RU"/>
        </w:rPr>
        <w:t>.</w:t>
      </w:r>
    </w:p>
    <w:p w14:paraId="75CCD67F" w14:textId="77777777" w:rsidR="008B7282" w:rsidRPr="00FF2E78" w:rsidRDefault="008B7282">
      <w:pPr>
        <w:rPr>
          <w:rFonts w:ascii="Trebuchet MS" w:eastAsia="Times New Roman" w:hAnsi="Trebuchet MS" w:cs="Times New Roman"/>
          <w:lang w:eastAsia="ru-RU"/>
        </w:rPr>
      </w:pPr>
      <w:r w:rsidRPr="00FF2E78">
        <w:rPr>
          <w:rFonts w:ascii="Trebuchet MS" w:eastAsia="Times New Roman" w:hAnsi="Trebuchet MS" w:cs="Times New Roman"/>
          <w:lang w:eastAsia="ru-RU"/>
        </w:rPr>
        <w:br w:type="page"/>
      </w:r>
    </w:p>
    <w:p w14:paraId="4E4DCA9C" w14:textId="77777777" w:rsidR="00501246" w:rsidRPr="00FF2E78" w:rsidRDefault="00B84F99" w:rsidP="00FF2E78">
      <w:pPr>
        <w:pageBreakBefore/>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75" w:name="_Toc358669590"/>
      <w:bookmarkStart w:id="76" w:name="_Toc375163464"/>
      <w:bookmarkStart w:id="77" w:name="_Toc118635706"/>
      <w:r w:rsidRPr="00FF2E78">
        <w:rPr>
          <w:rFonts w:ascii="Trebuchet MS" w:eastAsia="Times New Roman" w:hAnsi="Trebuchet MS" w:cs="Times New Roman"/>
          <w:b/>
          <w:bCs/>
          <w:color w:val="0070C0"/>
          <w:sz w:val="24"/>
          <w:szCs w:val="24"/>
          <w:lang w:eastAsia="ru-RU"/>
        </w:rPr>
        <w:lastRenderedPageBreak/>
        <w:t>Раздел</w:t>
      </w:r>
      <w:r w:rsidR="000803C4" w:rsidRPr="00FF2E78">
        <w:rPr>
          <w:rFonts w:ascii="Trebuchet MS" w:eastAsia="Times New Roman" w:hAnsi="Trebuchet MS" w:cs="Times New Roman"/>
          <w:b/>
          <w:bCs/>
          <w:color w:val="0070C0"/>
          <w:sz w:val="24"/>
          <w:szCs w:val="24"/>
          <w:lang w:eastAsia="ru-RU"/>
        </w:rPr>
        <w:t xml:space="preserve"> </w:t>
      </w:r>
      <w:r w:rsidR="00D807D2" w:rsidRPr="00FF2E78">
        <w:rPr>
          <w:rFonts w:ascii="Trebuchet MS" w:eastAsia="Times New Roman" w:hAnsi="Trebuchet MS" w:cs="Times New Roman"/>
          <w:b/>
          <w:color w:val="0070C0"/>
          <w:sz w:val="24"/>
          <w:szCs w:val="24"/>
          <w:lang w:eastAsia="ru-RU"/>
        </w:rPr>
        <w:t>6</w:t>
      </w:r>
      <w:r w:rsidR="00501246" w:rsidRPr="00FF2E78">
        <w:rPr>
          <w:rFonts w:ascii="Trebuchet MS" w:eastAsia="Times New Roman" w:hAnsi="Trebuchet MS" w:cs="Times New Roman"/>
          <w:b/>
          <w:color w:val="0070C0"/>
          <w:sz w:val="24"/>
          <w:szCs w:val="24"/>
          <w:lang w:eastAsia="ru-RU"/>
        </w:rPr>
        <w:t xml:space="preserve">. </w:t>
      </w:r>
      <w:r w:rsidR="00D807D2" w:rsidRPr="00FF2E78">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r w:rsidR="00501246" w:rsidRPr="00FF2E78">
        <w:rPr>
          <w:rFonts w:ascii="Trebuchet MS" w:eastAsia="Times New Roman" w:hAnsi="Trebuchet MS" w:cs="Times New Roman"/>
          <w:b/>
          <w:color w:val="0070C0"/>
          <w:sz w:val="24"/>
          <w:szCs w:val="24"/>
          <w:lang w:eastAsia="ru-RU"/>
        </w:rPr>
        <w:t>.</w:t>
      </w:r>
      <w:bookmarkEnd w:id="75"/>
      <w:bookmarkEnd w:id="76"/>
      <w:bookmarkEnd w:id="77"/>
    </w:p>
    <w:p w14:paraId="1962A1E9" w14:textId="4DD5C0B2"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78" w:name="_Toc358669591"/>
      <w:bookmarkStart w:id="79" w:name="_Toc375163465"/>
      <w:bookmarkStart w:id="80" w:name="_Toc118635707"/>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.1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8"/>
      <w:bookmarkEnd w:id="79"/>
      <w:bookmarkEnd w:id="80"/>
    </w:p>
    <w:p w14:paraId="184990E5" w14:textId="7ADE06A5" w:rsidR="00F250DD" w:rsidRDefault="00C72263" w:rsidP="00F250DD">
      <w:pPr>
        <w:widowControl w:val="0"/>
        <w:tabs>
          <w:tab w:val="left" w:pos="0"/>
        </w:tabs>
        <w:adjustRightInd w:val="0"/>
        <w:spacing w:after="0" w:line="276" w:lineRule="auto"/>
        <w:ind w:firstLine="567"/>
        <w:jc w:val="both"/>
        <w:rPr>
          <w:rFonts w:ascii="Trebuchet MS" w:eastAsia="Times New Roman" w:hAnsi="Trebuchet MS" w:cs="Times New Roman"/>
          <w:lang w:eastAsia="ru-RU"/>
        </w:rPr>
      </w:pPr>
      <w:r w:rsidRPr="00C72263">
        <w:rPr>
          <w:rFonts w:ascii="Trebuchet MS" w:eastAsia="Times New Roman" w:hAnsi="Trebuchet MS" w:cs="Times New Roman"/>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Дефициты тепловой мощности на источниках теплоснабжения отсутствуют.</w:t>
      </w:r>
    </w:p>
    <w:p w14:paraId="32B1F0C3" w14:textId="77777777" w:rsidR="00C72263" w:rsidRPr="00FF2E78" w:rsidRDefault="00C72263" w:rsidP="00F250DD">
      <w:pPr>
        <w:widowControl w:val="0"/>
        <w:tabs>
          <w:tab w:val="left" w:pos="0"/>
        </w:tabs>
        <w:adjustRightInd w:val="0"/>
        <w:spacing w:after="0" w:line="276" w:lineRule="auto"/>
        <w:ind w:firstLine="567"/>
        <w:jc w:val="both"/>
        <w:rPr>
          <w:rFonts w:ascii="Trebuchet MS" w:eastAsia="Times New Roman" w:hAnsi="Trebuchet MS" w:cs="Times New Roman"/>
          <w:b/>
          <w:lang w:eastAsia="ru-RU"/>
        </w:rPr>
      </w:pPr>
    </w:p>
    <w:p w14:paraId="70D030D5" w14:textId="0F3BED49"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1" w:name="_Toc358669592"/>
      <w:bookmarkStart w:id="82" w:name="_Toc375163466"/>
      <w:bookmarkStart w:id="83" w:name="_Toc118635708"/>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81"/>
      <w:bookmarkEnd w:id="82"/>
      <w:bookmarkEnd w:id="83"/>
    </w:p>
    <w:p w14:paraId="37953FAF" w14:textId="0D80D366" w:rsidR="008A61FA" w:rsidRPr="008A61FA" w:rsidRDefault="008A61FA" w:rsidP="008A61FA">
      <w:pPr>
        <w:widowControl w:val="0"/>
        <w:tabs>
          <w:tab w:val="left" w:pos="0"/>
        </w:tabs>
        <w:adjustRightInd w:val="0"/>
        <w:spacing w:after="0" w:line="276" w:lineRule="auto"/>
        <w:ind w:firstLine="567"/>
        <w:jc w:val="both"/>
        <w:rPr>
          <w:rFonts w:ascii="Trebuchet MS" w:eastAsia="Times New Roman" w:hAnsi="Trebuchet MS" w:cs="Times New Roman"/>
        </w:rPr>
      </w:pPr>
      <w:r w:rsidRPr="008A61FA">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BE5F26">
        <w:rPr>
          <w:rFonts w:ascii="Trebuchet MS" w:eastAsia="Times New Roman" w:hAnsi="Trebuchet MS" w:cs="Times New Roman"/>
        </w:rPr>
        <w:t>округа</w:t>
      </w:r>
      <w:r w:rsidRPr="008A61FA">
        <w:rPr>
          <w:rFonts w:ascii="Trebuchet MS" w:eastAsia="Times New Roman" w:hAnsi="Trebuchet MS" w:cs="Times New Roman"/>
        </w:rPr>
        <w:t xml:space="preserve"> не планируется, поскольку эти территории планируется организовывать с индивидуальным теплоснабжением.</w:t>
      </w:r>
    </w:p>
    <w:p w14:paraId="40898350" w14:textId="2EE0196B" w:rsidR="008A61FA" w:rsidRDefault="008A61FA" w:rsidP="008A61FA">
      <w:pPr>
        <w:widowControl w:val="0"/>
        <w:tabs>
          <w:tab w:val="left" w:pos="0"/>
        </w:tabs>
        <w:adjustRightInd w:val="0"/>
        <w:spacing w:after="0" w:line="276" w:lineRule="auto"/>
        <w:ind w:firstLine="567"/>
        <w:jc w:val="both"/>
        <w:rPr>
          <w:rFonts w:ascii="Trebuchet MS" w:eastAsia="Times New Roman" w:hAnsi="Trebuchet MS" w:cs="Times New Roman"/>
        </w:rPr>
      </w:pPr>
      <w:r w:rsidRPr="008A61FA">
        <w:rPr>
          <w:rFonts w:ascii="Trebuchet MS" w:eastAsia="Times New Roman" w:hAnsi="Trebuchet MS" w:cs="Times New Roman"/>
        </w:rPr>
        <w:t xml:space="preserve">По результатам выдачи технических условий на технологическое присоединение, соответствующая информация будет представлена в </w:t>
      </w:r>
      <w:r w:rsidR="00BE5F26">
        <w:rPr>
          <w:rFonts w:ascii="Trebuchet MS" w:eastAsia="Times New Roman" w:hAnsi="Trebuchet MS" w:cs="Times New Roman"/>
        </w:rPr>
        <w:t>«</w:t>
      </w:r>
      <w:r w:rsidRPr="008A61FA">
        <w:rPr>
          <w:rFonts w:ascii="Trebuchet MS" w:eastAsia="Times New Roman" w:hAnsi="Trebuchet MS" w:cs="Times New Roman"/>
        </w:rPr>
        <w:t>Схеме теплоснабжения</w:t>
      </w:r>
      <w:r w:rsidR="00BE5F26">
        <w:rPr>
          <w:rFonts w:ascii="Trebuchet MS" w:eastAsia="Times New Roman" w:hAnsi="Trebuchet MS" w:cs="Times New Roman"/>
        </w:rPr>
        <w:t>»</w:t>
      </w:r>
      <w:r w:rsidRPr="008A61FA">
        <w:rPr>
          <w:rFonts w:ascii="Trebuchet MS" w:eastAsia="Times New Roman" w:hAnsi="Trebuchet MS" w:cs="Times New Roman"/>
        </w:rPr>
        <w:t xml:space="preserve"> при её актуализации.</w:t>
      </w:r>
    </w:p>
    <w:p w14:paraId="3DCDDBD9" w14:textId="77777777" w:rsidR="003421F0" w:rsidRPr="00FF2E78"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p>
    <w:p w14:paraId="1AD01C71" w14:textId="3169F2C8"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4" w:name="_Toc358669593"/>
      <w:bookmarkStart w:id="85" w:name="_Toc375163467"/>
      <w:bookmarkStart w:id="86" w:name="_Toc118635709"/>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.3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bookmarkEnd w:id="85"/>
      <w:bookmarkEnd w:id="86"/>
    </w:p>
    <w:p w14:paraId="088DF17C" w14:textId="5C266E95" w:rsidR="001136E3" w:rsidRPr="00FF2E78" w:rsidRDefault="001136E3" w:rsidP="001136E3">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Строительство тепловых сетей, обеспечивающих условия, при наличии которых существует </w:t>
      </w:r>
      <w:r w:rsidR="00670E12" w:rsidRPr="00FF2E78">
        <w:rPr>
          <w:rFonts w:ascii="Trebuchet MS" w:eastAsia="Times New Roman" w:hAnsi="Trebuchet MS" w:cs="Times New Roman"/>
          <w:lang w:eastAsia="ru-RU"/>
        </w:rPr>
        <w:t xml:space="preserve">возможность поставок </w:t>
      </w:r>
      <w:r w:rsidR="008A61FA" w:rsidRPr="00FF2E78">
        <w:rPr>
          <w:rFonts w:ascii="Trebuchet MS" w:eastAsia="Times New Roman" w:hAnsi="Trebuchet MS" w:cs="Times New Roman"/>
          <w:lang w:eastAsia="ru-RU"/>
        </w:rPr>
        <w:t>тепловой энергии,</w:t>
      </w:r>
      <w:r w:rsidRPr="00FF2E78">
        <w:rPr>
          <w:rFonts w:ascii="Trebuchet MS" w:eastAsia="Times New Roman" w:hAnsi="Trebuchet MS" w:cs="Times New Roman"/>
          <w:lang w:eastAsia="ru-RU"/>
        </w:rPr>
        <w:t xml:space="preserve"> потребителям от различных источников тепловой энергии при сохранении надежности теплоснабжения не </w:t>
      </w:r>
      <w:r w:rsidR="00670E12">
        <w:rPr>
          <w:rFonts w:ascii="Trebuchet MS" w:eastAsia="Times New Roman" w:hAnsi="Trebuchet MS" w:cs="Times New Roman"/>
          <w:lang w:eastAsia="ru-RU"/>
        </w:rPr>
        <w:t>предусматривается</w:t>
      </w:r>
      <w:r w:rsidRPr="00FF2E78">
        <w:rPr>
          <w:rFonts w:ascii="Trebuchet MS" w:eastAsia="Times New Roman" w:hAnsi="Trebuchet MS" w:cs="Times New Roman"/>
          <w:lang w:eastAsia="ru-RU"/>
        </w:rPr>
        <w:t>.</w:t>
      </w:r>
    </w:p>
    <w:p w14:paraId="4D87E087" w14:textId="77777777" w:rsidR="001E2FF2" w:rsidRPr="00FF2E78" w:rsidRDefault="001E2FF2" w:rsidP="001E2FF2">
      <w:pPr>
        <w:widowControl w:val="0"/>
        <w:tabs>
          <w:tab w:val="left" w:pos="567"/>
        </w:tabs>
        <w:adjustRightInd w:val="0"/>
        <w:spacing w:after="0" w:line="276" w:lineRule="auto"/>
        <w:ind w:firstLine="567"/>
        <w:jc w:val="both"/>
        <w:textAlignment w:val="baseline"/>
        <w:rPr>
          <w:rFonts w:ascii="Trebuchet MS" w:hAnsi="Trebuchet MS"/>
          <w:lang w:eastAsia="ru-RU"/>
        </w:rPr>
      </w:pPr>
    </w:p>
    <w:p w14:paraId="7076090D" w14:textId="77777777" w:rsidR="00501246" w:rsidRPr="00FF2E78"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7" w:name="_Toc372633355"/>
      <w:bookmarkStart w:id="88" w:name="_Toc375163468"/>
      <w:bookmarkStart w:id="89" w:name="_Toc118635710"/>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 xml:space="preserve">.4.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01246" w:rsidRPr="00FF2E78">
        <w:rPr>
          <w:rFonts w:ascii="Trebuchet MS" w:eastAsia="Times New Roman" w:hAnsi="Trebuchet MS" w:cs="Times New Roman"/>
          <w:b/>
          <w:lang w:eastAsia="ru-RU"/>
        </w:rPr>
        <w:t>.</w:t>
      </w:r>
      <w:bookmarkEnd w:id="87"/>
      <w:bookmarkEnd w:id="88"/>
      <w:bookmarkEnd w:id="89"/>
    </w:p>
    <w:p w14:paraId="090D07D9" w14:textId="69E127E5" w:rsidR="001E2FF2" w:rsidRPr="00FF2E78" w:rsidRDefault="001136E3"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bookmarkStart w:id="90" w:name="_Hlk67312047"/>
      <w:r w:rsidRPr="00FF2E78">
        <w:rPr>
          <w:rFonts w:ascii="Trebuchet MS"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90"/>
    </w:p>
    <w:p w14:paraId="7DC46311" w14:textId="77777777" w:rsidR="001136E3" w:rsidRPr="00FF2E78" w:rsidRDefault="001136E3"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eastAsia="Calibri" w:hAnsi="Trebuchet MS" w:cs="Times New Roman"/>
          <w:iCs/>
        </w:rPr>
      </w:pPr>
    </w:p>
    <w:p w14:paraId="4B8F624D" w14:textId="77777777" w:rsidR="00501246" w:rsidRPr="00FF2E78"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1" w:name="_Toc372633358"/>
      <w:bookmarkStart w:id="92" w:name="_Toc375163471"/>
      <w:bookmarkStart w:id="93" w:name="_Toc118635711"/>
      <w:r w:rsidRPr="00FF2E78">
        <w:rPr>
          <w:rFonts w:ascii="Trebuchet MS" w:eastAsia="Times New Roman" w:hAnsi="Trebuchet MS" w:cs="Times New Roman"/>
          <w:b/>
          <w:lang w:eastAsia="ru-RU"/>
        </w:rPr>
        <w:t>6</w:t>
      </w:r>
      <w:r w:rsidR="00501246" w:rsidRPr="00FF2E78">
        <w:rPr>
          <w:rFonts w:ascii="Trebuchet MS" w:eastAsia="Times New Roman" w:hAnsi="Trebuchet MS" w:cs="Times New Roman"/>
          <w:b/>
          <w:lang w:eastAsia="ru-RU"/>
        </w:rPr>
        <w:t>.</w:t>
      </w:r>
      <w:r w:rsidRPr="00FF2E78">
        <w:rPr>
          <w:rFonts w:ascii="Trebuchet MS" w:eastAsia="Times New Roman" w:hAnsi="Trebuchet MS" w:cs="Times New Roman"/>
          <w:b/>
          <w:lang w:eastAsia="ru-RU"/>
        </w:rPr>
        <w:t>5</w:t>
      </w:r>
      <w:r w:rsidR="00501246" w:rsidRPr="00FF2E78">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01246" w:rsidRPr="00FF2E78">
        <w:rPr>
          <w:rFonts w:ascii="Trebuchet MS" w:eastAsia="Times New Roman" w:hAnsi="Trebuchet MS" w:cs="Times New Roman"/>
          <w:b/>
          <w:lang w:eastAsia="ru-RU"/>
        </w:rPr>
        <w:t>.</w:t>
      </w:r>
      <w:bookmarkEnd w:id="91"/>
      <w:bookmarkEnd w:id="92"/>
      <w:bookmarkEnd w:id="93"/>
    </w:p>
    <w:p w14:paraId="65654922" w14:textId="77777777" w:rsidR="00BE5F26" w:rsidRPr="00BE5F26" w:rsidRDefault="00BE5F26" w:rsidP="00BE5F26">
      <w:pPr>
        <w:autoSpaceDE w:val="0"/>
        <w:autoSpaceDN w:val="0"/>
        <w:adjustRightInd w:val="0"/>
        <w:spacing w:after="0" w:line="276" w:lineRule="auto"/>
        <w:ind w:firstLine="578"/>
        <w:jc w:val="both"/>
        <w:rPr>
          <w:rFonts w:ascii="Trebuchet MS" w:eastAsia="Times New Roman" w:hAnsi="Trebuchet MS" w:cs="Times New Roman"/>
        </w:rPr>
      </w:pPr>
      <w:r w:rsidRPr="00BE5F26">
        <w:rPr>
          <w:rFonts w:ascii="Trebuchet MS" w:eastAsia="Times New Roman" w:hAnsi="Trebuchet MS" w:cs="Times New Roman"/>
        </w:rPr>
        <w:t>По итогам проведенных расчетов по оценке надежности систем теплоснабжения Весьегонского муниципального округа, установлено, что участки тепловых сетей на территории муниципального образования являются малонадежными</w:t>
      </w:r>
    </w:p>
    <w:p w14:paraId="36472A50" w14:textId="79B39CA7" w:rsidR="00D740C8" w:rsidRDefault="00BE5F26" w:rsidP="00BE5F26">
      <w:pPr>
        <w:autoSpaceDE w:val="0"/>
        <w:autoSpaceDN w:val="0"/>
        <w:adjustRightInd w:val="0"/>
        <w:spacing w:after="0" w:line="276" w:lineRule="auto"/>
        <w:ind w:firstLine="578"/>
        <w:jc w:val="both"/>
        <w:rPr>
          <w:rFonts w:ascii="Trebuchet MS" w:eastAsia="Times New Roman" w:hAnsi="Trebuchet MS" w:cs="Times New Roman"/>
        </w:rPr>
      </w:pPr>
      <w:r w:rsidRPr="00BE5F26">
        <w:rPr>
          <w:rFonts w:ascii="Trebuchet MS" w:eastAsia="Times New Roman" w:hAnsi="Trebuchet MS" w:cs="Times New Roman"/>
        </w:rPr>
        <w:t>С целью обеспечения нормативной надежности теплоснабжения от рассматриваемых источников теплоснабжения на период до 2028 предусматриваются работы по замене участков тепловых сетей в рамках программ капитальных ремонтов теплоснабжающих организаций</w:t>
      </w:r>
      <w:r w:rsidR="00A16E7B" w:rsidRPr="00A16E7B">
        <w:rPr>
          <w:rFonts w:ascii="Trebuchet MS" w:eastAsia="Times New Roman" w:hAnsi="Trebuchet MS" w:cs="Times New Roman"/>
        </w:rPr>
        <w:t xml:space="preserve"> </w:t>
      </w:r>
      <w:r w:rsidR="00C72263" w:rsidRPr="00C72263">
        <w:rPr>
          <w:rFonts w:ascii="Trebuchet MS" w:eastAsia="Times New Roman" w:hAnsi="Trebuchet MS" w:cs="Times New Roman"/>
        </w:rPr>
        <w:t xml:space="preserve">(таблица </w:t>
      </w:r>
      <w:r w:rsidR="00C72263">
        <w:rPr>
          <w:rFonts w:ascii="Trebuchet MS" w:eastAsia="Times New Roman" w:hAnsi="Trebuchet MS" w:cs="Times New Roman"/>
        </w:rPr>
        <w:t>6.6</w:t>
      </w:r>
      <w:r w:rsidR="00466CFA">
        <w:rPr>
          <w:rFonts w:ascii="Trebuchet MS" w:eastAsia="Times New Roman" w:hAnsi="Trebuchet MS" w:cs="Times New Roman"/>
        </w:rPr>
        <w:t>.1</w:t>
      </w:r>
      <w:r w:rsidR="00C72263" w:rsidRPr="00C72263">
        <w:rPr>
          <w:rFonts w:ascii="Trebuchet MS" w:eastAsia="Times New Roman" w:hAnsi="Trebuchet MS" w:cs="Times New Roman"/>
        </w:rPr>
        <w:t>).</w:t>
      </w:r>
    </w:p>
    <w:p w14:paraId="5B7FCBC3" w14:textId="7FBE261E" w:rsidR="00466CFA" w:rsidRDefault="00466CFA" w:rsidP="00A16E7B">
      <w:pPr>
        <w:autoSpaceDE w:val="0"/>
        <w:autoSpaceDN w:val="0"/>
        <w:adjustRightInd w:val="0"/>
        <w:spacing w:after="0" w:line="276" w:lineRule="auto"/>
        <w:ind w:firstLine="578"/>
        <w:jc w:val="both"/>
        <w:rPr>
          <w:rFonts w:ascii="Trebuchet MS" w:eastAsia="Times New Roman" w:hAnsi="Trebuchet MS" w:cs="Times New Roman"/>
        </w:rPr>
      </w:pPr>
    </w:p>
    <w:p w14:paraId="3CC93845" w14:textId="77777777" w:rsidR="00466CFA" w:rsidRDefault="00466CFA" w:rsidP="00A16E7B">
      <w:pPr>
        <w:autoSpaceDE w:val="0"/>
        <w:autoSpaceDN w:val="0"/>
        <w:adjustRightInd w:val="0"/>
        <w:spacing w:after="0" w:line="276" w:lineRule="auto"/>
        <w:ind w:firstLine="578"/>
        <w:jc w:val="both"/>
        <w:rPr>
          <w:rFonts w:ascii="Trebuchet MS" w:eastAsia="Times New Roman" w:hAnsi="Trebuchet MS" w:cs="Times New Roman"/>
        </w:rPr>
      </w:pPr>
    </w:p>
    <w:p w14:paraId="52D6FA72" w14:textId="77777777" w:rsidR="00466CFA" w:rsidRPr="00FF2E78" w:rsidRDefault="00466CFA" w:rsidP="00466CF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4" w:name="_Toc118635712"/>
      <w:r w:rsidRPr="00FF2E78">
        <w:rPr>
          <w:rFonts w:ascii="Trebuchet MS" w:eastAsia="Times New Roman" w:hAnsi="Trebuchet MS" w:cs="Times New Roman"/>
          <w:b/>
          <w:lang w:eastAsia="ru-RU"/>
        </w:rPr>
        <w:lastRenderedPageBreak/>
        <w:t>6.6 Предложения по реконструкции и (или) модернизации тепловых сетей, подлежащих замене в связи с исчерпанием эксплуатационного ресурса</w:t>
      </w:r>
      <w:bookmarkEnd w:id="94"/>
    </w:p>
    <w:p w14:paraId="08B5E0B9" w14:textId="77777777" w:rsidR="00BE5F26" w:rsidRPr="00BE5F26" w:rsidRDefault="00BE5F26" w:rsidP="00BE5F26">
      <w:pPr>
        <w:spacing w:after="0" w:line="276" w:lineRule="auto"/>
        <w:ind w:firstLine="567"/>
        <w:jc w:val="both"/>
        <w:rPr>
          <w:rFonts w:ascii="Trebuchet MS" w:hAnsi="Trebuchet MS" w:cs="Times New Roman"/>
        </w:rPr>
      </w:pPr>
      <w:r w:rsidRPr="00BE5F26">
        <w:rPr>
          <w:rFonts w:ascii="Trebuchet MS" w:hAnsi="Trebuchet MS" w:cs="Times New Roman"/>
        </w:rPr>
        <w:t>Основная часть участков тепловых сетей Весьегонского муниципального округа были введены в эксплуатацию до 1990-х годов, в связи с чем они частично находятся в ветхом состоянии, поэтому на период до 2028 г. планируется замена ветхих участков тепловых сетей.</w:t>
      </w:r>
    </w:p>
    <w:p w14:paraId="2D3FD2A0" w14:textId="447AC963" w:rsidR="00466CFA" w:rsidRDefault="00BE5F26" w:rsidP="00BE5F26">
      <w:pPr>
        <w:spacing w:after="0" w:line="276" w:lineRule="auto"/>
        <w:ind w:firstLine="567"/>
        <w:jc w:val="both"/>
        <w:rPr>
          <w:rFonts w:ascii="Trebuchet MS" w:hAnsi="Trebuchet MS" w:cs="Times New Roman"/>
        </w:rPr>
      </w:pPr>
      <w:r w:rsidRPr="00BE5F26">
        <w:rPr>
          <w:rFonts w:ascii="Trebuchet MS" w:hAnsi="Trebuchet MS" w:cs="Times New Roman"/>
        </w:rPr>
        <w:t>Проведение работ по модернизации и капитальном ремонту тепловых сетей, подлежащих замене в связи с исчерпанием эксплуатационного ресурса, планируется осуществлять, за счет внебюджетных средств, предусмотренных тарифом на тепловую энергию.</w:t>
      </w:r>
    </w:p>
    <w:p w14:paraId="04800145" w14:textId="77777777" w:rsidR="00466CFA" w:rsidRPr="00550811" w:rsidRDefault="00466CFA" w:rsidP="00466CFA">
      <w:pPr>
        <w:spacing w:after="0" w:line="276" w:lineRule="auto"/>
        <w:ind w:firstLine="567"/>
        <w:jc w:val="both"/>
        <w:rPr>
          <w:rFonts w:ascii="Trebuchet MS" w:hAnsi="Trebuchet MS" w:cs="Times New Roman"/>
        </w:rPr>
      </w:pPr>
      <w:r w:rsidRPr="00550811">
        <w:rPr>
          <w:rFonts w:ascii="Trebuchet MS" w:hAnsi="Trebuchet MS" w:cs="Times New Roman"/>
        </w:rPr>
        <w:t xml:space="preserve">Сводный объем затрат по модернизации участков тепловых сетей представлен в таблице </w:t>
      </w:r>
      <w:r>
        <w:rPr>
          <w:rFonts w:ascii="Trebuchet MS" w:hAnsi="Trebuchet MS" w:cs="Times New Roman"/>
        </w:rPr>
        <w:t>6</w:t>
      </w:r>
      <w:r w:rsidRPr="00550811">
        <w:rPr>
          <w:rFonts w:ascii="Trebuchet MS" w:hAnsi="Trebuchet MS" w:cs="Times New Roman"/>
        </w:rPr>
        <w:t>.</w:t>
      </w:r>
      <w:r>
        <w:rPr>
          <w:rFonts w:ascii="Trebuchet MS" w:hAnsi="Trebuchet MS" w:cs="Times New Roman"/>
        </w:rPr>
        <w:t>6</w:t>
      </w:r>
      <w:r w:rsidRPr="00550811">
        <w:rPr>
          <w:rFonts w:ascii="Trebuchet MS" w:hAnsi="Trebuchet MS" w:cs="Times New Roman"/>
        </w:rPr>
        <w:t>.1.</w:t>
      </w:r>
    </w:p>
    <w:p w14:paraId="3DBD6FEF" w14:textId="70D34216" w:rsidR="00466CFA" w:rsidRDefault="00466CFA" w:rsidP="00466CFA">
      <w:pPr>
        <w:spacing w:after="0" w:line="276" w:lineRule="auto"/>
        <w:ind w:firstLine="567"/>
        <w:jc w:val="both"/>
        <w:rPr>
          <w:rFonts w:ascii="Trebuchet MS" w:hAnsi="Trebuchet MS" w:cs="Times New Roman"/>
        </w:rPr>
      </w:pPr>
      <w:r w:rsidRPr="00550811">
        <w:rPr>
          <w:rFonts w:ascii="Trebuchet MS" w:hAnsi="Trebuchet MS" w:cs="Times New Roman"/>
        </w:rPr>
        <w:t xml:space="preserve">В таблице </w:t>
      </w:r>
      <w:r>
        <w:rPr>
          <w:rFonts w:ascii="Trebuchet MS" w:hAnsi="Trebuchet MS" w:cs="Times New Roman"/>
        </w:rPr>
        <w:t>6</w:t>
      </w:r>
      <w:r w:rsidRPr="00550811">
        <w:rPr>
          <w:rFonts w:ascii="Trebuchet MS" w:hAnsi="Trebuchet MS" w:cs="Times New Roman"/>
        </w:rPr>
        <w:t>.</w:t>
      </w:r>
      <w:r>
        <w:rPr>
          <w:rFonts w:ascii="Trebuchet MS" w:hAnsi="Trebuchet MS" w:cs="Times New Roman"/>
        </w:rPr>
        <w:t>6</w:t>
      </w:r>
      <w:r w:rsidRPr="00550811">
        <w:rPr>
          <w:rFonts w:ascii="Trebuchet MS" w:hAnsi="Trebuchet MS" w:cs="Times New Roman"/>
        </w:rPr>
        <w:t>.2 представлена информация о планируемых объемах проведения ремонтных работ в рамках производственных программ теплоснабжающих организаци</w:t>
      </w:r>
      <w:r w:rsidR="00BE5F26">
        <w:rPr>
          <w:rFonts w:ascii="Trebuchet MS" w:hAnsi="Trebuchet MS" w:cs="Times New Roman"/>
        </w:rPr>
        <w:t>й</w:t>
      </w:r>
      <w:r w:rsidRPr="00550811">
        <w:rPr>
          <w:rFonts w:ascii="Trebuchet MS" w:hAnsi="Trebuchet MS" w:cs="Times New Roman"/>
        </w:rPr>
        <w:t xml:space="preserve"> на 2022–2023 гг. </w:t>
      </w:r>
    </w:p>
    <w:p w14:paraId="09A67B5B" w14:textId="77777777" w:rsidR="00466CFA" w:rsidRDefault="00466CFA" w:rsidP="00A16E7B">
      <w:pPr>
        <w:autoSpaceDE w:val="0"/>
        <w:autoSpaceDN w:val="0"/>
        <w:adjustRightInd w:val="0"/>
        <w:spacing w:after="0" w:line="276" w:lineRule="auto"/>
        <w:ind w:firstLine="578"/>
        <w:jc w:val="both"/>
        <w:rPr>
          <w:rFonts w:ascii="Trebuchet MS" w:eastAsia="Times New Roman" w:hAnsi="Trebuchet MS" w:cs="Times New Roman"/>
        </w:rPr>
      </w:pPr>
    </w:p>
    <w:p w14:paraId="44C1DC66" w14:textId="6A93B9C4" w:rsidR="00C72263" w:rsidRDefault="00C72263" w:rsidP="00E1273E">
      <w:pPr>
        <w:autoSpaceDE w:val="0"/>
        <w:autoSpaceDN w:val="0"/>
        <w:adjustRightInd w:val="0"/>
        <w:spacing w:after="0" w:line="276" w:lineRule="auto"/>
        <w:ind w:firstLine="578"/>
        <w:jc w:val="both"/>
        <w:rPr>
          <w:rFonts w:ascii="Trebuchet MS" w:eastAsia="Times New Roman" w:hAnsi="Trebuchet MS" w:cs="Times New Roman"/>
        </w:rPr>
      </w:pPr>
    </w:p>
    <w:p w14:paraId="4090399E" w14:textId="77777777" w:rsidR="00F41445" w:rsidRDefault="00F41445" w:rsidP="00C96164">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sectPr w:rsidR="00F41445" w:rsidSect="00FA39CE">
          <w:pgSz w:w="11906" w:h="16838"/>
          <w:pgMar w:top="1134" w:right="851" w:bottom="1134" w:left="1134" w:header="454" w:footer="454" w:gutter="0"/>
          <w:cols w:space="720"/>
          <w:titlePg/>
          <w:docGrid w:linePitch="299"/>
        </w:sectPr>
      </w:pPr>
      <w:bookmarkStart w:id="95" w:name="_Toc34466679"/>
      <w:bookmarkStart w:id="96" w:name="_Toc37669675"/>
    </w:p>
    <w:p w14:paraId="047C38E2" w14:textId="7883F9E8" w:rsidR="00550811" w:rsidRDefault="000D6D5E" w:rsidP="00550811">
      <w:pPr>
        <w:spacing w:after="0" w:line="276" w:lineRule="auto"/>
        <w:jc w:val="both"/>
        <w:rPr>
          <w:rFonts w:ascii="Trebuchet MS" w:hAnsi="Trebuchet MS" w:cs="Times New Roman"/>
          <w:b/>
        </w:rPr>
      </w:pPr>
      <w:bookmarkStart w:id="97" w:name="_Hlk65565653"/>
      <w:bookmarkEnd w:id="95"/>
      <w:bookmarkEnd w:id="96"/>
      <w:r w:rsidRPr="002A5049">
        <w:rPr>
          <w:rFonts w:ascii="Trebuchet MS" w:hAnsi="Trebuchet MS" w:cs="Times New Roman"/>
          <w:b/>
        </w:rPr>
        <w:lastRenderedPageBreak/>
        <w:t xml:space="preserve">Таблица </w:t>
      </w:r>
      <w:r>
        <w:rPr>
          <w:rFonts w:ascii="Trebuchet MS" w:hAnsi="Trebuchet MS" w:cs="Times New Roman"/>
          <w:b/>
        </w:rPr>
        <w:t>6</w:t>
      </w:r>
      <w:r w:rsidRPr="002A5049">
        <w:rPr>
          <w:rFonts w:ascii="Trebuchet MS" w:hAnsi="Trebuchet MS" w:cs="Times New Roman"/>
          <w:b/>
        </w:rPr>
        <w:t>.</w:t>
      </w:r>
      <w:r>
        <w:rPr>
          <w:rFonts w:ascii="Trebuchet MS" w:hAnsi="Trebuchet MS" w:cs="Times New Roman"/>
          <w:b/>
        </w:rPr>
        <w:t>6</w:t>
      </w:r>
      <w:r w:rsidR="00466CFA">
        <w:rPr>
          <w:rFonts w:ascii="Trebuchet MS" w:hAnsi="Trebuchet MS" w:cs="Times New Roman"/>
          <w:b/>
        </w:rPr>
        <w:t>.1</w:t>
      </w:r>
      <w:r w:rsidRPr="002A5049">
        <w:rPr>
          <w:rFonts w:ascii="Trebuchet MS" w:hAnsi="Trebuchet MS" w:cs="Times New Roman"/>
          <w:b/>
        </w:rPr>
        <w:t xml:space="preserve"> – </w:t>
      </w:r>
      <w:r w:rsidR="00550811" w:rsidRPr="00656784">
        <w:rPr>
          <w:rFonts w:ascii="Trebuchet MS" w:hAnsi="Trebuchet MS" w:cs="Times New Roman"/>
          <w:b/>
        </w:rPr>
        <w:t xml:space="preserve">План-график по модернизации участков тепловых сетей на территории </w:t>
      </w:r>
      <w:r w:rsidR="00550811">
        <w:rPr>
          <w:rFonts w:ascii="Trebuchet MS" w:hAnsi="Trebuchet MS" w:cs="Times New Roman"/>
          <w:b/>
        </w:rPr>
        <w:t>Весьегонский муниципальный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3644"/>
        <w:gridCol w:w="1213"/>
        <w:gridCol w:w="804"/>
        <w:gridCol w:w="695"/>
        <w:gridCol w:w="798"/>
        <w:gridCol w:w="804"/>
        <w:gridCol w:w="804"/>
        <w:gridCol w:w="804"/>
        <w:gridCol w:w="804"/>
        <w:gridCol w:w="716"/>
        <w:gridCol w:w="801"/>
        <w:gridCol w:w="1890"/>
      </w:tblGrid>
      <w:tr w:rsidR="00466CFA" w:rsidRPr="00015916" w14:paraId="2739F95B" w14:textId="77777777" w:rsidTr="00517071">
        <w:trPr>
          <w:trHeight w:val="20"/>
        </w:trPr>
        <w:tc>
          <w:tcPr>
            <w:tcW w:w="341" w:type="pct"/>
            <w:vMerge w:val="restart"/>
            <w:shd w:val="clear" w:color="000000" w:fill="CCFF99"/>
            <w:vAlign w:val="center"/>
            <w:hideMark/>
          </w:tcPr>
          <w:p w14:paraId="54CE9F62"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Номер проекта</w:t>
            </w:r>
          </w:p>
        </w:tc>
        <w:tc>
          <w:tcPr>
            <w:tcW w:w="1232" w:type="pct"/>
            <w:vMerge w:val="restart"/>
            <w:shd w:val="clear" w:color="000000" w:fill="CCFF99"/>
            <w:noWrap/>
            <w:vAlign w:val="center"/>
            <w:hideMark/>
          </w:tcPr>
          <w:p w14:paraId="15C550CA"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Наименование проекта</w:t>
            </w:r>
          </w:p>
        </w:tc>
        <w:tc>
          <w:tcPr>
            <w:tcW w:w="410" w:type="pct"/>
            <w:vMerge w:val="restart"/>
            <w:shd w:val="clear" w:color="000000" w:fill="CCFF99"/>
            <w:noWrap/>
            <w:vAlign w:val="center"/>
            <w:hideMark/>
          </w:tcPr>
          <w:p w14:paraId="4DB91539"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Вид работ</w:t>
            </w:r>
          </w:p>
        </w:tc>
        <w:tc>
          <w:tcPr>
            <w:tcW w:w="2378" w:type="pct"/>
            <w:gridSpan w:val="9"/>
            <w:shd w:val="clear" w:color="000000" w:fill="CCFF99"/>
            <w:noWrap/>
            <w:vAlign w:val="center"/>
            <w:hideMark/>
          </w:tcPr>
          <w:p w14:paraId="506FFC41"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015916">
              <w:rPr>
                <w:rFonts w:ascii="Trebuchet MS" w:eastAsia="Times New Roman" w:hAnsi="Trebuchet MS" w:cs="Calibri"/>
                <w:b/>
                <w:bCs/>
                <w:color w:val="000000"/>
                <w:sz w:val="20"/>
                <w:szCs w:val="20"/>
                <w:lang w:eastAsia="ru-RU"/>
              </w:rPr>
              <w:t>руб. (с НДС)</w:t>
            </w:r>
          </w:p>
        </w:tc>
        <w:tc>
          <w:tcPr>
            <w:tcW w:w="639" w:type="pct"/>
            <w:vMerge w:val="restart"/>
            <w:shd w:val="clear" w:color="000000" w:fill="CCFF99"/>
            <w:vAlign w:val="center"/>
            <w:hideMark/>
          </w:tcPr>
          <w:p w14:paraId="732D2D91"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Источники финансирования</w:t>
            </w:r>
          </w:p>
        </w:tc>
      </w:tr>
      <w:tr w:rsidR="00466CFA" w:rsidRPr="00015916" w14:paraId="48856A5C" w14:textId="77777777" w:rsidTr="00517071">
        <w:trPr>
          <w:trHeight w:val="20"/>
        </w:trPr>
        <w:tc>
          <w:tcPr>
            <w:tcW w:w="341" w:type="pct"/>
            <w:vMerge/>
            <w:vAlign w:val="center"/>
            <w:hideMark/>
          </w:tcPr>
          <w:p w14:paraId="761FDE43"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1232" w:type="pct"/>
            <w:vMerge/>
            <w:vAlign w:val="center"/>
            <w:hideMark/>
          </w:tcPr>
          <w:p w14:paraId="3F9EB81C"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410" w:type="pct"/>
            <w:vMerge/>
            <w:vAlign w:val="center"/>
            <w:hideMark/>
          </w:tcPr>
          <w:p w14:paraId="4709E91B"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CCFF99"/>
            <w:noWrap/>
            <w:vAlign w:val="center"/>
            <w:hideMark/>
          </w:tcPr>
          <w:p w14:paraId="62408FF7"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2022</w:t>
            </w:r>
          </w:p>
        </w:tc>
        <w:tc>
          <w:tcPr>
            <w:tcW w:w="235" w:type="pct"/>
            <w:shd w:val="clear" w:color="000000" w:fill="CCFF99"/>
            <w:noWrap/>
            <w:vAlign w:val="center"/>
            <w:hideMark/>
          </w:tcPr>
          <w:p w14:paraId="61DFEACB"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2023</w:t>
            </w:r>
          </w:p>
        </w:tc>
        <w:tc>
          <w:tcPr>
            <w:tcW w:w="270" w:type="pct"/>
            <w:shd w:val="clear" w:color="000000" w:fill="CCFF99"/>
            <w:noWrap/>
            <w:vAlign w:val="center"/>
            <w:hideMark/>
          </w:tcPr>
          <w:p w14:paraId="663F5572"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2024</w:t>
            </w:r>
          </w:p>
        </w:tc>
        <w:tc>
          <w:tcPr>
            <w:tcW w:w="272" w:type="pct"/>
            <w:shd w:val="clear" w:color="000000" w:fill="CCFF99"/>
            <w:noWrap/>
            <w:vAlign w:val="center"/>
            <w:hideMark/>
          </w:tcPr>
          <w:p w14:paraId="26BDDF3E"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2025</w:t>
            </w:r>
          </w:p>
        </w:tc>
        <w:tc>
          <w:tcPr>
            <w:tcW w:w="272" w:type="pct"/>
            <w:shd w:val="clear" w:color="000000" w:fill="CCFF99"/>
            <w:noWrap/>
            <w:vAlign w:val="center"/>
            <w:hideMark/>
          </w:tcPr>
          <w:p w14:paraId="5D2A056B"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2026</w:t>
            </w:r>
          </w:p>
        </w:tc>
        <w:tc>
          <w:tcPr>
            <w:tcW w:w="272" w:type="pct"/>
            <w:shd w:val="clear" w:color="000000" w:fill="CCFF99"/>
            <w:noWrap/>
            <w:vAlign w:val="center"/>
            <w:hideMark/>
          </w:tcPr>
          <w:p w14:paraId="301EC70B"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2027</w:t>
            </w:r>
          </w:p>
        </w:tc>
        <w:tc>
          <w:tcPr>
            <w:tcW w:w="272" w:type="pct"/>
            <w:shd w:val="clear" w:color="000000" w:fill="CCFF99"/>
            <w:noWrap/>
            <w:vAlign w:val="center"/>
            <w:hideMark/>
          </w:tcPr>
          <w:p w14:paraId="27C6BD6D"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2028</w:t>
            </w:r>
          </w:p>
        </w:tc>
        <w:tc>
          <w:tcPr>
            <w:tcW w:w="242" w:type="pct"/>
            <w:shd w:val="clear" w:color="000000" w:fill="CCFF99"/>
            <w:noWrap/>
            <w:vAlign w:val="center"/>
            <w:hideMark/>
          </w:tcPr>
          <w:p w14:paraId="0E5DBC91"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sidRPr="00015916">
              <w:rPr>
                <w:rFonts w:ascii="Trebuchet MS" w:eastAsia="Times New Roman" w:hAnsi="Trebuchet MS" w:cs="Calibri"/>
                <w:b/>
                <w:bCs/>
                <w:color w:val="000000"/>
                <w:sz w:val="20"/>
                <w:szCs w:val="20"/>
                <w:lang w:eastAsia="ru-RU"/>
              </w:rPr>
              <w:t>2029</w:t>
            </w:r>
          </w:p>
        </w:tc>
        <w:tc>
          <w:tcPr>
            <w:tcW w:w="271" w:type="pct"/>
            <w:shd w:val="clear" w:color="000000" w:fill="CCFF99"/>
            <w:noWrap/>
            <w:vAlign w:val="center"/>
            <w:hideMark/>
          </w:tcPr>
          <w:p w14:paraId="3D17C278"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2028</w:t>
            </w:r>
          </w:p>
        </w:tc>
        <w:tc>
          <w:tcPr>
            <w:tcW w:w="639" w:type="pct"/>
            <w:vMerge/>
            <w:vAlign w:val="center"/>
            <w:hideMark/>
          </w:tcPr>
          <w:p w14:paraId="538C4D7C"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r>
      <w:tr w:rsidR="00466CFA" w:rsidRPr="00015916" w14:paraId="0EE5DEA6" w14:textId="77777777" w:rsidTr="00517071">
        <w:trPr>
          <w:trHeight w:val="20"/>
        </w:trPr>
        <w:tc>
          <w:tcPr>
            <w:tcW w:w="341" w:type="pct"/>
            <w:shd w:val="clear" w:color="000000" w:fill="FFFF99"/>
            <w:vAlign w:val="center"/>
            <w:hideMark/>
          </w:tcPr>
          <w:p w14:paraId="414E1CDF"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1232" w:type="pct"/>
            <w:shd w:val="clear" w:color="000000" w:fill="FFFF99"/>
            <w:noWrap/>
            <w:vAlign w:val="center"/>
            <w:hideMark/>
          </w:tcPr>
          <w:p w14:paraId="6CB65B7E"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МУП «Весьегонский Рынок»</w:t>
            </w:r>
          </w:p>
        </w:tc>
        <w:tc>
          <w:tcPr>
            <w:tcW w:w="410" w:type="pct"/>
            <w:shd w:val="clear" w:color="000000" w:fill="FFFF99"/>
            <w:noWrap/>
            <w:vAlign w:val="center"/>
            <w:hideMark/>
          </w:tcPr>
          <w:p w14:paraId="2AE0F1BA"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12A63747"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35" w:type="pct"/>
            <w:shd w:val="clear" w:color="000000" w:fill="FFFF99"/>
            <w:noWrap/>
            <w:vAlign w:val="center"/>
            <w:hideMark/>
          </w:tcPr>
          <w:p w14:paraId="0DA355F2"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0" w:type="pct"/>
            <w:shd w:val="clear" w:color="000000" w:fill="FFFF99"/>
            <w:noWrap/>
            <w:vAlign w:val="center"/>
            <w:hideMark/>
          </w:tcPr>
          <w:p w14:paraId="4E24CC67"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74C25AB0"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5F1E18E2"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20AD7530"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3975792C"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42" w:type="pct"/>
            <w:shd w:val="clear" w:color="000000" w:fill="FFFF99"/>
            <w:noWrap/>
            <w:vAlign w:val="center"/>
            <w:hideMark/>
          </w:tcPr>
          <w:p w14:paraId="6AB65271"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1" w:type="pct"/>
            <w:shd w:val="clear" w:color="000000" w:fill="FFFF99"/>
            <w:noWrap/>
            <w:vAlign w:val="center"/>
            <w:hideMark/>
          </w:tcPr>
          <w:p w14:paraId="6F85A180"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639" w:type="pct"/>
            <w:shd w:val="clear" w:color="000000" w:fill="FFFF99"/>
            <w:noWrap/>
            <w:vAlign w:val="center"/>
            <w:hideMark/>
          </w:tcPr>
          <w:p w14:paraId="74918D47"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r>
      <w:tr w:rsidR="00466CFA" w:rsidRPr="00015916" w14:paraId="6D2F2873" w14:textId="77777777" w:rsidTr="00517071">
        <w:trPr>
          <w:trHeight w:val="20"/>
        </w:trPr>
        <w:tc>
          <w:tcPr>
            <w:tcW w:w="341" w:type="pct"/>
            <w:shd w:val="clear" w:color="auto" w:fill="auto"/>
            <w:vAlign w:val="center"/>
            <w:hideMark/>
          </w:tcPr>
          <w:p w14:paraId="239B318A"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1-2-3-1</w:t>
            </w:r>
          </w:p>
        </w:tc>
        <w:tc>
          <w:tcPr>
            <w:tcW w:w="1232" w:type="pct"/>
            <w:shd w:val="clear" w:color="auto" w:fill="auto"/>
            <w:vAlign w:val="center"/>
            <w:hideMark/>
          </w:tcPr>
          <w:p w14:paraId="13C84D8F" w14:textId="77777777" w:rsidR="00466CFA" w:rsidRPr="00015916" w:rsidRDefault="00466CFA" w:rsidP="00517071">
            <w:pPr>
              <w:spacing w:after="0" w:line="240" w:lineRule="auto"/>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 xml:space="preserve">Модернизация участков тепловых сетей от котельных </w:t>
            </w:r>
            <w:r>
              <w:rPr>
                <w:rFonts w:ascii="Trebuchet MS" w:eastAsia="Times New Roman" w:hAnsi="Trebuchet MS" w:cs="Calibri"/>
                <w:color w:val="000000"/>
                <w:sz w:val="20"/>
                <w:szCs w:val="20"/>
                <w:lang w:eastAsia="ru-RU"/>
              </w:rPr>
              <w:t>МУП «Весьегонский Рынок»</w:t>
            </w:r>
          </w:p>
        </w:tc>
        <w:tc>
          <w:tcPr>
            <w:tcW w:w="410" w:type="pct"/>
            <w:shd w:val="clear" w:color="auto" w:fill="auto"/>
            <w:vAlign w:val="center"/>
            <w:hideMark/>
          </w:tcPr>
          <w:p w14:paraId="065412F0"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ПСД/СМР</w:t>
            </w:r>
          </w:p>
        </w:tc>
        <w:tc>
          <w:tcPr>
            <w:tcW w:w="272" w:type="pct"/>
            <w:shd w:val="clear" w:color="auto" w:fill="auto"/>
            <w:vAlign w:val="center"/>
            <w:hideMark/>
          </w:tcPr>
          <w:p w14:paraId="62672633"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35" w:type="pct"/>
            <w:shd w:val="clear" w:color="auto" w:fill="auto"/>
            <w:vAlign w:val="center"/>
            <w:hideMark/>
          </w:tcPr>
          <w:p w14:paraId="2A316864"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0" w:type="pct"/>
            <w:shd w:val="clear" w:color="auto" w:fill="auto"/>
            <w:vAlign w:val="center"/>
            <w:hideMark/>
          </w:tcPr>
          <w:p w14:paraId="447E9374"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000000" w:fill="FFCC99"/>
            <w:vAlign w:val="center"/>
            <w:hideMark/>
          </w:tcPr>
          <w:p w14:paraId="46EB9BC9"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4 314</w:t>
            </w:r>
          </w:p>
        </w:tc>
        <w:tc>
          <w:tcPr>
            <w:tcW w:w="272" w:type="pct"/>
            <w:shd w:val="clear" w:color="000000" w:fill="FFCC99"/>
            <w:vAlign w:val="center"/>
            <w:hideMark/>
          </w:tcPr>
          <w:p w14:paraId="57C45545"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4 487</w:t>
            </w:r>
          </w:p>
        </w:tc>
        <w:tc>
          <w:tcPr>
            <w:tcW w:w="272" w:type="pct"/>
            <w:shd w:val="clear" w:color="000000" w:fill="FFCC99"/>
            <w:vAlign w:val="center"/>
            <w:hideMark/>
          </w:tcPr>
          <w:p w14:paraId="22081D72"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4 666</w:t>
            </w:r>
          </w:p>
        </w:tc>
        <w:tc>
          <w:tcPr>
            <w:tcW w:w="272" w:type="pct"/>
            <w:shd w:val="clear" w:color="auto" w:fill="auto"/>
            <w:vAlign w:val="center"/>
            <w:hideMark/>
          </w:tcPr>
          <w:p w14:paraId="2C5E6F0A"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42" w:type="pct"/>
            <w:shd w:val="clear" w:color="auto" w:fill="auto"/>
            <w:vAlign w:val="center"/>
            <w:hideMark/>
          </w:tcPr>
          <w:p w14:paraId="3DD69731"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1" w:type="pct"/>
            <w:shd w:val="clear" w:color="auto" w:fill="auto"/>
            <w:vAlign w:val="center"/>
            <w:hideMark/>
          </w:tcPr>
          <w:p w14:paraId="6C73145B"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639" w:type="pct"/>
            <w:shd w:val="clear" w:color="auto" w:fill="auto"/>
            <w:vAlign w:val="center"/>
            <w:hideMark/>
          </w:tcPr>
          <w:p w14:paraId="15E0D3EF"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бюджет</w:t>
            </w:r>
          </w:p>
        </w:tc>
      </w:tr>
      <w:tr w:rsidR="00466CFA" w:rsidRPr="00015916" w14:paraId="7A0CAC24" w14:textId="77777777" w:rsidTr="00517071">
        <w:trPr>
          <w:trHeight w:val="20"/>
        </w:trPr>
        <w:tc>
          <w:tcPr>
            <w:tcW w:w="341" w:type="pct"/>
            <w:shd w:val="clear" w:color="000000" w:fill="FFFF99"/>
            <w:vAlign w:val="center"/>
            <w:hideMark/>
          </w:tcPr>
          <w:p w14:paraId="452FBF8F"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1232" w:type="pct"/>
            <w:shd w:val="clear" w:color="000000" w:fill="FFFF99"/>
            <w:noWrap/>
            <w:vAlign w:val="center"/>
            <w:hideMark/>
          </w:tcPr>
          <w:p w14:paraId="53D4AD7C"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ООО «Теплоснаб»</w:t>
            </w:r>
          </w:p>
        </w:tc>
        <w:tc>
          <w:tcPr>
            <w:tcW w:w="410" w:type="pct"/>
            <w:shd w:val="clear" w:color="000000" w:fill="FFFF99"/>
            <w:noWrap/>
            <w:vAlign w:val="center"/>
            <w:hideMark/>
          </w:tcPr>
          <w:p w14:paraId="21105467"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0A82AB8B"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35" w:type="pct"/>
            <w:shd w:val="clear" w:color="000000" w:fill="FFFF99"/>
            <w:noWrap/>
            <w:vAlign w:val="center"/>
            <w:hideMark/>
          </w:tcPr>
          <w:p w14:paraId="51FBA8D8"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0" w:type="pct"/>
            <w:shd w:val="clear" w:color="000000" w:fill="FFFF99"/>
            <w:noWrap/>
            <w:vAlign w:val="center"/>
            <w:hideMark/>
          </w:tcPr>
          <w:p w14:paraId="3E894CE5"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3457D2A5"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2838DB89"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284AD736"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2" w:type="pct"/>
            <w:shd w:val="clear" w:color="000000" w:fill="FFFF99"/>
            <w:noWrap/>
            <w:vAlign w:val="center"/>
            <w:hideMark/>
          </w:tcPr>
          <w:p w14:paraId="5A2EEE2F"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42" w:type="pct"/>
            <w:shd w:val="clear" w:color="000000" w:fill="FFFF99"/>
            <w:noWrap/>
            <w:vAlign w:val="center"/>
            <w:hideMark/>
          </w:tcPr>
          <w:p w14:paraId="55746A6C"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271" w:type="pct"/>
            <w:shd w:val="clear" w:color="000000" w:fill="FFFF99"/>
            <w:noWrap/>
            <w:vAlign w:val="center"/>
            <w:hideMark/>
          </w:tcPr>
          <w:p w14:paraId="6E2399E8"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c>
          <w:tcPr>
            <w:tcW w:w="639" w:type="pct"/>
            <w:shd w:val="clear" w:color="000000" w:fill="FFFF99"/>
            <w:noWrap/>
            <w:vAlign w:val="center"/>
            <w:hideMark/>
          </w:tcPr>
          <w:p w14:paraId="66D44FF7" w14:textId="77777777" w:rsidR="00466CFA" w:rsidRPr="00015916" w:rsidRDefault="00466CFA" w:rsidP="00517071">
            <w:pPr>
              <w:spacing w:after="0" w:line="240" w:lineRule="auto"/>
              <w:jc w:val="center"/>
              <w:rPr>
                <w:rFonts w:ascii="Trebuchet MS" w:eastAsia="Times New Roman" w:hAnsi="Trebuchet MS" w:cs="Calibri"/>
                <w:b/>
                <w:bCs/>
                <w:color w:val="000000"/>
                <w:sz w:val="20"/>
                <w:szCs w:val="20"/>
                <w:lang w:eastAsia="ru-RU"/>
              </w:rPr>
            </w:pPr>
          </w:p>
        </w:tc>
      </w:tr>
      <w:tr w:rsidR="00466CFA" w:rsidRPr="00015916" w14:paraId="0FEA63F2" w14:textId="77777777" w:rsidTr="00517071">
        <w:trPr>
          <w:trHeight w:val="20"/>
        </w:trPr>
        <w:tc>
          <w:tcPr>
            <w:tcW w:w="341" w:type="pct"/>
            <w:vMerge w:val="restart"/>
            <w:shd w:val="clear" w:color="auto" w:fill="auto"/>
            <w:vAlign w:val="center"/>
            <w:hideMark/>
          </w:tcPr>
          <w:p w14:paraId="5334D31E"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2-2-3-1</w:t>
            </w:r>
          </w:p>
        </w:tc>
        <w:tc>
          <w:tcPr>
            <w:tcW w:w="1232" w:type="pct"/>
            <w:vMerge w:val="restart"/>
            <w:shd w:val="clear" w:color="auto" w:fill="auto"/>
            <w:vAlign w:val="center"/>
            <w:hideMark/>
          </w:tcPr>
          <w:p w14:paraId="2C94116C" w14:textId="77777777" w:rsidR="00466CFA" w:rsidRPr="00015916" w:rsidRDefault="00466CFA" w:rsidP="00517071">
            <w:pPr>
              <w:spacing w:after="0" w:line="240" w:lineRule="auto"/>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 xml:space="preserve">Модернизация участков тепловых сетей от котельной </w:t>
            </w:r>
            <w:r>
              <w:rPr>
                <w:rFonts w:ascii="Trebuchet MS" w:eastAsia="Times New Roman" w:hAnsi="Trebuchet MS" w:cs="Calibri"/>
                <w:color w:val="000000"/>
                <w:sz w:val="20"/>
                <w:szCs w:val="20"/>
                <w:lang w:eastAsia="ru-RU"/>
              </w:rPr>
              <w:t>ООО «Теплоснаб»</w:t>
            </w:r>
          </w:p>
        </w:tc>
        <w:tc>
          <w:tcPr>
            <w:tcW w:w="410" w:type="pct"/>
            <w:vMerge w:val="restart"/>
            <w:shd w:val="clear" w:color="auto" w:fill="auto"/>
            <w:vAlign w:val="center"/>
            <w:hideMark/>
          </w:tcPr>
          <w:p w14:paraId="476D28D0"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ПСД/СМР</w:t>
            </w:r>
          </w:p>
        </w:tc>
        <w:tc>
          <w:tcPr>
            <w:tcW w:w="272" w:type="pct"/>
            <w:shd w:val="clear" w:color="auto" w:fill="auto"/>
            <w:vAlign w:val="center"/>
            <w:hideMark/>
          </w:tcPr>
          <w:p w14:paraId="41C37F77"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35" w:type="pct"/>
            <w:shd w:val="clear" w:color="auto" w:fill="auto"/>
            <w:vAlign w:val="center"/>
            <w:hideMark/>
          </w:tcPr>
          <w:p w14:paraId="03FDD226"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0" w:type="pct"/>
            <w:shd w:val="clear" w:color="auto" w:fill="auto"/>
            <w:vAlign w:val="center"/>
            <w:hideMark/>
          </w:tcPr>
          <w:p w14:paraId="3B73AE15"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auto" w:fill="auto"/>
            <w:vAlign w:val="center"/>
            <w:hideMark/>
          </w:tcPr>
          <w:p w14:paraId="5FEA30E5"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auto" w:fill="auto"/>
            <w:vAlign w:val="center"/>
            <w:hideMark/>
          </w:tcPr>
          <w:p w14:paraId="3662B628"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auto" w:fill="auto"/>
            <w:vAlign w:val="center"/>
            <w:hideMark/>
          </w:tcPr>
          <w:p w14:paraId="03F2E4C4"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000000" w:fill="FFCC99"/>
            <w:vAlign w:val="center"/>
            <w:hideMark/>
          </w:tcPr>
          <w:p w14:paraId="183EEA94"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4 884</w:t>
            </w:r>
          </w:p>
        </w:tc>
        <w:tc>
          <w:tcPr>
            <w:tcW w:w="242" w:type="pct"/>
            <w:shd w:val="clear" w:color="000000" w:fill="FFCC99"/>
            <w:vAlign w:val="center"/>
            <w:hideMark/>
          </w:tcPr>
          <w:p w14:paraId="40B9EC28"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5 080</w:t>
            </w:r>
          </w:p>
        </w:tc>
        <w:tc>
          <w:tcPr>
            <w:tcW w:w="271" w:type="pct"/>
            <w:shd w:val="clear" w:color="000000" w:fill="FFCC99"/>
            <w:vAlign w:val="center"/>
            <w:hideMark/>
          </w:tcPr>
          <w:p w14:paraId="37A5A3CE"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5 283</w:t>
            </w:r>
          </w:p>
        </w:tc>
        <w:tc>
          <w:tcPr>
            <w:tcW w:w="639" w:type="pct"/>
            <w:shd w:val="clear" w:color="auto" w:fill="auto"/>
            <w:vAlign w:val="center"/>
            <w:hideMark/>
          </w:tcPr>
          <w:p w14:paraId="6889F78A"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внебюджет</w:t>
            </w:r>
          </w:p>
        </w:tc>
      </w:tr>
      <w:tr w:rsidR="00466CFA" w:rsidRPr="00015916" w14:paraId="6A946F2D" w14:textId="77777777" w:rsidTr="00517071">
        <w:trPr>
          <w:trHeight w:val="20"/>
        </w:trPr>
        <w:tc>
          <w:tcPr>
            <w:tcW w:w="341" w:type="pct"/>
            <w:vMerge/>
            <w:vAlign w:val="center"/>
            <w:hideMark/>
          </w:tcPr>
          <w:p w14:paraId="2E08E33A"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1232" w:type="pct"/>
            <w:vMerge/>
            <w:vAlign w:val="center"/>
            <w:hideMark/>
          </w:tcPr>
          <w:p w14:paraId="2601F745"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410" w:type="pct"/>
            <w:vMerge/>
            <w:shd w:val="clear" w:color="auto" w:fill="auto"/>
            <w:vAlign w:val="center"/>
            <w:hideMark/>
          </w:tcPr>
          <w:p w14:paraId="3477EBAF"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auto" w:fill="auto"/>
            <w:vAlign w:val="center"/>
            <w:hideMark/>
          </w:tcPr>
          <w:p w14:paraId="77995557"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35" w:type="pct"/>
            <w:shd w:val="clear" w:color="auto" w:fill="auto"/>
            <w:vAlign w:val="center"/>
            <w:hideMark/>
          </w:tcPr>
          <w:p w14:paraId="506BD05C"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0" w:type="pct"/>
            <w:shd w:val="clear" w:color="auto" w:fill="auto"/>
            <w:vAlign w:val="center"/>
            <w:hideMark/>
          </w:tcPr>
          <w:p w14:paraId="532526AC"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auto" w:fill="auto"/>
            <w:vAlign w:val="center"/>
            <w:hideMark/>
          </w:tcPr>
          <w:p w14:paraId="534978BD"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auto" w:fill="auto"/>
            <w:vAlign w:val="center"/>
            <w:hideMark/>
          </w:tcPr>
          <w:p w14:paraId="44A9C5D9"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auto" w:fill="auto"/>
            <w:vAlign w:val="center"/>
            <w:hideMark/>
          </w:tcPr>
          <w:p w14:paraId="4017F1D8"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p>
        </w:tc>
        <w:tc>
          <w:tcPr>
            <w:tcW w:w="272" w:type="pct"/>
            <w:shd w:val="clear" w:color="000000" w:fill="FFCC99"/>
            <w:vAlign w:val="center"/>
            <w:hideMark/>
          </w:tcPr>
          <w:p w14:paraId="71A5C767"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4 884</w:t>
            </w:r>
          </w:p>
        </w:tc>
        <w:tc>
          <w:tcPr>
            <w:tcW w:w="242" w:type="pct"/>
            <w:shd w:val="clear" w:color="000000" w:fill="FFCC99"/>
            <w:vAlign w:val="center"/>
            <w:hideMark/>
          </w:tcPr>
          <w:p w14:paraId="7FDFB5BF"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5 080</w:t>
            </w:r>
          </w:p>
        </w:tc>
        <w:tc>
          <w:tcPr>
            <w:tcW w:w="271" w:type="pct"/>
            <w:shd w:val="clear" w:color="000000" w:fill="FFCC99"/>
            <w:vAlign w:val="center"/>
            <w:hideMark/>
          </w:tcPr>
          <w:p w14:paraId="444C5FFD"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5 283</w:t>
            </w:r>
          </w:p>
        </w:tc>
        <w:tc>
          <w:tcPr>
            <w:tcW w:w="639" w:type="pct"/>
            <w:shd w:val="clear" w:color="auto" w:fill="auto"/>
            <w:vAlign w:val="center"/>
            <w:hideMark/>
          </w:tcPr>
          <w:p w14:paraId="410B53A3" w14:textId="77777777" w:rsidR="00466CFA" w:rsidRPr="00015916" w:rsidRDefault="00466CFA" w:rsidP="00517071">
            <w:pPr>
              <w:spacing w:after="0" w:line="240" w:lineRule="auto"/>
              <w:jc w:val="center"/>
              <w:rPr>
                <w:rFonts w:ascii="Trebuchet MS" w:eastAsia="Times New Roman" w:hAnsi="Trebuchet MS" w:cs="Calibri"/>
                <w:color w:val="000000"/>
                <w:sz w:val="20"/>
                <w:szCs w:val="20"/>
                <w:lang w:eastAsia="ru-RU"/>
              </w:rPr>
            </w:pPr>
            <w:r w:rsidRPr="00015916">
              <w:rPr>
                <w:rFonts w:ascii="Trebuchet MS" w:eastAsia="Times New Roman" w:hAnsi="Trebuchet MS" w:cs="Calibri"/>
                <w:color w:val="000000"/>
                <w:sz w:val="20"/>
                <w:szCs w:val="20"/>
                <w:lang w:eastAsia="ru-RU"/>
              </w:rPr>
              <w:t>бюджет</w:t>
            </w:r>
          </w:p>
        </w:tc>
      </w:tr>
    </w:tbl>
    <w:p w14:paraId="3FD8981B" w14:textId="77777777" w:rsidR="00466CFA" w:rsidRDefault="00466CFA" w:rsidP="00466CFA">
      <w:pPr>
        <w:autoSpaceDE w:val="0"/>
        <w:autoSpaceDN w:val="0"/>
        <w:adjustRightInd w:val="0"/>
        <w:spacing w:after="0" w:line="276" w:lineRule="auto"/>
        <w:jc w:val="both"/>
        <w:rPr>
          <w:rFonts w:ascii="Trebuchet MS" w:eastAsia="Times New Roman" w:hAnsi="Trebuchet MS" w:cstheme="minorHAnsi"/>
          <w:b/>
          <w:bCs/>
          <w:spacing w:val="-5"/>
        </w:rPr>
      </w:pPr>
    </w:p>
    <w:p w14:paraId="758FE5AD" w14:textId="78A13729" w:rsidR="00466CFA" w:rsidRPr="001A0C6D" w:rsidRDefault="00466CFA" w:rsidP="00466CFA">
      <w:pPr>
        <w:autoSpaceDE w:val="0"/>
        <w:autoSpaceDN w:val="0"/>
        <w:adjustRightInd w:val="0"/>
        <w:spacing w:after="0" w:line="276" w:lineRule="auto"/>
        <w:jc w:val="both"/>
        <w:rPr>
          <w:rFonts w:ascii="Trebuchet MS" w:eastAsia="Times New Roman" w:hAnsi="Trebuchet MS" w:cstheme="minorHAnsi"/>
          <w:b/>
          <w:bCs/>
          <w:spacing w:val="-5"/>
        </w:rPr>
      </w:pPr>
      <w:r w:rsidRPr="001A0C6D">
        <w:rPr>
          <w:rFonts w:ascii="Trebuchet MS" w:eastAsia="Times New Roman" w:hAnsi="Trebuchet MS" w:cstheme="minorHAnsi"/>
          <w:b/>
          <w:bCs/>
          <w:spacing w:val="-5"/>
        </w:rPr>
        <w:t xml:space="preserve">Таблица </w:t>
      </w:r>
      <w:r>
        <w:rPr>
          <w:rFonts w:ascii="Trebuchet MS" w:eastAsia="Times New Roman" w:hAnsi="Trebuchet MS" w:cstheme="minorHAnsi"/>
          <w:b/>
          <w:bCs/>
          <w:spacing w:val="-5"/>
        </w:rPr>
        <w:t>6</w:t>
      </w:r>
      <w:r w:rsidRPr="001A0C6D">
        <w:rPr>
          <w:rFonts w:ascii="Trebuchet MS" w:eastAsia="Times New Roman" w:hAnsi="Trebuchet MS" w:cstheme="minorHAnsi"/>
          <w:b/>
          <w:bCs/>
          <w:spacing w:val="-5"/>
        </w:rPr>
        <w:t>.</w:t>
      </w:r>
      <w:r>
        <w:rPr>
          <w:rFonts w:ascii="Trebuchet MS" w:eastAsia="Times New Roman" w:hAnsi="Trebuchet MS" w:cstheme="minorHAnsi"/>
          <w:b/>
          <w:bCs/>
          <w:spacing w:val="-5"/>
        </w:rPr>
        <w:t>6</w:t>
      </w:r>
      <w:r w:rsidRPr="001A0C6D">
        <w:rPr>
          <w:rFonts w:ascii="Trebuchet MS" w:eastAsia="Times New Roman" w:hAnsi="Trebuchet MS" w:cstheme="minorHAnsi"/>
          <w:b/>
          <w:bCs/>
          <w:spacing w:val="-5"/>
        </w:rPr>
        <w:t>.</w:t>
      </w:r>
      <w:r>
        <w:rPr>
          <w:rFonts w:ascii="Trebuchet MS" w:eastAsia="Times New Roman" w:hAnsi="Trebuchet MS" w:cstheme="minorHAnsi"/>
          <w:b/>
          <w:bCs/>
          <w:spacing w:val="-5"/>
        </w:rPr>
        <w:t>2</w:t>
      </w:r>
      <w:r w:rsidRPr="001A0C6D">
        <w:rPr>
          <w:rFonts w:ascii="Trebuchet MS" w:eastAsia="Times New Roman" w:hAnsi="Trebuchet MS" w:cstheme="minorHAnsi"/>
          <w:b/>
          <w:bCs/>
          <w:spacing w:val="-5"/>
        </w:rPr>
        <w:t xml:space="preserve"> – </w:t>
      </w:r>
      <w:r w:rsidR="00BE5F26" w:rsidRPr="00BE5F26">
        <w:rPr>
          <w:rFonts w:ascii="Trebuchet MS" w:eastAsia="Times New Roman" w:hAnsi="Trebuchet MS" w:cstheme="minorHAnsi"/>
          <w:b/>
          <w:bCs/>
          <w:spacing w:val="-5"/>
        </w:rPr>
        <w:t xml:space="preserve">Мероприятия в рамках производственных программ теплоснабжающих организаций </w:t>
      </w:r>
      <w:r>
        <w:rPr>
          <w:rFonts w:ascii="Trebuchet MS" w:eastAsia="Times New Roman" w:hAnsi="Trebuchet MS" w:cstheme="minorHAnsi"/>
          <w:b/>
          <w:bCs/>
          <w:spacing w:val="-5"/>
        </w:rPr>
        <w:t>на 2022-2023гг.</w:t>
      </w:r>
    </w:p>
    <w:tbl>
      <w:tblPr>
        <w:tblW w:w="2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tblGrid>
      <w:tr w:rsidR="00466CFA" w:rsidRPr="00DC0020" w14:paraId="208FD6F6" w14:textId="77777777" w:rsidTr="00466CFA">
        <w:trPr>
          <w:trHeight w:val="20"/>
        </w:trPr>
        <w:tc>
          <w:tcPr>
            <w:tcW w:w="5000" w:type="pct"/>
            <w:shd w:val="clear" w:color="auto" w:fill="CCFF99"/>
            <w:vAlign w:val="center"/>
          </w:tcPr>
          <w:p w14:paraId="2C6B0447" w14:textId="77777777" w:rsidR="00466CFA" w:rsidRPr="00DC0020" w:rsidRDefault="00466CFA" w:rsidP="00517071">
            <w:pPr>
              <w:spacing w:after="0" w:line="240" w:lineRule="auto"/>
              <w:jc w:val="center"/>
              <w:rPr>
                <w:rFonts w:ascii="Trebuchet MS" w:eastAsia="Times New Roman" w:hAnsi="Trebuchet MS" w:cs="Calibri"/>
                <w:b/>
                <w:bCs/>
                <w:color w:val="000000"/>
                <w:sz w:val="20"/>
                <w:szCs w:val="20"/>
                <w:lang w:eastAsia="ru-RU"/>
              </w:rPr>
            </w:pPr>
            <w:r w:rsidRPr="00DC0020">
              <w:rPr>
                <w:rFonts w:ascii="Trebuchet MS" w:eastAsia="Times New Roman" w:hAnsi="Trebuchet MS" w:cs="Calibri"/>
                <w:b/>
                <w:bCs/>
                <w:color w:val="000000"/>
                <w:sz w:val="20"/>
                <w:szCs w:val="20"/>
                <w:lang w:eastAsia="ru-RU"/>
              </w:rPr>
              <w:t>Наименование проекта</w:t>
            </w:r>
          </w:p>
        </w:tc>
      </w:tr>
      <w:tr w:rsidR="00466CFA" w:rsidRPr="00DC0020" w14:paraId="44309DFE" w14:textId="77777777" w:rsidTr="00466CFA">
        <w:trPr>
          <w:trHeight w:val="20"/>
        </w:trPr>
        <w:tc>
          <w:tcPr>
            <w:tcW w:w="5000" w:type="pct"/>
            <w:shd w:val="clear" w:color="000000" w:fill="FFFF99"/>
            <w:vAlign w:val="center"/>
            <w:hideMark/>
          </w:tcPr>
          <w:p w14:paraId="49365390" w14:textId="77777777" w:rsidR="00466CFA" w:rsidRPr="00DC0020" w:rsidRDefault="00466CFA" w:rsidP="00517071">
            <w:pPr>
              <w:spacing w:after="0" w:line="240" w:lineRule="auto"/>
              <w:rPr>
                <w:rFonts w:ascii="Trebuchet MS" w:eastAsia="Times New Roman" w:hAnsi="Trebuchet MS" w:cs="Calibri"/>
                <w:b/>
                <w:bCs/>
                <w:color w:val="000000"/>
                <w:sz w:val="20"/>
                <w:szCs w:val="20"/>
                <w:lang w:eastAsia="ru-RU"/>
              </w:rPr>
            </w:pPr>
            <w:r w:rsidRPr="00DC0020">
              <w:rPr>
                <w:rFonts w:ascii="Trebuchet MS" w:eastAsia="Times New Roman" w:hAnsi="Trebuchet MS" w:cs="Calibri"/>
                <w:b/>
                <w:bCs/>
                <w:color w:val="000000"/>
                <w:sz w:val="20"/>
                <w:szCs w:val="20"/>
                <w:lang w:eastAsia="ru-RU"/>
              </w:rPr>
              <w:t>МУП «Весьегонский рынок»</w:t>
            </w:r>
          </w:p>
        </w:tc>
      </w:tr>
      <w:tr w:rsidR="00466CFA" w:rsidRPr="00DC0020" w14:paraId="1DA54298" w14:textId="77777777" w:rsidTr="00466CFA">
        <w:trPr>
          <w:trHeight w:val="20"/>
        </w:trPr>
        <w:tc>
          <w:tcPr>
            <w:tcW w:w="5000" w:type="pct"/>
            <w:shd w:val="clear" w:color="auto" w:fill="auto"/>
            <w:vAlign w:val="center"/>
            <w:hideMark/>
          </w:tcPr>
          <w:p w14:paraId="1829FB95"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участка т/ трассы и утеплительного короба</w:t>
            </w:r>
          </w:p>
        </w:tc>
      </w:tr>
      <w:tr w:rsidR="00466CFA" w:rsidRPr="00DC0020" w14:paraId="46840A14" w14:textId="77777777" w:rsidTr="00466CFA">
        <w:trPr>
          <w:trHeight w:val="20"/>
        </w:trPr>
        <w:tc>
          <w:tcPr>
            <w:tcW w:w="5000" w:type="pct"/>
            <w:shd w:val="clear" w:color="auto" w:fill="auto"/>
            <w:vAlign w:val="center"/>
            <w:hideMark/>
          </w:tcPr>
          <w:p w14:paraId="67F89549"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Замена участка т/трассы от ул. Строителей до д.№2 по ул. Гоголя</w:t>
            </w:r>
          </w:p>
        </w:tc>
      </w:tr>
      <w:tr w:rsidR="00466CFA" w:rsidRPr="00DC0020" w14:paraId="1A94DB48" w14:textId="77777777" w:rsidTr="00466CFA">
        <w:trPr>
          <w:trHeight w:val="20"/>
        </w:trPr>
        <w:tc>
          <w:tcPr>
            <w:tcW w:w="5000" w:type="pct"/>
            <w:shd w:val="clear" w:color="auto" w:fill="auto"/>
            <w:vAlign w:val="center"/>
            <w:hideMark/>
          </w:tcPr>
          <w:p w14:paraId="52838512"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Замена и ремонт задвижек на т/трассе</w:t>
            </w:r>
          </w:p>
        </w:tc>
      </w:tr>
      <w:tr w:rsidR="00466CFA" w:rsidRPr="00DC0020" w14:paraId="1CD26619" w14:textId="77777777" w:rsidTr="00466CFA">
        <w:trPr>
          <w:trHeight w:val="20"/>
        </w:trPr>
        <w:tc>
          <w:tcPr>
            <w:tcW w:w="5000" w:type="pct"/>
            <w:shd w:val="clear" w:color="auto" w:fill="auto"/>
            <w:vAlign w:val="center"/>
            <w:hideMark/>
          </w:tcPr>
          <w:p w14:paraId="5BAD2788"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аварийных участков на теплотрассе</w:t>
            </w:r>
          </w:p>
        </w:tc>
      </w:tr>
      <w:tr w:rsidR="00466CFA" w:rsidRPr="00DC0020" w14:paraId="73F7838E" w14:textId="77777777" w:rsidTr="00466CFA">
        <w:trPr>
          <w:trHeight w:val="20"/>
        </w:trPr>
        <w:tc>
          <w:tcPr>
            <w:tcW w:w="5000" w:type="pct"/>
            <w:shd w:val="clear" w:color="auto" w:fill="auto"/>
            <w:vAlign w:val="center"/>
            <w:hideMark/>
          </w:tcPr>
          <w:p w14:paraId="4EA390D1"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участка т/трассы к д. №1 по ул. Пушкинская</w:t>
            </w:r>
          </w:p>
        </w:tc>
      </w:tr>
      <w:tr w:rsidR="00466CFA" w:rsidRPr="00DC0020" w14:paraId="115B728C" w14:textId="77777777" w:rsidTr="00466CFA">
        <w:trPr>
          <w:trHeight w:val="20"/>
        </w:trPr>
        <w:tc>
          <w:tcPr>
            <w:tcW w:w="5000" w:type="pct"/>
            <w:shd w:val="clear" w:color="000000" w:fill="FFFF99"/>
            <w:vAlign w:val="center"/>
            <w:hideMark/>
          </w:tcPr>
          <w:p w14:paraId="797ED26C" w14:textId="77777777" w:rsidR="00466CFA" w:rsidRPr="00DC0020" w:rsidRDefault="00466CFA" w:rsidP="00517071">
            <w:pPr>
              <w:spacing w:after="0" w:line="240" w:lineRule="auto"/>
              <w:rPr>
                <w:rFonts w:ascii="Trebuchet MS" w:eastAsia="Times New Roman" w:hAnsi="Trebuchet MS" w:cs="Calibri"/>
                <w:b/>
                <w:bCs/>
                <w:color w:val="000000"/>
                <w:sz w:val="20"/>
                <w:szCs w:val="20"/>
                <w:lang w:eastAsia="ru-RU"/>
              </w:rPr>
            </w:pPr>
            <w:r w:rsidRPr="00DC0020">
              <w:rPr>
                <w:rFonts w:ascii="Trebuchet MS" w:eastAsia="Times New Roman" w:hAnsi="Trebuchet MS" w:cs="Calibri"/>
                <w:b/>
                <w:bCs/>
                <w:color w:val="000000"/>
                <w:sz w:val="20"/>
                <w:szCs w:val="20"/>
                <w:lang w:eastAsia="ru-RU"/>
              </w:rPr>
              <w:t>ООО "Теплосбыт"</w:t>
            </w:r>
          </w:p>
        </w:tc>
      </w:tr>
      <w:tr w:rsidR="00466CFA" w:rsidRPr="00DC0020" w14:paraId="289367BE" w14:textId="77777777" w:rsidTr="00466CFA">
        <w:trPr>
          <w:trHeight w:val="20"/>
        </w:trPr>
        <w:tc>
          <w:tcPr>
            <w:tcW w:w="5000" w:type="pct"/>
            <w:shd w:val="clear" w:color="auto" w:fill="auto"/>
            <w:vAlign w:val="center"/>
            <w:hideMark/>
          </w:tcPr>
          <w:p w14:paraId="7C461B54"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участка теплотрассы от т/камеры у д, N" 130 до д. № 134 по ул. К, Маркса с обустройством тепловой камеры</w:t>
            </w:r>
          </w:p>
        </w:tc>
      </w:tr>
      <w:tr w:rsidR="00466CFA" w:rsidRPr="00DC0020" w14:paraId="21632D22" w14:textId="77777777" w:rsidTr="00466CFA">
        <w:trPr>
          <w:trHeight w:val="20"/>
        </w:trPr>
        <w:tc>
          <w:tcPr>
            <w:tcW w:w="5000" w:type="pct"/>
            <w:shd w:val="clear" w:color="auto" w:fill="auto"/>
            <w:vAlign w:val="center"/>
            <w:hideMark/>
          </w:tcPr>
          <w:p w14:paraId="39FFB22D"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Кладка т/колодца и демонтаж 2-х т/колодцев</w:t>
            </w:r>
          </w:p>
        </w:tc>
      </w:tr>
      <w:tr w:rsidR="00466CFA" w:rsidRPr="00DC0020" w14:paraId="1B26B94A" w14:textId="77777777" w:rsidTr="00466CFA">
        <w:trPr>
          <w:trHeight w:val="20"/>
        </w:trPr>
        <w:tc>
          <w:tcPr>
            <w:tcW w:w="5000" w:type="pct"/>
            <w:shd w:val="clear" w:color="auto" w:fill="auto"/>
            <w:vAlign w:val="center"/>
            <w:hideMark/>
          </w:tcPr>
          <w:p w14:paraId="74C74172"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участка теплотрассы от дома № 93 по ул. Советская до дома № 95 по ул. Советская с ремонтом т/колодца</w:t>
            </w:r>
          </w:p>
        </w:tc>
      </w:tr>
      <w:tr w:rsidR="00466CFA" w:rsidRPr="00DC0020" w14:paraId="69724132" w14:textId="77777777" w:rsidTr="00466CFA">
        <w:trPr>
          <w:trHeight w:val="20"/>
        </w:trPr>
        <w:tc>
          <w:tcPr>
            <w:tcW w:w="5000" w:type="pct"/>
            <w:shd w:val="clear" w:color="auto" w:fill="auto"/>
            <w:vAlign w:val="center"/>
            <w:hideMark/>
          </w:tcPr>
          <w:p w14:paraId="379EFD90"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Замена участка теплотрассы от дома № 8 по ул. Коммунистическая до дома № 14 по ул. Коммунистическая с заменой вводов ул. Панфилова,47, ул. Коммунистическая, 8, 10 и ремонтом тепловой камеры</w:t>
            </w:r>
          </w:p>
        </w:tc>
      </w:tr>
      <w:tr w:rsidR="00466CFA" w:rsidRPr="00DC0020" w14:paraId="1D749388" w14:textId="77777777" w:rsidTr="00466CFA">
        <w:trPr>
          <w:trHeight w:val="20"/>
        </w:trPr>
        <w:tc>
          <w:tcPr>
            <w:tcW w:w="5000" w:type="pct"/>
            <w:shd w:val="clear" w:color="auto" w:fill="auto"/>
            <w:vAlign w:val="center"/>
            <w:hideMark/>
          </w:tcPr>
          <w:p w14:paraId="5F3C0ABB"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ввода дома № 20 по ул. Панфилова</w:t>
            </w:r>
          </w:p>
        </w:tc>
      </w:tr>
      <w:tr w:rsidR="00466CFA" w:rsidRPr="00DC0020" w14:paraId="4207A76C" w14:textId="77777777" w:rsidTr="00466CFA">
        <w:trPr>
          <w:trHeight w:val="20"/>
        </w:trPr>
        <w:tc>
          <w:tcPr>
            <w:tcW w:w="5000" w:type="pct"/>
            <w:shd w:val="clear" w:color="auto" w:fill="auto"/>
            <w:vAlign w:val="center"/>
            <w:hideMark/>
          </w:tcPr>
          <w:p w14:paraId="1C4C9BF4"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Замена участка т/трассы от т/колодца до дома №37 по улице Панфилова</w:t>
            </w:r>
          </w:p>
        </w:tc>
      </w:tr>
      <w:tr w:rsidR="00466CFA" w:rsidRPr="00DC0020" w14:paraId="5B504DCC" w14:textId="77777777" w:rsidTr="00466CFA">
        <w:trPr>
          <w:trHeight w:val="20"/>
        </w:trPr>
        <w:tc>
          <w:tcPr>
            <w:tcW w:w="5000" w:type="pct"/>
            <w:shd w:val="clear" w:color="auto" w:fill="auto"/>
            <w:vAlign w:val="center"/>
            <w:hideMark/>
          </w:tcPr>
          <w:p w14:paraId="3AAEB486"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Замена участков т/трассы к домам № 91 по ул. Советская и № 81 по ул. Кирова и ремонтом т/колодца</w:t>
            </w:r>
          </w:p>
        </w:tc>
      </w:tr>
      <w:tr w:rsidR="00466CFA" w:rsidRPr="00DC0020" w14:paraId="5BB87930" w14:textId="77777777" w:rsidTr="00466CFA">
        <w:trPr>
          <w:trHeight w:val="20"/>
        </w:trPr>
        <w:tc>
          <w:tcPr>
            <w:tcW w:w="5000" w:type="pct"/>
            <w:shd w:val="clear" w:color="000000" w:fill="FFFF99"/>
            <w:vAlign w:val="center"/>
            <w:hideMark/>
          </w:tcPr>
          <w:p w14:paraId="32C57223" w14:textId="77777777" w:rsidR="00466CFA" w:rsidRPr="00DC0020" w:rsidRDefault="00466CFA" w:rsidP="00517071">
            <w:pPr>
              <w:spacing w:after="0" w:line="240" w:lineRule="auto"/>
              <w:rPr>
                <w:rFonts w:ascii="Trebuchet MS" w:eastAsia="Times New Roman" w:hAnsi="Trebuchet MS" w:cs="Calibri"/>
                <w:b/>
                <w:bCs/>
                <w:color w:val="000000"/>
                <w:sz w:val="20"/>
                <w:szCs w:val="20"/>
                <w:lang w:eastAsia="ru-RU"/>
              </w:rPr>
            </w:pPr>
            <w:r w:rsidRPr="00DC0020">
              <w:rPr>
                <w:rFonts w:ascii="Trebuchet MS" w:eastAsia="Times New Roman" w:hAnsi="Trebuchet MS" w:cs="Calibri"/>
                <w:b/>
                <w:bCs/>
                <w:color w:val="000000"/>
                <w:sz w:val="20"/>
                <w:szCs w:val="20"/>
                <w:lang w:eastAsia="ru-RU"/>
              </w:rPr>
              <w:t>ООО "Теплоснаб"</w:t>
            </w:r>
          </w:p>
        </w:tc>
      </w:tr>
      <w:tr w:rsidR="00466CFA" w:rsidRPr="00DC0020" w14:paraId="67A63008" w14:textId="77777777" w:rsidTr="00466CFA">
        <w:trPr>
          <w:trHeight w:val="20"/>
        </w:trPr>
        <w:tc>
          <w:tcPr>
            <w:tcW w:w="5000" w:type="pct"/>
            <w:shd w:val="clear" w:color="auto" w:fill="auto"/>
            <w:vAlign w:val="center"/>
            <w:hideMark/>
          </w:tcPr>
          <w:p w14:paraId="4F0E036C"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Гидравлические испытания наружных тепловых сетей</w:t>
            </w:r>
          </w:p>
        </w:tc>
      </w:tr>
      <w:tr w:rsidR="00466CFA" w:rsidRPr="00DC0020" w14:paraId="6AB4DD80" w14:textId="77777777" w:rsidTr="00466CFA">
        <w:trPr>
          <w:trHeight w:val="20"/>
        </w:trPr>
        <w:tc>
          <w:tcPr>
            <w:tcW w:w="5000" w:type="pct"/>
            <w:shd w:val="clear" w:color="auto" w:fill="auto"/>
            <w:vAlign w:val="center"/>
            <w:hideMark/>
          </w:tcPr>
          <w:p w14:paraId="6D8D8F06"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участка теплотрассы ул. Промышленная 5,7</w:t>
            </w:r>
          </w:p>
        </w:tc>
      </w:tr>
      <w:tr w:rsidR="00466CFA" w:rsidRPr="00DC0020" w14:paraId="6D95148B" w14:textId="77777777" w:rsidTr="00466CFA">
        <w:trPr>
          <w:trHeight w:val="20"/>
        </w:trPr>
        <w:tc>
          <w:tcPr>
            <w:tcW w:w="5000" w:type="pct"/>
            <w:shd w:val="clear" w:color="auto" w:fill="auto"/>
            <w:vAlign w:val="center"/>
            <w:hideMark/>
          </w:tcPr>
          <w:p w14:paraId="37A26F50" w14:textId="77777777" w:rsidR="00466CFA" w:rsidRPr="00DC0020" w:rsidRDefault="00466CFA" w:rsidP="00517071">
            <w:pPr>
              <w:spacing w:after="0" w:line="240" w:lineRule="auto"/>
              <w:rPr>
                <w:rFonts w:ascii="Trebuchet MS" w:eastAsia="Times New Roman" w:hAnsi="Trebuchet MS" w:cs="Calibri"/>
                <w:color w:val="000000"/>
                <w:sz w:val="20"/>
                <w:szCs w:val="20"/>
                <w:lang w:eastAsia="ru-RU"/>
              </w:rPr>
            </w:pPr>
            <w:r w:rsidRPr="00DC0020">
              <w:rPr>
                <w:rFonts w:ascii="Trebuchet MS" w:eastAsia="Times New Roman" w:hAnsi="Trebuchet MS" w:cs="Calibri"/>
                <w:color w:val="000000"/>
                <w:sz w:val="20"/>
                <w:szCs w:val="20"/>
                <w:lang w:eastAsia="ru-RU"/>
              </w:rPr>
              <w:t>Ремонт участка теплотрассы ул. Парковая</w:t>
            </w:r>
          </w:p>
        </w:tc>
      </w:tr>
    </w:tbl>
    <w:p w14:paraId="7A1733A3" w14:textId="6724E5E1" w:rsidR="00466CFA" w:rsidRDefault="00466CFA" w:rsidP="00550811">
      <w:pPr>
        <w:spacing w:after="0" w:line="276" w:lineRule="auto"/>
        <w:jc w:val="both"/>
        <w:rPr>
          <w:rFonts w:ascii="Trebuchet MS" w:hAnsi="Trebuchet MS" w:cs="Times New Roman"/>
          <w:b/>
        </w:rPr>
      </w:pPr>
    </w:p>
    <w:p w14:paraId="0D93D7B6" w14:textId="7BC714F7" w:rsidR="00466CFA" w:rsidRDefault="00466CFA" w:rsidP="00550811">
      <w:pPr>
        <w:spacing w:after="0" w:line="276" w:lineRule="auto"/>
        <w:jc w:val="both"/>
        <w:rPr>
          <w:rFonts w:ascii="Trebuchet MS" w:hAnsi="Trebuchet MS" w:cs="Times New Roman"/>
          <w:b/>
        </w:rPr>
      </w:pPr>
    </w:p>
    <w:p w14:paraId="3779A519" w14:textId="435A46E0" w:rsidR="00F41445" w:rsidRDefault="00F41445" w:rsidP="00D740C8">
      <w:pPr>
        <w:spacing w:after="0" w:line="276" w:lineRule="auto"/>
        <w:jc w:val="both"/>
        <w:rPr>
          <w:rFonts w:ascii="Trebuchet MS" w:hAnsi="Trebuchet MS" w:cs="Times New Roman"/>
          <w:b/>
        </w:rPr>
        <w:sectPr w:rsidR="00F41445" w:rsidSect="00F41445">
          <w:pgSz w:w="16838" w:h="11906" w:orient="landscape"/>
          <w:pgMar w:top="851" w:right="1134" w:bottom="1134" w:left="1134" w:header="454" w:footer="454" w:gutter="0"/>
          <w:cols w:space="720"/>
          <w:titlePg/>
          <w:docGrid w:linePitch="299"/>
        </w:sectPr>
      </w:pPr>
    </w:p>
    <w:p w14:paraId="7CE62E57" w14:textId="4CA4BD40" w:rsidR="007B2E0B" w:rsidRPr="00FF2E78" w:rsidRDefault="00C96164" w:rsidP="009340C2">
      <w:pPr>
        <w:keepNext/>
        <w:keepLines/>
        <w:spacing w:after="120" w:line="276" w:lineRule="auto"/>
        <w:jc w:val="both"/>
        <w:outlineLvl w:val="0"/>
        <w:rPr>
          <w:rFonts w:ascii="Trebuchet MS" w:eastAsia="Times New Roman" w:hAnsi="Trebuchet MS" w:cs="Times New Roman"/>
          <w:b/>
          <w:bCs/>
          <w:color w:val="0070C0"/>
          <w:sz w:val="24"/>
          <w:szCs w:val="24"/>
        </w:rPr>
      </w:pPr>
      <w:bookmarkStart w:id="98" w:name="_Toc17813058"/>
      <w:bookmarkStart w:id="99" w:name="_Toc118635713"/>
      <w:bookmarkStart w:id="100" w:name="_Toc358669594"/>
      <w:bookmarkStart w:id="101" w:name="_Toc375163472"/>
      <w:bookmarkEnd w:id="97"/>
      <w:r w:rsidRPr="00FF2E78">
        <w:rPr>
          <w:rFonts w:ascii="Trebuchet MS" w:eastAsia="Times New Roman" w:hAnsi="Trebuchet MS" w:cs="Times New Roman"/>
          <w:b/>
          <w:bCs/>
          <w:color w:val="0070C0"/>
          <w:sz w:val="24"/>
          <w:szCs w:val="24"/>
        </w:rPr>
        <w:lastRenderedPageBreak/>
        <w:t>Р</w:t>
      </w:r>
      <w:r w:rsidR="00B84F99" w:rsidRPr="00FF2E78">
        <w:rPr>
          <w:rFonts w:ascii="Trebuchet MS" w:eastAsia="Times New Roman" w:hAnsi="Trebuchet MS" w:cs="Times New Roman"/>
          <w:b/>
          <w:bCs/>
          <w:color w:val="0070C0"/>
          <w:sz w:val="24"/>
          <w:szCs w:val="24"/>
        </w:rPr>
        <w:t>аздел</w:t>
      </w:r>
      <w:r w:rsidR="000431D4" w:rsidRPr="00FF2E78">
        <w:rPr>
          <w:rFonts w:ascii="Trebuchet MS" w:eastAsia="Times New Roman" w:hAnsi="Trebuchet MS" w:cs="Times New Roman"/>
          <w:b/>
          <w:bCs/>
          <w:color w:val="0070C0"/>
          <w:sz w:val="24"/>
          <w:szCs w:val="24"/>
        </w:rPr>
        <w:t xml:space="preserve"> 7</w:t>
      </w:r>
      <w:r w:rsidR="007B2E0B" w:rsidRPr="00FF2E78">
        <w:rPr>
          <w:rFonts w:ascii="Trebuchet MS" w:eastAsia="Times New Roman" w:hAnsi="Trebuchet MS" w:cs="Times New Roman"/>
          <w:b/>
          <w:bCs/>
          <w:color w:val="0070C0"/>
          <w:sz w:val="24"/>
          <w:szCs w:val="24"/>
        </w:rPr>
        <w:t xml:space="preserve">. </w:t>
      </w:r>
      <w:bookmarkEnd w:id="98"/>
      <w:r w:rsidR="00BF77B4" w:rsidRPr="00BF77B4">
        <w:rPr>
          <w:rFonts w:ascii="Trebuchet MS" w:eastAsia="Times New Roman" w:hAnsi="Trebuchet MS" w:cs="Times New Roman"/>
          <w:b/>
          <w:bCs/>
          <w:color w:val="0070C0"/>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99"/>
    </w:p>
    <w:p w14:paraId="256D6584" w14:textId="0C1E7FEF" w:rsidR="000431D4" w:rsidRPr="00FF2E78"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2" w:name="_Toc118635714"/>
      <w:r w:rsidRPr="00FF2E78">
        <w:rPr>
          <w:rFonts w:ascii="Trebuchet MS" w:eastAsia="Times New Roman" w:hAnsi="Trebuchet MS" w:cs="Times New Roman"/>
          <w:b/>
          <w:lang w:eastAsia="ru-RU"/>
        </w:rPr>
        <w:t xml:space="preserve">7.1 Предложения </w:t>
      </w:r>
      <w:r w:rsidR="00BF77B4" w:rsidRPr="00BF77B4">
        <w:rPr>
          <w:rFonts w:ascii="Trebuchet MS" w:eastAsia="Times New Roman" w:hAnsi="Trebuchet MS" w:cs="Times New Roman"/>
          <w:b/>
          <w:lang w:eastAsia="ru-RU"/>
        </w:rPr>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14:paraId="490B9F34" w14:textId="031E7E76" w:rsidR="007477B1" w:rsidRDefault="00B84F99" w:rsidP="001E2FF2">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На территории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открытые системы теплоснабжения отсутствуют.</w:t>
      </w:r>
      <w:r w:rsidR="000803C4" w:rsidRPr="00FF2E78">
        <w:rPr>
          <w:rFonts w:ascii="Trebuchet MS" w:eastAsia="Times New Roman" w:hAnsi="Trebuchet MS" w:cs="Times New Roman"/>
          <w:lang w:eastAsia="ru-RU"/>
        </w:rPr>
        <w:t xml:space="preserve"> </w:t>
      </w:r>
    </w:p>
    <w:p w14:paraId="1388073D" w14:textId="2EB408AA" w:rsidR="007477B1" w:rsidRDefault="007477B1" w:rsidP="001E2FF2">
      <w:pPr>
        <w:spacing w:after="0" w:line="276" w:lineRule="auto"/>
        <w:ind w:firstLine="567"/>
        <w:jc w:val="both"/>
        <w:rPr>
          <w:rFonts w:ascii="Trebuchet MS" w:eastAsia="Times New Roman" w:hAnsi="Trebuchet MS" w:cs="Times New Roman"/>
          <w:lang w:eastAsia="ru-RU"/>
        </w:rPr>
      </w:pPr>
      <w:r w:rsidRPr="007477B1">
        <w:rPr>
          <w:rFonts w:ascii="Trebuchet MS" w:eastAsia="Times New Roman" w:hAnsi="Trebuchet MS" w:cs="Times New Roman"/>
          <w:lang w:eastAsia="ru-RU"/>
        </w:rPr>
        <w:t>Мероприятия по переводу открытых систем теплоснабжения в закрытые системы горячего водоснабжения</w:t>
      </w:r>
      <w:r>
        <w:rPr>
          <w:rFonts w:ascii="Trebuchet MS" w:eastAsia="Times New Roman" w:hAnsi="Trebuchet MS" w:cs="Times New Roman"/>
          <w:lang w:eastAsia="ru-RU"/>
        </w:rPr>
        <w:t xml:space="preserve">, </w:t>
      </w:r>
      <w:r w:rsidRPr="007477B1">
        <w:rPr>
          <w:rFonts w:ascii="Trebuchet MS" w:eastAsia="Times New Roman" w:hAnsi="Trebuchet MS" w:cs="Times New Roman"/>
          <w:lang w:eastAsia="ru-RU"/>
        </w:rPr>
        <w:t>для осуществления котор</w:t>
      </w:r>
      <w:r w:rsidR="002C5967">
        <w:rPr>
          <w:rFonts w:ascii="Trebuchet MS" w:eastAsia="Times New Roman" w:hAnsi="Trebuchet MS" w:cs="Times New Roman"/>
          <w:lang w:eastAsia="ru-RU"/>
        </w:rPr>
        <w:t>ых</w:t>
      </w:r>
      <w:r w:rsidRPr="007477B1">
        <w:rPr>
          <w:rFonts w:ascii="Trebuchet MS" w:eastAsia="Times New Roman" w:hAnsi="Trebuchet MS" w:cs="Times New Roman"/>
          <w:lang w:eastAsia="ru-RU"/>
        </w:rPr>
        <w:t xml:space="preserve"> необходимо строительство индивидуальных и (или) центральных тепловых пункто</w:t>
      </w:r>
      <w:r>
        <w:rPr>
          <w:rFonts w:ascii="Trebuchet MS" w:eastAsia="Times New Roman" w:hAnsi="Trebuchet MS" w:cs="Times New Roman"/>
          <w:lang w:eastAsia="ru-RU"/>
        </w:rPr>
        <w:t>в,</w:t>
      </w:r>
      <w:r w:rsidRPr="007477B1">
        <w:rPr>
          <w:rFonts w:ascii="Trebuchet MS" w:eastAsia="Times New Roman" w:hAnsi="Trebuchet MS" w:cs="Times New Roman"/>
          <w:lang w:eastAsia="ru-RU"/>
        </w:rPr>
        <w:t xml:space="preserve"> не требу</w:t>
      </w:r>
      <w:r>
        <w:rPr>
          <w:rFonts w:ascii="Trebuchet MS" w:eastAsia="Times New Roman" w:hAnsi="Trebuchet MS" w:cs="Times New Roman"/>
          <w:lang w:eastAsia="ru-RU"/>
        </w:rPr>
        <w:t>ю</w:t>
      </w:r>
      <w:r w:rsidRPr="007477B1">
        <w:rPr>
          <w:rFonts w:ascii="Trebuchet MS" w:eastAsia="Times New Roman" w:hAnsi="Trebuchet MS" w:cs="Times New Roman"/>
          <w:lang w:eastAsia="ru-RU"/>
        </w:rPr>
        <w:t xml:space="preserve">тся. </w:t>
      </w:r>
    </w:p>
    <w:p w14:paraId="2AF42487" w14:textId="77777777" w:rsidR="007477B1" w:rsidRDefault="007477B1" w:rsidP="001E2FF2">
      <w:pPr>
        <w:spacing w:after="0" w:line="276" w:lineRule="auto"/>
        <w:ind w:firstLine="567"/>
        <w:jc w:val="both"/>
        <w:rPr>
          <w:rFonts w:ascii="Trebuchet MS" w:eastAsia="Times New Roman" w:hAnsi="Trebuchet MS" w:cs="Times New Roman"/>
          <w:lang w:eastAsia="ru-RU"/>
        </w:rPr>
      </w:pPr>
    </w:p>
    <w:p w14:paraId="20F88E1A" w14:textId="57FE3684" w:rsidR="000431D4" w:rsidRPr="00FF2E78"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3" w:name="_Toc118635715"/>
      <w:r w:rsidRPr="00FF2E78">
        <w:rPr>
          <w:rFonts w:ascii="Trebuchet MS" w:eastAsia="Times New Roman" w:hAnsi="Trebuchet MS" w:cs="Times New Roman"/>
          <w:b/>
          <w:lang w:eastAsia="ru-RU"/>
        </w:rPr>
        <w:t xml:space="preserve">7.2 Предложения </w:t>
      </w:r>
      <w:r w:rsidR="00BF77B4" w:rsidRPr="00BF77B4">
        <w:rPr>
          <w:rFonts w:ascii="Trebuchet MS" w:eastAsia="Times New Roman" w:hAnsi="Trebuchet MS" w:cs="Times New Roman"/>
          <w:b/>
          <w:lang w:eastAsia="ru-RU"/>
        </w:rPr>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3"/>
    </w:p>
    <w:p w14:paraId="28DF0E44" w14:textId="6D002829" w:rsidR="007477B1" w:rsidRDefault="00B84F99" w:rsidP="001E2FF2">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Открытые системы теплоснабжения на территории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отсутствуют.</w:t>
      </w:r>
      <w:r w:rsidR="007477B1">
        <w:rPr>
          <w:rFonts w:ascii="Trebuchet MS" w:eastAsia="Times New Roman" w:hAnsi="Trebuchet MS" w:cs="Times New Roman"/>
          <w:lang w:eastAsia="ru-RU"/>
        </w:rPr>
        <w:t xml:space="preserve"> </w:t>
      </w:r>
      <w:r w:rsidRPr="00FF2E78">
        <w:rPr>
          <w:rFonts w:ascii="Trebuchet MS" w:eastAsia="Times New Roman" w:hAnsi="Trebuchet MS" w:cs="Times New Roman"/>
          <w:lang w:eastAsia="ru-RU"/>
        </w:rPr>
        <w:t xml:space="preserve"> </w:t>
      </w:r>
    </w:p>
    <w:p w14:paraId="7BED8C58" w14:textId="4B61736C" w:rsidR="007477B1" w:rsidRDefault="007477B1" w:rsidP="001E2FF2">
      <w:pPr>
        <w:spacing w:after="0" w:line="276" w:lineRule="auto"/>
        <w:ind w:firstLine="567"/>
        <w:jc w:val="both"/>
        <w:rPr>
          <w:rFonts w:ascii="Trebuchet MS" w:eastAsia="Times New Roman" w:hAnsi="Trebuchet MS" w:cs="Times New Roman"/>
          <w:lang w:eastAsia="ru-RU"/>
        </w:rPr>
      </w:pPr>
      <w:r w:rsidRPr="007477B1">
        <w:rPr>
          <w:rFonts w:ascii="Trebuchet MS" w:eastAsia="Times New Roman" w:hAnsi="Trebuchet MS" w:cs="Times New Roman"/>
          <w:lang w:eastAsia="ru-RU"/>
        </w:rPr>
        <w:t>Мероприятия по переводу открытых систем теплоснабжения в закрытые системы горячего водоснабжения, для осуществления котор</w:t>
      </w:r>
      <w:r w:rsidR="002C5967">
        <w:rPr>
          <w:rFonts w:ascii="Trebuchet MS" w:eastAsia="Times New Roman" w:hAnsi="Trebuchet MS" w:cs="Times New Roman"/>
          <w:lang w:eastAsia="ru-RU"/>
        </w:rPr>
        <w:t>ых</w:t>
      </w:r>
      <w:r w:rsidRPr="007477B1">
        <w:rPr>
          <w:rFonts w:ascii="Trebuchet MS" w:eastAsia="Times New Roman" w:hAnsi="Trebuchet MS" w:cs="Times New Roman"/>
          <w:lang w:eastAsia="ru-RU"/>
        </w:rPr>
        <w:t xml:space="preserve"> </w:t>
      </w:r>
      <w:r>
        <w:rPr>
          <w:rFonts w:ascii="Trebuchet MS" w:eastAsia="Times New Roman" w:hAnsi="Trebuchet MS" w:cs="Times New Roman"/>
          <w:lang w:eastAsia="ru-RU"/>
        </w:rPr>
        <w:t>отсутствует необходимость</w:t>
      </w:r>
      <w:r w:rsidRPr="007477B1">
        <w:rPr>
          <w:rFonts w:ascii="Trebuchet MS" w:eastAsia="Times New Roman" w:hAnsi="Trebuchet MS" w:cs="Times New Roman"/>
          <w:lang w:eastAsia="ru-RU"/>
        </w:rPr>
        <w:t xml:space="preserve"> строительств</w:t>
      </w:r>
      <w:r>
        <w:rPr>
          <w:rFonts w:ascii="Trebuchet MS" w:eastAsia="Times New Roman" w:hAnsi="Trebuchet MS" w:cs="Times New Roman"/>
          <w:lang w:eastAsia="ru-RU"/>
        </w:rPr>
        <w:t>а</w:t>
      </w:r>
      <w:r w:rsidRPr="007477B1">
        <w:rPr>
          <w:rFonts w:ascii="Trebuchet MS" w:eastAsia="Times New Roman" w:hAnsi="Trebuchet MS" w:cs="Times New Roman"/>
          <w:lang w:eastAsia="ru-RU"/>
        </w:rPr>
        <w:t xml:space="preserve"> индивидуальных и (или) центральных тепловых пунктов, не требу</w:t>
      </w:r>
      <w:r>
        <w:rPr>
          <w:rFonts w:ascii="Trebuchet MS" w:eastAsia="Times New Roman" w:hAnsi="Trebuchet MS" w:cs="Times New Roman"/>
          <w:lang w:eastAsia="ru-RU"/>
        </w:rPr>
        <w:t>ю</w:t>
      </w:r>
      <w:r w:rsidRPr="007477B1">
        <w:rPr>
          <w:rFonts w:ascii="Trebuchet MS" w:eastAsia="Times New Roman" w:hAnsi="Trebuchet MS" w:cs="Times New Roman"/>
          <w:lang w:eastAsia="ru-RU"/>
        </w:rPr>
        <w:t>тся.</w:t>
      </w:r>
    </w:p>
    <w:p w14:paraId="789E656A" w14:textId="77777777" w:rsidR="007477B1" w:rsidRDefault="007477B1" w:rsidP="001E2FF2">
      <w:pPr>
        <w:spacing w:after="0" w:line="276" w:lineRule="auto"/>
        <w:ind w:firstLine="567"/>
        <w:jc w:val="both"/>
        <w:rPr>
          <w:rFonts w:ascii="Trebuchet MS" w:eastAsia="Times New Roman" w:hAnsi="Trebuchet MS" w:cs="Times New Roman"/>
          <w:lang w:eastAsia="ru-RU"/>
        </w:rPr>
      </w:pPr>
    </w:p>
    <w:p w14:paraId="3E4B9D00" w14:textId="77777777" w:rsidR="007477B1" w:rsidRDefault="007477B1" w:rsidP="001E2FF2">
      <w:pPr>
        <w:spacing w:after="0" w:line="276" w:lineRule="auto"/>
        <w:ind w:firstLine="567"/>
        <w:jc w:val="both"/>
        <w:rPr>
          <w:rFonts w:ascii="Trebuchet MS" w:eastAsia="Times New Roman" w:hAnsi="Trebuchet MS" w:cs="Times New Roman"/>
          <w:lang w:eastAsia="ru-RU"/>
        </w:rPr>
      </w:pPr>
    </w:p>
    <w:p w14:paraId="3E3A9498" w14:textId="77777777" w:rsidR="00B84F99" w:rsidRPr="00FF2E78" w:rsidRDefault="00AE7403" w:rsidP="00AE7403">
      <w:pPr>
        <w:rPr>
          <w:rFonts w:ascii="Trebuchet MS" w:hAnsi="Trebuchet MS"/>
        </w:rPr>
      </w:pPr>
      <w:r w:rsidRPr="00FF2E78">
        <w:rPr>
          <w:rFonts w:ascii="Trebuchet MS" w:hAnsi="Trebuchet MS"/>
        </w:rPr>
        <w:br w:type="page"/>
      </w:r>
    </w:p>
    <w:p w14:paraId="686365F4" w14:textId="77777777" w:rsidR="00B84F99" w:rsidRPr="00FF2E78" w:rsidRDefault="00B84F99" w:rsidP="00AE7403">
      <w:pPr>
        <w:rPr>
          <w:rFonts w:ascii="Trebuchet MS" w:hAnsi="Trebuchet MS"/>
        </w:rPr>
        <w:sectPr w:rsidR="00B84F99" w:rsidRPr="00FF2E78" w:rsidSect="00535B46">
          <w:pgSz w:w="11906" w:h="16838"/>
          <w:pgMar w:top="1134" w:right="851" w:bottom="1134" w:left="1134" w:header="454" w:footer="454" w:gutter="0"/>
          <w:cols w:space="720"/>
          <w:titlePg/>
          <w:docGrid w:linePitch="299"/>
        </w:sectPr>
      </w:pPr>
    </w:p>
    <w:p w14:paraId="484B4092" w14:textId="7E4DBB61" w:rsidR="009B7A45" w:rsidRPr="00FF2E78" w:rsidRDefault="00B84F99" w:rsidP="002C0538">
      <w:pPr>
        <w:keepNext/>
        <w:spacing w:before="240" w:after="120" w:line="276" w:lineRule="auto"/>
        <w:jc w:val="both"/>
        <w:outlineLvl w:val="0"/>
        <w:rPr>
          <w:rFonts w:ascii="Trebuchet MS" w:eastAsia="Times New Roman" w:hAnsi="Trebuchet MS" w:cs="Times New Roman"/>
          <w:b/>
          <w:bCs/>
          <w:color w:val="0070C0"/>
          <w:kern w:val="32"/>
          <w:sz w:val="24"/>
          <w:szCs w:val="24"/>
          <w:lang w:eastAsia="ru-RU"/>
        </w:rPr>
      </w:pPr>
      <w:bookmarkStart w:id="104" w:name="_Toc118635716"/>
      <w:r w:rsidRPr="00FF2E78">
        <w:rPr>
          <w:rFonts w:ascii="Trebuchet MS" w:eastAsia="Times New Roman" w:hAnsi="Trebuchet MS" w:cs="Times New Roman"/>
          <w:b/>
          <w:bCs/>
          <w:color w:val="0070C0"/>
          <w:kern w:val="32"/>
          <w:sz w:val="24"/>
          <w:szCs w:val="24"/>
          <w:lang w:eastAsia="ru-RU"/>
        </w:rPr>
        <w:lastRenderedPageBreak/>
        <w:t>Раздел</w:t>
      </w:r>
      <w:r w:rsidR="000803C4" w:rsidRPr="00FF2E78">
        <w:rPr>
          <w:rFonts w:ascii="Trebuchet MS" w:eastAsia="Times New Roman" w:hAnsi="Trebuchet MS" w:cs="Times New Roman"/>
          <w:b/>
          <w:bCs/>
          <w:color w:val="0070C0"/>
          <w:kern w:val="32"/>
          <w:sz w:val="24"/>
          <w:szCs w:val="24"/>
          <w:lang w:eastAsia="ru-RU"/>
        </w:rPr>
        <w:t xml:space="preserve"> </w:t>
      </w:r>
      <w:r w:rsidRPr="00FF2E78">
        <w:rPr>
          <w:rFonts w:ascii="Trebuchet MS" w:eastAsia="Times New Roman" w:hAnsi="Trebuchet MS" w:cs="Times New Roman"/>
          <w:b/>
          <w:bCs/>
          <w:color w:val="0070C0"/>
          <w:kern w:val="32"/>
          <w:sz w:val="24"/>
          <w:szCs w:val="24"/>
          <w:lang w:eastAsia="ru-RU"/>
        </w:rPr>
        <w:t>8</w:t>
      </w:r>
      <w:r w:rsidR="009B7A45" w:rsidRPr="00FF2E78">
        <w:rPr>
          <w:rFonts w:ascii="Trebuchet MS" w:eastAsia="Times New Roman" w:hAnsi="Trebuchet MS" w:cs="Times New Roman"/>
          <w:b/>
          <w:bCs/>
          <w:color w:val="0070C0"/>
          <w:kern w:val="32"/>
          <w:sz w:val="24"/>
          <w:szCs w:val="24"/>
          <w:lang w:eastAsia="ru-RU"/>
        </w:rPr>
        <w:t xml:space="preserve">. </w:t>
      </w:r>
      <w:r w:rsidRPr="00FF2E78">
        <w:rPr>
          <w:rFonts w:ascii="Trebuchet MS" w:eastAsia="Times New Roman" w:hAnsi="Trebuchet MS" w:cs="Times New Roman"/>
          <w:b/>
          <w:bCs/>
          <w:color w:val="0070C0"/>
          <w:kern w:val="32"/>
          <w:sz w:val="24"/>
          <w:szCs w:val="24"/>
          <w:lang w:eastAsia="ru-RU"/>
        </w:rPr>
        <w:t>Перспективные топливные балансы</w:t>
      </w:r>
      <w:r w:rsidR="009B7A45" w:rsidRPr="00FF2E78">
        <w:rPr>
          <w:rFonts w:ascii="Trebuchet MS" w:eastAsia="Times New Roman" w:hAnsi="Trebuchet MS" w:cs="Times New Roman"/>
          <w:b/>
          <w:bCs/>
          <w:color w:val="0070C0"/>
          <w:kern w:val="32"/>
          <w:sz w:val="24"/>
          <w:szCs w:val="24"/>
          <w:lang w:eastAsia="ru-RU"/>
        </w:rPr>
        <w:t>.</w:t>
      </w:r>
      <w:bookmarkEnd w:id="100"/>
      <w:bookmarkEnd w:id="101"/>
      <w:bookmarkEnd w:id="104"/>
    </w:p>
    <w:p w14:paraId="09F8EF58" w14:textId="69087450" w:rsidR="009278B2" w:rsidRPr="00FF2E78"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5" w:name="_Toc118635717"/>
      <w:r w:rsidRPr="00FF2E78">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5"/>
    </w:p>
    <w:p w14:paraId="14EC1900" w14:textId="26AAFAE7" w:rsidR="007E5077" w:rsidRPr="007E5077" w:rsidRDefault="007E5077" w:rsidP="007E5077">
      <w:pPr>
        <w:spacing w:after="0" w:line="276" w:lineRule="auto"/>
        <w:ind w:firstLine="567"/>
        <w:jc w:val="both"/>
        <w:rPr>
          <w:rFonts w:ascii="Trebuchet MS" w:eastAsia="Times New Roman" w:hAnsi="Trebuchet MS" w:cs="Times New Roman"/>
          <w:lang w:eastAsia="ru-RU"/>
        </w:rPr>
      </w:pPr>
      <w:r w:rsidRPr="007E5077">
        <w:rPr>
          <w:rFonts w:ascii="Trebuchet MS" w:eastAsia="Times New Roman" w:hAnsi="Trebuchet MS" w:cs="Times New Roman"/>
          <w:lang w:eastAsia="ru-RU"/>
        </w:rPr>
        <w:t xml:space="preserve">Перспективные топливные балансы </w:t>
      </w:r>
      <w:r w:rsidR="00EB5169">
        <w:rPr>
          <w:rFonts w:ascii="Trebuchet MS" w:eastAsia="Times New Roman" w:hAnsi="Trebuchet MS" w:cs="Times New Roman"/>
          <w:lang w:eastAsia="ru-RU"/>
        </w:rPr>
        <w:t>Весьегонского муниципального округа</w:t>
      </w:r>
      <w:r w:rsidRPr="007E5077">
        <w:rPr>
          <w:rFonts w:ascii="Trebuchet MS" w:eastAsia="Times New Roman" w:hAnsi="Trebuchet MS" w:cs="Times New Roman"/>
          <w:lang w:eastAsia="ru-RU"/>
        </w:rPr>
        <w:t xml:space="preserve"> в разрезе по каждому источнику тепловой энергии и сводного по муниципальному образованию представлены в таблице 8.1.1.</w:t>
      </w:r>
    </w:p>
    <w:p w14:paraId="1B363CA8" w14:textId="77777777" w:rsidR="00DF2CE9" w:rsidRPr="00DF2CE9" w:rsidRDefault="00DF2CE9" w:rsidP="00DF2CE9">
      <w:pPr>
        <w:spacing w:after="0" w:line="276" w:lineRule="auto"/>
        <w:ind w:firstLine="567"/>
        <w:jc w:val="both"/>
        <w:rPr>
          <w:rFonts w:ascii="Trebuchet MS" w:eastAsia="Times New Roman" w:hAnsi="Trebuchet MS" w:cs="Times New Roman"/>
          <w:lang w:eastAsia="ru-RU"/>
        </w:rPr>
      </w:pPr>
      <w:r w:rsidRPr="00DF2CE9">
        <w:rPr>
          <w:rFonts w:ascii="Trebuchet MS" w:eastAsia="Times New Roman" w:hAnsi="Trebuchet MS" w:cs="Times New Roman"/>
          <w:lang w:eastAsia="ru-RU"/>
        </w:rPr>
        <w:t>До 2026 года для Весьегонского муниципального округа уголь, дрова и щепа сохраняется в качестве основного используемого вида топлива на источниках теплоснабжения.</w:t>
      </w:r>
    </w:p>
    <w:p w14:paraId="43AFD9BD" w14:textId="4708DA9A" w:rsidR="007E5077" w:rsidRDefault="00DF2CE9" w:rsidP="00DF2CE9">
      <w:pPr>
        <w:spacing w:after="0" w:line="276" w:lineRule="auto"/>
        <w:ind w:firstLine="567"/>
        <w:jc w:val="both"/>
        <w:rPr>
          <w:rFonts w:ascii="Trebuchet MS" w:eastAsia="Times New Roman" w:hAnsi="Trebuchet MS" w:cs="Times New Roman"/>
          <w:lang w:eastAsia="ru-RU"/>
        </w:rPr>
      </w:pPr>
      <w:r w:rsidRPr="00DF2CE9">
        <w:rPr>
          <w:rFonts w:ascii="Trebuchet MS" w:eastAsia="Times New Roman" w:hAnsi="Trebuchet MS" w:cs="Times New Roman"/>
          <w:lang w:eastAsia="ru-RU"/>
        </w:rPr>
        <w:t>В перспективе для Весьегонского муниципального округа природный газ станет основным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r w:rsidR="007E5077" w:rsidRPr="007E5077">
        <w:rPr>
          <w:rFonts w:ascii="Trebuchet MS" w:eastAsia="Times New Roman" w:hAnsi="Trebuchet MS" w:cs="Times New Roman"/>
          <w:lang w:eastAsia="ru-RU"/>
        </w:rPr>
        <w:t>.</w:t>
      </w:r>
    </w:p>
    <w:p w14:paraId="3C76AF32" w14:textId="0F93D15B" w:rsidR="00F41445" w:rsidRDefault="007E5077" w:rsidP="007E5077">
      <w:pPr>
        <w:tabs>
          <w:tab w:val="left" w:pos="3215"/>
        </w:tabs>
        <w:spacing w:after="0" w:line="240" w:lineRule="auto"/>
        <w:jc w:val="both"/>
        <w:rPr>
          <w:rFonts w:ascii="Trebuchet MS" w:eastAsia="Times New Roman" w:hAnsi="Trebuchet MS" w:cs="Times New Roman"/>
          <w:b/>
          <w:lang w:eastAsia="ru-RU"/>
        </w:rPr>
      </w:pPr>
      <w:r>
        <w:rPr>
          <w:rFonts w:ascii="Trebuchet MS" w:eastAsia="Times New Roman" w:hAnsi="Trebuchet MS" w:cs="Times New Roman"/>
          <w:b/>
          <w:lang w:eastAsia="ru-RU"/>
        </w:rPr>
        <w:tab/>
      </w:r>
    </w:p>
    <w:p w14:paraId="1D1A771C" w14:textId="77777777" w:rsidR="00F41445" w:rsidRPr="00FF2E78" w:rsidRDefault="00F41445" w:rsidP="00F41445">
      <w:pPr>
        <w:spacing w:after="0" w:line="276" w:lineRule="auto"/>
        <w:ind w:firstLine="567"/>
        <w:jc w:val="both"/>
        <w:rPr>
          <w:rFonts w:ascii="Trebuchet MS" w:hAnsi="Trebuchet MS" w:cs="Times New Roman"/>
        </w:rPr>
      </w:pPr>
    </w:p>
    <w:p w14:paraId="1B5838C7" w14:textId="77777777" w:rsidR="00F41445" w:rsidRPr="00FF2E78" w:rsidRDefault="00F41445" w:rsidP="00F41445">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6" w:name="_Toc118635718"/>
      <w:r w:rsidRPr="00FF2E78">
        <w:rPr>
          <w:rFonts w:ascii="Trebuchet MS" w:eastAsia="Times New Roman" w:hAnsi="Trebuchet MS" w:cs="Times New Roman"/>
          <w:b/>
          <w:lang w:eastAsia="ru-RU"/>
        </w:rPr>
        <w:t>8.2</w:t>
      </w:r>
      <w:r>
        <w:rPr>
          <w:rFonts w:ascii="Trebuchet MS" w:eastAsia="Times New Roman" w:hAnsi="Trebuchet MS" w:cs="Times New Roman"/>
          <w:b/>
          <w:lang w:eastAsia="ru-RU"/>
        </w:rPr>
        <w:t xml:space="preserve"> </w:t>
      </w:r>
      <w:r w:rsidRPr="00FF2E78">
        <w:rPr>
          <w:rFonts w:ascii="Trebuchet MS" w:eastAsia="Times New Roman" w:hAnsi="Trebuchet MS" w:cs="Times New Roman"/>
          <w:b/>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6"/>
      <w:r w:rsidRPr="00FF2E78">
        <w:rPr>
          <w:rFonts w:ascii="Trebuchet MS" w:eastAsia="Times New Roman" w:hAnsi="Trebuchet MS" w:cs="Times New Roman"/>
          <w:b/>
          <w:lang w:eastAsia="ru-RU"/>
        </w:rPr>
        <w:t xml:space="preserve"> </w:t>
      </w:r>
    </w:p>
    <w:p w14:paraId="571A2222" w14:textId="7512A99E" w:rsidR="004E685A" w:rsidRDefault="004E685A" w:rsidP="004E685A">
      <w:pPr>
        <w:autoSpaceDE w:val="0"/>
        <w:autoSpaceDN w:val="0"/>
        <w:adjustRightInd w:val="0"/>
        <w:spacing w:after="0" w:line="276" w:lineRule="auto"/>
        <w:ind w:firstLine="567"/>
        <w:jc w:val="both"/>
        <w:rPr>
          <w:rFonts w:ascii="Trebuchet MS" w:hAnsi="Trebuchet MS" w:cs="Times New Roman"/>
        </w:rPr>
      </w:pPr>
      <w:bookmarkStart w:id="107" w:name="_Hlk67322299"/>
      <w:r w:rsidRPr="006714D6">
        <w:rPr>
          <w:rFonts w:ascii="Trebuchet MS" w:hAnsi="Trebuchet MS" w:cs="Times New Roman"/>
        </w:rPr>
        <w:t>Информация о видах топлива, потребляемых источниками тепловой энергии представлена в таблице</w:t>
      </w:r>
      <w:r>
        <w:rPr>
          <w:rFonts w:ascii="Trebuchet MS" w:hAnsi="Trebuchet MS" w:cs="Times New Roman"/>
        </w:rPr>
        <w:t xml:space="preserve"> 8</w:t>
      </w:r>
      <w:r w:rsidRPr="006714D6">
        <w:rPr>
          <w:rFonts w:ascii="Trebuchet MS" w:hAnsi="Trebuchet MS" w:cs="Times New Roman"/>
        </w:rPr>
        <w:t>.</w:t>
      </w:r>
      <w:r>
        <w:rPr>
          <w:rFonts w:ascii="Trebuchet MS" w:hAnsi="Trebuchet MS" w:cs="Times New Roman"/>
        </w:rPr>
        <w:t>2</w:t>
      </w:r>
      <w:r w:rsidRPr="006714D6">
        <w:rPr>
          <w:rFonts w:ascii="Trebuchet MS" w:hAnsi="Trebuchet MS" w:cs="Times New Roman"/>
        </w:rPr>
        <w:t>.1.</w:t>
      </w:r>
    </w:p>
    <w:p w14:paraId="209C4FF0" w14:textId="77777777" w:rsidR="004E685A" w:rsidRDefault="004E685A" w:rsidP="004E685A">
      <w:pPr>
        <w:autoSpaceDE w:val="0"/>
        <w:autoSpaceDN w:val="0"/>
        <w:adjustRightInd w:val="0"/>
        <w:spacing w:after="0" w:line="276" w:lineRule="auto"/>
        <w:ind w:firstLine="567"/>
        <w:jc w:val="both"/>
        <w:rPr>
          <w:rFonts w:ascii="Trebuchet MS" w:hAnsi="Trebuchet MS" w:cs="Times New Roman"/>
        </w:rPr>
      </w:pPr>
      <w:r w:rsidRPr="002A5049">
        <w:rPr>
          <w:rFonts w:ascii="Trebuchet MS" w:hAnsi="Trebuchet MS" w:cs="Times New Roman"/>
        </w:rPr>
        <w:t xml:space="preserve">Местным видом топлива на территории </w:t>
      </w:r>
      <w:r>
        <w:rPr>
          <w:rFonts w:ascii="Trebuchet MS" w:hAnsi="Trebuchet MS" w:cs="Times New Roman"/>
        </w:rPr>
        <w:t>Весьегонского муниципального округа</w:t>
      </w:r>
      <w:r w:rsidRPr="002A5049">
        <w:rPr>
          <w:rFonts w:ascii="Trebuchet MS" w:hAnsi="Trebuchet MS" w:cs="Times New Roman"/>
        </w:rPr>
        <w:t xml:space="preserve"> являются дрова</w:t>
      </w:r>
      <w:r>
        <w:rPr>
          <w:rFonts w:ascii="Trebuchet MS" w:hAnsi="Trebuchet MS" w:cs="Times New Roman"/>
        </w:rPr>
        <w:t xml:space="preserve"> и щепа</w:t>
      </w:r>
      <w:r w:rsidRPr="002A5049">
        <w:rPr>
          <w:rFonts w:ascii="Trebuchet MS" w:hAnsi="Trebuchet MS" w:cs="Times New Roman"/>
        </w:rPr>
        <w:t xml:space="preserve">. </w:t>
      </w:r>
    </w:p>
    <w:p w14:paraId="27B37F02" w14:textId="77777777" w:rsidR="004E685A" w:rsidRPr="002A5049" w:rsidRDefault="004E685A" w:rsidP="004E685A">
      <w:pPr>
        <w:autoSpaceDE w:val="0"/>
        <w:autoSpaceDN w:val="0"/>
        <w:adjustRightInd w:val="0"/>
        <w:spacing w:after="0" w:line="276" w:lineRule="auto"/>
        <w:ind w:firstLine="567"/>
        <w:jc w:val="both"/>
        <w:rPr>
          <w:rFonts w:ascii="Trebuchet MS" w:hAnsi="Trebuchet MS" w:cs="Times New Roman"/>
        </w:rPr>
      </w:pPr>
      <w:r w:rsidRPr="00501564">
        <w:rPr>
          <w:rFonts w:ascii="Trebuchet MS" w:hAnsi="Trebuchet MS" w:cs="Times New Roman"/>
        </w:rPr>
        <w:t xml:space="preserve">Возобновляемые источники энергии на территории </w:t>
      </w:r>
      <w:r>
        <w:rPr>
          <w:rFonts w:ascii="Trebuchet MS" w:hAnsi="Trebuchet MS" w:cs="Times New Roman"/>
        </w:rPr>
        <w:t>Весьегонского муниципального округа</w:t>
      </w:r>
      <w:r w:rsidRPr="00501564">
        <w:rPr>
          <w:rFonts w:ascii="Trebuchet MS" w:hAnsi="Trebuchet MS" w:cs="Times New Roman"/>
        </w:rPr>
        <w:t xml:space="preserve"> отсутствуют.</w:t>
      </w:r>
    </w:p>
    <w:bookmarkEnd w:id="107"/>
    <w:p w14:paraId="2CC16005" w14:textId="3D5C02FC" w:rsidR="004E685A" w:rsidRDefault="004E685A" w:rsidP="004E685A">
      <w:pPr>
        <w:spacing w:after="0" w:line="240" w:lineRule="auto"/>
        <w:jc w:val="both"/>
        <w:rPr>
          <w:rFonts w:ascii="Trebuchet MS" w:eastAsia="Times New Roman" w:hAnsi="Trebuchet MS" w:cs="Times New Roman"/>
          <w:b/>
        </w:rPr>
      </w:pPr>
      <w:r w:rsidRPr="002A5049">
        <w:rPr>
          <w:rFonts w:ascii="Trebuchet MS" w:eastAsia="Times New Roman" w:hAnsi="Trebuchet MS" w:cs="Times New Roman"/>
          <w:b/>
        </w:rPr>
        <w:t>Таблица 8.</w:t>
      </w:r>
      <w:r>
        <w:rPr>
          <w:rFonts w:ascii="Trebuchet MS" w:eastAsia="Times New Roman" w:hAnsi="Trebuchet MS" w:cs="Times New Roman"/>
          <w:b/>
        </w:rPr>
        <w:t>2</w:t>
      </w:r>
      <w:r w:rsidRPr="002A5049">
        <w:rPr>
          <w:rFonts w:ascii="Trebuchet MS" w:eastAsia="Times New Roman" w:hAnsi="Trebuchet MS" w:cs="Times New Roman"/>
          <w:b/>
        </w:rPr>
        <w:t xml:space="preserve">.1 – </w:t>
      </w:r>
      <w:r>
        <w:rPr>
          <w:rFonts w:ascii="Trebuchet MS" w:eastAsia="Times New Roman" w:hAnsi="Trebuchet MS" w:cs="Times New Roman"/>
          <w:b/>
        </w:rPr>
        <w:t>Информация об основных и резервных видах топлива источников теплоснабжения</w:t>
      </w:r>
    </w:p>
    <w:tbl>
      <w:tblPr>
        <w:tblStyle w:val="ac"/>
        <w:tblW w:w="0" w:type="auto"/>
        <w:tblLook w:val="04A0" w:firstRow="1" w:lastRow="0" w:firstColumn="1" w:lastColumn="0" w:noHBand="0" w:noVBand="1"/>
      </w:tblPr>
      <w:tblGrid>
        <w:gridCol w:w="4673"/>
        <w:gridCol w:w="2693"/>
        <w:gridCol w:w="2545"/>
      </w:tblGrid>
      <w:tr w:rsidR="004E685A" w:rsidRPr="00AD4164" w14:paraId="212218C5" w14:textId="77777777" w:rsidTr="00517071">
        <w:trPr>
          <w:trHeight w:val="85"/>
          <w:tblHeader/>
        </w:trPr>
        <w:tc>
          <w:tcPr>
            <w:tcW w:w="4673" w:type="dxa"/>
            <w:shd w:val="clear" w:color="auto" w:fill="CCFF99"/>
            <w:vAlign w:val="center"/>
          </w:tcPr>
          <w:p w14:paraId="118D728A" w14:textId="77777777" w:rsidR="004E685A" w:rsidRPr="00AD4164" w:rsidRDefault="004E685A" w:rsidP="00517071">
            <w:pPr>
              <w:jc w:val="center"/>
              <w:rPr>
                <w:rFonts w:ascii="Trebuchet MS" w:eastAsia="Times New Roman" w:hAnsi="Trebuchet MS" w:cs="Arial"/>
                <w:b/>
                <w:bCs/>
                <w:sz w:val="20"/>
                <w:szCs w:val="20"/>
                <w:lang w:eastAsia="ru-RU"/>
              </w:rPr>
            </w:pPr>
            <w:r w:rsidRPr="00AD4164">
              <w:rPr>
                <w:rFonts w:ascii="Trebuchet MS" w:eastAsia="Times New Roman" w:hAnsi="Trebuchet MS" w:cs="Arial"/>
                <w:b/>
                <w:bCs/>
                <w:sz w:val="20"/>
                <w:szCs w:val="20"/>
                <w:lang w:eastAsia="ru-RU"/>
              </w:rPr>
              <w:t>Наименование источника</w:t>
            </w:r>
          </w:p>
        </w:tc>
        <w:tc>
          <w:tcPr>
            <w:tcW w:w="2693" w:type="dxa"/>
            <w:shd w:val="clear" w:color="auto" w:fill="CCFF99"/>
            <w:vAlign w:val="center"/>
          </w:tcPr>
          <w:p w14:paraId="7A6FDFFC" w14:textId="77777777" w:rsidR="004E685A" w:rsidRPr="00AD4164" w:rsidRDefault="004E685A" w:rsidP="00517071">
            <w:pPr>
              <w:jc w:val="center"/>
              <w:rPr>
                <w:rFonts w:ascii="Trebuchet MS" w:eastAsia="Times New Roman" w:hAnsi="Trebuchet MS" w:cs="Arial"/>
                <w:b/>
                <w:bCs/>
                <w:sz w:val="20"/>
                <w:szCs w:val="20"/>
                <w:lang w:eastAsia="ru-RU"/>
              </w:rPr>
            </w:pPr>
            <w:r w:rsidRPr="0096443F">
              <w:rPr>
                <w:rFonts w:ascii="Trebuchet MS" w:eastAsia="Times New Roman" w:hAnsi="Trebuchet MS" w:cs="Arial"/>
                <w:b/>
                <w:bCs/>
                <w:sz w:val="20"/>
                <w:szCs w:val="20"/>
                <w:lang w:eastAsia="ru-RU"/>
              </w:rPr>
              <w:t>Вид основного топлива</w:t>
            </w:r>
          </w:p>
        </w:tc>
        <w:tc>
          <w:tcPr>
            <w:tcW w:w="2545" w:type="dxa"/>
            <w:shd w:val="clear" w:color="auto" w:fill="CCFF99"/>
            <w:vAlign w:val="center"/>
          </w:tcPr>
          <w:p w14:paraId="30F0CE2B" w14:textId="77777777" w:rsidR="004E685A" w:rsidRPr="00AD4164" w:rsidRDefault="004E685A" w:rsidP="00517071">
            <w:pPr>
              <w:jc w:val="center"/>
              <w:rPr>
                <w:rFonts w:ascii="Trebuchet MS" w:eastAsia="Times New Roman" w:hAnsi="Trebuchet MS" w:cs="Arial"/>
                <w:b/>
                <w:bCs/>
                <w:sz w:val="20"/>
                <w:szCs w:val="20"/>
                <w:lang w:eastAsia="ru-RU"/>
              </w:rPr>
            </w:pPr>
            <w:r w:rsidRPr="0096443F">
              <w:rPr>
                <w:rFonts w:ascii="Trebuchet MS" w:eastAsia="Times New Roman" w:hAnsi="Trebuchet MS" w:cs="Arial"/>
                <w:b/>
                <w:bCs/>
                <w:sz w:val="20"/>
                <w:szCs w:val="20"/>
                <w:lang w:eastAsia="ru-RU"/>
              </w:rPr>
              <w:t>Вид резервного топлива</w:t>
            </w:r>
          </w:p>
        </w:tc>
      </w:tr>
      <w:tr w:rsidR="004E685A" w:rsidRPr="00AD4164" w14:paraId="5976F534" w14:textId="77777777" w:rsidTr="00517071">
        <w:trPr>
          <w:trHeight w:val="117"/>
        </w:trPr>
        <w:tc>
          <w:tcPr>
            <w:tcW w:w="9911" w:type="dxa"/>
            <w:gridSpan w:val="3"/>
            <w:shd w:val="clear" w:color="auto" w:fill="FFFF99"/>
            <w:vAlign w:val="center"/>
          </w:tcPr>
          <w:p w14:paraId="341D0C8B" w14:textId="77777777" w:rsidR="004E685A" w:rsidRPr="00AD4164" w:rsidRDefault="004E685A" w:rsidP="00517071">
            <w:pPr>
              <w:jc w:val="center"/>
              <w:rPr>
                <w:rFonts w:ascii="Trebuchet MS" w:eastAsia="Times New Roman" w:hAnsi="Trebuchet MS" w:cs="Arial"/>
                <w:b/>
                <w:bCs/>
                <w:sz w:val="20"/>
                <w:szCs w:val="20"/>
                <w:lang w:eastAsia="ru-RU"/>
              </w:rPr>
            </w:pPr>
            <w:r w:rsidRPr="00AD4164">
              <w:rPr>
                <w:rFonts w:ascii="Trebuchet MS" w:eastAsia="Times New Roman" w:hAnsi="Trebuchet MS" w:cs="Arial"/>
                <w:b/>
                <w:bCs/>
                <w:sz w:val="20"/>
                <w:szCs w:val="20"/>
                <w:lang w:eastAsia="ru-RU"/>
              </w:rPr>
              <w:t>МУП «Весьегонский рынок»</w:t>
            </w:r>
          </w:p>
        </w:tc>
      </w:tr>
      <w:tr w:rsidR="004E685A" w:rsidRPr="00AD4164" w14:paraId="483F1ADA" w14:textId="77777777" w:rsidTr="00517071">
        <w:trPr>
          <w:trHeight w:val="117"/>
        </w:trPr>
        <w:tc>
          <w:tcPr>
            <w:tcW w:w="4673" w:type="dxa"/>
            <w:shd w:val="clear" w:color="auto" w:fill="FFFFFF" w:themeFill="background1"/>
            <w:vAlign w:val="center"/>
          </w:tcPr>
          <w:p w14:paraId="43A9BB62" w14:textId="77777777" w:rsidR="004E685A" w:rsidRPr="00AD4164" w:rsidRDefault="004E685A" w:rsidP="00517071">
            <w:pPr>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ЦРБ (ул. П.Морозова, 4а)</w:t>
            </w:r>
          </w:p>
        </w:tc>
        <w:tc>
          <w:tcPr>
            <w:tcW w:w="2693" w:type="dxa"/>
            <w:vAlign w:val="center"/>
          </w:tcPr>
          <w:p w14:paraId="6186833B" w14:textId="77777777" w:rsidR="004E685A" w:rsidRPr="00AD4164" w:rsidRDefault="004E685A" w:rsidP="0051707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дрова</w:t>
            </w:r>
          </w:p>
        </w:tc>
        <w:tc>
          <w:tcPr>
            <w:tcW w:w="2545" w:type="dxa"/>
            <w:vAlign w:val="center"/>
          </w:tcPr>
          <w:p w14:paraId="0065461B" w14:textId="77777777" w:rsidR="004E685A" w:rsidRPr="00AD4164" w:rsidRDefault="004E685A" w:rsidP="0051707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w:t>
            </w:r>
          </w:p>
        </w:tc>
      </w:tr>
      <w:tr w:rsidR="004E685A" w:rsidRPr="00AD4164" w14:paraId="03011CAF" w14:textId="77777777" w:rsidTr="00517071">
        <w:trPr>
          <w:trHeight w:val="117"/>
        </w:trPr>
        <w:tc>
          <w:tcPr>
            <w:tcW w:w="4673" w:type="dxa"/>
            <w:shd w:val="clear" w:color="auto" w:fill="FFFFFF" w:themeFill="background1"/>
            <w:vAlign w:val="center"/>
          </w:tcPr>
          <w:p w14:paraId="37F5FB02" w14:textId="77777777" w:rsidR="004E685A" w:rsidRPr="00AD4164" w:rsidRDefault="004E685A" w:rsidP="00517071">
            <w:pPr>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"Сосновый" (ул. Молодежная, 26а)</w:t>
            </w:r>
          </w:p>
        </w:tc>
        <w:tc>
          <w:tcPr>
            <w:tcW w:w="2693" w:type="dxa"/>
          </w:tcPr>
          <w:p w14:paraId="72AB4D78" w14:textId="77777777" w:rsidR="004E685A" w:rsidRPr="00AD4164" w:rsidRDefault="004E685A" w:rsidP="00517071">
            <w:pPr>
              <w:jc w:val="center"/>
              <w:rPr>
                <w:rFonts w:ascii="Trebuchet MS" w:eastAsia="Times New Roman" w:hAnsi="Trebuchet MS" w:cs="Arial"/>
                <w:sz w:val="20"/>
                <w:szCs w:val="20"/>
                <w:lang w:eastAsia="ru-RU"/>
              </w:rPr>
            </w:pPr>
            <w:r w:rsidRPr="00772534">
              <w:rPr>
                <w:rFonts w:ascii="Trebuchet MS" w:eastAsia="Times New Roman" w:hAnsi="Trebuchet MS" w:cs="Arial"/>
                <w:sz w:val="20"/>
                <w:szCs w:val="20"/>
                <w:lang w:eastAsia="ru-RU"/>
              </w:rPr>
              <w:t>дрова</w:t>
            </w:r>
          </w:p>
        </w:tc>
        <w:tc>
          <w:tcPr>
            <w:tcW w:w="2545" w:type="dxa"/>
          </w:tcPr>
          <w:p w14:paraId="30C7FB51" w14:textId="77777777" w:rsidR="004E685A" w:rsidRPr="00AD4164" w:rsidRDefault="004E685A" w:rsidP="00517071">
            <w:pPr>
              <w:jc w:val="center"/>
              <w:rPr>
                <w:rFonts w:ascii="Trebuchet MS" w:eastAsia="Times New Roman" w:hAnsi="Trebuchet MS" w:cs="Arial"/>
                <w:sz w:val="20"/>
                <w:szCs w:val="20"/>
                <w:lang w:eastAsia="ru-RU"/>
              </w:rPr>
            </w:pPr>
            <w:r w:rsidRPr="005D41B3">
              <w:rPr>
                <w:rFonts w:ascii="Trebuchet MS" w:eastAsia="Times New Roman" w:hAnsi="Trebuchet MS" w:cs="Arial"/>
                <w:sz w:val="20"/>
                <w:szCs w:val="20"/>
                <w:lang w:eastAsia="ru-RU"/>
              </w:rPr>
              <w:t>―</w:t>
            </w:r>
          </w:p>
        </w:tc>
      </w:tr>
      <w:tr w:rsidR="004E685A" w:rsidRPr="00AD4164" w14:paraId="385C49C3" w14:textId="77777777" w:rsidTr="00517071">
        <w:trPr>
          <w:trHeight w:val="117"/>
        </w:trPr>
        <w:tc>
          <w:tcPr>
            <w:tcW w:w="4673" w:type="dxa"/>
            <w:shd w:val="clear" w:color="auto" w:fill="FFFFFF" w:themeFill="background1"/>
            <w:vAlign w:val="center"/>
          </w:tcPr>
          <w:p w14:paraId="5CB61946" w14:textId="77777777" w:rsidR="004E685A" w:rsidRPr="00AD4164" w:rsidRDefault="004E685A" w:rsidP="00517071">
            <w:pPr>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ул. Степанова, 11а</w:t>
            </w:r>
          </w:p>
        </w:tc>
        <w:tc>
          <w:tcPr>
            <w:tcW w:w="2693" w:type="dxa"/>
          </w:tcPr>
          <w:p w14:paraId="50F47902" w14:textId="77777777" w:rsidR="004E685A" w:rsidRPr="00AD4164" w:rsidRDefault="004E685A" w:rsidP="00517071">
            <w:pPr>
              <w:jc w:val="center"/>
              <w:rPr>
                <w:rFonts w:ascii="Trebuchet MS" w:eastAsia="Times New Roman" w:hAnsi="Trebuchet MS" w:cs="Arial"/>
                <w:sz w:val="20"/>
                <w:szCs w:val="20"/>
                <w:lang w:eastAsia="ru-RU"/>
              </w:rPr>
            </w:pPr>
            <w:r w:rsidRPr="00772534">
              <w:rPr>
                <w:rFonts w:ascii="Trebuchet MS" w:eastAsia="Times New Roman" w:hAnsi="Trebuchet MS" w:cs="Arial"/>
                <w:sz w:val="20"/>
                <w:szCs w:val="20"/>
                <w:lang w:eastAsia="ru-RU"/>
              </w:rPr>
              <w:t>дрова</w:t>
            </w:r>
          </w:p>
        </w:tc>
        <w:tc>
          <w:tcPr>
            <w:tcW w:w="2545" w:type="dxa"/>
          </w:tcPr>
          <w:p w14:paraId="4DD325C1" w14:textId="77777777" w:rsidR="004E685A" w:rsidRPr="00AD4164" w:rsidRDefault="004E685A" w:rsidP="00517071">
            <w:pPr>
              <w:jc w:val="center"/>
              <w:rPr>
                <w:rFonts w:ascii="Trebuchet MS" w:eastAsia="Times New Roman" w:hAnsi="Trebuchet MS" w:cs="Arial"/>
                <w:sz w:val="20"/>
                <w:szCs w:val="20"/>
                <w:lang w:eastAsia="ru-RU"/>
              </w:rPr>
            </w:pPr>
            <w:r w:rsidRPr="005D41B3">
              <w:rPr>
                <w:rFonts w:ascii="Trebuchet MS" w:eastAsia="Times New Roman" w:hAnsi="Trebuchet MS" w:cs="Arial"/>
                <w:sz w:val="20"/>
                <w:szCs w:val="20"/>
                <w:lang w:eastAsia="ru-RU"/>
              </w:rPr>
              <w:t>―</w:t>
            </w:r>
          </w:p>
        </w:tc>
      </w:tr>
      <w:tr w:rsidR="004E685A" w:rsidRPr="00AD4164" w14:paraId="75EC8184" w14:textId="77777777" w:rsidTr="00517071">
        <w:trPr>
          <w:trHeight w:val="117"/>
        </w:trPr>
        <w:tc>
          <w:tcPr>
            <w:tcW w:w="4673" w:type="dxa"/>
            <w:shd w:val="clear" w:color="auto" w:fill="FFFFFF" w:themeFill="background1"/>
            <w:vAlign w:val="center"/>
          </w:tcPr>
          <w:p w14:paraId="47867FDA" w14:textId="77777777" w:rsidR="004E685A" w:rsidRPr="00AD4164" w:rsidRDefault="004E685A" w:rsidP="00517071">
            <w:pPr>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Котельная ул. Тихонова,1</w:t>
            </w:r>
          </w:p>
        </w:tc>
        <w:tc>
          <w:tcPr>
            <w:tcW w:w="2693" w:type="dxa"/>
          </w:tcPr>
          <w:p w14:paraId="0DE3A903" w14:textId="77777777" w:rsidR="004E685A" w:rsidRPr="00AD4164" w:rsidRDefault="004E685A" w:rsidP="00517071">
            <w:pPr>
              <w:jc w:val="center"/>
              <w:rPr>
                <w:rFonts w:ascii="Trebuchet MS" w:eastAsia="Times New Roman" w:hAnsi="Trebuchet MS" w:cs="Arial"/>
                <w:sz w:val="20"/>
                <w:szCs w:val="20"/>
                <w:lang w:eastAsia="ru-RU"/>
              </w:rPr>
            </w:pPr>
            <w:r w:rsidRPr="00772534">
              <w:rPr>
                <w:rFonts w:ascii="Trebuchet MS" w:eastAsia="Times New Roman" w:hAnsi="Trebuchet MS" w:cs="Arial"/>
                <w:sz w:val="20"/>
                <w:szCs w:val="20"/>
                <w:lang w:eastAsia="ru-RU"/>
              </w:rPr>
              <w:t>дрова</w:t>
            </w:r>
          </w:p>
        </w:tc>
        <w:tc>
          <w:tcPr>
            <w:tcW w:w="2545" w:type="dxa"/>
          </w:tcPr>
          <w:p w14:paraId="71D79142" w14:textId="77777777" w:rsidR="004E685A" w:rsidRPr="00AD4164" w:rsidRDefault="004E685A" w:rsidP="00517071">
            <w:pPr>
              <w:jc w:val="center"/>
              <w:rPr>
                <w:rFonts w:ascii="Trebuchet MS" w:eastAsia="Times New Roman" w:hAnsi="Trebuchet MS" w:cs="Arial"/>
                <w:sz w:val="20"/>
                <w:szCs w:val="20"/>
                <w:lang w:eastAsia="ru-RU"/>
              </w:rPr>
            </w:pPr>
            <w:r w:rsidRPr="005D41B3">
              <w:rPr>
                <w:rFonts w:ascii="Trebuchet MS" w:eastAsia="Times New Roman" w:hAnsi="Trebuchet MS" w:cs="Arial"/>
                <w:sz w:val="20"/>
                <w:szCs w:val="20"/>
                <w:lang w:eastAsia="ru-RU"/>
              </w:rPr>
              <w:t>―</w:t>
            </w:r>
          </w:p>
        </w:tc>
      </w:tr>
      <w:tr w:rsidR="004E685A" w:rsidRPr="00AD4164" w14:paraId="2D2F8D6E" w14:textId="77777777" w:rsidTr="00517071">
        <w:trPr>
          <w:trHeight w:val="117"/>
        </w:trPr>
        <w:tc>
          <w:tcPr>
            <w:tcW w:w="4673" w:type="dxa"/>
            <w:shd w:val="clear" w:color="auto" w:fill="FFFFFF" w:themeFill="background1"/>
            <w:vAlign w:val="center"/>
          </w:tcPr>
          <w:p w14:paraId="0D319E91" w14:textId="77777777" w:rsidR="004E685A" w:rsidRPr="00AD4164" w:rsidRDefault="004E685A" w:rsidP="00517071">
            <w:pPr>
              <w:rPr>
                <w:rFonts w:ascii="Trebuchet MS" w:eastAsia="Times New Roman" w:hAnsi="Trebuchet MS" w:cs="Calibri"/>
                <w:color w:val="000000"/>
                <w:sz w:val="20"/>
                <w:szCs w:val="20"/>
                <w:lang w:eastAsia="ru-RU"/>
              </w:rPr>
            </w:pPr>
            <w:r w:rsidRPr="009C2F8A">
              <w:rPr>
                <w:rFonts w:ascii="Trebuchet MS" w:eastAsia="Times New Roman" w:hAnsi="Trebuchet MS" w:cs="Calibri"/>
                <w:color w:val="000000"/>
                <w:sz w:val="20"/>
                <w:szCs w:val="20"/>
                <w:lang w:eastAsia="ru-RU"/>
              </w:rPr>
              <w:t xml:space="preserve">Котельная </w:t>
            </w:r>
            <w:r>
              <w:rPr>
                <w:rFonts w:ascii="Trebuchet MS" w:eastAsia="Times New Roman" w:hAnsi="Trebuchet MS" w:cs="Calibri"/>
                <w:color w:val="000000"/>
                <w:sz w:val="20"/>
                <w:szCs w:val="20"/>
                <w:lang w:eastAsia="ru-RU"/>
              </w:rPr>
              <w:t xml:space="preserve">с. Кесьма, </w:t>
            </w:r>
            <w:r w:rsidRPr="009C2F8A">
              <w:rPr>
                <w:rFonts w:ascii="Trebuchet MS" w:eastAsia="Times New Roman" w:hAnsi="Trebuchet MS" w:cs="Calibri"/>
                <w:color w:val="000000"/>
                <w:sz w:val="20"/>
                <w:szCs w:val="20"/>
                <w:lang w:eastAsia="ru-RU"/>
              </w:rPr>
              <w:t>ул. Пушки</w:t>
            </w:r>
            <w:r>
              <w:rPr>
                <w:rFonts w:ascii="Trebuchet MS" w:eastAsia="Times New Roman" w:hAnsi="Trebuchet MS" w:cs="Calibri"/>
                <w:color w:val="000000"/>
                <w:sz w:val="20"/>
                <w:szCs w:val="20"/>
                <w:lang w:eastAsia="ru-RU"/>
              </w:rPr>
              <w:t>н</w:t>
            </w:r>
            <w:r w:rsidRPr="009C2F8A">
              <w:rPr>
                <w:rFonts w:ascii="Trebuchet MS" w:eastAsia="Times New Roman" w:hAnsi="Trebuchet MS" w:cs="Calibri"/>
                <w:color w:val="000000"/>
                <w:sz w:val="20"/>
                <w:szCs w:val="20"/>
                <w:lang w:eastAsia="ru-RU"/>
              </w:rPr>
              <w:t>ская, д.40а</w:t>
            </w:r>
          </w:p>
        </w:tc>
        <w:tc>
          <w:tcPr>
            <w:tcW w:w="2693" w:type="dxa"/>
          </w:tcPr>
          <w:p w14:paraId="439CCCA9" w14:textId="77777777" w:rsidR="004E685A" w:rsidRPr="00AD4164" w:rsidRDefault="004E685A" w:rsidP="00517071">
            <w:pPr>
              <w:jc w:val="center"/>
              <w:rPr>
                <w:rFonts w:ascii="Trebuchet MS" w:eastAsia="Times New Roman" w:hAnsi="Trebuchet MS" w:cs="Arial"/>
                <w:sz w:val="20"/>
                <w:szCs w:val="20"/>
                <w:lang w:eastAsia="ru-RU"/>
              </w:rPr>
            </w:pPr>
            <w:r w:rsidRPr="00772534">
              <w:rPr>
                <w:rFonts w:ascii="Trebuchet MS" w:eastAsia="Times New Roman" w:hAnsi="Trebuchet MS" w:cs="Arial"/>
                <w:sz w:val="20"/>
                <w:szCs w:val="20"/>
                <w:lang w:eastAsia="ru-RU"/>
              </w:rPr>
              <w:t>дрова</w:t>
            </w:r>
          </w:p>
        </w:tc>
        <w:tc>
          <w:tcPr>
            <w:tcW w:w="2545" w:type="dxa"/>
          </w:tcPr>
          <w:p w14:paraId="71643AC5" w14:textId="77777777" w:rsidR="004E685A" w:rsidRPr="00AD4164" w:rsidRDefault="004E685A" w:rsidP="00517071">
            <w:pPr>
              <w:jc w:val="center"/>
              <w:rPr>
                <w:rFonts w:ascii="Trebuchet MS" w:eastAsia="Times New Roman" w:hAnsi="Trebuchet MS" w:cs="Arial"/>
                <w:sz w:val="20"/>
                <w:szCs w:val="20"/>
                <w:lang w:eastAsia="ru-RU"/>
              </w:rPr>
            </w:pPr>
            <w:r w:rsidRPr="005D41B3">
              <w:rPr>
                <w:rFonts w:ascii="Trebuchet MS" w:eastAsia="Times New Roman" w:hAnsi="Trebuchet MS" w:cs="Arial"/>
                <w:sz w:val="20"/>
                <w:szCs w:val="20"/>
                <w:lang w:eastAsia="ru-RU"/>
              </w:rPr>
              <w:t>―</w:t>
            </w:r>
          </w:p>
        </w:tc>
      </w:tr>
      <w:tr w:rsidR="004E685A" w:rsidRPr="00AD4164" w14:paraId="1647F283" w14:textId="77777777" w:rsidTr="00517071">
        <w:trPr>
          <w:trHeight w:val="117"/>
        </w:trPr>
        <w:tc>
          <w:tcPr>
            <w:tcW w:w="9911" w:type="dxa"/>
            <w:gridSpan w:val="3"/>
            <w:shd w:val="clear" w:color="auto" w:fill="FFFF99"/>
            <w:vAlign w:val="center"/>
          </w:tcPr>
          <w:p w14:paraId="1451842A" w14:textId="77777777" w:rsidR="004E685A" w:rsidRPr="00AD4164" w:rsidRDefault="004E685A" w:rsidP="00517071">
            <w:pPr>
              <w:jc w:val="center"/>
              <w:rPr>
                <w:rFonts w:ascii="Trebuchet MS" w:eastAsia="Times New Roman" w:hAnsi="Trebuchet MS" w:cs="Arial"/>
                <w:sz w:val="20"/>
                <w:szCs w:val="20"/>
                <w:lang w:eastAsia="ru-RU"/>
              </w:rPr>
            </w:pPr>
            <w:r w:rsidRPr="00AD4164">
              <w:rPr>
                <w:rFonts w:ascii="Trebuchet MS" w:eastAsia="Times New Roman" w:hAnsi="Trebuchet MS" w:cs="Calibri"/>
                <w:b/>
                <w:bCs/>
                <w:color w:val="000000"/>
                <w:sz w:val="20"/>
                <w:szCs w:val="20"/>
                <w:lang w:eastAsia="ru-RU"/>
              </w:rPr>
              <w:t>ООО «Теплос</w:t>
            </w:r>
            <w:r>
              <w:rPr>
                <w:rFonts w:ascii="Trebuchet MS" w:eastAsia="Times New Roman" w:hAnsi="Trebuchet MS" w:cs="Calibri"/>
                <w:b/>
                <w:bCs/>
                <w:color w:val="000000"/>
                <w:sz w:val="20"/>
                <w:szCs w:val="20"/>
                <w:lang w:eastAsia="ru-RU"/>
              </w:rPr>
              <w:t>быт</w:t>
            </w:r>
            <w:r w:rsidRPr="00AD4164">
              <w:rPr>
                <w:rFonts w:ascii="Trebuchet MS" w:eastAsia="Times New Roman" w:hAnsi="Trebuchet MS" w:cs="Calibri"/>
                <w:b/>
                <w:bCs/>
                <w:color w:val="000000"/>
                <w:sz w:val="20"/>
                <w:szCs w:val="20"/>
                <w:lang w:eastAsia="ru-RU"/>
              </w:rPr>
              <w:t>»</w:t>
            </w:r>
          </w:p>
        </w:tc>
      </w:tr>
      <w:tr w:rsidR="004E685A" w:rsidRPr="00AD4164" w14:paraId="05589827" w14:textId="77777777" w:rsidTr="00517071">
        <w:trPr>
          <w:trHeight w:val="117"/>
        </w:trPr>
        <w:tc>
          <w:tcPr>
            <w:tcW w:w="4673" w:type="dxa"/>
            <w:shd w:val="clear" w:color="auto" w:fill="FFFFFF" w:themeFill="background1"/>
            <w:vAlign w:val="center"/>
          </w:tcPr>
          <w:p w14:paraId="612F485B" w14:textId="77777777" w:rsidR="004E685A" w:rsidRPr="00AD4164" w:rsidRDefault="004E685A" w:rsidP="00517071">
            <w:pPr>
              <w:rPr>
                <w:rFonts w:ascii="Trebuchet MS" w:eastAsia="Times New Roman" w:hAnsi="Trebuchet MS" w:cs="Calibri"/>
                <w:color w:val="000000"/>
                <w:sz w:val="20"/>
                <w:szCs w:val="20"/>
                <w:lang w:eastAsia="ru-RU"/>
              </w:rPr>
            </w:pPr>
            <w:r w:rsidRPr="00AD4164">
              <w:rPr>
                <w:rFonts w:ascii="Trebuchet MS" w:eastAsia="Times New Roman" w:hAnsi="Trebuchet MS" w:cs="Calibri"/>
                <w:color w:val="000000"/>
                <w:sz w:val="20"/>
                <w:szCs w:val="20"/>
                <w:lang w:eastAsia="ru-RU"/>
              </w:rPr>
              <w:t>Котельная "Центральная" (ул. Коммунистическая, 4а)</w:t>
            </w:r>
          </w:p>
        </w:tc>
        <w:tc>
          <w:tcPr>
            <w:tcW w:w="2693" w:type="dxa"/>
            <w:vAlign w:val="center"/>
          </w:tcPr>
          <w:p w14:paraId="6DF7B0CF" w14:textId="77777777" w:rsidR="004E685A" w:rsidRPr="00AD4164" w:rsidRDefault="004E685A" w:rsidP="0051707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щепа</w:t>
            </w:r>
          </w:p>
        </w:tc>
        <w:tc>
          <w:tcPr>
            <w:tcW w:w="2545" w:type="dxa"/>
            <w:vAlign w:val="center"/>
          </w:tcPr>
          <w:p w14:paraId="5246E8AA" w14:textId="77777777" w:rsidR="004E685A" w:rsidRPr="00AD4164" w:rsidRDefault="004E685A" w:rsidP="0051707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мазут, уголь/дрова</w:t>
            </w:r>
          </w:p>
        </w:tc>
      </w:tr>
      <w:tr w:rsidR="004E685A" w:rsidRPr="00AD4164" w14:paraId="36C6A608" w14:textId="77777777" w:rsidTr="00517071">
        <w:trPr>
          <w:trHeight w:val="117"/>
        </w:trPr>
        <w:tc>
          <w:tcPr>
            <w:tcW w:w="9911" w:type="dxa"/>
            <w:gridSpan w:val="3"/>
            <w:shd w:val="clear" w:color="auto" w:fill="FFFF99"/>
            <w:vAlign w:val="center"/>
          </w:tcPr>
          <w:p w14:paraId="32D1D434" w14:textId="77777777" w:rsidR="004E685A" w:rsidRPr="00AD4164" w:rsidRDefault="004E685A" w:rsidP="00517071">
            <w:pPr>
              <w:jc w:val="center"/>
              <w:rPr>
                <w:rFonts w:ascii="Trebuchet MS" w:eastAsia="Times New Roman" w:hAnsi="Trebuchet MS" w:cs="Arial"/>
                <w:sz w:val="20"/>
                <w:szCs w:val="20"/>
                <w:lang w:eastAsia="ru-RU"/>
              </w:rPr>
            </w:pPr>
            <w:r w:rsidRPr="00AD4164">
              <w:rPr>
                <w:rFonts w:ascii="Trebuchet MS" w:eastAsia="Times New Roman" w:hAnsi="Trebuchet MS" w:cs="Calibri"/>
                <w:b/>
                <w:bCs/>
                <w:color w:val="000000"/>
                <w:sz w:val="20"/>
                <w:szCs w:val="20"/>
                <w:lang w:eastAsia="ru-RU"/>
              </w:rPr>
              <w:t>ООО «Теплоснаб»</w:t>
            </w:r>
          </w:p>
        </w:tc>
      </w:tr>
      <w:tr w:rsidR="004E685A" w:rsidRPr="00AD4164" w14:paraId="54ABE2F4" w14:textId="77777777" w:rsidTr="00517071">
        <w:trPr>
          <w:trHeight w:val="117"/>
        </w:trPr>
        <w:tc>
          <w:tcPr>
            <w:tcW w:w="4673" w:type="dxa"/>
            <w:shd w:val="clear" w:color="auto" w:fill="FFFFFF" w:themeFill="background1"/>
            <w:vAlign w:val="center"/>
          </w:tcPr>
          <w:p w14:paraId="7DDC6442" w14:textId="77777777" w:rsidR="004E685A" w:rsidRPr="00AD4164" w:rsidRDefault="004E685A" w:rsidP="00517071">
            <w:pPr>
              <w:rPr>
                <w:rFonts w:ascii="Trebuchet MS" w:eastAsia="Times New Roman" w:hAnsi="Trebuchet MS" w:cs="Calibri"/>
                <w:color w:val="000000"/>
                <w:sz w:val="20"/>
                <w:szCs w:val="20"/>
                <w:lang w:eastAsia="ru-RU"/>
              </w:rPr>
            </w:pPr>
            <w:r w:rsidRPr="00AD4164">
              <w:rPr>
                <w:rFonts w:ascii="Trebuchet MS" w:eastAsia="Times New Roman" w:hAnsi="Trebuchet MS" w:cs="Calibri"/>
                <w:color w:val="000000"/>
                <w:sz w:val="20"/>
                <w:szCs w:val="20"/>
                <w:lang w:eastAsia="ru-RU"/>
              </w:rPr>
              <w:t>Котельная "ДОК-15" (ул. Заречная, дом 2)</w:t>
            </w:r>
          </w:p>
        </w:tc>
        <w:tc>
          <w:tcPr>
            <w:tcW w:w="2693" w:type="dxa"/>
            <w:vAlign w:val="center"/>
          </w:tcPr>
          <w:p w14:paraId="0AFF32A3" w14:textId="77777777" w:rsidR="004E685A" w:rsidRPr="00AD4164" w:rsidRDefault="004E685A" w:rsidP="0051707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щепа</w:t>
            </w:r>
          </w:p>
        </w:tc>
        <w:tc>
          <w:tcPr>
            <w:tcW w:w="2545" w:type="dxa"/>
            <w:vAlign w:val="center"/>
          </w:tcPr>
          <w:p w14:paraId="7B465806" w14:textId="77777777" w:rsidR="004E685A" w:rsidRPr="00AD4164" w:rsidRDefault="004E685A" w:rsidP="00517071">
            <w:pPr>
              <w:jc w:val="center"/>
              <w:rPr>
                <w:rFonts w:ascii="Trebuchet MS" w:eastAsia="Times New Roman" w:hAnsi="Trebuchet MS" w:cs="Arial"/>
                <w:sz w:val="20"/>
                <w:szCs w:val="20"/>
                <w:lang w:eastAsia="ru-RU"/>
              </w:rPr>
            </w:pPr>
            <w:r w:rsidRPr="005D41B3">
              <w:rPr>
                <w:rFonts w:ascii="Trebuchet MS" w:eastAsia="Times New Roman" w:hAnsi="Trebuchet MS" w:cs="Arial"/>
                <w:sz w:val="20"/>
                <w:szCs w:val="20"/>
                <w:lang w:eastAsia="ru-RU"/>
              </w:rPr>
              <w:t>―</w:t>
            </w:r>
          </w:p>
        </w:tc>
      </w:tr>
      <w:tr w:rsidR="004E685A" w:rsidRPr="00AD4164" w14:paraId="4FD9BD26" w14:textId="77777777" w:rsidTr="00517071">
        <w:trPr>
          <w:trHeight w:val="117"/>
        </w:trPr>
        <w:tc>
          <w:tcPr>
            <w:tcW w:w="9911" w:type="dxa"/>
            <w:gridSpan w:val="3"/>
            <w:shd w:val="clear" w:color="auto" w:fill="FFFF99"/>
            <w:vAlign w:val="center"/>
          </w:tcPr>
          <w:p w14:paraId="612E7F62" w14:textId="77777777" w:rsidR="004E685A" w:rsidRPr="00AD4164" w:rsidRDefault="004E685A" w:rsidP="00517071">
            <w:pPr>
              <w:jc w:val="center"/>
              <w:rPr>
                <w:rFonts w:ascii="Trebuchet MS" w:eastAsia="Times New Roman" w:hAnsi="Trebuchet MS" w:cs="Arial"/>
                <w:sz w:val="20"/>
                <w:szCs w:val="20"/>
                <w:lang w:eastAsia="ru-RU"/>
              </w:rPr>
            </w:pPr>
            <w:r w:rsidRPr="0008364D">
              <w:rPr>
                <w:rFonts w:ascii="Trebuchet MS" w:eastAsia="Times New Roman" w:hAnsi="Trebuchet MS" w:cs="Calibri"/>
                <w:b/>
                <w:bCs/>
                <w:color w:val="000000"/>
                <w:sz w:val="20"/>
                <w:szCs w:val="20"/>
                <w:lang w:eastAsia="ru-RU"/>
              </w:rPr>
              <w:t>АО "Весьегонский винзавод"</w:t>
            </w:r>
          </w:p>
        </w:tc>
      </w:tr>
      <w:tr w:rsidR="004E685A" w:rsidRPr="00AD4164" w14:paraId="0A27293E" w14:textId="77777777" w:rsidTr="00517071">
        <w:trPr>
          <w:trHeight w:val="117"/>
        </w:trPr>
        <w:tc>
          <w:tcPr>
            <w:tcW w:w="4673" w:type="dxa"/>
            <w:shd w:val="clear" w:color="auto" w:fill="FFFFFF" w:themeFill="background1"/>
            <w:vAlign w:val="center"/>
          </w:tcPr>
          <w:p w14:paraId="6F3A3FE1" w14:textId="77777777" w:rsidR="004E685A" w:rsidRPr="00AD4164" w:rsidRDefault="004E685A" w:rsidP="00517071">
            <w:pPr>
              <w:rPr>
                <w:rFonts w:ascii="Trebuchet MS" w:eastAsia="Times New Roman" w:hAnsi="Trebuchet MS" w:cs="Calibri"/>
                <w:color w:val="000000"/>
                <w:sz w:val="20"/>
                <w:szCs w:val="20"/>
                <w:lang w:eastAsia="ru-RU"/>
              </w:rPr>
            </w:pPr>
            <w:r w:rsidRPr="00AD4164">
              <w:rPr>
                <w:rFonts w:ascii="Trebuchet MS" w:eastAsia="Times New Roman" w:hAnsi="Trebuchet MS" w:cs="Calibri"/>
                <w:color w:val="000000"/>
                <w:sz w:val="20"/>
                <w:szCs w:val="20"/>
                <w:lang w:eastAsia="ru-RU"/>
              </w:rPr>
              <w:t xml:space="preserve">Котельная </w:t>
            </w:r>
            <w:r w:rsidRPr="00B03D07">
              <w:rPr>
                <w:rFonts w:ascii="Trebuchet MS" w:eastAsia="Times New Roman" w:hAnsi="Trebuchet MS" w:cs="Calibri"/>
                <w:color w:val="000000"/>
                <w:sz w:val="20"/>
                <w:szCs w:val="20"/>
                <w:lang w:eastAsia="ru-RU"/>
              </w:rPr>
              <w:t>АО «ВВЗ»</w:t>
            </w:r>
          </w:p>
        </w:tc>
        <w:tc>
          <w:tcPr>
            <w:tcW w:w="2693" w:type="dxa"/>
            <w:vAlign w:val="center"/>
          </w:tcPr>
          <w:p w14:paraId="28B19C37" w14:textId="77777777" w:rsidR="004E685A" w:rsidRPr="00AD4164" w:rsidRDefault="004E685A" w:rsidP="0051707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уголь</w:t>
            </w:r>
          </w:p>
        </w:tc>
        <w:tc>
          <w:tcPr>
            <w:tcW w:w="2545" w:type="dxa"/>
            <w:vAlign w:val="center"/>
          </w:tcPr>
          <w:p w14:paraId="40C2BF06" w14:textId="77777777" w:rsidR="004E685A" w:rsidRPr="00AD4164" w:rsidRDefault="004E685A" w:rsidP="00517071">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дрова</w:t>
            </w:r>
          </w:p>
        </w:tc>
      </w:tr>
    </w:tbl>
    <w:p w14:paraId="400B59BF" w14:textId="0E7ED7F8" w:rsidR="004E685A" w:rsidRDefault="004E685A" w:rsidP="007E5077">
      <w:pPr>
        <w:spacing w:after="0" w:line="276" w:lineRule="auto"/>
        <w:ind w:firstLine="567"/>
        <w:jc w:val="both"/>
        <w:rPr>
          <w:rFonts w:ascii="Trebuchet MS" w:hAnsi="Trebuchet MS" w:cs="Times New Roman"/>
        </w:rPr>
      </w:pPr>
    </w:p>
    <w:p w14:paraId="333007EE" w14:textId="17704F0E" w:rsidR="004E685A" w:rsidRDefault="004E685A" w:rsidP="007E5077">
      <w:pPr>
        <w:spacing w:after="0" w:line="276" w:lineRule="auto"/>
        <w:ind w:firstLine="567"/>
        <w:jc w:val="both"/>
        <w:rPr>
          <w:rFonts w:ascii="Trebuchet MS" w:hAnsi="Trebuchet MS" w:cs="Times New Roman"/>
        </w:rPr>
      </w:pPr>
      <w:r w:rsidRPr="00C4276D">
        <w:rPr>
          <w:rFonts w:ascii="Trebuchet MS" w:eastAsia="Times New Roman" w:hAnsi="Trebuchet MS" w:cs="Times New Roman"/>
          <w:lang w:eastAsia="ru-RU"/>
        </w:rPr>
        <w:t xml:space="preserve">Поставка </w:t>
      </w:r>
      <w:r>
        <w:rPr>
          <w:rFonts w:ascii="Trebuchet MS" w:eastAsia="Times New Roman" w:hAnsi="Trebuchet MS" w:cs="Times New Roman"/>
          <w:lang w:eastAsia="ru-RU"/>
        </w:rPr>
        <w:t>топлива</w:t>
      </w:r>
      <w:r w:rsidRPr="00C4276D">
        <w:rPr>
          <w:rFonts w:ascii="Trebuchet MS" w:eastAsia="Times New Roman" w:hAnsi="Trebuchet MS" w:cs="Times New Roman"/>
          <w:lang w:eastAsia="ru-RU"/>
        </w:rPr>
        <w:t xml:space="preserve"> осуществляется железнодорожным и автотранспортом.</w:t>
      </w:r>
      <w:r>
        <w:rPr>
          <w:rFonts w:ascii="Trebuchet MS" w:eastAsia="Times New Roman" w:hAnsi="Trebuchet MS" w:cs="Times New Roman"/>
          <w:lang w:eastAsia="ru-RU"/>
        </w:rPr>
        <w:t xml:space="preserve"> </w:t>
      </w:r>
      <w:r w:rsidRPr="00C4276D">
        <w:rPr>
          <w:rFonts w:ascii="Trebuchet MS" w:eastAsia="Times New Roman" w:hAnsi="Trebuchet MS" w:cs="Times New Roman"/>
          <w:lang w:eastAsia="ru-RU"/>
        </w:rPr>
        <w:t>Поставщик определяется</w:t>
      </w:r>
      <w:r>
        <w:rPr>
          <w:rFonts w:ascii="Trebuchet MS" w:eastAsia="Times New Roman" w:hAnsi="Trebuchet MS" w:cs="Times New Roman"/>
          <w:lang w:eastAsia="ru-RU"/>
        </w:rPr>
        <w:t xml:space="preserve"> теплоснабжающими организациями</w:t>
      </w:r>
      <w:r w:rsidRPr="00C4276D">
        <w:rPr>
          <w:rFonts w:ascii="Trebuchet MS" w:eastAsia="Times New Roman" w:hAnsi="Trebuchet MS" w:cs="Times New Roman"/>
          <w:lang w:eastAsia="ru-RU"/>
        </w:rPr>
        <w:t xml:space="preserve"> на конкурсной основе.</w:t>
      </w:r>
    </w:p>
    <w:p w14:paraId="0E534D19" w14:textId="77777777" w:rsidR="004E685A" w:rsidRPr="002A1007" w:rsidRDefault="004E685A" w:rsidP="007E5077">
      <w:pPr>
        <w:spacing w:after="0" w:line="276" w:lineRule="auto"/>
        <w:ind w:firstLine="567"/>
        <w:jc w:val="both"/>
        <w:rPr>
          <w:rFonts w:ascii="Trebuchet MS" w:hAnsi="Trebuchet MS" w:cs="Times New Roman"/>
        </w:rPr>
      </w:pPr>
    </w:p>
    <w:p w14:paraId="2B9371B2" w14:textId="653ABFC4" w:rsidR="007E5077" w:rsidRDefault="007E5077" w:rsidP="001F273B">
      <w:pPr>
        <w:spacing w:after="0" w:line="276" w:lineRule="auto"/>
        <w:jc w:val="both"/>
        <w:rPr>
          <w:rFonts w:ascii="Trebuchet MS" w:eastAsia="Times New Roman" w:hAnsi="Trebuchet MS" w:cs="Times New Roman"/>
          <w:b/>
          <w:lang w:eastAsia="ru-RU"/>
        </w:rPr>
        <w:sectPr w:rsidR="007E5077" w:rsidSect="002C0538">
          <w:pgSz w:w="11906" w:h="16838"/>
          <w:pgMar w:top="1134" w:right="851" w:bottom="1134" w:left="1134" w:header="454" w:footer="454" w:gutter="0"/>
          <w:cols w:space="708"/>
          <w:docGrid w:linePitch="360"/>
        </w:sectPr>
      </w:pPr>
    </w:p>
    <w:p w14:paraId="5C10EC3D" w14:textId="60E1E8C5" w:rsidR="001F273B" w:rsidRDefault="006D634C" w:rsidP="001F273B">
      <w:pPr>
        <w:spacing w:after="0" w:line="276" w:lineRule="auto"/>
        <w:jc w:val="both"/>
        <w:rPr>
          <w:rFonts w:ascii="Trebuchet MS" w:hAnsi="Trebuchet MS" w:cs="Times New Roman"/>
          <w:b/>
        </w:rPr>
      </w:pPr>
      <w:r w:rsidRPr="00FF2E78">
        <w:rPr>
          <w:rFonts w:ascii="Trebuchet MS" w:eastAsia="Times New Roman" w:hAnsi="Trebuchet MS" w:cs="Times New Roman"/>
          <w:b/>
          <w:lang w:eastAsia="ru-RU"/>
        </w:rPr>
        <w:lastRenderedPageBreak/>
        <w:t>Таблица 8.1</w:t>
      </w:r>
      <w:r w:rsidR="007F60C2" w:rsidRPr="00FF2E78">
        <w:rPr>
          <w:rFonts w:ascii="Trebuchet MS" w:eastAsia="Times New Roman" w:hAnsi="Trebuchet MS" w:cs="Times New Roman"/>
          <w:b/>
          <w:lang w:eastAsia="ru-RU"/>
        </w:rPr>
        <w:t>.1</w:t>
      </w:r>
      <w:r w:rsidRPr="00FF2E78">
        <w:rPr>
          <w:rFonts w:ascii="Trebuchet MS" w:eastAsia="Times New Roman" w:hAnsi="Trebuchet MS" w:cs="Times New Roman"/>
          <w:b/>
          <w:lang w:eastAsia="ru-RU"/>
        </w:rPr>
        <w:t xml:space="preserve"> - </w:t>
      </w:r>
      <w:r w:rsidR="001136E3" w:rsidRPr="00FF2E78">
        <w:rPr>
          <w:rFonts w:ascii="Trebuchet MS" w:hAnsi="Trebuchet MS" w:cs="Times New Roman"/>
          <w:b/>
        </w:rPr>
        <w:t xml:space="preserve">Прогнозные значения годовых расходов условного топлива на выработку тепловой энергии источниками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1341"/>
        <w:gridCol w:w="1342"/>
        <w:gridCol w:w="1342"/>
        <w:gridCol w:w="1342"/>
        <w:gridCol w:w="1342"/>
        <w:gridCol w:w="1342"/>
        <w:gridCol w:w="1342"/>
        <w:gridCol w:w="1342"/>
      </w:tblGrid>
      <w:tr w:rsidR="00DF2CE9" w:rsidRPr="00916A8A" w14:paraId="4DD2189E" w14:textId="77777777" w:rsidTr="00517071">
        <w:trPr>
          <w:trHeight w:val="20"/>
          <w:tblHeader/>
        </w:trPr>
        <w:tc>
          <w:tcPr>
            <w:tcW w:w="1504" w:type="pct"/>
            <w:shd w:val="clear" w:color="000000" w:fill="CCFF99"/>
            <w:vAlign w:val="center"/>
            <w:hideMark/>
          </w:tcPr>
          <w:p w14:paraId="761F80C3"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Наименование параметра</w:t>
            </w:r>
          </w:p>
        </w:tc>
        <w:tc>
          <w:tcPr>
            <w:tcW w:w="437" w:type="pct"/>
            <w:shd w:val="clear" w:color="000000" w:fill="CCFF99"/>
            <w:vAlign w:val="center"/>
            <w:hideMark/>
          </w:tcPr>
          <w:p w14:paraId="319BA603"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2021 г.</w:t>
            </w:r>
          </w:p>
        </w:tc>
        <w:tc>
          <w:tcPr>
            <w:tcW w:w="437" w:type="pct"/>
            <w:shd w:val="clear" w:color="000000" w:fill="CCFF99"/>
            <w:vAlign w:val="center"/>
            <w:hideMark/>
          </w:tcPr>
          <w:p w14:paraId="3B3C8D98"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2022 г.</w:t>
            </w:r>
          </w:p>
        </w:tc>
        <w:tc>
          <w:tcPr>
            <w:tcW w:w="437" w:type="pct"/>
            <w:shd w:val="clear" w:color="000000" w:fill="CCFF99"/>
            <w:vAlign w:val="center"/>
            <w:hideMark/>
          </w:tcPr>
          <w:p w14:paraId="1D10C528"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2023 г.</w:t>
            </w:r>
          </w:p>
        </w:tc>
        <w:tc>
          <w:tcPr>
            <w:tcW w:w="437" w:type="pct"/>
            <w:shd w:val="clear" w:color="000000" w:fill="CCFF99"/>
            <w:vAlign w:val="center"/>
            <w:hideMark/>
          </w:tcPr>
          <w:p w14:paraId="27684734"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2024 г.</w:t>
            </w:r>
          </w:p>
        </w:tc>
        <w:tc>
          <w:tcPr>
            <w:tcW w:w="437" w:type="pct"/>
            <w:shd w:val="clear" w:color="000000" w:fill="CCFF99"/>
            <w:vAlign w:val="center"/>
            <w:hideMark/>
          </w:tcPr>
          <w:p w14:paraId="66806E27"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2025 г.</w:t>
            </w:r>
          </w:p>
        </w:tc>
        <w:tc>
          <w:tcPr>
            <w:tcW w:w="437" w:type="pct"/>
            <w:shd w:val="clear" w:color="000000" w:fill="CCFF99"/>
            <w:vAlign w:val="center"/>
            <w:hideMark/>
          </w:tcPr>
          <w:p w14:paraId="680ECD52"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2026 г.</w:t>
            </w:r>
          </w:p>
        </w:tc>
        <w:tc>
          <w:tcPr>
            <w:tcW w:w="437" w:type="pct"/>
            <w:shd w:val="clear" w:color="000000" w:fill="CCFF99"/>
            <w:vAlign w:val="center"/>
            <w:hideMark/>
          </w:tcPr>
          <w:p w14:paraId="1AE7A5FF"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2027 г.</w:t>
            </w:r>
          </w:p>
        </w:tc>
        <w:tc>
          <w:tcPr>
            <w:tcW w:w="437" w:type="pct"/>
            <w:shd w:val="clear" w:color="000000" w:fill="CCFF99"/>
            <w:vAlign w:val="center"/>
            <w:hideMark/>
          </w:tcPr>
          <w:p w14:paraId="43D7EDFF"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2028 г.</w:t>
            </w:r>
          </w:p>
        </w:tc>
      </w:tr>
      <w:tr w:rsidR="00DF2CE9" w:rsidRPr="00916A8A" w14:paraId="00991E45" w14:textId="77777777" w:rsidTr="00517071">
        <w:trPr>
          <w:trHeight w:val="20"/>
        </w:trPr>
        <w:tc>
          <w:tcPr>
            <w:tcW w:w="5000" w:type="pct"/>
            <w:gridSpan w:val="9"/>
            <w:shd w:val="clear" w:color="000000" w:fill="FFCC99"/>
            <w:vAlign w:val="center"/>
            <w:hideMark/>
          </w:tcPr>
          <w:p w14:paraId="10073C18"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Весьегонский муниципальный округ</w:t>
            </w:r>
          </w:p>
        </w:tc>
      </w:tr>
      <w:tr w:rsidR="00DF2CE9" w:rsidRPr="00916A8A" w14:paraId="5E0BD081" w14:textId="77777777" w:rsidTr="00517071">
        <w:trPr>
          <w:trHeight w:val="20"/>
        </w:trPr>
        <w:tc>
          <w:tcPr>
            <w:tcW w:w="1504" w:type="pct"/>
            <w:shd w:val="clear" w:color="auto" w:fill="auto"/>
            <w:vAlign w:val="center"/>
            <w:hideMark/>
          </w:tcPr>
          <w:p w14:paraId="0D2ADD5D"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407AF74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32 519</w:t>
            </w:r>
          </w:p>
        </w:tc>
        <w:tc>
          <w:tcPr>
            <w:tcW w:w="437" w:type="pct"/>
            <w:shd w:val="clear" w:color="auto" w:fill="auto"/>
            <w:vAlign w:val="center"/>
            <w:hideMark/>
          </w:tcPr>
          <w:p w14:paraId="486D308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30 027</w:t>
            </w:r>
          </w:p>
        </w:tc>
        <w:tc>
          <w:tcPr>
            <w:tcW w:w="437" w:type="pct"/>
            <w:shd w:val="clear" w:color="auto" w:fill="auto"/>
            <w:vAlign w:val="center"/>
            <w:hideMark/>
          </w:tcPr>
          <w:p w14:paraId="1FEA8E9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30 137</w:t>
            </w:r>
          </w:p>
        </w:tc>
        <w:tc>
          <w:tcPr>
            <w:tcW w:w="437" w:type="pct"/>
            <w:shd w:val="clear" w:color="auto" w:fill="auto"/>
            <w:vAlign w:val="center"/>
            <w:hideMark/>
          </w:tcPr>
          <w:p w14:paraId="046D2CD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30 137</w:t>
            </w:r>
          </w:p>
        </w:tc>
        <w:tc>
          <w:tcPr>
            <w:tcW w:w="437" w:type="pct"/>
            <w:shd w:val="clear" w:color="auto" w:fill="auto"/>
            <w:vAlign w:val="center"/>
            <w:hideMark/>
          </w:tcPr>
          <w:p w14:paraId="6B5F1DB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30 137</w:t>
            </w:r>
          </w:p>
        </w:tc>
        <w:tc>
          <w:tcPr>
            <w:tcW w:w="437" w:type="pct"/>
            <w:shd w:val="clear" w:color="auto" w:fill="auto"/>
            <w:vAlign w:val="center"/>
            <w:hideMark/>
          </w:tcPr>
          <w:p w14:paraId="3B03998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30 137</w:t>
            </w:r>
          </w:p>
        </w:tc>
        <w:tc>
          <w:tcPr>
            <w:tcW w:w="437" w:type="pct"/>
            <w:shd w:val="clear" w:color="auto" w:fill="auto"/>
            <w:vAlign w:val="center"/>
            <w:hideMark/>
          </w:tcPr>
          <w:p w14:paraId="14256B6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30 137</w:t>
            </w:r>
          </w:p>
        </w:tc>
        <w:tc>
          <w:tcPr>
            <w:tcW w:w="437" w:type="pct"/>
            <w:shd w:val="clear" w:color="auto" w:fill="auto"/>
            <w:vAlign w:val="center"/>
            <w:hideMark/>
          </w:tcPr>
          <w:p w14:paraId="7A95C0A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30 137</w:t>
            </w:r>
          </w:p>
        </w:tc>
      </w:tr>
      <w:tr w:rsidR="00DF2CE9" w:rsidRPr="00916A8A" w14:paraId="317FE9BD" w14:textId="77777777" w:rsidTr="00517071">
        <w:trPr>
          <w:trHeight w:val="20"/>
        </w:trPr>
        <w:tc>
          <w:tcPr>
            <w:tcW w:w="1504" w:type="pct"/>
            <w:shd w:val="clear" w:color="auto" w:fill="auto"/>
            <w:vAlign w:val="center"/>
            <w:hideMark/>
          </w:tcPr>
          <w:p w14:paraId="064AD3FC"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7FB32C5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284,40</w:t>
            </w:r>
          </w:p>
        </w:tc>
        <w:tc>
          <w:tcPr>
            <w:tcW w:w="437" w:type="pct"/>
            <w:shd w:val="clear" w:color="auto" w:fill="auto"/>
            <w:vAlign w:val="center"/>
            <w:hideMark/>
          </w:tcPr>
          <w:p w14:paraId="17B8A52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274,44</w:t>
            </w:r>
          </w:p>
        </w:tc>
        <w:tc>
          <w:tcPr>
            <w:tcW w:w="437" w:type="pct"/>
            <w:shd w:val="clear" w:color="auto" w:fill="auto"/>
            <w:vAlign w:val="center"/>
            <w:hideMark/>
          </w:tcPr>
          <w:p w14:paraId="21A48EC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274,58</w:t>
            </w:r>
          </w:p>
        </w:tc>
        <w:tc>
          <w:tcPr>
            <w:tcW w:w="437" w:type="pct"/>
            <w:shd w:val="clear" w:color="auto" w:fill="auto"/>
            <w:vAlign w:val="center"/>
            <w:hideMark/>
          </w:tcPr>
          <w:p w14:paraId="4106385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274,58</w:t>
            </w:r>
          </w:p>
        </w:tc>
        <w:tc>
          <w:tcPr>
            <w:tcW w:w="437" w:type="pct"/>
            <w:shd w:val="clear" w:color="auto" w:fill="auto"/>
            <w:vAlign w:val="center"/>
            <w:hideMark/>
          </w:tcPr>
          <w:p w14:paraId="26AB54F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274,58</w:t>
            </w:r>
          </w:p>
        </w:tc>
        <w:tc>
          <w:tcPr>
            <w:tcW w:w="437" w:type="pct"/>
            <w:shd w:val="clear" w:color="auto" w:fill="auto"/>
            <w:vAlign w:val="center"/>
            <w:hideMark/>
          </w:tcPr>
          <w:p w14:paraId="15E763E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274,58</w:t>
            </w:r>
          </w:p>
        </w:tc>
        <w:tc>
          <w:tcPr>
            <w:tcW w:w="437" w:type="pct"/>
            <w:shd w:val="clear" w:color="auto" w:fill="auto"/>
            <w:vAlign w:val="center"/>
            <w:hideMark/>
          </w:tcPr>
          <w:p w14:paraId="68F00BB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274,58</w:t>
            </w:r>
          </w:p>
        </w:tc>
        <w:tc>
          <w:tcPr>
            <w:tcW w:w="437" w:type="pct"/>
            <w:shd w:val="clear" w:color="auto" w:fill="auto"/>
            <w:vAlign w:val="center"/>
            <w:hideMark/>
          </w:tcPr>
          <w:p w14:paraId="5BFDC51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274,58</w:t>
            </w:r>
          </w:p>
        </w:tc>
      </w:tr>
      <w:tr w:rsidR="00DF2CE9" w:rsidRPr="00916A8A" w14:paraId="69C34A73" w14:textId="77777777" w:rsidTr="00517071">
        <w:trPr>
          <w:trHeight w:val="20"/>
        </w:trPr>
        <w:tc>
          <w:tcPr>
            <w:tcW w:w="1504" w:type="pct"/>
            <w:shd w:val="clear" w:color="auto" w:fill="auto"/>
            <w:vAlign w:val="center"/>
            <w:hideMark/>
          </w:tcPr>
          <w:p w14:paraId="1336C956"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37D69B4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9 248</w:t>
            </w:r>
          </w:p>
        </w:tc>
        <w:tc>
          <w:tcPr>
            <w:tcW w:w="437" w:type="pct"/>
            <w:shd w:val="clear" w:color="auto" w:fill="auto"/>
            <w:vAlign w:val="center"/>
            <w:hideMark/>
          </w:tcPr>
          <w:p w14:paraId="3F0F744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8 241</w:t>
            </w:r>
          </w:p>
        </w:tc>
        <w:tc>
          <w:tcPr>
            <w:tcW w:w="437" w:type="pct"/>
            <w:shd w:val="clear" w:color="auto" w:fill="auto"/>
            <w:vAlign w:val="center"/>
            <w:hideMark/>
          </w:tcPr>
          <w:p w14:paraId="4EED2CF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8 275</w:t>
            </w:r>
          </w:p>
        </w:tc>
        <w:tc>
          <w:tcPr>
            <w:tcW w:w="437" w:type="pct"/>
            <w:shd w:val="clear" w:color="auto" w:fill="auto"/>
            <w:vAlign w:val="center"/>
            <w:hideMark/>
          </w:tcPr>
          <w:p w14:paraId="7BE424F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8 275</w:t>
            </w:r>
          </w:p>
        </w:tc>
        <w:tc>
          <w:tcPr>
            <w:tcW w:w="437" w:type="pct"/>
            <w:shd w:val="clear" w:color="auto" w:fill="auto"/>
            <w:vAlign w:val="center"/>
            <w:hideMark/>
          </w:tcPr>
          <w:p w14:paraId="7A6B6BB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8 275</w:t>
            </w:r>
          </w:p>
        </w:tc>
        <w:tc>
          <w:tcPr>
            <w:tcW w:w="437" w:type="pct"/>
            <w:shd w:val="clear" w:color="auto" w:fill="auto"/>
            <w:vAlign w:val="center"/>
            <w:hideMark/>
          </w:tcPr>
          <w:p w14:paraId="060FACF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8 275</w:t>
            </w:r>
          </w:p>
        </w:tc>
        <w:tc>
          <w:tcPr>
            <w:tcW w:w="437" w:type="pct"/>
            <w:shd w:val="clear" w:color="auto" w:fill="auto"/>
            <w:vAlign w:val="center"/>
            <w:hideMark/>
          </w:tcPr>
          <w:p w14:paraId="226C1C3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8 275</w:t>
            </w:r>
          </w:p>
        </w:tc>
        <w:tc>
          <w:tcPr>
            <w:tcW w:w="437" w:type="pct"/>
            <w:shd w:val="clear" w:color="auto" w:fill="auto"/>
            <w:vAlign w:val="center"/>
            <w:hideMark/>
          </w:tcPr>
          <w:p w14:paraId="2883F7B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8 275</w:t>
            </w:r>
          </w:p>
        </w:tc>
      </w:tr>
      <w:tr w:rsidR="00DF2CE9" w:rsidRPr="00916A8A" w14:paraId="5A8BD58B" w14:textId="77777777" w:rsidTr="00517071">
        <w:trPr>
          <w:trHeight w:val="20"/>
        </w:trPr>
        <w:tc>
          <w:tcPr>
            <w:tcW w:w="5000" w:type="pct"/>
            <w:gridSpan w:val="9"/>
            <w:shd w:val="clear" w:color="000000" w:fill="FFFF99"/>
            <w:vAlign w:val="center"/>
            <w:hideMark/>
          </w:tcPr>
          <w:p w14:paraId="040BFA3E"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АО "Весьегонский винзавод"</w:t>
            </w:r>
          </w:p>
        </w:tc>
      </w:tr>
      <w:tr w:rsidR="00DF2CE9" w:rsidRPr="00916A8A" w14:paraId="0B43554B" w14:textId="77777777" w:rsidTr="00517071">
        <w:trPr>
          <w:trHeight w:val="20"/>
        </w:trPr>
        <w:tc>
          <w:tcPr>
            <w:tcW w:w="1504" w:type="pct"/>
            <w:shd w:val="clear" w:color="auto" w:fill="auto"/>
            <w:vAlign w:val="center"/>
            <w:hideMark/>
          </w:tcPr>
          <w:p w14:paraId="418C181A"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368578C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c>
          <w:tcPr>
            <w:tcW w:w="437" w:type="pct"/>
            <w:shd w:val="clear" w:color="auto" w:fill="auto"/>
            <w:vAlign w:val="center"/>
            <w:hideMark/>
          </w:tcPr>
          <w:p w14:paraId="39777A9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c>
          <w:tcPr>
            <w:tcW w:w="437" w:type="pct"/>
            <w:shd w:val="clear" w:color="auto" w:fill="auto"/>
            <w:vAlign w:val="center"/>
            <w:hideMark/>
          </w:tcPr>
          <w:p w14:paraId="37A7600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c>
          <w:tcPr>
            <w:tcW w:w="437" w:type="pct"/>
            <w:shd w:val="clear" w:color="auto" w:fill="auto"/>
            <w:vAlign w:val="center"/>
            <w:hideMark/>
          </w:tcPr>
          <w:p w14:paraId="2B1ADC1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c>
          <w:tcPr>
            <w:tcW w:w="437" w:type="pct"/>
            <w:shd w:val="clear" w:color="auto" w:fill="auto"/>
            <w:vAlign w:val="center"/>
            <w:hideMark/>
          </w:tcPr>
          <w:p w14:paraId="4079E3A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c>
          <w:tcPr>
            <w:tcW w:w="437" w:type="pct"/>
            <w:shd w:val="clear" w:color="auto" w:fill="auto"/>
            <w:vAlign w:val="center"/>
            <w:hideMark/>
          </w:tcPr>
          <w:p w14:paraId="1F2039B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c>
          <w:tcPr>
            <w:tcW w:w="437" w:type="pct"/>
            <w:shd w:val="clear" w:color="auto" w:fill="auto"/>
            <w:vAlign w:val="center"/>
            <w:hideMark/>
          </w:tcPr>
          <w:p w14:paraId="3253017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c>
          <w:tcPr>
            <w:tcW w:w="437" w:type="pct"/>
            <w:shd w:val="clear" w:color="auto" w:fill="auto"/>
            <w:vAlign w:val="center"/>
            <w:hideMark/>
          </w:tcPr>
          <w:p w14:paraId="356BFFD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уголь</w:t>
            </w:r>
          </w:p>
        </w:tc>
      </w:tr>
      <w:tr w:rsidR="00DF2CE9" w:rsidRPr="00916A8A" w14:paraId="6EF99170" w14:textId="77777777" w:rsidTr="00517071">
        <w:trPr>
          <w:trHeight w:val="20"/>
        </w:trPr>
        <w:tc>
          <w:tcPr>
            <w:tcW w:w="1504" w:type="pct"/>
            <w:shd w:val="clear" w:color="auto" w:fill="auto"/>
            <w:vAlign w:val="center"/>
            <w:hideMark/>
          </w:tcPr>
          <w:p w14:paraId="312BE4D4"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7BF676E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2 167</w:t>
            </w:r>
          </w:p>
        </w:tc>
        <w:tc>
          <w:tcPr>
            <w:tcW w:w="437" w:type="pct"/>
            <w:shd w:val="clear" w:color="auto" w:fill="auto"/>
            <w:vAlign w:val="center"/>
            <w:hideMark/>
          </w:tcPr>
          <w:p w14:paraId="393C463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2 310</w:t>
            </w:r>
          </w:p>
        </w:tc>
        <w:tc>
          <w:tcPr>
            <w:tcW w:w="437" w:type="pct"/>
            <w:shd w:val="clear" w:color="auto" w:fill="auto"/>
            <w:vAlign w:val="center"/>
            <w:hideMark/>
          </w:tcPr>
          <w:p w14:paraId="585FBFE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2 310</w:t>
            </w:r>
          </w:p>
        </w:tc>
        <w:tc>
          <w:tcPr>
            <w:tcW w:w="437" w:type="pct"/>
            <w:shd w:val="clear" w:color="auto" w:fill="auto"/>
            <w:vAlign w:val="center"/>
            <w:hideMark/>
          </w:tcPr>
          <w:p w14:paraId="6C527CD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2 310</w:t>
            </w:r>
          </w:p>
        </w:tc>
        <w:tc>
          <w:tcPr>
            <w:tcW w:w="437" w:type="pct"/>
            <w:shd w:val="clear" w:color="auto" w:fill="auto"/>
            <w:vAlign w:val="center"/>
            <w:hideMark/>
          </w:tcPr>
          <w:p w14:paraId="338B9E6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2 310</w:t>
            </w:r>
          </w:p>
        </w:tc>
        <w:tc>
          <w:tcPr>
            <w:tcW w:w="437" w:type="pct"/>
            <w:shd w:val="clear" w:color="auto" w:fill="auto"/>
            <w:vAlign w:val="center"/>
            <w:hideMark/>
          </w:tcPr>
          <w:p w14:paraId="0E493AC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2 310</w:t>
            </w:r>
          </w:p>
        </w:tc>
        <w:tc>
          <w:tcPr>
            <w:tcW w:w="437" w:type="pct"/>
            <w:shd w:val="clear" w:color="auto" w:fill="auto"/>
            <w:vAlign w:val="center"/>
            <w:hideMark/>
          </w:tcPr>
          <w:p w14:paraId="2A6097D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2 310</w:t>
            </w:r>
          </w:p>
        </w:tc>
        <w:tc>
          <w:tcPr>
            <w:tcW w:w="437" w:type="pct"/>
            <w:shd w:val="clear" w:color="auto" w:fill="auto"/>
            <w:vAlign w:val="center"/>
            <w:hideMark/>
          </w:tcPr>
          <w:p w14:paraId="56AE121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2 310</w:t>
            </w:r>
          </w:p>
        </w:tc>
      </w:tr>
      <w:tr w:rsidR="00DF2CE9" w:rsidRPr="00916A8A" w14:paraId="50DA0B79" w14:textId="77777777" w:rsidTr="00517071">
        <w:trPr>
          <w:trHeight w:val="20"/>
        </w:trPr>
        <w:tc>
          <w:tcPr>
            <w:tcW w:w="1504" w:type="pct"/>
            <w:shd w:val="clear" w:color="auto" w:fill="auto"/>
            <w:vAlign w:val="center"/>
            <w:hideMark/>
          </w:tcPr>
          <w:p w14:paraId="774D6AA6"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700150F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c>
          <w:tcPr>
            <w:tcW w:w="437" w:type="pct"/>
            <w:shd w:val="clear" w:color="auto" w:fill="auto"/>
            <w:vAlign w:val="center"/>
            <w:hideMark/>
          </w:tcPr>
          <w:p w14:paraId="7D8C453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c>
          <w:tcPr>
            <w:tcW w:w="437" w:type="pct"/>
            <w:shd w:val="clear" w:color="auto" w:fill="auto"/>
            <w:vAlign w:val="center"/>
            <w:hideMark/>
          </w:tcPr>
          <w:p w14:paraId="0948F47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c>
          <w:tcPr>
            <w:tcW w:w="437" w:type="pct"/>
            <w:shd w:val="clear" w:color="auto" w:fill="auto"/>
            <w:vAlign w:val="center"/>
            <w:hideMark/>
          </w:tcPr>
          <w:p w14:paraId="4ED7B28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c>
          <w:tcPr>
            <w:tcW w:w="437" w:type="pct"/>
            <w:shd w:val="clear" w:color="auto" w:fill="auto"/>
            <w:vAlign w:val="center"/>
            <w:hideMark/>
          </w:tcPr>
          <w:p w14:paraId="43E8C67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c>
          <w:tcPr>
            <w:tcW w:w="437" w:type="pct"/>
            <w:shd w:val="clear" w:color="auto" w:fill="auto"/>
            <w:vAlign w:val="center"/>
            <w:hideMark/>
          </w:tcPr>
          <w:p w14:paraId="541208B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c>
          <w:tcPr>
            <w:tcW w:w="437" w:type="pct"/>
            <w:shd w:val="clear" w:color="auto" w:fill="auto"/>
            <w:vAlign w:val="center"/>
            <w:hideMark/>
          </w:tcPr>
          <w:p w14:paraId="52E50D4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c>
          <w:tcPr>
            <w:tcW w:w="437" w:type="pct"/>
            <w:shd w:val="clear" w:color="auto" w:fill="auto"/>
            <w:vAlign w:val="center"/>
            <w:hideMark/>
          </w:tcPr>
          <w:p w14:paraId="383B2A7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238,10</w:t>
            </w:r>
          </w:p>
        </w:tc>
      </w:tr>
      <w:tr w:rsidR="00DF2CE9" w:rsidRPr="00916A8A" w14:paraId="0464F335" w14:textId="77777777" w:rsidTr="00517071">
        <w:trPr>
          <w:trHeight w:val="20"/>
        </w:trPr>
        <w:tc>
          <w:tcPr>
            <w:tcW w:w="1504" w:type="pct"/>
            <w:shd w:val="clear" w:color="auto" w:fill="auto"/>
            <w:vAlign w:val="center"/>
            <w:hideMark/>
          </w:tcPr>
          <w:p w14:paraId="57F709C8"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3B3F1BE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516</w:t>
            </w:r>
          </w:p>
        </w:tc>
        <w:tc>
          <w:tcPr>
            <w:tcW w:w="437" w:type="pct"/>
            <w:shd w:val="clear" w:color="auto" w:fill="auto"/>
            <w:vAlign w:val="center"/>
            <w:hideMark/>
          </w:tcPr>
          <w:p w14:paraId="7F1ECD2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5BB22A2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5D07650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7FBC392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72E9650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7ED6CCD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117D063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r>
      <w:tr w:rsidR="00DF2CE9" w:rsidRPr="00916A8A" w14:paraId="09430F17" w14:textId="77777777" w:rsidTr="00517071">
        <w:trPr>
          <w:trHeight w:val="20"/>
        </w:trPr>
        <w:tc>
          <w:tcPr>
            <w:tcW w:w="1504" w:type="pct"/>
            <w:shd w:val="clear" w:color="auto" w:fill="auto"/>
            <w:vAlign w:val="center"/>
            <w:hideMark/>
          </w:tcPr>
          <w:p w14:paraId="2FD2EFB4"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тн</w:t>
            </w:r>
          </w:p>
        </w:tc>
        <w:tc>
          <w:tcPr>
            <w:tcW w:w="437" w:type="pct"/>
            <w:shd w:val="clear" w:color="auto" w:fill="auto"/>
            <w:vAlign w:val="center"/>
            <w:hideMark/>
          </w:tcPr>
          <w:p w14:paraId="4A428FC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516</w:t>
            </w:r>
          </w:p>
        </w:tc>
        <w:tc>
          <w:tcPr>
            <w:tcW w:w="437" w:type="pct"/>
            <w:shd w:val="clear" w:color="auto" w:fill="auto"/>
            <w:vAlign w:val="center"/>
            <w:hideMark/>
          </w:tcPr>
          <w:p w14:paraId="76919DE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4B63890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448B95F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3A063F0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1CAD2F9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3B0755E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c>
          <w:tcPr>
            <w:tcW w:w="437" w:type="pct"/>
            <w:shd w:val="clear" w:color="auto" w:fill="auto"/>
            <w:vAlign w:val="center"/>
            <w:hideMark/>
          </w:tcPr>
          <w:p w14:paraId="237637B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550</w:t>
            </w:r>
          </w:p>
        </w:tc>
      </w:tr>
      <w:tr w:rsidR="00DF2CE9" w:rsidRPr="00916A8A" w14:paraId="50AED91E" w14:textId="77777777" w:rsidTr="00517071">
        <w:trPr>
          <w:trHeight w:val="20"/>
        </w:trPr>
        <w:tc>
          <w:tcPr>
            <w:tcW w:w="5000" w:type="pct"/>
            <w:gridSpan w:val="9"/>
            <w:shd w:val="clear" w:color="000000" w:fill="FFFF99"/>
            <w:vAlign w:val="center"/>
            <w:hideMark/>
          </w:tcPr>
          <w:p w14:paraId="6CA6A903"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МУП "Весьегонский рынок"</w:t>
            </w:r>
          </w:p>
        </w:tc>
      </w:tr>
      <w:tr w:rsidR="00DF2CE9" w:rsidRPr="00916A8A" w14:paraId="6C1D9E9D" w14:textId="77777777" w:rsidTr="00517071">
        <w:trPr>
          <w:trHeight w:val="20"/>
        </w:trPr>
        <w:tc>
          <w:tcPr>
            <w:tcW w:w="1504" w:type="pct"/>
            <w:shd w:val="clear" w:color="auto" w:fill="auto"/>
            <w:vAlign w:val="center"/>
            <w:hideMark/>
          </w:tcPr>
          <w:p w14:paraId="5ECC25A5"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58CD0B4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D37531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5E7AF26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2DB1D52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1A4ADF1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55CFF0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1BB04D3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558F0E1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r>
      <w:tr w:rsidR="00DF2CE9" w:rsidRPr="00916A8A" w14:paraId="71932E3A" w14:textId="77777777" w:rsidTr="00517071">
        <w:trPr>
          <w:trHeight w:val="20"/>
        </w:trPr>
        <w:tc>
          <w:tcPr>
            <w:tcW w:w="1504" w:type="pct"/>
            <w:shd w:val="clear" w:color="auto" w:fill="auto"/>
            <w:vAlign w:val="center"/>
            <w:hideMark/>
          </w:tcPr>
          <w:p w14:paraId="475AE7B1"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0577587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6 066</w:t>
            </w:r>
          </w:p>
        </w:tc>
        <w:tc>
          <w:tcPr>
            <w:tcW w:w="437" w:type="pct"/>
            <w:shd w:val="clear" w:color="auto" w:fill="auto"/>
            <w:vAlign w:val="center"/>
            <w:hideMark/>
          </w:tcPr>
          <w:p w14:paraId="4E8A1EB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6 170</w:t>
            </w:r>
          </w:p>
        </w:tc>
        <w:tc>
          <w:tcPr>
            <w:tcW w:w="437" w:type="pct"/>
            <w:shd w:val="clear" w:color="auto" w:fill="auto"/>
            <w:vAlign w:val="center"/>
            <w:hideMark/>
          </w:tcPr>
          <w:p w14:paraId="23C9C0A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6 280</w:t>
            </w:r>
          </w:p>
        </w:tc>
        <w:tc>
          <w:tcPr>
            <w:tcW w:w="437" w:type="pct"/>
            <w:shd w:val="clear" w:color="auto" w:fill="auto"/>
            <w:vAlign w:val="center"/>
            <w:hideMark/>
          </w:tcPr>
          <w:p w14:paraId="0DF1976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6 280</w:t>
            </w:r>
          </w:p>
        </w:tc>
        <w:tc>
          <w:tcPr>
            <w:tcW w:w="437" w:type="pct"/>
            <w:shd w:val="clear" w:color="auto" w:fill="auto"/>
            <w:vAlign w:val="center"/>
            <w:hideMark/>
          </w:tcPr>
          <w:p w14:paraId="0849E2C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6 280</w:t>
            </w:r>
          </w:p>
        </w:tc>
        <w:tc>
          <w:tcPr>
            <w:tcW w:w="437" w:type="pct"/>
            <w:shd w:val="clear" w:color="auto" w:fill="auto"/>
            <w:vAlign w:val="center"/>
            <w:hideMark/>
          </w:tcPr>
          <w:p w14:paraId="158D7AA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6 280</w:t>
            </w:r>
          </w:p>
        </w:tc>
        <w:tc>
          <w:tcPr>
            <w:tcW w:w="437" w:type="pct"/>
            <w:shd w:val="clear" w:color="auto" w:fill="auto"/>
            <w:vAlign w:val="center"/>
            <w:hideMark/>
          </w:tcPr>
          <w:p w14:paraId="6FA83A4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6 280</w:t>
            </w:r>
          </w:p>
        </w:tc>
        <w:tc>
          <w:tcPr>
            <w:tcW w:w="437" w:type="pct"/>
            <w:shd w:val="clear" w:color="auto" w:fill="auto"/>
            <w:vAlign w:val="center"/>
            <w:hideMark/>
          </w:tcPr>
          <w:p w14:paraId="23CFAFA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6 280</w:t>
            </w:r>
          </w:p>
        </w:tc>
      </w:tr>
      <w:tr w:rsidR="00DF2CE9" w:rsidRPr="00916A8A" w14:paraId="4119480F" w14:textId="77777777" w:rsidTr="00517071">
        <w:trPr>
          <w:trHeight w:val="20"/>
        </w:trPr>
        <w:tc>
          <w:tcPr>
            <w:tcW w:w="1504" w:type="pct"/>
            <w:shd w:val="clear" w:color="auto" w:fill="auto"/>
            <w:vAlign w:val="center"/>
            <w:hideMark/>
          </w:tcPr>
          <w:p w14:paraId="3661519F"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4E84FFA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313,41</w:t>
            </w:r>
          </w:p>
        </w:tc>
        <w:tc>
          <w:tcPr>
            <w:tcW w:w="437" w:type="pct"/>
            <w:shd w:val="clear" w:color="auto" w:fill="auto"/>
            <w:vAlign w:val="center"/>
            <w:hideMark/>
          </w:tcPr>
          <w:p w14:paraId="5F4F862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313,39</w:t>
            </w:r>
          </w:p>
        </w:tc>
        <w:tc>
          <w:tcPr>
            <w:tcW w:w="437" w:type="pct"/>
            <w:shd w:val="clear" w:color="auto" w:fill="auto"/>
            <w:vAlign w:val="center"/>
            <w:hideMark/>
          </w:tcPr>
          <w:p w14:paraId="08DB392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313,37</w:t>
            </w:r>
          </w:p>
        </w:tc>
        <w:tc>
          <w:tcPr>
            <w:tcW w:w="437" w:type="pct"/>
            <w:shd w:val="clear" w:color="auto" w:fill="auto"/>
            <w:vAlign w:val="center"/>
            <w:hideMark/>
          </w:tcPr>
          <w:p w14:paraId="5D2C479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313,37</w:t>
            </w:r>
          </w:p>
        </w:tc>
        <w:tc>
          <w:tcPr>
            <w:tcW w:w="437" w:type="pct"/>
            <w:shd w:val="clear" w:color="auto" w:fill="auto"/>
            <w:vAlign w:val="center"/>
            <w:hideMark/>
          </w:tcPr>
          <w:p w14:paraId="06C41F9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313,37</w:t>
            </w:r>
          </w:p>
        </w:tc>
        <w:tc>
          <w:tcPr>
            <w:tcW w:w="437" w:type="pct"/>
            <w:shd w:val="clear" w:color="auto" w:fill="auto"/>
            <w:vAlign w:val="center"/>
            <w:hideMark/>
          </w:tcPr>
          <w:p w14:paraId="2CFC974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313,37</w:t>
            </w:r>
          </w:p>
        </w:tc>
        <w:tc>
          <w:tcPr>
            <w:tcW w:w="437" w:type="pct"/>
            <w:shd w:val="clear" w:color="auto" w:fill="auto"/>
            <w:vAlign w:val="center"/>
            <w:hideMark/>
          </w:tcPr>
          <w:p w14:paraId="714389A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313,37</w:t>
            </w:r>
          </w:p>
        </w:tc>
        <w:tc>
          <w:tcPr>
            <w:tcW w:w="437" w:type="pct"/>
            <w:shd w:val="clear" w:color="auto" w:fill="auto"/>
            <w:vAlign w:val="center"/>
            <w:hideMark/>
          </w:tcPr>
          <w:p w14:paraId="4705B5B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313,37</w:t>
            </w:r>
          </w:p>
        </w:tc>
      </w:tr>
      <w:tr w:rsidR="00DF2CE9" w:rsidRPr="00916A8A" w14:paraId="365CAD6F" w14:textId="77777777" w:rsidTr="00517071">
        <w:trPr>
          <w:trHeight w:val="20"/>
        </w:trPr>
        <w:tc>
          <w:tcPr>
            <w:tcW w:w="1504" w:type="pct"/>
            <w:shd w:val="clear" w:color="auto" w:fill="auto"/>
            <w:vAlign w:val="center"/>
            <w:hideMark/>
          </w:tcPr>
          <w:p w14:paraId="01EE36BA"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2AB637C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1 901</w:t>
            </w:r>
          </w:p>
        </w:tc>
        <w:tc>
          <w:tcPr>
            <w:tcW w:w="437" w:type="pct"/>
            <w:shd w:val="clear" w:color="auto" w:fill="auto"/>
            <w:vAlign w:val="center"/>
            <w:hideMark/>
          </w:tcPr>
          <w:p w14:paraId="2B871F6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1 934</w:t>
            </w:r>
          </w:p>
        </w:tc>
        <w:tc>
          <w:tcPr>
            <w:tcW w:w="437" w:type="pct"/>
            <w:shd w:val="clear" w:color="auto" w:fill="auto"/>
            <w:vAlign w:val="center"/>
            <w:hideMark/>
          </w:tcPr>
          <w:p w14:paraId="79CC3C7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1 968</w:t>
            </w:r>
          </w:p>
        </w:tc>
        <w:tc>
          <w:tcPr>
            <w:tcW w:w="437" w:type="pct"/>
            <w:shd w:val="clear" w:color="auto" w:fill="auto"/>
            <w:vAlign w:val="center"/>
            <w:hideMark/>
          </w:tcPr>
          <w:p w14:paraId="2B383B6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1 968</w:t>
            </w:r>
          </w:p>
        </w:tc>
        <w:tc>
          <w:tcPr>
            <w:tcW w:w="437" w:type="pct"/>
            <w:shd w:val="clear" w:color="auto" w:fill="auto"/>
            <w:vAlign w:val="center"/>
            <w:hideMark/>
          </w:tcPr>
          <w:p w14:paraId="274AE13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1 968</w:t>
            </w:r>
          </w:p>
        </w:tc>
        <w:tc>
          <w:tcPr>
            <w:tcW w:w="437" w:type="pct"/>
            <w:shd w:val="clear" w:color="auto" w:fill="auto"/>
            <w:vAlign w:val="center"/>
            <w:hideMark/>
          </w:tcPr>
          <w:p w14:paraId="7EAEC0C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1 968</w:t>
            </w:r>
          </w:p>
        </w:tc>
        <w:tc>
          <w:tcPr>
            <w:tcW w:w="437" w:type="pct"/>
            <w:shd w:val="clear" w:color="auto" w:fill="auto"/>
            <w:vAlign w:val="center"/>
            <w:hideMark/>
          </w:tcPr>
          <w:p w14:paraId="1127D07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1 968</w:t>
            </w:r>
          </w:p>
        </w:tc>
        <w:tc>
          <w:tcPr>
            <w:tcW w:w="437" w:type="pct"/>
            <w:shd w:val="clear" w:color="auto" w:fill="auto"/>
            <w:vAlign w:val="center"/>
            <w:hideMark/>
          </w:tcPr>
          <w:p w14:paraId="3F763F0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1 968</w:t>
            </w:r>
          </w:p>
        </w:tc>
      </w:tr>
      <w:tr w:rsidR="00DF2CE9" w:rsidRPr="00916A8A" w14:paraId="10DB7706" w14:textId="77777777" w:rsidTr="00517071">
        <w:trPr>
          <w:trHeight w:val="20"/>
        </w:trPr>
        <w:tc>
          <w:tcPr>
            <w:tcW w:w="1504" w:type="pct"/>
            <w:shd w:val="clear" w:color="auto" w:fill="auto"/>
            <w:vAlign w:val="center"/>
            <w:hideMark/>
          </w:tcPr>
          <w:p w14:paraId="1C765684"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02E1BB9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7 147</w:t>
            </w:r>
          </w:p>
        </w:tc>
        <w:tc>
          <w:tcPr>
            <w:tcW w:w="437" w:type="pct"/>
            <w:shd w:val="clear" w:color="auto" w:fill="auto"/>
            <w:vAlign w:val="center"/>
            <w:hideMark/>
          </w:tcPr>
          <w:p w14:paraId="28E6DEE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7 272</w:t>
            </w:r>
          </w:p>
        </w:tc>
        <w:tc>
          <w:tcPr>
            <w:tcW w:w="437" w:type="pct"/>
            <w:shd w:val="clear" w:color="auto" w:fill="auto"/>
            <w:vAlign w:val="center"/>
            <w:hideMark/>
          </w:tcPr>
          <w:p w14:paraId="3C01591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7 391</w:t>
            </w:r>
          </w:p>
        </w:tc>
        <w:tc>
          <w:tcPr>
            <w:tcW w:w="437" w:type="pct"/>
            <w:shd w:val="clear" w:color="auto" w:fill="auto"/>
            <w:vAlign w:val="center"/>
            <w:hideMark/>
          </w:tcPr>
          <w:p w14:paraId="1AC2F7A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7 391</w:t>
            </w:r>
          </w:p>
        </w:tc>
        <w:tc>
          <w:tcPr>
            <w:tcW w:w="437" w:type="pct"/>
            <w:shd w:val="clear" w:color="auto" w:fill="auto"/>
            <w:vAlign w:val="center"/>
            <w:hideMark/>
          </w:tcPr>
          <w:p w14:paraId="44A2D18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7 391</w:t>
            </w:r>
          </w:p>
        </w:tc>
        <w:tc>
          <w:tcPr>
            <w:tcW w:w="437" w:type="pct"/>
            <w:shd w:val="clear" w:color="auto" w:fill="auto"/>
            <w:vAlign w:val="center"/>
            <w:hideMark/>
          </w:tcPr>
          <w:p w14:paraId="354BF89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7 391</w:t>
            </w:r>
          </w:p>
        </w:tc>
        <w:tc>
          <w:tcPr>
            <w:tcW w:w="437" w:type="pct"/>
            <w:shd w:val="clear" w:color="auto" w:fill="auto"/>
            <w:vAlign w:val="center"/>
            <w:hideMark/>
          </w:tcPr>
          <w:p w14:paraId="3E8B76B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7 391</w:t>
            </w:r>
          </w:p>
        </w:tc>
        <w:tc>
          <w:tcPr>
            <w:tcW w:w="437" w:type="pct"/>
            <w:shd w:val="clear" w:color="auto" w:fill="auto"/>
            <w:vAlign w:val="center"/>
            <w:hideMark/>
          </w:tcPr>
          <w:p w14:paraId="0756327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7 391</w:t>
            </w:r>
          </w:p>
        </w:tc>
      </w:tr>
      <w:tr w:rsidR="00DF2CE9" w:rsidRPr="00916A8A" w14:paraId="7E293785" w14:textId="77777777" w:rsidTr="00517071">
        <w:trPr>
          <w:trHeight w:val="20"/>
        </w:trPr>
        <w:tc>
          <w:tcPr>
            <w:tcW w:w="5000" w:type="pct"/>
            <w:gridSpan w:val="9"/>
            <w:shd w:val="clear" w:color="000000" w:fill="BDD7EE"/>
            <w:vAlign w:val="center"/>
            <w:hideMark/>
          </w:tcPr>
          <w:p w14:paraId="4E71C897"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ул. Тихонова,1</w:t>
            </w:r>
          </w:p>
        </w:tc>
      </w:tr>
      <w:tr w:rsidR="00DF2CE9" w:rsidRPr="00916A8A" w14:paraId="4790D059" w14:textId="77777777" w:rsidTr="00517071">
        <w:trPr>
          <w:trHeight w:val="20"/>
        </w:trPr>
        <w:tc>
          <w:tcPr>
            <w:tcW w:w="1504" w:type="pct"/>
            <w:shd w:val="clear" w:color="auto" w:fill="auto"/>
            <w:vAlign w:val="center"/>
            <w:hideMark/>
          </w:tcPr>
          <w:p w14:paraId="0E43F463"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6003323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75AB117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3EC9209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4F473D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710D966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3151268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113FA27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5147B8F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r>
      <w:tr w:rsidR="00DF2CE9" w:rsidRPr="00916A8A" w14:paraId="36E4CF1A" w14:textId="77777777" w:rsidTr="00517071">
        <w:trPr>
          <w:trHeight w:val="20"/>
        </w:trPr>
        <w:tc>
          <w:tcPr>
            <w:tcW w:w="1504" w:type="pct"/>
            <w:shd w:val="clear" w:color="auto" w:fill="auto"/>
            <w:vAlign w:val="center"/>
            <w:hideMark/>
          </w:tcPr>
          <w:p w14:paraId="1995CBA3"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22B1F5D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1 008</w:t>
            </w:r>
          </w:p>
        </w:tc>
        <w:tc>
          <w:tcPr>
            <w:tcW w:w="437" w:type="pct"/>
            <w:shd w:val="clear" w:color="auto" w:fill="auto"/>
            <w:vAlign w:val="center"/>
            <w:hideMark/>
          </w:tcPr>
          <w:p w14:paraId="203234B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1 038</w:t>
            </w:r>
          </w:p>
        </w:tc>
        <w:tc>
          <w:tcPr>
            <w:tcW w:w="437" w:type="pct"/>
            <w:shd w:val="clear" w:color="auto" w:fill="auto"/>
            <w:vAlign w:val="center"/>
            <w:hideMark/>
          </w:tcPr>
          <w:p w14:paraId="411C4B7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1 068</w:t>
            </w:r>
          </w:p>
        </w:tc>
        <w:tc>
          <w:tcPr>
            <w:tcW w:w="437" w:type="pct"/>
            <w:shd w:val="clear" w:color="auto" w:fill="auto"/>
            <w:vAlign w:val="center"/>
            <w:hideMark/>
          </w:tcPr>
          <w:p w14:paraId="75889E1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1 068</w:t>
            </w:r>
          </w:p>
        </w:tc>
        <w:tc>
          <w:tcPr>
            <w:tcW w:w="437" w:type="pct"/>
            <w:shd w:val="clear" w:color="auto" w:fill="auto"/>
            <w:vAlign w:val="center"/>
            <w:hideMark/>
          </w:tcPr>
          <w:p w14:paraId="15252A6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1 068</w:t>
            </w:r>
          </w:p>
        </w:tc>
        <w:tc>
          <w:tcPr>
            <w:tcW w:w="437" w:type="pct"/>
            <w:shd w:val="clear" w:color="auto" w:fill="auto"/>
            <w:vAlign w:val="center"/>
            <w:hideMark/>
          </w:tcPr>
          <w:p w14:paraId="4DD9644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1 068</w:t>
            </w:r>
          </w:p>
        </w:tc>
        <w:tc>
          <w:tcPr>
            <w:tcW w:w="437" w:type="pct"/>
            <w:shd w:val="clear" w:color="auto" w:fill="auto"/>
            <w:vAlign w:val="center"/>
            <w:hideMark/>
          </w:tcPr>
          <w:p w14:paraId="27E7BE1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1 068</w:t>
            </w:r>
          </w:p>
        </w:tc>
        <w:tc>
          <w:tcPr>
            <w:tcW w:w="437" w:type="pct"/>
            <w:shd w:val="clear" w:color="auto" w:fill="auto"/>
            <w:vAlign w:val="center"/>
            <w:hideMark/>
          </w:tcPr>
          <w:p w14:paraId="0075810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1 068</w:t>
            </w:r>
          </w:p>
        </w:tc>
      </w:tr>
      <w:tr w:rsidR="00DF2CE9" w:rsidRPr="00916A8A" w14:paraId="6BC57D89" w14:textId="77777777" w:rsidTr="00517071">
        <w:trPr>
          <w:trHeight w:val="20"/>
        </w:trPr>
        <w:tc>
          <w:tcPr>
            <w:tcW w:w="1504" w:type="pct"/>
            <w:shd w:val="clear" w:color="auto" w:fill="auto"/>
            <w:vAlign w:val="center"/>
            <w:hideMark/>
          </w:tcPr>
          <w:p w14:paraId="02E9EA33"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62CA459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315,21</w:t>
            </w:r>
          </w:p>
        </w:tc>
        <w:tc>
          <w:tcPr>
            <w:tcW w:w="437" w:type="pct"/>
            <w:shd w:val="clear" w:color="auto" w:fill="auto"/>
            <w:vAlign w:val="center"/>
            <w:hideMark/>
          </w:tcPr>
          <w:p w14:paraId="04DDCD3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315,17</w:t>
            </w:r>
          </w:p>
        </w:tc>
        <w:tc>
          <w:tcPr>
            <w:tcW w:w="437" w:type="pct"/>
            <w:shd w:val="clear" w:color="auto" w:fill="auto"/>
            <w:vAlign w:val="center"/>
            <w:hideMark/>
          </w:tcPr>
          <w:p w14:paraId="4C16896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315,12</w:t>
            </w:r>
          </w:p>
        </w:tc>
        <w:tc>
          <w:tcPr>
            <w:tcW w:w="437" w:type="pct"/>
            <w:shd w:val="clear" w:color="auto" w:fill="auto"/>
            <w:vAlign w:val="center"/>
            <w:hideMark/>
          </w:tcPr>
          <w:p w14:paraId="17A206C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315,12</w:t>
            </w:r>
          </w:p>
        </w:tc>
        <w:tc>
          <w:tcPr>
            <w:tcW w:w="437" w:type="pct"/>
            <w:shd w:val="clear" w:color="auto" w:fill="auto"/>
            <w:vAlign w:val="center"/>
            <w:hideMark/>
          </w:tcPr>
          <w:p w14:paraId="3DEA589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315,12</w:t>
            </w:r>
          </w:p>
        </w:tc>
        <w:tc>
          <w:tcPr>
            <w:tcW w:w="437" w:type="pct"/>
            <w:shd w:val="clear" w:color="auto" w:fill="auto"/>
            <w:vAlign w:val="center"/>
            <w:hideMark/>
          </w:tcPr>
          <w:p w14:paraId="62551BA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315,12</w:t>
            </w:r>
          </w:p>
        </w:tc>
        <w:tc>
          <w:tcPr>
            <w:tcW w:w="437" w:type="pct"/>
            <w:shd w:val="clear" w:color="auto" w:fill="auto"/>
            <w:vAlign w:val="center"/>
            <w:hideMark/>
          </w:tcPr>
          <w:p w14:paraId="7611BE9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315,12</w:t>
            </w:r>
          </w:p>
        </w:tc>
        <w:tc>
          <w:tcPr>
            <w:tcW w:w="437" w:type="pct"/>
            <w:shd w:val="clear" w:color="auto" w:fill="auto"/>
            <w:vAlign w:val="center"/>
            <w:hideMark/>
          </w:tcPr>
          <w:p w14:paraId="21CA5FA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315,12</w:t>
            </w:r>
          </w:p>
        </w:tc>
      </w:tr>
      <w:tr w:rsidR="00DF2CE9" w:rsidRPr="00916A8A" w14:paraId="55ED493C" w14:textId="77777777" w:rsidTr="00517071">
        <w:trPr>
          <w:trHeight w:val="20"/>
        </w:trPr>
        <w:tc>
          <w:tcPr>
            <w:tcW w:w="1504" w:type="pct"/>
            <w:shd w:val="clear" w:color="auto" w:fill="auto"/>
            <w:vAlign w:val="center"/>
            <w:hideMark/>
          </w:tcPr>
          <w:p w14:paraId="126DDD1E"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1BC8948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318</w:t>
            </w:r>
          </w:p>
        </w:tc>
        <w:tc>
          <w:tcPr>
            <w:tcW w:w="437" w:type="pct"/>
            <w:shd w:val="clear" w:color="auto" w:fill="auto"/>
            <w:vAlign w:val="center"/>
            <w:hideMark/>
          </w:tcPr>
          <w:p w14:paraId="78F7B81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327</w:t>
            </w:r>
          </w:p>
        </w:tc>
        <w:tc>
          <w:tcPr>
            <w:tcW w:w="437" w:type="pct"/>
            <w:shd w:val="clear" w:color="auto" w:fill="auto"/>
            <w:vAlign w:val="center"/>
            <w:hideMark/>
          </w:tcPr>
          <w:p w14:paraId="525E468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337</w:t>
            </w:r>
          </w:p>
        </w:tc>
        <w:tc>
          <w:tcPr>
            <w:tcW w:w="437" w:type="pct"/>
            <w:shd w:val="clear" w:color="auto" w:fill="auto"/>
            <w:vAlign w:val="center"/>
            <w:hideMark/>
          </w:tcPr>
          <w:p w14:paraId="05C3E8A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337</w:t>
            </w:r>
          </w:p>
        </w:tc>
        <w:tc>
          <w:tcPr>
            <w:tcW w:w="437" w:type="pct"/>
            <w:shd w:val="clear" w:color="auto" w:fill="auto"/>
            <w:vAlign w:val="center"/>
            <w:hideMark/>
          </w:tcPr>
          <w:p w14:paraId="47C233E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337</w:t>
            </w:r>
          </w:p>
        </w:tc>
        <w:tc>
          <w:tcPr>
            <w:tcW w:w="437" w:type="pct"/>
            <w:shd w:val="clear" w:color="auto" w:fill="auto"/>
            <w:vAlign w:val="center"/>
            <w:hideMark/>
          </w:tcPr>
          <w:p w14:paraId="004EE75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337</w:t>
            </w:r>
          </w:p>
        </w:tc>
        <w:tc>
          <w:tcPr>
            <w:tcW w:w="437" w:type="pct"/>
            <w:shd w:val="clear" w:color="auto" w:fill="auto"/>
            <w:vAlign w:val="center"/>
            <w:hideMark/>
          </w:tcPr>
          <w:p w14:paraId="6E0D98B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337</w:t>
            </w:r>
          </w:p>
        </w:tc>
        <w:tc>
          <w:tcPr>
            <w:tcW w:w="437" w:type="pct"/>
            <w:shd w:val="clear" w:color="auto" w:fill="auto"/>
            <w:vAlign w:val="center"/>
            <w:hideMark/>
          </w:tcPr>
          <w:p w14:paraId="1AA8B9D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337</w:t>
            </w:r>
          </w:p>
        </w:tc>
      </w:tr>
      <w:tr w:rsidR="00DF2CE9" w:rsidRPr="00916A8A" w14:paraId="4C097370" w14:textId="77777777" w:rsidTr="00517071">
        <w:trPr>
          <w:trHeight w:val="20"/>
        </w:trPr>
        <w:tc>
          <w:tcPr>
            <w:tcW w:w="1504" w:type="pct"/>
            <w:shd w:val="clear" w:color="auto" w:fill="auto"/>
            <w:vAlign w:val="center"/>
            <w:hideMark/>
          </w:tcPr>
          <w:p w14:paraId="0B1F797D"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5184591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1 195</w:t>
            </w:r>
          </w:p>
        </w:tc>
        <w:tc>
          <w:tcPr>
            <w:tcW w:w="437" w:type="pct"/>
            <w:shd w:val="clear" w:color="auto" w:fill="auto"/>
            <w:vAlign w:val="center"/>
            <w:hideMark/>
          </w:tcPr>
          <w:p w14:paraId="5D5ADFC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1 230</w:t>
            </w:r>
          </w:p>
        </w:tc>
        <w:tc>
          <w:tcPr>
            <w:tcW w:w="437" w:type="pct"/>
            <w:shd w:val="clear" w:color="auto" w:fill="auto"/>
            <w:vAlign w:val="center"/>
            <w:hideMark/>
          </w:tcPr>
          <w:p w14:paraId="024700D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1 260</w:t>
            </w:r>
          </w:p>
        </w:tc>
        <w:tc>
          <w:tcPr>
            <w:tcW w:w="437" w:type="pct"/>
            <w:shd w:val="clear" w:color="auto" w:fill="auto"/>
            <w:vAlign w:val="center"/>
            <w:hideMark/>
          </w:tcPr>
          <w:p w14:paraId="78F869D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1 260</w:t>
            </w:r>
          </w:p>
        </w:tc>
        <w:tc>
          <w:tcPr>
            <w:tcW w:w="437" w:type="pct"/>
            <w:shd w:val="clear" w:color="auto" w:fill="auto"/>
            <w:vAlign w:val="center"/>
            <w:hideMark/>
          </w:tcPr>
          <w:p w14:paraId="6D010AE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1 260</w:t>
            </w:r>
          </w:p>
        </w:tc>
        <w:tc>
          <w:tcPr>
            <w:tcW w:w="437" w:type="pct"/>
            <w:shd w:val="clear" w:color="auto" w:fill="auto"/>
            <w:vAlign w:val="center"/>
            <w:hideMark/>
          </w:tcPr>
          <w:p w14:paraId="5C0B96A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1 260</w:t>
            </w:r>
          </w:p>
        </w:tc>
        <w:tc>
          <w:tcPr>
            <w:tcW w:w="437" w:type="pct"/>
            <w:shd w:val="clear" w:color="auto" w:fill="auto"/>
            <w:vAlign w:val="center"/>
            <w:hideMark/>
          </w:tcPr>
          <w:p w14:paraId="439E9B8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1 260</w:t>
            </w:r>
          </w:p>
        </w:tc>
        <w:tc>
          <w:tcPr>
            <w:tcW w:w="437" w:type="pct"/>
            <w:shd w:val="clear" w:color="auto" w:fill="auto"/>
            <w:vAlign w:val="center"/>
            <w:hideMark/>
          </w:tcPr>
          <w:p w14:paraId="36C2036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1 260</w:t>
            </w:r>
          </w:p>
        </w:tc>
      </w:tr>
      <w:tr w:rsidR="00DF2CE9" w:rsidRPr="00916A8A" w14:paraId="56E9BEB4" w14:textId="77777777" w:rsidTr="00517071">
        <w:trPr>
          <w:trHeight w:val="20"/>
        </w:trPr>
        <w:tc>
          <w:tcPr>
            <w:tcW w:w="5000" w:type="pct"/>
            <w:gridSpan w:val="9"/>
            <w:shd w:val="clear" w:color="000000" w:fill="BDD7EE"/>
            <w:vAlign w:val="center"/>
            <w:hideMark/>
          </w:tcPr>
          <w:p w14:paraId="219E748B"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ул. Степанова, 11а</w:t>
            </w:r>
          </w:p>
        </w:tc>
      </w:tr>
      <w:tr w:rsidR="00DF2CE9" w:rsidRPr="00916A8A" w14:paraId="29DE9AD0" w14:textId="77777777" w:rsidTr="00517071">
        <w:trPr>
          <w:trHeight w:val="20"/>
        </w:trPr>
        <w:tc>
          <w:tcPr>
            <w:tcW w:w="1504" w:type="pct"/>
            <w:shd w:val="clear" w:color="auto" w:fill="auto"/>
            <w:vAlign w:val="center"/>
            <w:hideMark/>
          </w:tcPr>
          <w:p w14:paraId="6045E0CC"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73CDD10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39D9722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65FD366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3E1C1CE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578C9DF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8949F0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08A51C3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13859E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r>
      <w:tr w:rsidR="00DF2CE9" w:rsidRPr="00916A8A" w14:paraId="6CBE96C2" w14:textId="77777777" w:rsidTr="00517071">
        <w:trPr>
          <w:trHeight w:val="20"/>
        </w:trPr>
        <w:tc>
          <w:tcPr>
            <w:tcW w:w="1504" w:type="pct"/>
            <w:shd w:val="clear" w:color="auto" w:fill="auto"/>
            <w:vAlign w:val="center"/>
            <w:hideMark/>
          </w:tcPr>
          <w:p w14:paraId="5BE5DC80"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1C490A8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1 062</w:t>
            </w:r>
          </w:p>
        </w:tc>
        <w:tc>
          <w:tcPr>
            <w:tcW w:w="437" w:type="pct"/>
            <w:shd w:val="clear" w:color="auto" w:fill="auto"/>
            <w:vAlign w:val="center"/>
            <w:hideMark/>
          </w:tcPr>
          <w:p w14:paraId="392558F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1 085</w:t>
            </w:r>
          </w:p>
        </w:tc>
        <w:tc>
          <w:tcPr>
            <w:tcW w:w="437" w:type="pct"/>
            <w:shd w:val="clear" w:color="auto" w:fill="auto"/>
            <w:vAlign w:val="center"/>
            <w:hideMark/>
          </w:tcPr>
          <w:p w14:paraId="68D40FD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1 109</w:t>
            </w:r>
          </w:p>
        </w:tc>
        <w:tc>
          <w:tcPr>
            <w:tcW w:w="437" w:type="pct"/>
            <w:shd w:val="clear" w:color="auto" w:fill="auto"/>
            <w:vAlign w:val="center"/>
            <w:hideMark/>
          </w:tcPr>
          <w:p w14:paraId="2A6FB55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1 109</w:t>
            </w:r>
          </w:p>
        </w:tc>
        <w:tc>
          <w:tcPr>
            <w:tcW w:w="437" w:type="pct"/>
            <w:shd w:val="clear" w:color="auto" w:fill="auto"/>
            <w:vAlign w:val="center"/>
            <w:hideMark/>
          </w:tcPr>
          <w:p w14:paraId="1A8BCFF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1 109</w:t>
            </w:r>
          </w:p>
        </w:tc>
        <w:tc>
          <w:tcPr>
            <w:tcW w:w="437" w:type="pct"/>
            <w:shd w:val="clear" w:color="auto" w:fill="auto"/>
            <w:vAlign w:val="center"/>
            <w:hideMark/>
          </w:tcPr>
          <w:p w14:paraId="00B569D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1 109</w:t>
            </w:r>
          </w:p>
        </w:tc>
        <w:tc>
          <w:tcPr>
            <w:tcW w:w="437" w:type="pct"/>
            <w:shd w:val="clear" w:color="auto" w:fill="auto"/>
            <w:vAlign w:val="center"/>
            <w:hideMark/>
          </w:tcPr>
          <w:p w14:paraId="4AAAC27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1 109</w:t>
            </w:r>
          </w:p>
        </w:tc>
        <w:tc>
          <w:tcPr>
            <w:tcW w:w="437" w:type="pct"/>
            <w:shd w:val="clear" w:color="auto" w:fill="auto"/>
            <w:vAlign w:val="center"/>
            <w:hideMark/>
          </w:tcPr>
          <w:p w14:paraId="13F302C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1 109</w:t>
            </w:r>
          </w:p>
        </w:tc>
      </w:tr>
      <w:tr w:rsidR="00DF2CE9" w:rsidRPr="00916A8A" w14:paraId="20B34FC5" w14:textId="77777777" w:rsidTr="00517071">
        <w:trPr>
          <w:trHeight w:val="20"/>
        </w:trPr>
        <w:tc>
          <w:tcPr>
            <w:tcW w:w="1504" w:type="pct"/>
            <w:shd w:val="clear" w:color="auto" w:fill="auto"/>
            <w:vAlign w:val="center"/>
            <w:hideMark/>
          </w:tcPr>
          <w:p w14:paraId="66AA8417"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369A4AA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315,21</w:t>
            </w:r>
          </w:p>
        </w:tc>
        <w:tc>
          <w:tcPr>
            <w:tcW w:w="437" w:type="pct"/>
            <w:shd w:val="clear" w:color="auto" w:fill="auto"/>
            <w:vAlign w:val="center"/>
            <w:hideMark/>
          </w:tcPr>
          <w:p w14:paraId="582FFDB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315,19</w:t>
            </w:r>
          </w:p>
        </w:tc>
        <w:tc>
          <w:tcPr>
            <w:tcW w:w="437" w:type="pct"/>
            <w:shd w:val="clear" w:color="auto" w:fill="auto"/>
            <w:vAlign w:val="center"/>
            <w:hideMark/>
          </w:tcPr>
          <w:p w14:paraId="4425C6D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315,17</w:t>
            </w:r>
          </w:p>
        </w:tc>
        <w:tc>
          <w:tcPr>
            <w:tcW w:w="437" w:type="pct"/>
            <w:shd w:val="clear" w:color="auto" w:fill="auto"/>
            <w:vAlign w:val="center"/>
            <w:hideMark/>
          </w:tcPr>
          <w:p w14:paraId="784968F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315,17</w:t>
            </w:r>
          </w:p>
        </w:tc>
        <w:tc>
          <w:tcPr>
            <w:tcW w:w="437" w:type="pct"/>
            <w:shd w:val="clear" w:color="auto" w:fill="auto"/>
            <w:vAlign w:val="center"/>
            <w:hideMark/>
          </w:tcPr>
          <w:p w14:paraId="334C9D2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315,17</w:t>
            </w:r>
          </w:p>
        </w:tc>
        <w:tc>
          <w:tcPr>
            <w:tcW w:w="437" w:type="pct"/>
            <w:shd w:val="clear" w:color="auto" w:fill="auto"/>
            <w:vAlign w:val="center"/>
            <w:hideMark/>
          </w:tcPr>
          <w:p w14:paraId="1D36B24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315,17</w:t>
            </w:r>
          </w:p>
        </w:tc>
        <w:tc>
          <w:tcPr>
            <w:tcW w:w="437" w:type="pct"/>
            <w:shd w:val="clear" w:color="auto" w:fill="auto"/>
            <w:vAlign w:val="center"/>
            <w:hideMark/>
          </w:tcPr>
          <w:p w14:paraId="5661E29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315,17</w:t>
            </w:r>
          </w:p>
        </w:tc>
        <w:tc>
          <w:tcPr>
            <w:tcW w:w="437" w:type="pct"/>
            <w:shd w:val="clear" w:color="auto" w:fill="auto"/>
            <w:vAlign w:val="center"/>
            <w:hideMark/>
          </w:tcPr>
          <w:p w14:paraId="043FDAA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315,17</w:t>
            </w:r>
          </w:p>
        </w:tc>
      </w:tr>
      <w:tr w:rsidR="00DF2CE9" w:rsidRPr="00916A8A" w14:paraId="2B8C499A" w14:textId="77777777" w:rsidTr="00517071">
        <w:trPr>
          <w:trHeight w:val="20"/>
        </w:trPr>
        <w:tc>
          <w:tcPr>
            <w:tcW w:w="1504" w:type="pct"/>
            <w:shd w:val="clear" w:color="auto" w:fill="auto"/>
            <w:vAlign w:val="center"/>
            <w:hideMark/>
          </w:tcPr>
          <w:p w14:paraId="1A080705"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4102051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335</w:t>
            </w:r>
          </w:p>
        </w:tc>
        <w:tc>
          <w:tcPr>
            <w:tcW w:w="437" w:type="pct"/>
            <w:shd w:val="clear" w:color="auto" w:fill="auto"/>
            <w:vAlign w:val="center"/>
            <w:hideMark/>
          </w:tcPr>
          <w:p w14:paraId="058AE92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342</w:t>
            </w:r>
          </w:p>
        </w:tc>
        <w:tc>
          <w:tcPr>
            <w:tcW w:w="437" w:type="pct"/>
            <w:shd w:val="clear" w:color="auto" w:fill="auto"/>
            <w:vAlign w:val="center"/>
            <w:hideMark/>
          </w:tcPr>
          <w:p w14:paraId="3D1F38D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350</w:t>
            </w:r>
          </w:p>
        </w:tc>
        <w:tc>
          <w:tcPr>
            <w:tcW w:w="437" w:type="pct"/>
            <w:shd w:val="clear" w:color="auto" w:fill="auto"/>
            <w:vAlign w:val="center"/>
            <w:hideMark/>
          </w:tcPr>
          <w:p w14:paraId="71D34D8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350</w:t>
            </w:r>
          </w:p>
        </w:tc>
        <w:tc>
          <w:tcPr>
            <w:tcW w:w="437" w:type="pct"/>
            <w:shd w:val="clear" w:color="auto" w:fill="auto"/>
            <w:vAlign w:val="center"/>
            <w:hideMark/>
          </w:tcPr>
          <w:p w14:paraId="5251A58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350</w:t>
            </w:r>
          </w:p>
        </w:tc>
        <w:tc>
          <w:tcPr>
            <w:tcW w:w="437" w:type="pct"/>
            <w:shd w:val="clear" w:color="auto" w:fill="auto"/>
            <w:vAlign w:val="center"/>
            <w:hideMark/>
          </w:tcPr>
          <w:p w14:paraId="21473D1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350</w:t>
            </w:r>
          </w:p>
        </w:tc>
        <w:tc>
          <w:tcPr>
            <w:tcW w:w="437" w:type="pct"/>
            <w:shd w:val="clear" w:color="auto" w:fill="auto"/>
            <w:vAlign w:val="center"/>
            <w:hideMark/>
          </w:tcPr>
          <w:p w14:paraId="44FEDB5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350</w:t>
            </w:r>
          </w:p>
        </w:tc>
        <w:tc>
          <w:tcPr>
            <w:tcW w:w="437" w:type="pct"/>
            <w:shd w:val="clear" w:color="auto" w:fill="auto"/>
            <w:vAlign w:val="center"/>
            <w:hideMark/>
          </w:tcPr>
          <w:p w14:paraId="00327A5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350</w:t>
            </w:r>
          </w:p>
        </w:tc>
      </w:tr>
      <w:tr w:rsidR="00DF2CE9" w:rsidRPr="00916A8A" w14:paraId="06C9ECD7" w14:textId="77777777" w:rsidTr="00517071">
        <w:trPr>
          <w:trHeight w:val="20"/>
        </w:trPr>
        <w:tc>
          <w:tcPr>
            <w:tcW w:w="1504" w:type="pct"/>
            <w:shd w:val="clear" w:color="auto" w:fill="auto"/>
            <w:vAlign w:val="center"/>
            <w:hideMark/>
          </w:tcPr>
          <w:p w14:paraId="3FF0654D"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046B005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1 258</w:t>
            </w:r>
          </w:p>
        </w:tc>
        <w:tc>
          <w:tcPr>
            <w:tcW w:w="437" w:type="pct"/>
            <w:shd w:val="clear" w:color="auto" w:fill="auto"/>
            <w:vAlign w:val="center"/>
            <w:hideMark/>
          </w:tcPr>
          <w:p w14:paraId="17F9848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1 288</w:t>
            </w:r>
          </w:p>
        </w:tc>
        <w:tc>
          <w:tcPr>
            <w:tcW w:w="437" w:type="pct"/>
            <w:shd w:val="clear" w:color="auto" w:fill="auto"/>
            <w:vAlign w:val="center"/>
            <w:hideMark/>
          </w:tcPr>
          <w:p w14:paraId="5A5E880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1 314</w:t>
            </w:r>
          </w:p>
        </w:tc>
        <w:tc>
          <w:tcPr>
            <w:tcW w:w="437" w:type="pct"/>
            <w:shd w:val="clear" w:color="auto" w:fill="auto"/>
            <w:vAlign w:val="center"/>
            <w:hideMark/>
          </w:tcPr>
          <w:p w14:paraId="77959C4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1 314</w:t>
            </w:r>
          </w:p>
        </w:tc>
        <w:tc>
          <w:tcPr>
            <w:tcW w:w="437" w:type="pct"/>
            <w:shd w:val="clear" w:color="auto" w:fill="auto"/>
            <w:vAlign w:val="center"/>
            <w:hideMark/>
          </w:tcPr>
          <w:p w14:paraId="419A50C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1 314</w:t>
            </w:r>
          </w:p>
        </w:tc>
        <w:tc>
          <w:tcPr>
            <w:tcW w:w="437" w:type="pct"/>
            <w:shd w:val="clear" w:color="auto" w:fill="auto"/>
            <w:vAlign w:val="center"/>
            <w:hideMark/>
          </w:tcPr>
          <w:p w14:paraId="5819A04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1 314</w:t>
            </w:r>
          </w:p>
        </w:tc>
        <w:tc>
          <w:tcPr>
            <w:tcW w:w="437" w:type="pct"/>
            <w:shd w:val="clear" w:color="auto" w:fill="auto"/>
            <w:vAlign w:val="center"/>
            <w:hideMark/>
          </w:tcPr>
          <w:p w14:paraId="6A25E62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1 314</w:t>
            </w:r>
          </w:p>
        </w:tc>
        <w:tc>
          <w:tcPr>
            <w:tcW w:w="437" w:type="pct"/>
            <w:shd w:val="clear" w:color="auto" w:fill="auto"/>
            <w:vAlign w:val="center"/>
            <w:hideMark/>
          </w:tcPr>
          <w:p w14:paraId="4AFA7E3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1 314</w:t>
            </w:r>
          </w:p>
        </w:tc>
      </w:tr>
      <w:tr w:rsidR="00DF2CE9" w:rsidRPr="00916A8A" w14:paraId="1FDADF4A" w14:textId="77777777" w:rsidTr="00517071">
        <w:trPr>
          <w:trHeight w:val="20"/>
        </w:trPr>
        <w:tc>
          <w:tcPr>
            <w:tcW w:w="5000" w:type="pct"/>
            <w:gridSpan w:val="9"/>
            <w:shd w:val="clear" w:color="000000" w:fill="BDD7EE"/>
            <w:vAlign w:val="center"/>
            <w:hideMark/>
          </w:tcPr>
          <w:p w14:paraId="0B8F9F31"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ЦРБ</w:t>
            </w:r>
          </w:p>
        </w:tc>
      </w:tr>
      <w:tr w:rsidR="00DF2CE9" w:rsidRPr="00916A8A" w14:paraId="1B4047B6" w14:textId="77777777" w:rsidTr="00517071">
        <w:trPr>
          <w:trHeight w:val="20"/>
        </w:trPr>
        <w:tc>
          <w:tcPr>
            <w:tcW w:w="1504" w:type="pct"/>
            <w:shd w:val="clear" w:color="auto" w:fill="auto"/>
            <w:vAlign w:val="center"/>
            <w:hideMark/>
          </w:tcPr>
          <w:p w14:paraId="2AB4CE1C"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lastRenderedPageBreak/>
              <w:t>Вид топлива</w:t>
            </w:r>
          </w:p>
        </w:tc>
        <w:tc>
          <w:tcPr>
            <w:tcW w:w="437" w:type="pct"/>
            <w:shd w:val="clear" w:color="auto" w:fill="auto"/>
            <w:vAlign w:val="center"/>
            <w:hideMark/>
          </w:tcPr>
          <w:p w14:paraId="7553D2C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2BCAD90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1FF4408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785B445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605AAA2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113DA80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0564E26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0A4F321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r>
      <w:tr w:rsidR="00DF2CE9" w:rsidRPr="00916A8A" w14:paraId="6CA3A58C" w14:textId="77777777" w:rsidTr="00517071">
        <w:trPr>
          <w:trHeight w:val="20"/>
        </w:trPr>
        <w:tc>
          <w:tcPr>
            <w:tcW w:w="1504" w:type="pct"/>
            <w:shd w:val="clear" w:color="auto" w:fill="auto"/>
            <w:vAlign w:val="center"/>
            <w:hideMark/>
          </w:tcPr>
          <w:p w14:paraId="0C0BD7EE"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3D676B8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932</w:t>
            </w:r>
          </w:p>
        </w:tc>
        <w:tc>
          <w:tcPr>
            <w:tcW w:w="437" w:type="pct"/>
            <w:shd w:val="clear" w:color="auto" w:fill="auto"/>
            <w:vAlign w:val="center"/>
            <w:hideMark/>
          </w:tcPr>
          <w:p w14:paraId="4394D80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942</w:t>
            </w:r>
          </w:p>
        </w:tc>
        <w:tc>
          <w:tcPr>
            <w:tcW w:w="437" w:type="pct"/>
            <w:shd w:val="clear" w:color="auto" w:fill="auto"/>
            <w:vAlign w:val="center"/>
            <w:hideMark/>
          </w:tcPr>
          <w:p w14:paraId="402FA6E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953</w:t>
            </w:r>
          </w:p>
        </w:tc>
        <w:tc>
          <w:tcPr>
            <w:tcW w:w="437" w:type="pct"/>
            <w:shd w:val="clear" w:color="auto" w:fill="auto"/>
            <w:vAlign w:val="center"/>
            <w:hideMark/>
          </w:tcPr>
          <w:p w14:paraId="7F2203F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953</w:t>
            </w:r>
          </w:p>
        </w:tc>
        <w:tc>
          <w:tcPr>
            <w:tcW w:w="437" w:type="pct"/>
            <w:shd w:val="clear" w:color="auto" w:fill="auto"/>
            <w:vAlign w:val="center"/>
            <w:hideMark/>
          </w:tcPr>
          <w:p w14:paraId="5700039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953</w:t>
            </w:r>
          </w:p>
        </w:tc>
        <w:tc>
          <w:tcPr>
            <w:tcW w:w="437" w:type="pct"/>
            <w:shd w:val="clear" w:color="auto" w:fill="auto"/>
            <w:vAlign w:val="center"/>
            <w:hideMark/>
          </w:tcPr>
          <w:p w14:paraId="369662F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953</w:t>
            </w:r>
          </w:p>
        </w:tc>
        <w:tc>
          <w:tcPr>
            <w:tcW w:w="437" w:type="pct"/>
            <w:shd w:val="clear" w:color="auto" w:fill="auto"/>
            <w:vAlign w:val="center"/>
            <w:hideMark/>
          </w:tcPr>
          <w:p w14:paraId="425E7C0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953</w:t>
            </w:r>
          </w:p>
        </w:tc>
        <w:tc>
          <w:tcPr>
            <w:tcW w:w="437" w:type="pct"/>
            <w:shd w:val="clear" w:color="auto" w:fill="auto"/>
            <w:vAlign w:val="center"/>
            <w:hideMark/>
          </w:tcPr>
          <w:p w14:paraId="3DC93FD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953</w:t>
            </w:r>
          </w:p>
        </w:tc>
      </w:tr>
      <w:tr w:rsidR="00DF2CE9" w:rsidRPr="00916A8A" w14:paraId="0BCAD95F" w14:textId="77777777" w:rsidTr="00517071">
        <w:trPr>
          <w:trHeight w:val="20"/>
        </w:trPr>
        <w:tc>
          <w:tcPr>
            <w:tcW w:w="1504" w:type="pct"/>
            <w:shd w:val="clear" w:color="auto" w:fill="auto"/>
            <w:vAlign w:val="center"/>
            <w:hideMark/>
          </w:tcPr>
          <w:p w14:paraId="5D12E8C3"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3978794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304,15</w:t>
            </w:r>
          </w:p>
        </w:tc>
        <w:tc>
          <w:tcPr>
            <w:tcW w:w="437" w:type="pct"/>
            <w:shd w:val="clear" w:color="auto" w:fill="auto"/>
            <w:vAlign w:val="center"/>
            <w:hideMark/>
          </w:tcPr>
          <w:p w14:paraId="5DD0621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304,12</w:t>
            </w:r>
          </w:p>
        </w:tc>
        <w:tc>
          <w:tcPr>
            <w:tcW w:w="437" w:type="pct"/>
            <w:shd w:val="clear" w:color="auto" w:fill="auto"/>
            <w:vAlign w:val="center"/>
            <w:hideMark/>
          </w:tcPr>
          <w:p w14:paraId="1E50F8E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304,09</w:t>
            </w:r>
          </w:p>
        </w:tc>
        <w:tc>
          <w:tcPr>
            <w:tcW w:w="437" w:type="pct"/>
            <w:shd w:val="clear" w:color="auto" w:fill="auto"/>
            <w:vAlign w:val="center"/>
            <w:hideMark/>
          </w:tcPr>
          <w:p w14:paraId="2368C3B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304,09</w:t>
            </w:r>
          </w:p>
        </w:tc>
        <w:tc>
          <w:tcPr>
            <w:tcW w:w="437" w:type="pct"/>
            <w:shd w:val="clear" w:color="auto" w:fill="auto"/>
            <w:vAlign w:val="center"/>
            <w:hideMark/>
          </w:tcPr>
          <w:p w14:paraId="0529974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304,09</w:t>
            </w:r>
          </w:p>
        </w:tc>
        <w:tc>
          <w:tcPr>
            <w:tcW w:w="437" w:type="pct"/>
            <w:shd w:val="clear" w:color="auto" w:fill="auto"/>
            <w:vAlign w:val="center"/>
            <w:hideMark/>
          </w:tcPr>
          <w:p w14:paraId="279E51E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304,09</w:t>
            </w:r>
          </w:p>
        </w:tc>
        <w:tc>
          <w:tcPr>
            <w:tcW w:w="437" w:type="pct"/>
            <w:shd w:val="clear" w:color="auto" w:fill="auto"/>
            <w:vAlign w:val="center"/>
            <w:hideMark/>
          </w:tcPr>
          <w:p w14:paraId="7FB9824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304,09</w:t>
            </w:r>
          </w:p>
        </w:tc>
        <w:tc>
          <w:tcPr>
            <w:tcW w:w="437" w:type="pct"/>
            <w:shd w:val="clear" w:color="auto" w:fill="auto"/>
            <w:vAlign w:val="center"/>
            <w:hideMark/>
          </w:tcPr>
          <w:p w14:paraId="0AC6E84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304,09</w:t>
            </w:r>
          </w:p>
        </w:tc>
      </w:tr>
      <w:tr w:rsidR="00DF2CE9" w:rsidRPr="00916A8A" w14:paraId="59ED4AD3" w14:textId="77777777" w:rsidTr="00517071">
        <w:trPr>
          <w:trHeight w:val="20"/>
        </w:trPr>
        <w:tc>
          <w:tcPr>
            <w:tcW w:w="1504" w:type="pct"/>
            <w:shd w:val="clear" w:color="auto" w:fill="auto"/>
            <w:vAlign w:val="center"/>
            <w:hideMark/>
          </w:tcPr>
          <w:p w14:paraId="0001CD9C"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603980B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283</w:t>
            </w:r>
          </w:p>
        </w:tc>
        <w:tc>
          <w:tcPr>
            <w:tcW w:w="437" w:type="pct"/>
            <w:shd w:val="clear" w:color="auto" w:fill="auto"/>
            <w:vAlign w:val="center"/>
            <w:hideMark/>
          </w:tcPr>
          <w:p w14:paraId="190B91F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286</w:t>
            </w:r>
          </w:p>
        </w:tc>
        <w:tc>
          <w:tcPr>
            <w:tcW w:w="437" w:type="pct"/>
            <w:shd w:val="clear" w:color="auto" w:fill="auto"/>
            <w:vAlign w:val="center"/>
            <w:hideMark/>
          </w:tcPr>
          <w:p w14:paraId="6BEAD1B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290</w:t>
            </w:r>
          </w:p>
        </w:tc>
        <w:tc>
          <w:tcPr>
            <w:tcW w:w="437" w:type="pct"/>
            <w:shd w:val="clear" w:color="auto" w:fill="auto"/>
            <w:vAlign w:val="center"/>
            <w:hideMark/>
          </w:tcPr>
          <w:p w14:paraId="2A7C73C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290</w:t>
            </w:r>
          </w:p>
        </w:tc>
        <w:tc>
          <w:tcPr>
            <w:tcW w:w="437" w:type="pct"/>
            <w:shd w:val="clear" w:color="auto" w:fill="auto"/>
            <w:vAlign w:val="center"/>
            <w:hideMark/>
          </w:tcPr>
          <w:p w14:paraId="0371B35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290</w:t>
            </w:r>
          </w:p>
        </w:tc>
        <w:tc>
          <w:tcPr>
            <w:tcW w:w="437" w:type="pct"/>
            <w:shd w:val="clear" w:color="auto" w:fill="auto"/>
            <w:vAlign w:val="center"/>
            <w:hideMark/>
          </w:tcPr>
          <w:p w14:paraId="3BF8FC1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290</w:t>
            </w:r>
          </w:p>
        </w:tc>
        <w:tc>
          <w:tcPr>
            <w:tcW w:w="437" w:type="pct"/>
            <w:shd w:val="clear" w:color="auto" w:fill="auto"/>
            <w:vAlign w:val="center"/>
            <w:hideMark/>
          </w:tcPr>
          <w:p w14:paraId="59EC247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290</w:t>
            </w:r>
          </w:p>
        </w:tc>
        <w:tc>
          <w:tcPr>
            <w:tcW w:w="437" w:type="pct"/>
            <w:shd w:val="clear" w:color="auto" w:fill="auto"/>
            <w:vAlign w:val="center"/>
            <w:hideMark/>
          </w:tcPr>
          <w:p w14:paraId="5340042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290</w:t>
            </w:r>
          </w:p>
        </w:tc>
      </w:tr>
      <w:tr w:rsidR="00DF2CE9" w:rsidRPr="00916A8A" w14:paraId="1CAD3096" w14:textId="77777777" w:rsidTr="00517071">
        <w:trPr>
          <w:trHeight w:val="20"/>
        </w:trPr>
        <w:tc>
          <w:tcPr>
            <w:tcW w:w="1504" w:type="pct"/>
            <w:shd w:val="clear" w:color="auto" w:fill="auto"/>
            <w:vAlign w:val="center"/>
            <w:hideMark/>
          </w:tcPr>
          <w:p w14:paraId="7F5C72FD"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18B45B2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1 066</w:t>
            </w:r>
          </w:p>
        </w:tc>
        <w:tc>
          <w:tcPr>
            <w:tcW w:w="437" w:type="pct"/>
            <w:shd w:val="clear" w:color="auto" w:fill="auto"/>
            <w:vAlign w:val="center"/>
            <w:hideMark/>
          </w:tcPr>
          <w:p w14:paraId="5A19E22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1 077</w:t>
            </w:r>
          </w:p>
        </w:tc>
        <w:tc>
          <w:tcPr>
            <w:tcW w:w="437" w:type="pct"/>
            <w:shd w:val="clear" w:color="auto" w:fill="auto"/>
            <w:vAlign w:val="center"/>
            <w:hideMark/>
          </w:tcPr>
          <w:p w14:paraId="2E04C23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1 089</w:t>
            </w:r>
          </w:p>
        </w:tc>
        <w:tc>
          <w:tcPr>
            <w:tcW w:w="437" w:type="pct"/>
            <w:shd w:val="clear" w:color="auto" w:fill="auto"/>
            <w:vAlign w:val="center"/>
            <w:hideMark/>
          </w:tcPr>
          <w:p w14:paraId="079C651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1 089</w:t>
            </w:r>
          </w:p>
        </w:tc>
        <w:tc>
          <w:tcPr>
            <w:tcW w:w="437" w:type="pct"/>
            <w:shd w:val="clear" w:color="auto" w:fill="auto"/>
            <w:vAlign w:val="center"/>
            <w:hideMark/>
          </w:tcPr>
          <w:p w14:paraId="15E00A4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1 089</w:t>
            </w:r>
          </w:p>
        </w:tc>
        <w:tc>
          <w:tcPr>
            <w:tcW w:w="437" w:type="pct"/>
            <w:shd w:val="clear" w:color="auto" w:fill="auto"/>
            <w:vAlign w:val="center"/>
            <w:hideMark/>
          </w:tcPr>
          <w:p w14:paraId="4EF6886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1 089</w:t>
            </w:r>
          </w:p>
        </w:tc>
        <w:tc>
          <w:tcPr>
            <w:tcW w:w="437" w:type="pct"/>
            <w:shd w:val="clear" w:color="auto" w:fill="auto"/>
            <w:vAlign w:val="center"/>
            <w:hideMark/>
          </w:tcPr>
          <w:p w14:paraId="62DCA08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1 089</w:t>
            </w:r>
          </w:p>
        </w:tc>
        <w:tc>
          <w:tcPr>
            <w:tcW w:w="437" w:type="pct"/>
            <w:shd w:val="clear" w:color="auto" w:fill="auto"/>
            <w:vAlign w:val="center"/>
            <w:hideMark/>
          </w:tcPr>
          <w:p w14:paraId="450645B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1 089</w:t>
            </w:r>
          </w:p>
        </w:tc>
      </w:tr>
      <w:tr w:rsidR="00DF2CE9" w:rsidRPr="00916A8A" w14:paraId="5F5FCCC8" w14:textId="77777777" w:rsidTr="00517071">
        <w:trPr>
          <w:trHeight w:val="20"/>
        </w:trPr>
        <w:tc>
          <w:tcPr>
            <w:tcW w:w="5000" w:type="pct"/>
            <w:gridSpan w:val="9"/>
            <w:shd w:val="clear" w:color="000000" w:fill="BDD7EE"/>
            <w:vAlign w:val="center"/>
            <w:hideMark/>
          </w:tcPr>
          <w:p w14:paraId="3B2D9953"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"Сосновый"</w:t>
            </w:r>
          </w:p>
        </w:tc>
      </w:tr>
      <w:tr w:rsidR="00DF2CE9" w:rsidRPr="00916A8A" w14:paraId="5B738FE3" w14:textId="77777777" w:rsidTr="00517071">
        <w:trPr>
          <w:trHeight w:val="20"/>
        </w:trPr>
        <w:tc>
          <w:tcPr>
            <w:tcW w:w="1504" w:type="pct"/>
            <w:shd w:val="clear" w:color="auto" w:fill="auto"/>
            <w:vAlign w:val="center"/>
            <w:hideMark/>
          </w:tcPr>
          <w:p w14:paraId="7940075E"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2867A4E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2B2CE57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746ADF2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2FF3FA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553A69F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3D01448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74AF20F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7D91BFA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r>
      <w:tr w:rsidR="00DF2CE9" w:rsidRPr="00916A8A" w14:paraId="501EC5BF" w14:textId="77777777" w:rsidTr="00517071">
        <w:trPr>
          <w:trHeight w:val="20"/>
        </w:trPr>
        <w:tc>
          <w:tcPr>
            <w:tcW w:w="1504" w:type="pct"/>
            <w:shd w:val="clear" w:color="auto" w:fill="auto"/>
            <w:vAlign w:val="center"/>
            <w:hideMark/>
          </w:tcPr>
          <w:p w14:paraId="7B63E648"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42864AC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1 267</w:t>
            </w:r>
          </w:p>
        </w:tc>
        <w:tc>
          <w:tcPr>
            <w:tcW w:w="437" w:type="pct"/>
            <w:shd w:val="clear" w:color="auto" w:fill="auto"/>
            <w:vAlign w:val="center"/>
            <w:hideMark/>
          </w:tcPr>
          <w:p w14:paraId="34F04AA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1 283</w:t>
            </w:r>
          </w:p>
        </w:tc>
        <w:tc>
          <w:tcPr>
            <w:tcW w:w="437" w:type="pct"/>
            <w:shd w:val="clear" w:color="auto" w:fill="auto"/>
            <w:vAlign w:val="center"/>
            <w:hideMark/>
          </w:tcPr>
          <w:p w14:paraId="016CBAA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1 302</w:t>
            </w:r>
          </w:p>
        </w:tc>
        <w:tc>
          <w:tcPr>
            <w:tcW w:w="437" w:type="pct"/>
            <w:shd w:val="clear" w:color="auto" w:fill="auto"/>
            <w:vAlign w:val="center"/>
            <w:hideMark/>
          </w:tcPr>
          <w:p w14:paraId="4340F47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1 302</w:t>
            </w:r>
          </w:p>
        </w:tc>
        <w:tc>
          <w:tcPr>
            <w:tcW w:w="437" w:type="pct"/>
            <w:shd w:val="clear" w:color="auto" w:fill="auto"/>
            <w:vAlign w:val="center"/>
            <w:hideMark/>
          </w:tcPr>
          <w:p w14:paraId="2DEFD06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1 302</w:t>
            </w:r>
          </w:p>
        </w:tc>
        <w:tc>
          <w:tcPr>
            <w:tcW w:w="437" w:type="pct"/>
            <w:shd w:val="clear" w:color="auto" w:fill="auto"/>
            <w:vAlign w:val="center"/>
            <w:hideMark/>
          </w:tcPr>
          <w:p w14:paraId="641BBE5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1 302</w:t>
            </w:r>
          </w:p>
        </w:tc>
        <w:tc>
          <w:tcPr>
            <w:tcW w:w="437" w:type="pct"/>
            <w:shd w:val="clear" w:color="auto" w:fill="auto"/>
            <w:vAlign w:val="center"/>
            <w:hideMark/>
          </w:tcPr>
          <w:p w14:paraId="1760DF4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1 302</w:t>
            </w:r>
          </w:p>
        </w:tc>
        <w:tc>
          <w:tcPr>
            <w:tcW w:w="437" w:type="pct"/>
            <w:shd w:val="clear" w:color="auto" w:fill="auto"/>
            <w:vAlign w:val="center"/>
            <w:hideMark/>
          </w:tcPr>
          <w:p w14:paraId="7A63577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1 302</w:t>
            </w:r>
          </w:p>
        </w:tc>
      </w:tr>
      <w:tr w:rsidR="00DF2CE9" w:rsidRPr="00916A8A" w14:paraId="7C2E7D8C" w14:textId="77777777" w:rsidTr="00517071">
        <w:trPr>
          <w:trHeight w:val="20"/>
        </w:trPr>
        <w:tc>
          <w:tcPr>
            <w:tcW w:w="1504" w:type="pct"/>
            <w:shd w:val="clear" w:color="auto" w:fill="auto"/>
            <w:vAlign w:val="center"/>
            <w:hideMark/>
          </w:tcPr>
          <w:p w14:paraId="47950AAD"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3BC763F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315,08</w:t>
            </w:r>
          </w:p>
        </w:tc>
        <w:tc>
          <w:tcPr>
            <w:tcW w:w="437" w:type="pct"/>
            <w:shd w:val="clear" w:color="auto" w:fill="auto"/>
            <w:vAlign w:val="center"/>
            <w:hideMark/>
          </w:tcPr>
          <w:p w14:paraId="6B52E1C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315,05</w:t>
            </w:r>
          </w:p>
        </w:tc>
        <w:tc>
          <w:tcPr>
            <w:tcW w:w="437" w:type="pct"/>
            <w:shd w:val="clear" w:color="auto" w:fill="auto"/>
            <w:vAlign w:val="center"/>
            <w:hideMark/>
          </w:tcPr>
          <w:p w14:paraId="65AB9FF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315,03</w:t>
            </w:r>
          </w:p>
        </w:tc>
        <w:tc>
          <w:tcPr>
            <w:tcW w:w="437" w:type="pct"/>
            <w:shd w:val="clear" w:color="auto" w:fill="auto"/>
            <w:vAlign w:val="center"/>
            <w:hideMark/>
          </w:tcPr>
          <w:p w14:paraId="04240A6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315,03</w:t>
            </w:r>
          </w:p>
        </w:tc>
        <w:tc>
          <w:tcPr>
            <w:tcW w:w="437" w:type="pct"/>
            <w:shd w:val="clear" w:color="auto" w:fill="auto"/>
            <w:vAlign w:val="center"/>
            <w:hideMark/>
          </w:tcPr>
          <w:p w14:paraId="75B055E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315,03</w:t>
            </w:r>
          </w:p>
        </w:tc>
        <w:tc>
          <w:tcPr>
            <w:tcW w:w="437" w:type="pct"/>
            <w:shd w:val="clear" w:color="auto" w:fill="auto"/>
            <w:vAlign w:val="center"/>
            <w:hideMark/>
          </w:tcPr>
          <w:p w14:paraId="08DB7C9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315,03</w:t>
            </w:r>
          </w:p>
        </w:tc>
        <w:tc>
          <w:tcPr>
            <w:tcW w:w="437" w:type="pct"/>
            <w:shd w:val="clear" w:color="auto" w:fill="auto"/>
            <w:vAlign w:val="center"/>
            <w:hideMark/>
          </w:tcPr>
          <w:p w14:paraId="6748982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315,03</w:t>
            </w:r>
          </w:p>
        </w:tc>
        <w:tc>
          <w:tcPr>
            <w:tcW w:w="437" w:type="pct"/>
            <w:shd w:val="clear" w:color="auto" w:fill="auto"/>
            <w:vAlign w:val="center"/>
            <w:hideMark/>
          </w:tcPr>
          <w:p w14:paraId="6703144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315,03</w:t>
            </w:r>
          </w:p>
        </w:tc>
      </w:tr>
      <w:tr w:rsidR="00DF2CE9" w:rsidRPr="00916A8A" w14:paraId="38F9B123" w14:textId="77777777" w:rsidTr="00517071">
        <w:trPr>
          <w:trHeight w:val="20"/>
        </w:trPr>
        <w:tc>
          <w:tcPr>
            <w:tcW w:w="1504" w:type="pct"/>
            <w:shd w:val="clear" w:color="auto" w:fill="auto"/>
            <w:vAlign w:val="center"/>
            <w:hideMark/>
          </w:tcPr>
          <w:p w14:paraId="1E93712D"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1969950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399</w:t>
            </w:r>
          </w:p>
        </w:tc>
        <w:tc>
          <w:tcPr>
            <w:tcW w:w="437" w:type="pct"/>
            <w:shd w:val="clear" w:color="auto" w:fill="auto"/>
            <w:vAlign w:val="center"/>
            <w:hideMark/>
          </w:tcPr>
          <w:p w14:paraId="0286100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404</w:t>
            </w:r>
          </w:p>
        </w:tc>
        <w:tc>
          <w:tcPr>
            <w:tcW w:w="437" w:type="pct"/>
            <w:shd w:val="clear" w:color="auto" w:fill="auto"/>
            <w:vAlign w:val="center"/>
            <w:hideMark/>
          </w:tcPr>
          <w:p w14:paraId="6C22572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410</w:t>
            </w:r>
          </w:p>
        </w:tc>
        <w:tc>
          <w:tcPr>
            <w:tcW w:w="437" w:type="pct"/>
            <w:shd w:val="clear" w:color="auto" w:fill="auto"/>
            <w:vAlign w:val="center"/>
            <w:hideMark/>
          </w:tcPr>
          <w:p w14:paraId="7C7749B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410</w:t>
            </w:r>
          </w:p>
        </w:tc>
        <w:tc>
          <w:tcPr>
            <w:tcW w:w="437" w:type="pct"/>
            <w:shd w:val="clear" w:color="auto" w:fill="auto"/>
            <w:vAlign w:val="center"/>
            <w:hideMark/>
          </w:tcPr>
          <w:p w14:paraId="0754DA4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410</w:t>
            </w:r>
          </w:p>
        </w:tc>
        <w:tc>
          <w:tcPr>
            <w:tcW w:w="437" w:type="pct"/>
            <w:shd w:val="clear" w:color="auto" w:fill="auto"/>
            <w:vAlign w:val="center"/>
            <w:hideMark/>
          </w:tcPr>
          <w:p w14:paraId="5D4606E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410</w:t>
            </w:r>
          </w:p>
        </w:tc>
        <w:tc>
          <w:tcPr>
            <w:tcW w:w="437" w:type="pct"/>
            <w:shd w:val="clear" w:color="auto" w:fill="auto"/>
            <w:vAlign w:val="center"/>
            <w:hideMark/>
          </w:tcPr>
          <w:p w14:paraId="62834EC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410</w:t>
            </w:r>
          </w:p>
        </w:tc>
        <w:tc>
          <w:tcPr>
            <w:tcW w:w="437" w:type="pct"/>
            <w:shd w:val="clear" w:color="auto" w:fill="auto"/>
            <w:vAlign w:val="center"/>
            <w:hideMark/>
          </w:tcPr>
          <w:p w14:paraId="62718B4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410</w:t>
            </w:r>
          </w:p>
        </w:tc>
      </w:tr>
      <w:tr w:rsidR="00DF2CE9" w:rsidRPr="00916A8A" w14:paraId="42F13F14" w14:textId="77777777" w:rsidTr="00517071">
        <w:trPr>
          <w:trHeight w:val="20"/>
        </w:trPr>
        <w:tc>
          <w:tcPr>
            <w:tcW w:w="1504" w:type="pct"/>
            <w:shd w:val="clear" w:color="auto" w:fill="auto"/>
            <w:vAlign w:val="center"/>
            <w:hideMark/>
          </w:tcPr>
          <w:p w14:paraId="5E0D4CFA"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3F4EF4A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1 500</w:t>
            </w:r>
          </w:p>
        </w:tc>
        <w:tc>
          <w:tcPr>
            <w:tcW w:w="437" w:type="pct"/>
            <w:shd w:val="clear" w:color="auto" w:fill="auto"/>
            <w:vAlign w:val="center"/>
            <w:hideMark/>
          </w:tcPr>
          <w:p w14:paraId="530D733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1 520</w:t>
            </w:r>
          </w:p>
        </w:tc>
        <w:tc>
          <w:tcPr>
            <w:tcW w:w="437" w:type="pct"/>
            <w:shd w:val="clear" w:color="auto" w:fill="auto"/>
            <w:vAlign w:val="center"/>
            <w:hideMark/>
          </w:tcPr>
          <w:p w14:paraId="460A64D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1 540</w:t>
            </w:r>
          </w:p>
        </w:tc>
        <w:tc>
          <w:tcPr>
            <w:tcW w:w="437" w:type="pct"/>
            <w:shd w:val="clear" w:color="auto" w:fill="auto"/>
            <w:vAlign w:val="center"/>
            <w:hideMark/>
          </w:tcPr>
          <w:p w14:paraId="17CC689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1 540</w:t>
            </w:r>
          </w:p>
        </w:tc>
        <w:tc>
          <w:tcPr>
            <w:tcW w:w="437" w:type="pct"/>
            <w:shd w:val="clear" w:color="auto" w:fill="auto"/>
            <w:vAlign w:val="center"/>
            <w:hideMark/>
          </w:tcPr>
          <w:p w14:paraId="17D5882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1 540</w:t>
            </w:r>
          </w:p>
        </w:tc>
        <w:tc>
          <w:tcPr>
            <w:tcW w:w="437" w:type="pct"/>
            <w:shd w:val="clear" w:color="auto" w:fill="auto"/>
            <w:vAlign w:val="center"/>
            <w:hideMark/>
          </w:tcPr>
          <w:p w14:paraId="75D5207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1 540</w:t>
            </w:r>
          </w:p>
        </w:tc>
        <w:tc>
          <w:tcPr>
            <w:tcW w:w="437" w:type="pct"/>
            <w:shd w:val="clear" w:color="auto" w:fill="auto"/>
            <w:vAlign w:val="center"/>
            <w:hideMark/>
          </w:tcPr>
          <w:p w14:paraId="0C4AC54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1 540</w:t>
            </w:r>
          </w:p>
        </w:tc>
        <w:tc>
          <w:tcPr>
            <w:tcW w:w="437" w:type="pct"/>
            <w:shd w:val="clear" w:color="auto" w:fill="auto"/>
            <w:vAlign w:val="center"/>
            <w:hideMark/>
          </w:tcPr>
          <w:p w14:paraId="2B7F050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1 540</w:t>
            </w:r>
          </w:p>
        </w:tc>
      </w:tr>
      <w:tr w:rsidR="00DF2CE9" w:rsidRPr="00916A8A" w14:paraId="7474FACF" w14:textId="77777777" w:rsidTr="00517071">
        <w:trPr>
          <w:trHeight w:val="20"/>
        </w:trPr>
        <w:tc>
          <w:tcPr>
            <w:tcW w:w="5000" w:type="pct"/>
            <w:gridSpan w:val="9"/>
            <w:shd w:val="clear" w:color="000000" w:fill="BDD7EE"/>
            <w:vAlign w:val="center"/>
            <w:hideMark/>
          </w:tcPr>
          <w:p w14:paraId="3C0DB211"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с.Кесьма</w:t>
            </w:r>
          </w:p>
        </w:tc>
      </w:tr>
      <w:tr w:rsidR="00DF2CE9" w:rsidRPr="00916A8A" w14:paraId="5FD70968" w14:textId="77777777" w:rsidTr="00517071">
        <w:trPr>
          <w:trHeight w:val="20"/>
        </w:trPr>
        <w:tc>
          <w:tcPr>
            <w:tcW w:w="1504" w:type="pct"/>
            <w:shd w:val="clear" w:color="auto" w:fill="auto"/>
            <w:vAlign w:val="center"/>
            <w:hideMark/>
          </w:tcPr>
          <w:p w14:paraId="46C6BFB9"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51B6050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EEBE22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A50526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0677126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2109444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7B8DD36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0AF3EE5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c>
          <w:tcPr>
            <w:tcW w:w="437" w:type="pct"/>
            <w:shd w:val="clear" w:color="auto" w:fill="auto"/>
            <w:vAlign w:val="center"/>
            <w:hideMark/>
          </w:tcPr>
          <w:p w14:paraId="4B0A291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дрова</w:t>
            </w:r>
          </w:p>
        </w:tc>
      </w:tr>
      <w:tr w:rsidR="00DF2CE9" w:rsidRPr="00916A8A" w14:paraId="020DB9FA" w14:textId="77777777" w:rsidTr="00517071">
        <w:trPr>
          <w:trHeight w:val="20"/>
        </w:trPr>
        <w:tc>
          <w:tcPr>
            <w:tcW w:w="1504" w:type="pct"/>
            <w:shd w:val="clear" w:color="auto" w:fill="auto"/>
            <w:vAlign w:val="center"/>
            <w:hideMark/>
          </w:tcPr>
          <w:p w14:paraId="5790C182"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675C733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1 797</w:t>
            </w:r>
          </w:p>
        </w:tc>
        <w:tc>
          <w:tcPr>
            <w:tcW w:w="437" w:type="pct"/>
            <w:shd w:val="clear" w:color="auto" w:fill="auto"/>
            <w:vAlign w:val="center"/>
            <w:hideMark/>
          </w:tcPr>
          <w:p w14:paraId="60BBE5E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1 822</w:t>
            </w:r>
          </w:p>
        </w:tc>
        <w:tc>
          <w:tcPr>
            <w:tcW w:w="437" w:type="pct"/>
            <w:shd w:val="clear" w:color="auto" w:fill="auto"/>
            <w:vAlign w:val="center"/>
            <w:hideMark/>
          </w:tcPr>
          <w:p w14:paraId="236FDD9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1 848</w:t>
            </w:r>
          </w:p>
        </w:tc>
        <w:tc>
          <w:tcPr>
            <w:tcW w:w="437" w:type="pct"/>
            <w:shd w:val="clear" w:color="auto" w:fill="auto"/>
            <w:vAlign w:val="center"/>
            <w:hideMark/>
          </w:tcPr>
          <w:p w14:paraId="159470F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1 848</w:t>
            </w:r>
          </w:p>
        </w:tc>
        <w:tc>
          <w:tcPr>
            <w:tcW w:w="437" w:type="pct"/>
            <w:shd w:val="clear" w:color="auto" w:fill="auto"/>
            <w:vAlign w:val="center"/>
            <w:hideMark/>
          </w:tcPr>
          <w:p w14:paraId="7ABEE41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1 848</w:t>
            </w:r>
          </w:p>
        </w:tc>
        <w:tc>
          <w:tcPr>
            <w:tcW w:w="437" w:type="pct"/>
            <w:shd w:val="clear" w:color="auto" w:fill="auto"/>
            <w:vAlign w:val="center"/>
            <w:hideMark/>
          </w:tcPr>
          <w:p w14:paraId="0841F65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1 848</w:t>
            </w:r>
          </w:p>
        </w:tc>
        <w:tc>
          <w:tcPr>
            <w:tcW w:w="437" w:type="pct"/>
            <w:shd w:val="clear" w:color="auto" w:fill="auto"/>
            <w:vAlign w:val="center"/>
            <w:hideMark/>
          </w:tcPr>
          <w:p w14:paraId="65943E4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1 848</w:t>
            </w:r>
          </w:p>
        </w:tc>
        <w:tc>
          <w:tcPr>
            <w:tcW w:w="437" w:type="pct"/>
            <w:shd w:val="clear" w:color="auto" w:fill="auto"/>
            <w:vAlign w:val="center"/>
            <w:hideMark/>
          </w:tcPr>
          <w:p w14:paraId="0326C98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1 848</w:t>
            </w:r>
          </w:p>
        </w:tc>
      </w:tr>
      <w:tr w:rsidR="00DF2CE9" w:rsidRPr="00916A8A" w14:paraId="3A994F56" w14:textId="77777777" w:rsidTr="00517071">
        <w:trPr>
          <w:trHeight w:val="20"/>
        </w:trPr>
        <w:tc>
          <w:tcPr>
            <w:tcW w:w="1504" w:type="pct"/>
            <w:shd w:val="clear" w:color="auto" w:fill="auto"/>
            <w:vAlign w:val="center"/>
            <w:hideMark/>
          </w:tcPr>
          <w:p w14:paraId="63A46A50"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358F5C4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314,97</w:t>
            </w:r>
          </w:p>
        </w:tc>
        <w:tc>
          <w:tcPr>
            <w:tcW w:w="437" w:type="pct"/>
            <w:shd w:val="clear" w:color="auto" w:fill="auto"/>
            <w:vAlign w:val="center"/>
            <w:hideMark/>
          </w:tcPr>
          <w:p w14:paraId="57D393C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314,92</w:t>
            </w:r>
          </w:p>
        </w:tc>
        <w:tc>
          <w:tcPr>
            <w:tcW w:w="437" w:type="pct"/>
            <w:shd w:val="clear" w:color="auto" w:fill="auto"/>
            <w:vAlign w:val="center"/>
            <w:hideMark/>
          </w:tcPr>
          <w:p w14:paraId="6AD891B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314,89</w:t>
            </w:r>
          </w:p>
        </w:tc>
        <w:tc>
          <w:tcPr>
            <w:tcW w:w="437" w:type="pct"/>
            <w:shd w:val="clear" w:color="auto" w:fill="auto"/>
            <w:vAlign w:val="center"/>
            <w:hideMark/>
          </w:tcPr>
          <w:p w14:paraId="115B905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314,89</w:t>
            </w:r>
          </w:p>
        </w:tc>
        <w:tc>
          <w:tcPr>
            <w:tcW w:w="437" w:type="pct"/>
            <w:shd w:val="clear" w:color="auto" w:fill="auto"/>
            <w:vAlign w:val="center"/>
            <w:hideMark/>
          </w:tcPr>
          <w:p w14:paraId="00BE537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314,89</w:t>
            </w:r>
          </w:p>
        </w:tc>
        <w:tc>
          <w:tcPr>
            <w:tcW w:w="437" w:type="pct"/>
            <w:shd w:val="clear" w:color="auto" w:fill="auto"/>
            <w:vAlign w:val="center"/>
            <w:hideMark/>
          </w:tcPr>
          <w:p w14:paraId="2094FCF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314,89</w:t>
            </w:r>
          </w:p>
        </w:tc>
        <w:tc>
          <w:tcPr>
            <w:tcW w:w="437" w:type="pct"/>
            <w:shd w:val="clear" w:color="auto" w:fill="auto"/>
            <w:vAlign w:val="center"/>
            <w:hideMark/>
          </w:tcPr>
          <w:p w14:paraId="0EB91F1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314,89</w:t>
            </w:r>
          </w:p>
        </w:tc>
        <w:tc>
          <w:tcPr>
            <w:tcW w:w="437" w:type="pct"/>
            <w:shd w:val="clear" w:color="auto" w:fill="auto"/>
            <w:vAlign w:val="center"/>
            <w:hideMark/>
          </w:tcPr>
          <w:p w14:paraId="6EEAA3C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314,89</w:t>
            </w:r>
          </w:p>
        </w:tc>
      </w:tr>
      <w:tr w:rsidR="00DF2CE9" w:rsidRPr="00916A8A" w14:paraId="1DFDA5B2" w14:textId="77777777" w:rsidTr="00517071">
        <w:trPr>
          <w:trHeight w:val="20"/>
        </w:trPr>
        <w:tc>
          <w:tcPr>
            <w:tcW w:w="1504" w:type="pct"/>
            <w:shd w:val="clear" w:color="auto" w:fill="auto"/>
            <w:vAlign w:val="center"/>
            <w:hideMark/>
          </w:tcPr>
          <w:p w14:paraId="2685703C"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682F670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566</w:t>
            </w:r>
          </w:p>
        </w:tc>
        <w:tc>
          <w:tcPr>
            <w:tcW w:w="437" w:type="pct"/>
            <w:shd w:val="clear" w:color="auto" w:fill="auto"/>
            <w:vAlign w:val="center"/>
            <w:hideMark/>
          </w:tcPr>
          <w:p w14:paraId="7D90E22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574</w:t>
            </w:r>
          </w:p>
        </w:tc>
        <w:tc>
          <w:tcPr>
            <w:tcW w:w="437" w:type="pct"/>
            <w:shd w:val="clear" w:color="auto" w:fill="auto"/>
            <w:vAlign w:val="center"/>
            <w:hideMark/>
          </w:tcPr>
          <w:p w14:paraId="3A40746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582</w:t>
            </w:r>
          </w:p>
        </w:tc>
        <w:tc>
          <w:tcPr>
            <w:tcW w:w="437" w:type="pct"/>
            <w:shd w:val="clear" w:color="auto" w:fill="auto"/>
            <w:vAlign w:val="center"/>
            <w:hideMark/>
          </w:tcPr>
          <w:p w14:paraId="55BEF1B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582</w:t>
            </w:r>
          </w:p>
        </w:tc>
        <w:tc>
          <w:tcPr>
            <w:tcW w:w="437" w:type="pct"/>
            <w:shd w:val="clear" w:color="auto" w:fill="auto"/>
            <w:vAlign w:val="center"/>
            <w:hideMark/>
          </w:tcPr>
          <w:p w14:paraId="194C6A0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582</w:t>
            </w:r>
          </w:p>
        </w:tc>
        <w:tc>
          <w:tcPr>
            <w:tcW w:w="437" w:type="pct"/>
            <w:shd w:val="clear" w:color="auto" w:fill="auto"/>
            <w:vAlign w:val="center"/>
            <w:hideMark/>
          </w:tcPr>
          <w:p w14:paraId="238B5E6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582</w:t>
            </w:r>
          </w:p>
        </w:tc>
        <w:tc>
          <w:tcPr>
            <w:tcW w:w="437" w:type="pct"/>
            <w:shd w:val="clear" w:color="auto" w:fill="auto"/>
            <w:vAlign w:val="center"/>
            <w:hideMark/>
          </w:tcPr>
          <w:p w14:paraId="34B0D46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582</w:t>
            </w:r>
          </w:p>
        </w:tc>
        <w:tc>
          <w:tcPr>
            <w:tcW w:w="437" w:type="pct"/>
            <w:shd w:val="clear" w:color="auto" w:fill="auto"/>
            <w:vAlign w:val="center"/>
            <w:hideMark/>
          </w:tcPr>
          <w:p w14:paraId="7ED073F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582</w:t>
            </w:r>
          </w:p>
        </w:tc>
      </w:tr>
      <w:tr w:rsidR="00DF2CE9" w:rsidRPr="00916A8A" w14:paraId="154C30C4" w14:textId="77777777" w:rsidTr="00517071">
        <w:trPr>
          <w:trHeight w:val="20"/>
        </w:trPr>
        <w:tc>
          <w:tcPr>
            <w:tcW w:w="1504" w:type="pct"/>
            <w:shd w:val="clear" w:color="auto" w:fill="auto"/>
            <w:vAlign w:val="center"/>
            <w:hideMark/>
          </w:tcPr>
          <w:p w14:paraId="26CA64EC"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3D8E819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2 128</w:t>
            </w:r>
          </w:p>
        </w:tc>
        <w:tc>
          <w:tcPr>
            <w:tcW w:w="437" w:type="pct"/>
            <w:shd w:val="clear" w:color="auto" w:fill="auto"/>
            <w:vAlign w:val="center"/>
            <w:hideMark/>
          </w:tcPr>
          <w:p w14:paraId="1F0F094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2 157</w:t>
            </w:r>
          </w:p>
        </w:tc>
        <w:tc>
          <w:tcPr>
            <w:tcW w:w="437" w:type="pct"/>
            <w:shd w:val="clear" w:color="auto" w:fill="auto"/>
            <w:vAlign w:val="center"/>
            <w:hideMark/>
          </w:tcPr>
          <w:p w14:paraId="1EE3A6D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2 188</w:t>
            </w:r>
          </w:p>
        </w:tc>
        <w:tc>
          <w:tcPr>
            <w:tcW w:w="437" w:type="pct"/>
            <w:shd w:val="clear" w:color="auto" w:fill="auto"/>
            <w:vAlign w:val="center"/>
            <w:hideMark/>
          </w:tcPr>
          <w:p w14:paraId="1E84228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2 188</w:t>
            </w:r>
          </w:p>
        </w:tc>
        <w:tc>
          <w:tcPr>
            <w:tcW w:w="437" w:type="pct"/>
            <w:shd w:val="clear" w:color="auto" w:fill="auto"/>
            <w:vAlign w:val="center"/>
            <w:hideMark/>
          </w:tcPr>
          <w:p w14:paraId="4E2C82A2"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2 188</w:t>
            </w:r>
          </w:p>
        </w:tc>
        <w:tc>
          <w:tcPr>
            <w:tcW w:w="437" w:type="pct"/>
            <w:shd w:val="clear" w:color="auto" w:fill="auto"/>
            <w:vAlign w:val="center"/>
            <w:hideMark/>
          </w:tcPr>
          <w:p w14:paraId="1C9C5D8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2 188</w:t>
            </w:r>
          </w:p>
        </w:tc>
        <w:tc>
          <w:tcPr>
            <w:tcW w:w="437" w:type="pct"/>
            <w:shd w:val="clear" w:color="auto" w:fill="auto"/>
            <w:vAlign w:val="center"/>
            <w:hideMark/>
          </w:tcPr>
          <w:p w14:paraId="35BD450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2 188</w:t>
            </w:r>
          </w:p>
        </w:tc>
        <w:tc>
          <w:tcPr>
            <w:tcW w:w="437" w:type="pct"/>
            <w:shd w:val="clear" w:color="auto" w:fill="auto"/>
            <w:vAlign w:val="center"/>
            <w:hideMark/>
          </w:tcPr>
          <w:p w14:paraId="390F26B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2 188</w:t>
            </w:r>
          </w:p>
        </w:tc>
      </w:tr>
      <w:tr w:rsidR="00DF2CE9" w:rsidRPr="00916A8A" w14:paraId="0131D551" w14:textId="77777777" w:rsidTr="00517071">
        <w:trPr>
          <w:trHeight w:val="20"/>
        </w:trPr>
        <w:tc>
          <w:tcPr>
            <w:tcW w:w="5000" w:type="pct"/>
            <w:gridSpan w:val="9"/>
            <w:shd w:val="clear" w:color="000000" w:fill="FFFF99"/>
            <w:vAlign w:val="center"/>
            <w:hideMark/>
          </w:tcPr>
          <w:p w14:paraId="26F7883A"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"ДОК-15" (ООО "Теплоснаб")</w:t>
            </w:r>
          </w:p>
        </w:tc>
      </w:tr>
      <w:tr w:rsidR="00DF2CE9" w:rsidRPr="00916A8A" w14:paraId="490B4E06" w14:textId="77777777" w:rsidTr="00517071">
        <w:trPr>
          <w:trHeight w:val="20"/>
        </w:trPr>
        <w:tc>
          <w:tcPr>
            <w:tcW w:w="1504" w:type="pct"/>
            <w:shd w:val="clear" w:color="auto" w:fill="auto"/>
            <w:vAlign w:val="center"/>
            <w:hideMark/>
          </w:tcPr>
          <w:p w14:paraId="6FD13966"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4893E80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c>
          <w:tcPr>
            <w:tcW w:w="437" w:type="pct"/>
            <w:shd w:val="clear" w:color="auto" w:fill="auto"/>
            <w:vAlign w:val="center"/>
            <w:hideMark/>
          </w:tcPr>
          <w:p w14:paraId="6D384D9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c>
          <w:tcPr>
            <w:tcW w:w="437" w:type="pct"/>
            <w:shd w:val="clear" w:color="auto" w:fill="auto"/>
            <w:vAlign w:val="center"/>
            <w:hideMark/>
          </w:tcPr>
          <w:p w14:paraId="2405BB4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c>
          <w:tcPr>
            <w:tcW w:w="437" w:type="pct"/>
            <w:shd w:val="clear" w:color="auto" w:fill="auto"/>
            <w:vAlign w:val="center"/>
            <w:hideMark/>
          </w:tcPr>
          <w:p w14:paraId="0AED69F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c>
          <w:tcPr>
            <w:tcW w:w="437" w:type="pct"/>
            <w:shd w:val="clear" w:color="auto" w:fill="auto"/>
            <w:vAlign w:val="center"/>
            <w:hideMark/>
          </w:tcPr>
          <w:p w14:paraId="510792F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c>
          <w:tcPr>
            <w:tcW w:w="437" w:type="pct"/>
            <w:shd w:val="clear" w:color="auto" w:fill="auto"/>
            <w:vAlign w:val="center"/>
            <w:hideMark/>
          </w:tcPr>
          <w:p w14:paraId="2A9D938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c>
          <w:tcPr>
            <w:tcW w:w="437" w:type="pct"/>
            <w:shd w:val="clear" w:color="auto" w:fill="auto"/>
            <w:vAlign w:val="center"/>
            <w:hideMark/>
          </w:tcPr>
          <w:p w14:paraId="7A306ED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c>
          <w:tcPr>
            <w:tcW w:w="437" w:type="pct"/>
            <w:shd w:val="clear" w:color="auto" w:fill="auto"/>
            <w:vAlign w:val="center"/>
            <w:hideMark/>
          </w:tcPr>
          <w:p w14:paraId="2F180F2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щепа</w:t>
            </w:r>
          </w:p>
        </w:tc>
      </w:tr>
      <w:tr w:rsidR="00DF2CE9" w:rsidRPr="00916A8A" w14:paraId="59339300" w14:textId="77777777" w:rsidTr="00517071">
        <w:trPr>
          <w:trHeight w:val="20"/>
        </w:trPr>
        <w:tc>
          <w:tcPr>
            <w:tcW w:w="1504" w:type="pct"/>
            <w:shd w:val="clear" w:color="auto" w:fill="auto"/>
            <w:vAlign w:val="center"/>
            <w:hideMark/>
          </w:tcPr>
          <w:p w14:paraId="51BD0EC0"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5CEBBC0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c>
          <w:tcPr>
            <w:tcW w:w="437" w:type="pct"/>
            <w:shd w:val="clear" w:color="auto" w:fill="auto"/>
            <w:vAlign w:val="center"/>
            <w:hideMark/>
          </w:tcPr>
          <w:p w14:paraId="5A99686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c>
          <w:tcPr>
            <w:tcW w:w="437" w:type="pct"/>
            <w:shd w:val="clear" w:color="auto" w:fill="auto"/>
            <w:vAlign w:val="center"/>
            <w:hideMark/>
          </w:tcPr>
          <w:p w14:paraId="4A472E0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c>
          <w:tcPr>
            <w:tcW w:w="437" w:type="pct"/>
            <w:shd w:val="clear" w:color="auto" w:fill="auto"/>
            <w:vAlign w:val="center"/>
            <w:hideMark/>
          </w:tcPr>
          <w:p w14:paraId="27BDB0F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c>
          <w:tcPr>
            <w:tcW w:w="437" w:type="pct"/>
            <w:shd w:val="clear" w:color="auto" w:fill="auto"/>
            <w:vAlign w:val="center"/>
            <w:hideMark/>
          </w:tcPr>
          <w:p w14:paraId="333BA9B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c>
          <w:tcPr>
            <w:tcW w:w="437" w:type="pct"/>
            <w:shd w:val="clear" w:color="auto" w:fill="auto"/>
            <w:vAlign w:val="center"/>
            <w:hideMark/>
          </w:tcPr>
          <w:p w14:paraId="12EA6FC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c>
          <w:tcPr>
            <w:tcW w:w="437" w:type="pct"/>
            <w:shd w:val="clear" w:color="auto" w:fill="auto"/>
            <w:vAlign w:val="center"/>
            <w:hideMark/>
          </w:tcPr>
          <w:p w14:paraId="46CE014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c>
          <w:tcPr>
            <w:tcW w:w="437" w:type="pct"/>
            <w:shd w:val="clear" w:color="auto" w:fill="auto"/>
            <w:vAlign w:val="center"/>
            <w:hideMark/>
          </w:tcPr>
          <w:p w14:paraId="6813C32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9 492</w:t>
            </w:r>
          </w:p>
        </w:tc>
      </w:tr>
      <w:tr w:rsidR="00DF2CE9" w:rsidRPr="00916A8A" w14:paraId="4D64326A" w14:textId="77777777" w:rsidTr="00517071">
        <w:trPr>
          <w:trHeight w:val="20"/>
        </w:trPr>
        <w:tc>
          <w:tcPr>
            <w:tcW w:w="1504" w:type="pct"/>
            <w:shd w:val="clear" w:color="auto" w:fill="auto"/>
            <w:vAlign w:val="center"/>
            <w:hideMark/>
          </w:tcPr>
          <w:p w14:paraId="2A9B584B"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2497014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283,28</w:t>
            </w:r>
          </w:p>
        </w:tc>
        <w:tc>
          <w:tcPr>
            <w:tcW w:w="437" w:type="pct"/>
            <w:shd w:val="clear" w:color="auto" w:fill="auto"/>
            <w:vAlign w:val="center"/>
            <w:hideMark/>
          </w:tcPr>
          <w:p w14:paraId="5019A87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250,90</w:t>
            </w:r>
          </w:p>
        </w:tc>
        <w:tc>
          <w:tcPr>
            <w:tcW w:w="437" w:type="pct"/>
            <w:shd w:val="clear" w:color="auto" w:fill="auto"/>
            <w:vAlign w:val="center"/>
            <w:hideMark/>
          </w:tcPr>
          <w:p w14:paraId="0360874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250,90</w:t>
            </w:r>
          </w:p>
        </w:tc>
        <w:tc>
          <w:tcPr>
            <w:tcW w:w="437" w:type="pct"/>
            <w:shd w:val="clear" w:color="auto" w:fill="auto"/>
            <w:vAlign w:val="center"/>
            <w:hideMark/>
          </w:tcPr>
          <w:p w14:paraId="293211B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250,90</w:t>
            </w:r>
          </w:p>
        </w:tc>
        <w:tc>
          <w:tcPr>
            <w:tcW w:w="437" w:type="pct"/>
            <w:shd w:val="clear" w:color="auto" w:fill="auto"/>
            <w:vAlign w:val="center"/>
            <w:hideMark/>
          </w:tcPr>
          <w:p w14:paraId="00DEADC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250,90</w:t>
            </w:r>
          </w:p>
        </w:tc>
        <w:tc>
          <w:tcPr>
            <w:tcW w:w="437" w:type="pct"/>
            <w:shd w:val="clear" w:color="auto" w:fill="auto"/>
            <w:vAlign w:val="center"/>
            <w:hideMark/>
          </w:tcPr>
          <w:p w14:paraId="79BCFD9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250,90</w:t>
            </w:r>
          </w:p>
        </w:tc>
        <w:tc>
          <w:tcPr>
            <w:tcW w:w="437" w:type="pct"/>
            <w:shd w:val="clear" w:color="auto" w:fill="auto"/>
            <w:vAlign w:val="center"/>
            <w:hideMark/>
          </w:tcPr>
          <w:p w14:paraId="625944F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250,90</w:t>
            </w:r>
          </w:p>
        </w:tc>
        <w:tc>
          <w:tcPr>
            <w:tcW w:w="437" w:type="pct"/>
            <w:shd w:val="clear" w:color="auto" w:fill="auto"/>
            <w:vAlign w:val="center"/>
            <w:hideMark/>
          </w:tcPr>
          <w:p w14:paraId="15B7F5F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250,90</w:t>
            </w:r>
          </w:p>
        </w:tc>
      </w:tr>
      <w:tr w:rsidR="00DF2CE9" w:rsidRPr="00916A8A" w14:paraId="45003898" w14:textId="77777777" w:rsidTr="00517071">
        <w:trPr>
          <w:trHeight w:val="20"/>
        </w:trPr>
        <w:tc>
          <w:tcPr>
            <w:tcW w:w="1504" w:type="pct"/>
            <w:shd w:val="clear" w:color="auto" w:fill="auto"/>
            <w:vAlign w:val="center"/>
            <w:hideMark/>
          </w:tcPr>
          <w:p w14:paraId="17EEE7FF"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4346F32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2 689</w:t>
            </w:r>
          </w:p>
        </w:tc>
        <w:tc>
          <w:tcPr>
            <w:tcW w:w="437" w:type="pct"/>
            <w:shd w:val="clear" w:color="auto" w:fill="auto"/>
            <w:vAlign w:val="center"/>
            <w:hideMark/>
          </w:tcPr>
          <w:p w14:paraId="13EB375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2 381</w:t>
            </w:r>
          </w:p>
        </w:tc>
        <w:tc>
          <w:tcPr>
            <w:tcW w:w="437" w:type="pct"/>
            <w:shd w:val="clear" w:color="auto" w:fill="auto"/>
            <w:vAlign w:val="center"/>
            <w:hideMark/>
          </w:tcPr>
          <w:p w14:paraId="41B727C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2 381</w:t>
            </w:r>
          </w:p>
        </w:tc>
        <w:tc>
          <w:tcPr>
            <w:tcW w:w="437" w:type="pct"/>
            <w:shd w:val="clear" w:color="auto" w:fill="auto"/>
            <w:vAlign w:val="center"/>
            <w:hideMark/>
          </w:tcPr>
          <w:p w14:paraId="2A7EAE7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2 381</w:t>
            </w:r>
          </w:p>
        </w:tc>
        <w:tc>
          <w:tcPr>
            <w:tcW w:w="437" w:type="pct"/>
            <w:shd w:val="clear" w:color="auto" w:fill="auto"/>
            <w:vAlign w:val="center"/>
            <w:hideMark/>
          </w:tcPr>
          <w:p w14:paraId="58F8515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2 381</w:t>
            </w:r>
          </w:p>
        </w:tc>
        <w:tc>
          <w:tcPr>
            <w:tcW w:w="437" w:type="pct"/>
            <w:shd w:val="clear" w:color="auto" w:fill="auto"/>
            <w:vAlign w:val="center"/>
            <w:hideMark/>
          </w:tcPr>
          <w:p w14:paraId="49555A5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2 381</w:t>
            </w:r>
          </w:p>
        </w:tc>
        <w:tc>
          <w:tcPr>
            <w:tcW w:w="437" w:type="pct"/>
            <w:shd w:val="clear" w:color="auto" w:fill="auto"/>
            <w:vAlign w:val="center"/>
            <w:hideMark/>
          </w:tcPr>
          <w:p w14:paraId="6A77660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2 381</w:t>
            </w:r>
          </w:p>
        </w:tc>
        <w:tc>
          <w:tcPr>
            <w:tcW w:w="437" w:type="pct"/>
            <w:shd w:val="clear" w:color="auto" w:fill="auto"/>
            <w:vAlign w:val="center"/>
            <w:hideMark/>
          </w:tcPr>
          <w:p w14:paraId="019179F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2 381</w:t>
            </w:r>
          </w:p>
        </w:tc>
      </w:tr>
      <w:tr w:rsidR="00DF2CE9" w:rsidRPr="00916A8A" w14:paraId="38E01A2B" w14:textId="77777777" w:rsidTr="00517071">
        <w:trPr>
          <w:trHeight w:val="20"/>
        </w:trPr>
        <w:tc>
          <w:tcPr>
            <w:tcW w:w="1504" w:type="pct"/>
            <w:shd w:val="clear" w:color="auto" w:fill="auto"/>
            <w:vAlign w:val="center"/>
            <w:hideMark/>
          </w:tcPr>
          <w:p w14:paraId="3487E67A"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5CA1B1A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9 270</w:t>
            </w:r>
          </w:p>
        </w:tc>
        <w:tc>
          <w:tcPr>
            <w:tcW w:w="437" w:type="pct"/>
            <w:shd w:val="clear" w:color="auto" w:fill="auto"/>
            <w:vAlign w:val="center"/>
            <w:hideMark/>
          </w:tcPr>
          <w:p w14:paraId="422963F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8 780</w:t>
            </w:r>
          </w:p>
        </w:tc>
        <w:tc>
          <w:tcPr>
            <w:tcW w:w="437" w:type="pct"/>
            <w:shd w:val="clear" w:color="auto" w:fill="auto"/>
            <w:vAlign w:val="center"/>
            <w:hideMark/>
          </w:tcPr>
          <w:p w14:paraId="48ED67E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8 780</w:t>
            </w:r>
          </w:p>
        </w:tc>
        <w:tc>
          <w:tcPr>
            <w:tcW w:w="437" w:type="pct"/>
            <w:shd w:val="clear" w:color="auto" w:fill="auto"/>
            <w:vAlign w:val="center"/>
            <w:hideMark/>
          </w:tcPr>
          <w:p w14:paraId="56B6F87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8 780</w:t>
            </w:r>
          </w:p>
        </w:tc>
        <w:tc>
          <w:tcPr>
            <w:tcW w:w="437" w:type="pct"/>
            <w:shd w:val="clear" w:color="auto" w:fill="auto"/>
            <w:vAlign w:val="center"/>
            <w:hideMark/>
          </w:tcPr>
          <w:p w14:paraId="4466728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8 780</w:t>
            </w:r>
          </w:p>
        </w:tc>
        <w:tc>
          <w:tcPr>
            <w:tcW w:w="437" w:type="pct"/>
            <w:shd w:val="clear" w:color="auto" w:fill="auto"/>
            <w:vAlign w:val="center"/>
            <w:hideMark/>
          </w:tcPr>
          <w:p w14:paraId="2945611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8 780</w:t>
            </w:r>
          </w:p>
        </w:tc>
        <w:tc>
          <w:tcPr>
            <w:tcW w:w="437" w:type="pct"/>
            <w:shd w:val="clear" w:color="auto" w:fill="auto"/>
            <w:vAlign w:val="center"/>
            <w:hideMark/>
          </w:tcPr>
          <w:p w14:paraId="65AA8F5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8 780</w:t>
            </w:r>
          </w:p>
        </w:tc>
        <w:tc>
          <w:tcPr>
            <w:tcW w:w="437" w:type="pct"/>
            <w:shd w:val="clear" w:color="auto" w:fill="auto"/>
            <w:vAlign w:val="center"/>
            <w:hideMark/>
          </w:tcPr>
          <w:p w14:paraId="5B49CA3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8 780</w:t>
            </w:r>
          </w:p>
        </w:tc>
      </w:tr>
      <w:tr w:rsidR="00DF2CE9" w:rsidRPr="00916A8A" w14:paraId="4C866AC6" w14:textId="77777777" w:rsidTr="00517071">
        <w:trPr>
          <w:trHeight w:val="20"/>
        </w:trPr>
        <w:tc>
          <w:tcPr>
            <w:tcW w:w="5000" w:type="pct"/>
            <w:gridSpan w:val="9"/>
            <w:shd w:val="clear" w:color="000000" w:fill="FFFF99"/>
            <w:vAlign w:val="center"/>
            <w:hideMark/>
          </w:tcPr>
          <w:p w14:paraId="0858AA35" w14:textId="77777777" w:rsidR="00DF2CE9" w:rsidRPr="00916A8A" w:rsidRDefault="00DF2CE9" w:rsidP="00517071">
            <w:pPr>
              <w:spacing w:after="0" w:line="240" w:lineRule="auto"/>
              <w:jc w:val="center"/>
              <w:rPr>
                <w:rFonts w:ascii="Trebuchet MS" w:eastAsia="Times New Roman" w:hAnsi="Trebuchet MS" w:cs="Calibri"/>
                <w:b/>
                <w:bCs/>
                <w:color w:val="000000"/>
                <w:sz w:val="20"/>
                <w:szCs w:val="20"/>
                <w:lang w:eastAsia="ru-RU"/>
              </w:rPr>
            </w:pPr>
            <w:r w:rsidRPr="00916A8A">
              <w:rPr>
                <w:rFonts w:ascii="Trebuchet MS" w:eastAsia="Times New Roman" w:hAnsi="Trebuchet MS" w:cs="Calibri"/>
                <w:b/>
                <w:bCs/>
                <w:color w:val="000000"/>
                <w:sz w:val="20"/>
                <w:szCs w:val="20"/>
                <w:lang w:eastAsia="ru-RU"/>
              </w:rPr>
              <w:t>Котельная "Центральная" (ООО "Теплосбыт")</w:t>
            </w:r>
          </w:p>
        </w:tc>
      </w:tr>
      <w:tr w:rsidR="00DF2CE9" w:rsidRPr="00916A8A" w14:paraId="0C89F7DA" w14:textId="77777777" w:rsidTr="00517071">
        <w:trPr>
          <w:trHeight w:val="20"/>
        </w:trPr>
        <w:tc>
          <w:tcPr>
            <w:tcW w:w="1504" w:type="pct"/>
            <w:shd w:val="clear" w:color="auto" w:fill="auto"/>
            <w:vAlign w:val="center"/>
            <w:hideMark/>
          </w:tcPr>
          <w:p w14:paraId="5BBB1E9F"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Вид топлива</w:t>
            </w:r>
          </w:p>
        </w:tc>
        <w:tc>
          <w:tcPr>
            <w:tcW w:w="437" w:type="pct"/>
            <w:shd w:val="clear" w:color="auto" w:fill="auto"/>
            <w:vAlign w:val="center"/>
            <w:hideMark/>
          </w:tcPr>
          <w:p w14:paraId="34929AC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c>
          <w:tcPr>
            <w:tcW w:w="437" w:type="pct"/>
            <w:shd w:val="clear" w:color="auto" w:fill="auto"/>
            <w:vAlign w:val="center"/>
            <w:hideMark/>
          </w:tcPr>
          <w:p w14:paraId="7749403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c>
          <w:tcPr>
            <w:tcW w:w="437" w:type="pct"/>
            <w:shd w:val="clear" w:color="auto" w:fill="auto"/>
            <w:vAlign w:val="center"/>
            <w:hideMark/>
          </w:tcPr>
          <w:p w14:paraId="5030D84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c>
          <w:tcPr>
            <w:tcW w:w="437" w:type="pct"/>
            <w:shd w:val="clear" w:color="auto" w:fill="auto"/>
            <w:vAlign w:val="center"/>
            <w:hideMark/>
          </w:tcPr>
          <w:p w14:paraId="7CE68125"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c>
          <w:tcPr>
            <w:tcW w:w="437" w:type="pct"/>
            <w:shd w:val="clear" w:color="auto" w:fill="auto"/>
            <w:vAlign w:val="center"/>
            <w:hideMark/>
          </w:tcPr>
          <w:p w14:paraId="31F568B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c>
          <w:tcPr>
            <w:tcW w:w="437" w:type="pct"/>
            <w:shd w:val="clear" w:color="auto" w:fill="auto"/>
            <w:vAlign w:val="center"/>
            <w:hideMark/>
          </w:tcPr>
          <w:p w14:paraId="2EBF337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c>
          <w:tcPr>
            <w:tcW w:w="437" w:type="pct"/>
            <w:shd w:val="clear" w:color="auto" w:fill="auto"/>
            <w:vAlign w:val="center"/>
            <w:hideMark/>
          </w:tcPr>
          <w:p w14:paraId="7826F15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c>
          <w:tcPr>
            <w:tcW w:w="437" w:type="pct"/>
            <w:shd w:val="clear" w:color="auto" w:fill="auto"/>
            <w:vAlign w:val="center"/>
            <w:hideMark/>
          </w:tcPr>
          <w:p w14:paraId="09047F0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мазут/щепа</w:t>
            </w:r>
          </w:p>
        </w:tc>
      </w:tr>
      <w:tr w:rsidR="00DF2CE9" w:rsidRPr="00916A8A" w14:paraId="56B61ECC" w14:textId="77777777" w:rsidTr="00517071">
        <w:trPr>
          <w:trHeight w:val="20"/>
        </w:trPr>
        <w:tc>
          <w:tcPr>
            <w:tcW w:w="1504" w:type="pct"/>
            <w:shd w:val="clear" w:color="auto" w:fill="auto"/>
            <w:vAlign w:val="center"/>
            <w:hideMark/>
          </w:tcPr>
          <w:p w14:paraId="23F6248A"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Выработка тепловой энергии, Гкал</w:t>
            </w:r>
          </w:p>
        </w:tc>
        <w:tc>
          <w:tcPr>
            <w:tcW w:w="437" w:type="pct"/>
            <w:shd w:val="clear" w:color="auto" w:fill="auto"/>
            <w:vAlign w:val="center"/>
            <w:hideMark/>
          </w:tcPr>
          <w:p w14:paraId="34E47A6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14 794</w:t>
            </w:r>
          </w:p>
        </w:tc>
        <w:tc>
          <w:tcPr>
            <w:tcW w:w="437" w:type="pct"/>
            <w:shd w:val="clear" w:color="auto" w:fill="auto"/>
            <w:vAlign w:val="center"/>
            <w:hideMark/>
          </w:tcPr>
          <w:p w14:paraId="3C38AB1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12 055</w:t>
            </w:r>
          </w:p>
        </w:tc>
        <w:tc>
          <w:tcPr>
            <w:tcW w:w="437" w:type="pct"/>
            <w:shd w:val="clear" w:color="auto" w:fill="auto"/>
            <w:vAlign w:val="center"/>
            <w:hideMark/>
          </w:tcPr>
          <w:p w14:paraId="6507895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12 055</w:t>
            </w:r>
          </w:p>
        </w:tc>
        <w:tc>
          <w:tcPr>
            <w:tcW w:w="437" w:type="pct"/>
            <w:shd w:val="clear" w:color="auto" w:fill="auto"/>
            <w:vAlign w:val="center"/>
            <w:hideMark/>
          </w:tcPr>
          <w:p w14:paraId="6D2D749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12 055</w:t>
            </w:r>
          </w:p>
        </w:tc>
        <w:tc>
          <w:tcPr>
            <w:tcW w:w="437" w:type="pct"/>
            <w:shd w:val="clear" w:color="auto" w:fill="auto"/>
            <w:vAlign w:val="center"/>
            <w:hideMark/>
          </w:tcPr>
          <w:p w14:paraId="03DFEEA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12 055</w:t>
            </w:r>
          </w:p>
        </w:tc>
        <w:tc>
          <w:tcPr>
            <w:tcW w:w="437" w:type="pct"/>
            <w:shd w:val="clear" w:color="auto" w:fill="auto"/>
            <w:vAlign w:val="center"/>
            <w:hideMark/>
          </w:tcPr>
          <w:p w14:paraId="40D4208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12 055</w:t>
            </w:r>
          </w:p>
        </w:tc>
        <w:tc>
          <w:tcPr>
            <w:tcW w:w="437" w:type="pct"/>
            <w:shd w:val="clear" w:color="auto" w:fill="auto"/>
            <w:vAlign w:val="center"/>
            <w:hideMark/>
          </w:tcPr>
          <w:p w14:paraId="24F02E3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12 055</w:t>
            </w:r>
          </w:p>
        </w:tc>
        <w:tc>
          <w:tcPr>
            <w:tcW w:w="437" w:type="pct"/>
            <w:shd w:val="clear" w:color="auto" w:fill="auto"/>
            <w:vAlign w:val="center"/>
            <w:hideMark/>
          </w:tcPr>
          <w:p w14:paraId="2D2A9C2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12 055</w:t>
            </w:r>
          </w:p>
        </w:tc>
      </w:tr>
      <w:tr w:rsidR="00DF2CE9" w:rsidRPr="00916A8A" w14:paraId="36B5FF9C" w14:textId="77777777" w:rsidTr="00517071">
        <w:trPr>
          <w:trHeight w:val="20"/>
        </w:trPr>
        <w:tc>
          <w:tcPr>
            <w:tcW w:w="1504" w:type="pct"/>
            <w:shd w:val="clear" w:color="auto" w:fill="auto"/>
            <w:vAlign w:val="center"/>
            <w:hideMark/>
          </w:tcPr>
          <w:p w14:paraId="23C857A5"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437" w:type="pct"/>
            <w:shd w:val="clear" w:color="auto" w:fill="auto"/>
            <w:vAlign w:val="center"/>
            <w:hideMark/>
          </w:tcPr>
          <w:p w14:paraId="57D71F1F"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c>
          <w:tcPr>
            <w:tcW w:w="437" w:type="pct"/>
            <w:shd w:val="clear" w:color="auto" w:fill="auto"/>
            <w:vAlign w:val="center"/>
            <w:hideMark/>
          </w:tcPr>
          <w:p w14:paraId="72D1BB5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c>
          <w:tcPr>
            <w:tcW w:w="437" w:type="pct"/>
            <w:shd w:val="clear" w:color="auto" w:fill="auto"/>
            <w:vAlign w:val="center"/>
            <w:hideMark/>
          </w:tcPr>
          <w:p w14:paraId="730D7CC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c>
          <w:tcPr>
            <w:tcW w:w="437" w:type="pct"/>
            <w:shd w:val="clear" w:color="auto" w:fill="auto"/>
            <w:vAlign w:val="center"/>
            <w:hideMark/>
          </w:tcPr>
          <w:p w14:paraId="6777EB2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c>
          <w:tcPr>
            <w:tcW w:w="437" w:type="pct"/>
            <w:shd w:val="clear" w:color="auto" w:fill="auto"/>
            <w:vAlign w:val="center"/>
            <w:hideMark/>
          </w:tcPr>
          <w:p w14:paraId="7E8423EE"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c>
          <w:tcPr>
            <w:tcW w:w="437" w:type="pct"/>
            <w:shd w:val="clear" w:color="auto" w:fill="auto"/>
            <w:vAlign w:val="center"/>
            <w:hideMark/>
          </w:tcPr>
          <w:p w14:paraId="2E636496"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c>
          <w:tcPr>
            <w:tcW w:w="437" w:type="pct"/>
            <w:shd w:val="clear" w:color="auto" w:fill="auto"/>
            <w:vAlign w:val="center"/>
            <w:hideMark/>
          </w:tcPr>
          <w:p w14:paraId="3616A38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c>
          <w:tcPr>
            <w:tcW w:w="437" w:type="pct"/>
            <w:shd w:val="clear" w:color="auto" w:fill="auto"/>
            <w:vAlign w:val="center"/>
            <w:hideMark/>
          </w:tcPr>
          <w:p w14:paraId="1D8C9ED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280,00</w:t>
            </w:r>
          </w:p>
        </w:tc>
      </w:tr>
      <w:tr w:rsidR="00DF2CE9" w:rsidRPr="00916A8A" w14:paraId="596F8337" w14:textId="77777777" w:rsidTr="00517071">
        <w:trPr>
          <w:trHeight w:val="20"/>
        </w:trPr>
        <w:tc>
          <w:tcPr>
            <w:tcW w:w="1504" w:type="pct"/>
            <w:shd w:val="clear" w:color="auto" w:fill="auto"/>
            <w:vAlign w:val="center"/>
            <w:hideMark/>
          </w:tcPr>
          <w:p w14:paraId="7F1BE048"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условного топлива на выработку, т у.т.</w:t>
            </w:r>
          </w:p>
        </w:tc>
        <w:tc>
          <w:tcPr>
            <w:tcW w:w="437" w:type="pct"/>
            <w:shd w:val="clear" w:color="auto" w:fill="auto"/>
            <w:vAlign w:val="center"/>
            <w:hideMark/>
          </w:tcPr>
          <w:p w14:paraId="6B78177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4 142</w:t>
            </w:r>
          </w:p>
        </w:tc>
        <w:tc>
          <w:tcPr>
            <w:tcW w:w="437" w:type="pct"/>
            <w:shd w:val="clear" w:color="auto" w:fill="auto"/>
            <w:vAlign w:val="center"/>
            <w:hideMark/>
          </w:tcPr>
          <w:p w14:paraId="79297DC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3 375</w:t>
            </w:r>
          </w:p>
        </w:tc>
        <w:tc>
          <w:tcPr>
            <w:tcW w:w="437" w:type="pct"/>
            <w:shd w:val="clear" w:color="auto" w:fill="auto"/>
            <w:vAlign w:val="center"/>
            <w:hideMark/>
          </w:tcPr>
          <w:p w14:paraId="47CA5E9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3 375</w:t>
            </w:r>
          </w:p>
        </w:tc>
        <w:tc>
          <w:tcPr>
            <w:tcW w:w="437" w:type="pct"/>
            <w:shd w:val="clear" w:color="auto" w:fill="auto"/>
            <w:vAlign w:val="center"/>
            <w:hideMark/>
          </w:tcPr>
          <w:p w14:paraId="399C462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3 375</w:t>
            </w:r>
          </w:p>
        </w:tc>
        <w:tc>
          <w:tcPr>
            <w:tcW w:w="437" w:type="pct"/>
            <w:shd w:val="clear" w:color="auto" w:fill="auto"/>
            <w:vAlign w:val="center"/>
            <w:hideMark/>
          </w:tcPr>
          <w:p w14:paraId="3B3B80C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3 375</w:t>
            </w:r>
          </w:p>
        </w:tc>
        <w:tc>
          <w:tcPr>
            <w:tcW w:w="437" w:type="pct"/>
            <w:shd w:val="clear" w:color="auto" w:fill="auto"/>
            <w:vAlign w:val="center"/>
            <w:hideMark/>
          </w:tcPr>
          <w:p w14:paraId="74C8713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3 375</w:t>
            </w:r>
          </w:p>
        </w:tc>
        <w:tc>
          <w:tcPr>
            <w:tcW w:w="437" w:type="pct"/>
            <w:shd w:val="clear" w:color="auto" w:fill="auto"/>
            <w:vAlign w:val="center"/>
            <w:hideMark/>
          </w:tcPr>
          <w:p w14:paraId="48AC2EC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3 375</w:t>
            </w:r>
          </w:p>
        </w:tc>
        <w:tc>
          <w:tcPr>
            <w:tcW w:w="437" w:type="pct"/>
            <w:shd w:val="clear" w:color="auto" w:fill="auto"/>
            <w:vAlign w:val="center"/>
            <w:hideMark/>
          </w:tcPr>
          <w:p w14:paraId="108BACC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3 375</w:t>
            </w:r>
          </w:p>
        </w:tc>
      </w:tr>
      <w:tr w:rsidR="00DF2CE9" w:rsidRPr="00916A8A" w14:paraId="1B798802" w14:textId="77777777" w:rsidTr="00517071">
        <w:trPr>
          <w:trHeight w:val="20"/>
        </w:trPr>
        <w:tc>
          <w:tcPr>
            <w:tcW w:w="1504" w:type="pct"/>
            <w:shd w:val="clear" w:color="auto" w:fill="auto"/>
            <w:vAlign w:val="center"/>
            <w:hideMark/>
          </w:tcPr>
          <w:p w14:paraId="2609AEAC"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тн</w:t>
            </w:r>
          </w:p>
        </w:tc>
        <w:tc>
          <w:tcPr>
            <w:tcW w:w="437" w:type="pct"/>
            <w:shd w:val="clear" w:color="auto" w:fill="auto"/>
            <w:vAlign w:val="center"/>
            <w:hideMark/>
          </w:tcPr>
          <w:p w14:paraId="5C7EC038"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w:t>
            </w:r>
          </w:p>
        </w:tc>
        <w:tc>
          <w:tcPr>
            <w:tcW w:w="437" w:type="pct"/>
            <w:shd w:val="clear" w:color="auto" w:fill="auto"/>
            <w:vAlign w:val="center"/>
            <w:hideMark/>
          </w:tcPr>
          <w:p w14:paraId="05A105F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20</w:t>
            </w:r>
          </w:p>
        </w:tc>
        <w:tc>
          <w:tcPr>
            <w:tcW w:w="437" w:type="pct"/>
            <w:shd w:val="clear" w:color="auto" w:fill="auto"/>
            <w:vAlign w:val="center"/>
            <w:hideMark/>
          </w:tcPr>
          <w:p w14:paraId="0D6F154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20</w:t>
            </w:r>
          </w:p>
        </w:tc>
        <w:tc>
          <w:tcPr>
            <w:tcW w:w="437" w:type="pct"/>
            <w:shd w:val="clear" w:color="auto" w:fill="auto"/>
            <w:vAlign w:val="center"/>
            <w:hideMark/>
          </w:tcPr>
          <w:p w14:paraId="7990D767"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20</w:t>
            </w:r>
          </w:p>
        </w:tc>
        <w:tc>
          <w:tcPr>
            <w:tcW w:w="437" w:type="pct"/>
            <w:shd w:val="clear" w:color="auto" w:fill="auto"/>
            <w:vAlign w:val="center"/>
            <w:hideMark/>
          </w:tcPr>
          <w:p w14:paraId="44A47F9B"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20</w:t>
            </w:r>
          </w:p>
        </w:tc>
        <w:tc>
          <w:tcPr>
            <w:tcW w:w="437" w:type="pct"/>
            <w:shd w:val="clear" w:color="auto" w:fill="auto"/>
            <w:vAlign w:val="center"/>
            <w:hideMark/>
          </w:tcPr>
          <w:p w14:paraId="75C03A7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20</w:t>
            </w:r>
          </w:p>
        </w:tc>
        <w:tc>
          <w:tcPr>
            <w:tcW w:w="437" w:type="pct"/>
            <w:shd w:val="clear" w:color="auto" w:fill="auto"/>
            <w:vAlign w:val="center"/>
            <w:hideMark/>
          </w:tcPr>
          <w:p w14:paraId="6A8EF8C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20</w:t>
            </w:r>
          </w:p>
        </w:tc>
        <w:tc>
          <w:tcPr>
            <w:tcW w:w="437" w:type="pct"/>
            <w:shd w:val="clear" w:color="auto" w:fill="auto"/>
            <w:vAlign w:val="center"/>
            <w:hideMark/>
          </w:tcPr>
          <w:p w14:paraId="09EB1B0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20</w:t>
            </w:r>
          </w:p>
        </w:tc>
      </w:tr>
      <w:tr w:rsidR="00DF2CE9" w:rsidRPr="00916A8A" w14:paraId="7DC16779" w14:textId="77777777" w:rsidTr="00517071">
        <w:trPr>
          <w:trHeight w:val="20"/>
        </w:trPr>
        <w:tc>
          <w:tcPr>
            <w:tcW w:w="1504" w:type="pct"/>
            <w:shd w:val="clear" w:color="auto" w:fill="auto"/>
            <w:vAlign w:val="center"/>
            <w:hideMark/>
          </w:tcPr>
          <w:p w14:paraId="206376BE" w14:textId="77777777" w:rsidR="00DF2CE9" w:rsidRPr="00916A8A" w:rsidRDefault="00DF2CE9" w:rsidP="00517071">
            <w:pPr>
              <w:spacing w:after="0" w:line="240" w:lineRule="auto"/>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Расход натурального топлива на выработку тепла, м3</w:t>
            </w:r>
          </w:p>
        </w:tc>
        <w:tc>
          <w:tcPr>
            <w:tcW w:w="437" w:type="pct"/>
            <w:shd w:val="clear" w:color="auto" w:fill="auto"/>
            <w:vAlign w:val="center"/>
            <w:hideMark/>
          </w:tcPr>
          <w:p w14:paraId="22CF0B7A"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11 364</w:t>
            </w:r>
          </w:p>
        </w:tc>
        <w:tc>
          <w:tcPr>
            <w:tcW w:w="437" w:type="pct"/>
            <w:shd w:val="clear" w:color="auto" w:fill="auto"/>
            <w:vAlign w:val="center"/>
            <w:hideMark/>
          </w:tcPr>
          <w:p w14:paraId="7BF8007D"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9 185</w:t>
            </w:r>
          </w:p>
        </w:tc>
        <w:tc>
          <w:tcPr>
            <w:tcW w:w="437" w:type="pct"/>
            <w:shd w:val="clear" w:color="auto" w:fill="auto"/>
            <w:vAlign w:val="center"/>
            <w:hideMark/>
          </w:tcPr>
          <w:p w14:paraId="7437ABF3"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9 185</w:t>
            </w:r>
          </w:p>
        </w:tc>
        <w:tc>
          <w:tcPr>
            <w:tcW w:w="437" w:type="pct"/>
            <w:shd w:val="clear" w:color="auto" w:fill="auto"/>
            <w:vAlign w:val="center"/>
            <w:hideMark/>
          </w:tcPr>
          <w:p w14:paraId="16CC82E4"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9 185</w:t>
            </w:r>
          </w:p>
        </w:tc>
        <w:tc>
          <w:tcPr>
            <w:tcW w:w="437" w:type="pct"/>
            <w:shd w:val="clear" w:color="auto" w:fill="auto"/>
            <w:vAlign w:val="center"/>
            <w:hideMark/>
          </w:tcPr>
          <w:p w14:paraId="3EC610D0"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9 185</w:t>
            </w:r>
          </w:p>
        </w:tc>
        <w:tc>
          <w:tcPr>
            <w:tcW w:w="437" w:type="pct"/>
            <w:shd w:val="clear" w:color="auto" w:fill="auto"/>
            <w:vAlign w:val="center"/>
            <w:hideMark/>
          </w:tcPr>
          <w:p w14:paraId="4F7FC6F1"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9 185</w:t>
            </w:r>
          </w:p>
        </w:tc>
        <w:tc>
          <w:tcPr>
            <w:tcW w:w="437" w:type="pct"/>
            <w:shd w:val="clear" w:color="auto" w:fill="auto"/>
            <w:vAlign w:val="center"/>
            <w:hideMark/>
          </w:tcPr>
          <w:p w14:paraId="73FFDB0C"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9 185</w:t>
            </w:r>
          </w:p>
        </w:tc>
        <w:tc>
          <w:tcPr>
            <w:tcW w:w="437" w:type="pct"/>
            <w:shd w:val="clear" w:color="auto" w:fill="auto"/>
            <w:vAlign w:val="center"/>
            <w:hideMark/>
          </w:tcPr>
          <w:p w14:paraId="398350D9" w14:textId="77777777" w:rsidR="00DF2CE9" w:rsidRPr="00916A8A" w:rsidRDefault="00DF2CE9" w:rsidP="00517071">
            <w:pPr>
              <w:spacing w:after="0" w:line="240" w:lineRule="auto"/>
              <w:jc w:val="center"/>
              <w:rPr>
                <w:rFonts w:ascii="Trebuchet MS" w:eastAsia="Times New Roman" w:hAnsi="Trebuchet MS" w:cs="Calibri"/>
                <w:color w:val="000000"/>
                <w:sz w:val="20"/>
                <w:szCs w:val="20"/>
                <w:lang w:eastAsia="ru-RU"/>
              </w:rPr>
            </w:pPr>
            <w:r w:rsidRPr="00916A8A">
              <w:rPr>
                <w:rFonts w:ascii="Trebuchet MS" w:eastAsia="Times New Roman" w:hAnsi="Trebuchet MS" w:cs="Calibri"/>
                <w:color w:val="000000"/>
                <w:sz w:val="20"/>
                <w:szCs w:val="20"/>
                <w:lang w:eastAsia="ru-RU"/>
              </w:rPr>
              <w:t>9 185</w:t>
            </w:r>
          </w:p>
        </w:tc>
      </w:tr>
    </w:tbl>
    <w:p w14:paraId="527D821E" w14:textId="77777777" w:rsidR="00F41445" w:rsidRDefault="00F41445" w:rsidP="00F41445">
      <w:pPr>
        <w:spacing w:after="0" w:line="240" w:lineRule="auto"/>
        <w:ind w:left="-57" w:right="-57"/>
        <w:rPr>
          <w:rFonts w:ascii="Trebuchet MS" w:eastAsia="Times New Roman" w:hAnsi="Trebuchet MS" w:cs="Calibri"/>
          <w:b/>
          <w:bCs/>
          <w:color w:val="000000"/>
          <w:sz w:val="20"/>
          <w:szCs w:val="20"/>
          <w:lang w:eastAsia="ru-RU"/>
        </w:rPr>
        <w:sectPr w:rsidR="00F41445" w:rsidSect="00F41445">
          <w:pgSz w:w="16838" w:h="11906" w:orient="landscape"/>
          <w:pgMar w:top="851" w:right="851" w:bottom="851" w:left="851" w:header="454" w:footer="454" w:gutter="0"/>
          <w:cols w:space="708"/>
          <w:docGrid w:linePitch="360"/>
        </w:sectPr>
      </w:pPr>
    </w:p>
    <w:p w14:paraId="3F9204AE" w14:textId="77777777" w:rsidR="000553CF" w:rsidRPr="00FF2E78"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8" w:name="_Toc118635719"/>
      <w:r w:rsidRPr="00FF2E78">
        <w:rPr>
          <w:rFonts w:ascii="Trebuchet MS" w:eastAsia="Times New Roman" w:hAnsi="Trebuchet MS" w:cs="Times New Roman"/>
          <w:b/>
          <w:lang w:eastAsia="ru-RU"/>
        </w:rPr>
        <w:lastRenderedPageBreak/>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08"/>
      <w:r w:rsidRPr="00FF2E78">
        <w:rPr>
          <w:rFonts w:ascii="Trebuchet MS" w:eastAsia="Times New Roman" w:hAnsi="Trebuchet MS" w:cs="Times New Roman"/>
          <w:b/>
          <w:lang w:eastAsia="ru-RU"/>
        </w:rPr>
        <w:t xml:space="preserve"> </w:t>
      </w:r>
    </w:p>
    <w:p w14:paraId="7A0A9877" w14:textId="764E5667" w:rsidR="00C06D8F" w:rsidRPr="00FF2E78" w:rsidRDefault="00DF2CE9" w:rsidP="00C06D8F">
      <w:pPr>
        <w:autoSpaceDE w:val="0"/>
        <w:autoSpaceDN w:val="0"/>
        <w:adjustRightInd w:val="0"/>
        <w:spacing w:after="0" w:line="276" w:lineRule="auto"/>
        <w:ind w:firstLine="567"/>
        <w:jc w:val="both"/>
        <w:rPr>
          <w:rFonts w:ascii="Trebuchet MS" w:hAnsi="Trebuchet MS" w:cs="Times New Roman"/>
        </w:rPr>
      </w:pPr>
      <w:r w:rsidRPr="00DF2CE9">
        <w:rPr>
          <w:rFonts w:ascii="Trebuchet MS" w:hAnsi="Trebuchet MS" w:cs="Times New Roman"/>
        </w:rPr>
        <w:t>В качестве основного топлива на территории Весьегонского муниципального округа используется уголь, дрова и щепа</w:t>
      </w:r>
      <w:r w:rsidR="00537434" w:rsidRPr="00537434">
        <w:rPr>
          <w:rFonts w:ascii="Trebuchet MS" w:hAnsi="Trebuchet MS" w:cs="Times New Roman"/>
        </w:rPr>
        <w:t>.</w:t>
      </w:r>
      <w:r w:rsidR="00040BB7" w:rsidRPr="00FF2E78">
        <w:rPr>
          <w:rFonts w:ascii="Trebuchet MS" w:hAnsi="Trebuchet MS" w:cs="Times New Roman"/>
        </w:rPr>
        <w:t xml:space="preserve"> 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p>
    <w:p w14:paraId="0387FEAD" w14:textId="11F1A1A6" w:rsidR="00C06D8F" w:rsidRPr="00FF2E78" w:rsidRDefault="00C06D8F" w:rsidP="00C06D8F">
      <w:pPr>
        <w:spacing w:after="0" w:line="276" w:lineRule="auto"/>
        <w:jc w:val="both"/>
        <w:rPr>
          <w:rFonts w:ascii="Trebuchet MS" w:hAnsi="Trebuchet MS" w:cs="Times New Roman"/>
          <w:b/>
        </w:rPr>
      </w:pPr>
      <w:r w:rsidRPr="00FF2E78">
        <w:rPr>
          <w:rFonts w:ascii="Trebuchet MS" w:hAnsi="Trebuchet MS" w:cs="Times New Roman"/>
          <w:b/>
        </w:rPr>
        <w:t>Таблица 8.3.1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248"/>
        <w:gridCol w:w="1367"/>
        <w:gridCol w:w="1555"/>
        <w:gridCol w:w="1596"/>
        <w:gridCol w:w="1594"/>
      </w:tblGrid>
      <w:tr w:rsidR="00DF2CE9" w:rsidRPr="00FB2717" w14:paraId="539D17E0" w14:textId="77777777" w:rsidTr="00517071">
        <w:trPr>
          <w:trHeight w:val="20"/>
        </w:trPr>
        <w:tc>
          <w:tcPr>
            <w:tcW w:w="388" w:type="pct"/>
            <w:shd w:val="clear" w:color="000000" w:fill="CCFF99"/>
            <w:vAlign w:val="center"/>
            <w:hideMark/>
          </w:tcPr>
          <w:p w14:paraId="3C9E103D"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N п/п</w:t>
            </w:r>
          </w:p>
        </w:tc>
        <w:tc>
          <w:tcPr>
            <w:tcW w:w="1607" w:type="pct"/>
            <w:shd w:val="clear" w:color="000000" w:fill="CCFF99"/>
            <w:vAlign w:val="center"/>
            <w:hideMark/>
          </w:tcPr>
          <w:p w14:paraId="16E1C84F"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Наименование котельной</w:t>
            </w:r>
          </w:p>
        </w:tc>
        <w:tc>
          <w:tcPr>
            <w:tcW w:w="679" w:type="pct"/>
            <w:shd w:val="clear" w:color="000000" w:fill="CCFF99"/>
            <w:vAlign w:val="center"/>
            <w:hideMark/>
          </w:tcPr>
          <w:p w14:paraId="6ECE3180"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Вид топлива</w:t>
            </w:r>
          </w:p>
        </w:tc>
        <w:tc>
          <w:tcPr>
            <w:tcW w:w="743" w:type="pct"/>
            <w:shd w:val="clear" w:color="000000" w:fill="CCFF99"/>
            <w:vAlign w:val="center"/>
            <w:hideMark/>
          </w:tcPr>
          <w:p w14:paraId="774DDB2E"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792" w:type="pct"/>
            <w:shd w:val="clear" w:color="000000" w:fill="CCFF99"/>
            <w:vAlign w:val="center"/>
            <w:hideMark/>
          </w:tcPr>
          <w:p w14:paraId="00DE7245"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 xml:space="preserve">Расход условного топлива, т.у.т. </w:t>
            </w:r>
          </w:p>
        </w:tc>
        <w:tc>
          <w:tcPr>
            <w:tcW w:w="792" w:type="pct"/>
            <w:shd w:val="clear" w:color="000000" w:fill="CCFF99"/>
            <w:vAlign w:val="center"/>
            <w:hideMark/>
          </w:tcPr>
          <w:p w14:paraId="70D26C99"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Доля потребления в течение года, %</w:t>
            </w:r>
          </w:p>
        </w:tc>
      </w:tr>
      <w:tr w:rsidR="00DF2CE9" w:rsidRPr="00FB2717" w14:paraId="2C0890E8" w14:textId="77777777" w:rsidTr="00517071">
        <w:trPr>
          <w:trHeight w:val="20"/>
        </w:trPr>
        <w:tc>
          <w:tcPr>
            <w:tcW w:w="5000" w:type="pct"/>
            <w:gridSpan w:val="6"/>
            <w:shd w:val="clear" w:color="000000" w:fill="FFFF99"/>
            <w:vAlign w:val="center"/>
            <w:hideMark/>
          </w:tcPr>
          <w:p w14:paraId="4CA9E024"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АО "Весьегонский винзавод"</w:t>
            </w:r>
          </w:p>
        </w:tc>
      </w:tr>
      <w:tr w:rsidR="00DF2CE9" w:rsidRPr="00FB2717" w14:paraId="63BC6B10" w14:textId="77777777" w:rsidTr="00517071">
        <w:trPr>
          <w:trHeight w:val="20"/>
        </w:trPr>
        <w:tc>
          <w:tcPr>
            <w:tcW w:w="388" w:type="pct"/>
            <w:shd w:val="clear" w:color="auto" w:fill="auto"/>
            <w:vAlign w:val="center"/>
            <w:hideMark/>
          </w:tcPr>
          <w:p w14:paraId="5FABE73A"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w:t>
            </w:r>
          </w:p>
        </w:tc>
        <w:tc>
          <w:tcPr>
            <w:tcW w:w="1607" w:type="pct"/>
            <w:shd w:val="clear" w:color="auto" w:fill="auto"/>
            <w:vAlign w:val="center"/>
            <w:hideMark/>
          </w:tcPr>
          <w:p w14:paraId="60D278D4"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АО "ВВЗ"</w:t>
            </w:r>
          </w:p>
        </w:tc>
        <w:tc>
          <w:tcPr>
            <w:tcW w:w="679" w:type="pct"/>
            <w:shd w:val="clear" w:color="auto" w:fill="auto"/>
            <w:vAlign w:val="center"/>
            <w:hideMark/>
          </w:tcPr>
          <w:p w14:paraId="05725847"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уголь</w:t>
            </w:r>
          </w:p>
        </w:tc>
        <w:tc>
          <w:tcPr>
            <w:tcW w:w="743" w:type="pct"/>
            <w:shd w:val="clear" w:color="auto" w:fill="auto"/>
            <w:vAlign w:val="center"/>
            <w:hideMark/>
          </w:tcPr>
          <w:p w14:paraId="0EB1478E"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6 999</w:t>
            </w:r>
          </w:p>
        </w:tc>
        <w:tc>
          <w:tcPr>
            <w:tcW w:w="792" w:type="pct"/>
            <w:shd w:val="clear" w:color="auto" w:fill="auto"/>
            <w:vAlign w:val="center"/>
            <w:hideMark/>
          </w:tcPr>
          <w:p w14:paraId="4212C90F"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516</w:t>
            </w:r>
          </w:p>
        </w:tc>
        <w:tc>
          <w:tcPr>
            <w:tcW w:w="792" w:type="pct"/>
            <w:shd w:val="clear" w:color="auto" w:fill="auto"/>
            <w:vAlign w:val="center"/>
            <w:hideMark/>
          </w:tcPr>
          <w:p w14:paraId="65B8204F"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100</w:t>
            </w:r>
          </w:p>
        </w:tc>
      </w:tr>
      <w:tr w:rsidR="00DF2CE9" w:rsidRPr="00FB2717" w14:paraId="727A1884" w14:textId="77777777" w:rsidTr="00517071">
        <w:trPr>
          <w:trHeight w:val="20"/>
        </w:trPr>
        <w:tc>
          <w:tcPr>
            <w:tcW w:w="5000" w:type="pct"/>
            <w:gridSpan w:val="6"/>
            <w:shd w:val="clear" w:color="000000" w:fill="FFFF99"/>
            <w:vAlign w:val="center"/>
            <w:hideMark/>
          </w:tcPr>
          <w:p w14:paraId="4E642206"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МУП "Весьегонский рынок"</w:t>
            </w:r>
          </w:p>
        </w:tc>
      </w:tr>
      <w:tr w:rsidR="00DF2CE9" w:rsidRPr="00FB2717" w14:paraId="6F0EDE2A" w14:textId="77777777" w:rsidTr="00517071">
        <w:trPr>
          <w:trHeight w:val="20"/>
        </w:trPr>
        <w:tc>
          <w:tcPr>
            <w:tcW w:w="388" w:type="pct"/>
            <w:shd w:val="clear" w:color="auto" w:fill="auto"/>
            <w:vAlign w:val="center"/>
            <w:hideMark/>
          </w:tcPr>
          <w:p w14:paraId="510B8613"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w:t>
            </w:r>
          </w:p>
        </w:tc>
        <w:tc>
          <w:tcPr>
            <w:tcW w:w="1607" w:type="pct"/>
            <w:shd w:val="clear" w:color="auto" w:fill="auto"/>
            <w:vAlign w:val="center"/>
            <w:hideMark/>
          </w:tcPr>
          <w:p w14:paraId="42236623"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ул. Тихонова,1</w:t>
            </w:r>
          </w:p>
        </w:tc>
        <w:tc>
          <w:tcPr>
            <w:tcW w:w="679" w:type="pct"/>
            <w:shd w:val="clear" w:color="auto" w:fill="auto"/>
            <w:vAlign w:val="center"/>
            <w:hideMark/>
          </w:tcPr>
          <w:p w14:paraId="63122162"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дрова</w:t>
            </w:r>
          </w:p>
        </w:tc>
        <w:tc>
          <w:tcPr>
            <w:tcW w:w="743" w:type="pct"/>
            <w:shd w:val="clear" w:color="auto" w:fill="auto"/>
            <w:vAlign w:val="center"/>
            <w:hideMark/>
          </w:tcPr>
          <w:p w14:paraId="4997902E"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1 861</w:t>
            </w:r>
          </w:p>
        </w:tc>
        <w:tc>
          <w:tcPr>
            <w:tcW w:w="792" w:type="pct"/>
            <w:shd w:val="clear" w:color="auto" w:fill="auto"/>
            <w:vAlign w:val="center"/>
            <w:hideMark/>
          </w:tcPr>
          <w:p w14:paraId="56831DE9"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318</w:t>
            </w:r>
          </w:p>
        </w:tc>
        <w:tc>
          <w:tcPr>
            <w:tcW w:w="792" w:type="pct"/>
            <w:shd w:val="clear" w:color="auto" w:fill="auto"/>
            <w:vAlign w:val="center"/>
            <w:hideMark/>
          </w:tcPr>
          <w:p w14:paraId="7F1F4E61"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100</w:t>
            </w:r>
          </w:p>
        </w:tc>
      </w:tr>
      <w:tr w:rsidR="00DF2CE9" w:rsidRPr="00FB2717" w14:paraId="2121A846" w14:textId="77777777" w:rsidTr="00517071">
        <w:trPr>
          <w:trHeight w:val="20"/>
        </w:trPr>
        <w:tc>
          <w:tcPr>
            <w:tcW w:w="388" w:type="pct"/>
            <w:shd w:val="clear" w:color="auto" w:fill="auto"/>
            <w:vAlign w:val="center"/>
            <w:hideMark/>
          </w:tcPr>
          <w:p w14:paraId="286DE613"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2</w:t>
            </w:r>
          </w:p>
        </w:tc>
        <w:tc>
          <w:tcPr>
            <w:tcW w:w="1607" w:type="pct"/>
            <w:shd w:val="clear" w:color="auto" w:fill="auto"/>
            <w:vAlign w:val="center"/>
            <w:hideMark/>
          </w:tcPr>
          <w:p w14:paraId="1B202146"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ул. Степанова, 11а</w:t>
            </w:r>
          </w:p>
        </w:tc>
        <w:tc>
          <w:tcPr>
            <w:tcW w:w="679" w:type="pct"/>
            <w:shd w:val="clear" w:color="auto" w:fill="auto"/>
            <w:vAlign w:val="center"/>
            <w:hideMark/>
          </w:tcPr>
          <w:p w14:paraId="3AA94103"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дрова</w:t>
            </w:r>
          </w:p>
        </w:tc>
        <w:tc>
          <w:tcPr>
            <w:tcW w:w="743" w:type="pct"/>
            <w:shd w:val="clear" w:color="auto" w:fill="auto"/>
            <w:vAlign w:val="center"/>
            <w:hideMark/>
          </w:tcPr>
          <w:p w14:paraId="0A2FEDFB"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1 863</w:t>
            </w:r>
          </w:p>
        </w:tc>
        <w:tc>
          <w:tcPr>
            <w:tcW w:w="792" w:type="pct"/>
            <w:shd w:val="clear" w:color="auto" w:fill="auto"/>
            <w:vAlign w:val="center"/>
            <w:hideMark/>
          </w:tcPr>
          <w:p w14:paraId="6BC95A26"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335</w:t>
            </w:r>
          </w:p>
        </w:tc>
        <w:tc>
          <w:tcPr>
            <w:tcW w:w="792" w:type="pct"/>
            <w:shd w:val="clear" w:color="auto" w:fill="auto"/>
            <w:vAlign w:val="center"/>
            <w:hideMark/>
          </w:tcPr>
          <w:p w14:paraId="269444D7"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100</w:t>
            </w:r>
          </w:p>
        </w:tc>
      </w:tr>
      <w:tr w:rsidR="00DF2CE9" w:rsidRPr="00FB2717" w14:paraId="1C8B9AB6" w14:textId="77777777" w:rsidTr="00517071">
        <w:trPr>
          <w:trHeight w:val="20"/>
        </w:trPr>
        <w:tc>
          <w:tcPr>
            <w:tcW w:w="388" w:type="pct"/>
            <w:shd w:val="clear" w:color="auto" w:fill="auto"/>
            <w:vAlign w:val="center"/>
            <w:hideMark/>
          </w:tcPr>
          <w:p w14:paraId="234159CD"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3</w:t>
            </w:r>
          </w:p>
        </w:tc>
        <w:tc>
          <w:tcPr>
            <w:tcW w:w="1607" w:type="pct"/>
            <w:shd w:val="clear" w:color="auto" w:fill="auto"/>
            <w:vAlign w:val="center"/>
            <w:hideMark/>
          </w:tcPr>
          <w:p w14:paraId="1D1ED52E"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ЦРБ</w:t>
            </w:r>
          </w:p>
        </w:tc>
        <w:tc>
          <w:tcPr>
            <w:tcW w:w="679" w:type="pct"/>
            <w:shd w:val="clear" w:color="auto" w:fill="auto"/>
            <w:vAlign w:val="center"/>
            <w:hideMark/>
          </w:tcPr>
          <w:p w14:paraId="42E51908"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дрова</w:t>
            </w:r>
          </w:p>
        </w:tc>
        <w:tc>
          <w:tcPr>
            <w:tcW w:w="743" w:type="pct"/>
            <w:shd w:val="clear" w:color="auto" w:fill="auto"/>
            <w:vAlign w:val="center"/>
            <w:hideMark/>
          </w:tcPr>
          <w:p w14:paraId="69FE2125"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1 861</w:t>
            </w:r>
          </w:p>
        </w:tc>
        <w:tc>
          <w:tcPr>
            <w:tcW w:w="792" w:type="pct"/>
            <w:shd w:val="clear" w:color="auto" w:fill="auto"/>
            <w:vAlign w:val="center"/>
            <w:hideMark/>
          </w:tcPr>
          <w:p w14:paraId="554A6F18"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283</w:t>
            </w:r>
          </w:p>
        </w:tc>
        <w:tc>
          <w:tcPr>
            <w:tcW w:w="792" w:type="pct"/>
            <w:shd w:val="clear" w:color="auto" w:fill="auto"/>
            <w:vAlign w:val="center"/>
            <w:hideMark/>
          </w:tcPr>
          <w:p w14:paraId="2394BFB7"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100</w:t>
            </w:r>
          </w:p>
        </w:tc>
      </w:tr>
      <w:tr w:rsidR="00DF2CE9" w:rsidRPr="00FB2717" w14:paraId="68B4A720" w14:textId="77777777" w:rsidTr="00517071">
        <w:trPr>
          <w:trHeight w:val="20"/>
        </w:trPr>
        <w:tc>
          <w:tcPr>
            <w:tcW w:w="388" w:type="pct"/>
            <w:shd w:val="clear" w:color="auto" w:fill="auto"/>
            <w:vAlign w:val="center"/>
            <w:hideMark/>
          </w:tcPr>
          <w:p w14:paraId="32BAF9AE"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4</w:t>
            </w:r>
          </w:p>
        </w:tc>
        <w:tc>
          <w:tcPr>
            <w:tcW w:w="1607" w:type="pct"/>
            <w:shd w:val="clear" w:color="auto" w:fill="auto"/>
            <w:vAlign w:val="center"/>
            <w:hideMark/>
          </w:tcPr>
          <w:p w14:paraId="4A095F94"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"Сосновый"</w:t>
            </w:r>
          </w:p>
        </w:tc>
        <w:tc>
          <w:tcPr>
            <w:tcW w:w="679" w:type="pct"/>
            <w:shd w:val="clear" w:color="auto" w:fill="auto"/>
            <w:vAlign w:val="center"/>
            <w:hideMark/>
          </w:tcPr>
          <w:p w14:paraId="64A482A9"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дрова</w:t>
            </w:r>
          </w:p>
        </w:tc>
        <w:tc>
          <w:tcPr>
            <w:tcW w:w="743" w:type="pct"/>
            <w:shd w:val="clear" w:color="auto" w:fill="auto"/>
            <w:vAlign w:val="center"/>
            <w:hideMark/>
          </w:tcPr>
          <w:p w14:paraId="16357BB1"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1 863</w:t>
            </w:r>
          </w:p>
        </w:tc>
        <w:tc>
          <w:tcPr>
            <w:tcW w:w="792" w:type="pct"/>
            <w:shd w:val="clear" w:color="auto" w:fill="auto"/>
            <w:vAlign w:val="center"/>
            <w:hideMark/>
          </w:tcPr>
          <w:p w14:paraId="1CD6F72A"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399</w:t>
            </w:r>
          </w:p>
        </w:tc>
        <w:tc>
          <w:tcPr>
            <w:tcW w:w="792" w:type="pct"/>
            <w:shd w:val="clear" w:color="auto" w:fill="auto"/>
            <w:vAlign w:val="center"/>
            <w:hideMark/>
          </w:tcPr>
          <w:p w14:paraId="7DD4D321"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100</w:t>
            </w:r>
          </w:p>
        </w:tc>
      </w:tr>
      <w:tr w:rsidR="00DF2CE9" w:rsidRPr="00FB2717" w14:paraId="22022126" w14:textId="77777777" w:rsidTr="00517071">
        <w:trPr>
          <w:trHeight w:val="20"/>
        </w:trPr>
        <w:tc>
          <w:tcPr>
            <w:tcW w:w="388" w:type="pct"/>
            <w:shd w:val="clear" w:color="auto" w:fill="auto"/>
            <w:vAlign w:val="center"/>
            <w:hideMark/>
          </w:tcPr>
          <w:p w14:paraId="757C667D"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5</w:t>
            </w:r>
          </w:p>
        </w:tc>
        <w:tc>
          <w:tcPr>
            <w:tcW w:w="1607" w:type="pct"/>
            <w:shd w:val="clear" w:color="auto" w:fill="auto"/>
            <w:vAlign w:val="center"/>
            <w:hideMark/>
          </w:tcPr>
          <w:p w14:paraId="4074D0E1"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с.Кесьма</w:t>
            </w:r>
          </w:p>
        </w:tc>
        <w:tc>
          <w:tcPr>
            <w:tcW w:w="679" w:type="pct"/>
            <w:shd w:val="clear" w:color="auto" w:fill="auto"/>
            <w:vAlign w:val="center"/>
            <w:hideMark/>
          </w:tcPr>
          <w:p w14:paraId="5C7E3129"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дрова</w:t>
            </w:r>
          </w:p>
        </w:tc>
        <w:tc>
          <w:tcPr>
            <w:tcW w:w="743" w:type="pct"/>
            <w:shd w:val="clear" w:color="auto" w:fill="auto"/>
            <w:vAlign w:val="center"/>
            <w:hideMark/>
          </w:tcPr>
          <w:p w14:paraId="7030E189"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1 862</w:t>
            </w:r>
          </w:p>
        </w:tc>
        <w:tc>
          <w:tcPr>
            <w:tcW w:w="792" w:type="pct"/>
            <w:shd w:val="clear" w:color="auto" w:fill="auto"/>
            <w:vAlign w:val="center"/>
            <w:hideMark/>
          </w:tcPr>
          <w:p w14:paraId="1E493756"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566</w:t>
            </w:r>
          </w:p>
        </w:tc>
        <w:tc>
          <w:tcPr>
            <w:tcW w:w="792" w:type="pct"/>
            <w:shd w:val="clear" w:color="auto" w:fill="auto"/>
            <w:vAlign w:val="center"/>
            <w:hideMark/>
          </w:tcPr>
          <w:p w14:paraId="79DCADBD"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100</w:t>
            </w:r>
          </w:p>
        </w:tc>
      </w:tr>
      <w:tr w:rsidR="00DF2CE9" w:rsidRPr="00FB2717" w14:paraId="15790008" w14:textId="77777777" w:rsidTr="00517071">
        <w:trPr>
          <w:trHeight w:val="20"/>
        </w:trPr>
        <w:tc>
          <w:tcPr>
            <w:tcW w:w="5000" w:type="pct"/>
            <w:gridSpan w:val="6"/>
            <w:shd w:val="clear" w:color="000000" w:fill="FFFF99"/>
            <w:vAlign w:val="center"/>
            <w:hideMark/>
          </w:tcPr>
          <w:p w14:paraId="46BE8173"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ООО "Теплоснаб"</w:t>
            </w:r>
          </w:p>
        </w:tc>
      </w:tr>
      <w:tr w:rsidR="00DF2CE9" w:rsidRPr="00FB2717" w14:paraId="653D9362" w14:textId="77777777" w:rsidTr="00517071">
        <w:trPr>
          <w:trHeight w:val="20"/>
        </w:trPr>
        <w:tc>
          <w:tcPr>
            <w:tcW w:w="388" w:type="pct"/>
            <w:shd w:val="clear" w:color="auto" w:fill="auto"/>
            <w:vAlign w:val="center"/>
            <w:hideMark/>
          </w:tcPr>
          <w:p w14:paraId="5E02F1EB"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w:t>
            </w:r>
          </w:p>
        </w:tc>
        <w:tc>
          <w:tcPr>
            <w:tcW w:w="1607" w:type="pct"/>
            <w:shd w:val="clear" w:color="auto" w:fill="auto"/>
            <w:vAlign w:val="center"/>
            <w:hideMark/>
          </w:tcPr>
          <w:p w14:paraId="3207BB5C"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"ДОК-15"</w:t>
            </w:r>
          </w:p>
        </w:tc>
        <w:tc>
          <w:tcPr>
            <w:tcW w:w="679" w:type="pct"/>
            <w:shd w:val="clear" w:color="auto" w:fill="auto"/>
            <w:vAlign w:val="center"/>
            <w:hideMark/>
          </w:tcPr>
          <w:p w14:paraId="6DAB7CFB"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щепа</w:t>
            </w:r>
          </w:p>
        </w:tc>
        <w:tc>
          <w:tcPr>
            <w:tcW w:w="743" w:type="pct"/>
            <w:shd w:val="clear" w:color="auto" w:fill="auto"/>
            <w:vAlign w:val="center"/>
            <w:hideMark/>
          </w:tcPr>
          <w:p w14:paraId="66E68ABD"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2 030</w:t>
            </w:r>
          </w:p>
        </w:tc>
        <w:tc>
          <w:tcPr>
            <w:tcW w:w="792" w:type="pct"/>
            <w:shd w:val="clear" w:color="auto" w:fill="auto"/>
            <w:vAlign w:val="center"/>
            <w:hideMark/>
          </w:tcPr>
          <w:p w14:paraId="356561AF"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2 689</w:t>
            </w:r>
          </w:p>
        </w:tc>
        <w:tc>
          <w:tcPr>
            <w:tcW w:w="792" w:type="pct"/>
            <w:shd w:val="clear" w:color="auto" w:fill="auto"/>
            <w:vAlign w:val="center"/>
            <w:hideMark/>
          </w:tcPr>
          <w:p w14:paraId="0D613511"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100</w:t>
            </w:r>
          </w:p>
        </w:tc>
      </w:tr>
      <w:tr w:rsidR="00DF2CE9" w:rsidRPr="00FB2717" w14:paraId="2B7643AA" w14:textId="77777777" w:rsidTr="00517071">
        <w:trPr>
          <w:trHeight w:val="20"/>
        </w:trPr>
        <w:tc>
          <w:tcPr>
            <w:tcW w:w="5000" w:type="pct"/>
            <w:gridSpan w:val="6"/>
            <w:shd w:val="clear" w:color="000000" w:fill="FFFF99"/>
            <w:vAlign w:val="center"/>
            <w:hideMark/>
          </w:tcPr>
          <w:p w14:paraId="064BF803" w14:textId="77777777" w:rsidR="00DF2CE9" w:rsidRPr="00FB2717" w:rsidRDefault="00DF2CE9" w:rsidP="00517071">
            <w:pPr>
              <w:spacing w:after="0" w:line="240" w:lineRule="auto"/>
              <w:jc w:val="center"/>
              <w:rPr>
                <w:rFonts w:ascii="Trebuchet MS" w:eastAsia="Times New Roman" w:hAnsi="Trebuchet MS" w:cs="Calibri"/>
                <w:b/>
                <w:bCs/>
                <w:color w:val="000000"/>
                <w:sz w:val="20"/>
                <w:szCs w:val="20"/>
                <w:lang w:eastAsia="ru-RU"/>
              </w:rPr>
            </w:pPr>
            <w:r w:rsidRPr="00FB2717">
              <w:rPr>
                <w:rFonts w:ascii="Trebuchet MS" w:eastAsia="Times New Roman" w:hAnsi="Trebuchet MS" w:cs="Calibri"/>
                <w:b/>
                <w:bCs/>
                <w:color w:val="000000"/>
                <w:sz w:val="20"/>
                <w:szCs w:val="20"/>
                <w:lang w:eastAsia="ru-RU"/>
              </w:rPr>
              <w:t>ООО "Теплосбыт"</w:t>
            </w:r>
          </w:p>
        </w:tc>
      </w:tr>
      <w:tr w:rsidR="00DF2CE9" w:rsidRPr="00FB2717" w14:paraId="603CD497" w14:textId="77777777" w:rsidTr="00517071">
        <w:trPr>
          <w:trHeight w:val="20"/>
        </w:trPr>
        <w:tc>
          <w:tcPr>
            <w:tcW w:w="388" w:type="pct"/>
            <w:shd w:val="clear" w:color="auto" w:fill="auto"/>
            <w:vAlign w:val="center"/>
            <w:hideMark/>
          </w:tcPr>
          <w:p w14:paraId="730E898D"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1</w:t>
            </w:r>
          </w:p>
        </w:tc>
        <w:tc>
          <w:tcPr>
            <w:tcW w:w="1607" w:type="pct"/>
            <w:shd w:val="clear" w:color="auto" w:fill="auto"/>
            <w:vAlign w:val="center"/>
            <w:hideMark/>
          </w:tcPr>
          <w:p w14:paraId="0FBFDA4A" w14:textId="77777777" w:rsidR="00DF2CE9" w:rsidRPr="00FB2717" w:rsidRDefault="00DF2CE9" w:rsidP="00517071">
            <w:pPr>
              <w:spacing w:after="0" w:line="240" w:lineRule="auto"/>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Котельная "Центральная"</w:t>
            </w:r>
          </w:p>
        </w:tc>
        <w:tc>
          <w:tcPr>
            <w:tcW w:w="679" w:type="pct"/>
            <w:shd w:val="clear" w:color="auto" w:fill="auto"/>
            <w:vAlign w:val="center"/>
            <w:hideMark/>
          </w:tcPr>
          <w:p w14:paraId="4E260A4B"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щепа</w:t>
            </w:r>
          </w:p>
        </w:tc>
        <w:tc>
          <w:tcPr>
            <w:tcW w:w="743" w:type="pct"/>
            <w:shd w:val="clear" w:color="auto" w:fill="auto"/>
            <w:vAlign w:val="center"/>
            <w:hideMark/>
          </w:tcPr>
          <w:p w14:paraId="2465CF0B"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2 552</w:t>
            </w:r>
          </w:p>
        </w:tc>
        <w:tc>
          <w:tcPr>
            <w:tcW w:w="792" w:type="pct"/>
            <w:shd w:val="clear" w:color="auto" w:fill="auto"/>
            <w:vAlign w:val="center"/>
            <w:hideMark/>
          </w:tcPr>
          <w:p w14:paraId="70C48CC5"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4 142</w:t>
            </w:r>
          </w:p>
        </w:tc>
        <w:tc>
          <w:tcPr>
            <w:tcW w:w="792" w:type="pct"/>
            <w:shd w:val="clear" w:color="auto" w:fill="auto"/>
            <w:vAlign w:val="center"/>
            <w:hideMark/>
          </w:tcPr>
          <w:p w14:paraId="3F594F1D" w14:textId="77777777" w:rsidR="00DF2CE9" w:rsidRPr="00FB2717" w:rsidRDefault="00DF2CE9" w:rsidP="00517071">
            <w:pPr>
              <w:spacing w:after="0" w:line="240" w:lineRule="auto"/>
              <w:jc w:val="center"/>
              <w:rPr>
                <w:rFonts w:ascii="Trebuchet MS" w:eastAsia="Times New Roman" w:hAnsi="Trebuchet MS" w:cs="Calibri"/>
                <w:color w:val="000000"/>
                <w:sz w:val="20"/>
                <w:szCs w:val="20"/>
                <w:lang w:eastAsia="ru-RU"/>
              </w:rPr>
            </w:pPr>
            <w:r w:rsidRPr="00FB2717">
              <w:rPr>
                <w:rFonts w:ascii="Trebuchet MS" w:eastAsia="Times New Roman" w:hAnsi="Trebuchet MS" w:cs="Calibri"/>
                <w:color w:val="000000"/>
                <w:sz w:val="20"/>
                <w:szCs w:val="20"/>
                <w:lang w:eastAsia="ru-RU"/>
              </w:rPr>
              <w:t>99</w:t>
            </w:r>
          </w:p>
        </w:tc>
      </w:tr>
    </w:tbl>
    <w:p w14:paraId="1403A9D4" w14:textId="0BE6066C" w:rsidR="00624F97" w:rsidRDefault="00624F97" w:rsidP="00C06D8F">
      <w:pPr>
        <w:spacing w:after="0" w:line="276" w:lineRule="auto"/>
        <w:jc w:val="both"/>
        <w:rPr>
          <w:rFonts w:ascii="Trebuchet MS" w:hAnsi="Trebuchet MS" w:cs="Times New Roman"/>
          <w:b/>
        </w:rPr>
      </w:pPr>
    </w:p>
    <w:p w14:paraId="5C1AE5E0" w14:textId="77777777" w:rsidR="000553CF" w:rsidRPr="00FF2E78"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9" w:name="_Toc118635720"/>
      <w:r w:rsidRPr="00FF2E78">
        <w:rPr>
          <w:rFonts w:ascii="Trebuchet MS" w:eastAsia="Times New Roman" w:hAnsi="Trebuchet MS" w:cs="Times New Roman"/>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9"/>
      <w:r w:rsidRPr="00FF2E78">
        <w:rPr>
          <w:rFonts w:ascii="Trebuchet MS" w:eastAsia="Times New Roman" w:hAnsi="Trebuchet MS" w:cs="Times New Roman"/>
          <w:b/>
          <w:lang w:eastAsia="ru-RU"/>
        </w:rPr>
        <w:t xml:space="preserve"> </w:t>
      </w:r>
    </w:p>
    <w:p w14:paraId="1399DA62"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r w:rsidRPr="002A5049">
        <w:rPr>
          <w:rFonts w:ascii="Trebuchet MS" w:hAnsi="Trebuchet MS" w:cs="Times New Roman"/>
        </w:rPr>
        <w:t>На территории</w:t>
      </w:r>
      <w:r>
        <w:rPr>
          <w:rFonts w:ascii="Trebuchet MS" w:hAnsi="Trebuchet MS" w:cs="Times New Roman"/>
        </w:rPr>
        <w:t xml:space="preserve"> Весьегонского муниципального округа</w:t>
      </w:r>
      <w:r w:rsidRPr="002A5049">
        <w:rPr>
          <w:rFonts w:ascii="Trebuchet MS" w:hAnsi="Trebuchet MS" w:cs="Times New Roman"/>
        </w:rPr>
        <w:t xml:space="preserve"> </w:t>
      </w:r>
      <w:r w:rsidRPr="00C743F5">
        <w:rPr>
          <w:rFonts w:ascii="Trebuchet MS" w:hAnsi="Trebuchet MS" w:cs="Times New Roman"/>
        </w:rPr>
        <w:t>для централизованных источников теплоснабжения преобладающим видом топлива явля</w:t>
      </w:r>
      <w:r>
        <w:rPr>
          <w:rFonts w:ascii="Trebuchet MS" w:hAnsi="Trebuchet MS" w:cs="Times New Roman"/>
        </w:rPr>
        <w:t>ю</w:t>
      </w:r>
      <w:r w:rsidRPr="00C743F5">
        <w:rPr>
          <w:rFonts w:ascii="Trebuchet MS" w:hAnsi="Trebuchet MS" w:cs="Times New Roman"/>
        </w:rPr>
        <w:t>тся</w:t>
      </w:r>
      <w:r>
        <w:rPr>
          <w:rFonts w:ascii="Trebuchet MS" w:hAnsi="Trebuchet MS" w:cs="Times New Roman"/>
        </w:rPr>
        <w:t>:</w:t>
      </w:r>
    </w:p>
    <w:p w14:paraId="105BAA06"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 щепа (73,9% от общего объема потребления топлива);</w:t>
      </w:r>
    </w:p>
    <w:p w14:paraId="27965DCB"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 дрова (20,6% от общего объема потребления топлива);</w:t>
      </w:r>
    </w:p>
    <w:p w14:paraId="4E98FA04" w14:textId="77777777" w:rsidR="00DF2CE9" w:rsidRPr="00C743F5" w:rsidRDefault="00DF2CE9" w:rsidP="00DF2CE9">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w:t>
      </w:r>
      <w:r w:rsidRPr="00C743F5">
        <w:rPr>
          <w:rFonts w:ascii="Trebuchet MS" w:hAnsi="Trebuchet MS" w:cs="Times New Roman"/>
        </w:rPr>
        <w:t xml:space="preserve"> </w:t>
      </w:r>
      <w:r>
        <w:rPr>
          <w:rFonts w:ascii="Trebuchet MS" w:hAnsi="Trebuchet MS" w:cs="Times New Roman"/>
        </w:rPr>
        <w:t>уголь (5,5% от общего объема потребления топлива)</w:t>
      </w:r>
      <w:r w:rsidRPr="00C743F5">
        <w:rPr>
          <w:rFonts w:ascii="Trebuchet MS" w:hAnsi="Trebuchet MS" w:cs="Times New Roman"/>
        </w:rPr>
        <w:t xml:space="preserve">. </w:t>
      </w:r>
    </w:p>
    <w:p w14:paraId="01B0FAE1"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r w:rsidRPr="00C743F5">
        <w:rPr>
          <w:rFonts w:ascii="Trebuchet MS" w:hAnsi="Trebuchet MS" w:cs="Times New Roman"/>
        </w:rPr>
        <w:t>Основным видом топлива индивидуальных источников теплоснабжения на территории явля</w:t>
      </w:r>
      <w:r>
        <w:rPr>
          <w:rFonts w:ascii="Trebuchet MS" w:hAnsi="Trebuchet MS" w:cs="Times New Roman"/>
        </w:rPr>
        <w:t>ю</w:t>
      </w:r>
      <w:r w:rsidRPr="00C743F5">
        <w:rPr>
          <w:rFonts w:ascii="Trebuchet MS" w:hAnsi="Trebuchet MS" w:cs="Times New Roman"/>
        </w:rPr>
        <w:t xml:space="preserve">тся </w:t>
      </w:r>
      <w:r>
        <w:rPr>
          <w:rFonts w:ascii="Trebuchet MS" w:hAnsi="Trebuchet MS" w:cs="Times New Roman"/>
        </w:rPr>
        <w:t>дрова</w:t>
      </w:r>
      <w:r w:rsidRPr="00C743F5">
        <w:rPr>
          <w:rFonts w:ascii="Trebuchet MS" w:hAnsi="Trebuchet MS" w:cs="Times New Roman"/>
        </w:rPr>
        <w:t>.</w:t>
      </w:r>
    </w:p>
    <w:p w14:paraId="5DBC55AA" w14:textId="01219DD7" w:rsidR="00DF2CE9" w:rsidRDefault="00DF2CE9" w:rsidP="00DF2CE9">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 xml:space="preserve"> </w:t>
      </w:r>
    </w:p>
    <w:p w14:paraId="07165438" w14:textId="32B11108" w:rsidR="000553CF" w:rsidRPr="00FF2E78"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0" w:name="_Toc118635721"/>
      <w:r w:rsidRPr="00FF2E78">
        <w:rPr>
          <w:rFonts w:ascii="Trebuchet MS" w:eastAsia="Times New Roman" w:hAnsi="Trebuchet MS" w:cs="Times New Roman"/>
          <w:b/>
          <w:lang w:eastAsia="ru-RU"/>
        </w:rPr>
        <w:t xml:space="preserve">8.5. Приоритетное направление развития </w:t>
      </w:r>
      <w:r w:rsidR="00557FA0" w:rsidRPr="00FF2E78">
        <w:rPr>
          <w:rFonts w:ascii="Trebuchet MS" w:eastAsia="Times New Roman" w:hAnsi="Trebuchet MS" w:cs="Times New Roman"/>
          <w:b/>
          <w:lang w:eastAsia="ru-RU"/>
        </w:rPr>
        <w:t>муниципального образования</w:t>
      </w:r>
      <w:r w:rsidRPr="00FF2E78">
        <w:rPr>
          <w:rFonts w:ascii="Trebuchet MS" w:eastAsia="Times New Roman" w:hAnsi="Trebuchet MS" w:cs="Times New Roman"/>
          <w:b/>
          <w:lang w:eastAsia="ru-RU"/>
        </w:rPr>
        <w:t>.</w:t>
      </w:r>
      <w:bookmarkEnd w:id="110"/>
      <w:r w:rsidRPr="00FF2E78">
        <w:rPr>
          <w:rFonts w:ascii="Trebuchet MS" w:eastAsia="Times New Roman" w:hAnsi="Trebuchet MS" w:cs="Times New Roman"/>
          <w:b/>
          <w:lang w:eastAsia="ru-RU"/>
        </w:rPr>
        <w:t xml:space="preserve"> </w:t>
      </w:r>
    </w:p>
    <w:p w14:paraId="619C612D" w14:textId="49C8D42F" w:rsidR="00DF2CE9" w:rsidRDefault="00DF2CE9" w:rsidP="00DF2CE9">
      <w:pPr>
        <w:autoSpaceDE w:val="0"/>
        <w:autoSpaceDN w:val="0"/>
        <w:adjustRightInd w:val="0"/>
        <w:spacing w:after="0" w:line="276" w:lineRule="auto"/>
        <w:ind w:firstLine="567"/>
        <w:jc w:val="both"/>
        <w:rPr>
          <w:rFonts w:ascii="Trebuchet MS" w:hAnsi="Trebuchet MS" w:cs="Times New Roman"/>
        </w:rPr>
      </w:pPr>
      <w:r w:rsidRPr="002A5049">
        <w:rPr>
          <w:rFonts w:ascii="Trebuchet MS" w:hAnsi="Trebuchet MS" w:cs="Times New Roman"/>
        </w:rPr>
        <w:t xml:space="preserve">Приоритетным направлением развития топливного баланса </w:t>
      </w:r>
      <w:r>
        <w:rPr>
          <w:rFonts w:ascii="Trebuchet MS" w:hAnsi="Trebuchet MS" w:cs="Times New Roman"/>
        </w:rPr>
        <w:t>Весьегонский муниципальный округ</w:t>
      </w:r>
      <w:r w:rsidRPr="002A5049">
        <w:rPr>
          <w:rFonts w:ascii="Trebuchet MS" w:hAnsi="Trebuchet MS" w:cs="Times New Roman"/>
        </w:rPr>
        <w:t xml:space="preserve"> </w:t>
      </w:r>
      <w:r w:rsidRPr="00B00CC5">
        <w:rPr>
          <w:rFonts w:ascii="Trebuchet MS" w:hAnsi="Trebuchet MS" w:cs="Times New Roman"/>
        </w:rPr>
        <w:t xml:space="preserve">является </w:t>
      </w:r>
      <w:r>
        <w:rPr>
          <w:rFonts w:ascii="Trebuchet MS" w:hAnsi="Trebuchet MS" w:cs="Times New Roman"/>
        </w:rPr>
        <w:t>переход на потребление</w:t>
      </w:r>
      <w:r w:rsidRPr="00B00CC5">
        <w:rPr>
          <w:rFonts w:ascii="Trebuchet MS" w:hAnsi="Trebuchet MS" w:cs="Times New Roman"/>
        </w:rPr>
        <w:t xml:space="preserve"> природного</w:t>
      </w:r>
      <w:r w:rsidRPr="002A5049">
        <w:rPr>
          <w:rFonts w:ascii="Trebuchet MS" w:hAnsi="Trebuchet MS" w:cs="Times New Roman"/>
        </w:rPr>
        <w:t xml:space="preserve"> газа как основного вида топлива котельных</w:t>
      </w:r>
      <w:r>
        <w:rPr>
          <w:rFonts w:ascii="Trebuchet MS" w:hAnsi="Trebuchet MS" w:cs="Times New Roman"/>
        </w:rPr>
        <w:t>, в связи с реализацией «</w:t>
      </w:r>
      <w:r w:rsidRPr="00B00CC5">
        <w:rPr>
          <w:rFonts w:ascii="Trebuchet MS" w:hAnsi="Trebuchet MS" w:cs="Times New Roman"/>
        </w:rPr>
        <w:t>Региональной программы газификации жилищно-коммунального хозяйства, промышленных и иных организаций в Тверской области на 2020 - 2024 годы</w:t>
      </w:r>
      <w:r>
        <w:rPr>
          <w:rFonts w:ascii="Trebuchet MS" w:hAnsi="Trebuchet MS" w:cs="Times New Roman"/>
        </w:rPr>
        <w:t>»</w:t>
      </w:r>
      <w:r w:rsidRPr="002A5049">
        <w:rPr>
          <w:rFonts w:ascii="Trebuchet MS" w:hAnsi="Trebuchet MS" w:cs="Times New Roman"/>
        </w:rPr>
        <w:t>.</w:t>
      </w:r>
    </w:p>
    <w:p w14:paraId="43F8903E" w14:textId="2EFF1E09" w:rsidR="00DF2CE9" w:rsidRDefault="00DF2CE9" w:rsidP="00DF2CE9">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 xml:space="preserve">В соответствии с программой предусматривается строительство межпоселкового газопровода высокого давления </w:t>
      </w:r>
      <w:r w:rsidRPr="00B00CC5">
        <w:rPr>
          <w:rFonts w:ascii="Trebuchet MS" w:hAnsi="Trebuchet MS" w:cs="Times New Roman"/>
        </w:rPr>
        <w:t>ГРС "Устюжна" (Вологодская область) - г. Весьегонск Весьегонского муниципального округа Тверской области (участок Тверской области)</w:t>
      </w:r>
      <w:r>
        <w:rPr>
          <w:rFonts w:ascii="Trebuchet MS" w:hAnsi="Trebuchet MS" w:cs="Times New Roman"/>
        </w:rPr>
        <w:t xml:space="preserve"> – рисунок </w:t>
      </w:r>
      <w:r w:rsidR="002C5967">
        <w:rPr>
          <w:rFonts w:ascii="Trebuchet MS" w:hAnsi="Trebuchet MS" w:cs="Times New Roman"/>
        </w:rPr>
        <w:t>8</w:t>
      </w:r>
      <w:r>
        <w:rPr>
          <w:rFonts w:ascii="Trebuchet MS" w:hAnsi="Trebuchet MS" w:cs="Times New Roman"/>
        </w:rPr>
        <w:t>.</w:t>
      </w:r>
      <w:r w:rsidR="002C5967">
        <w:rPr>
          <w:rFonts w:ascii="Trebuchet MS" w:hAnsi="Trebuchet MS" w:cs="Times New Roman"/>
        </w:rPr>
        <w:t>5</w:t>
      </w:r>
      <w:r>
        <w:rPr>
          <w:rFonts w:ascii="Trebuchet MS" w:hAnsi="Trebuchet MS" w:cs="Times New Roman"/>
        </w:rPr>
        <w:t>.1.</w:t>
      </w:r>
    </w:p>
    <w:p w14:paraId="31C2654E"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Период реализации проекта: 2023-2025 гг.</w:t>
      </w:r>
    </w:p>
    <w:p w14:paraId="09B51F75" w14:textId="176E0659" w:rsidR="00DF2CE9" w:rsidRDefault="00DF2CE9" w:rsidP="00DF2CE9">
      <w:pPr>
        <w:autoSpaceDE w:val="0"/>
        <w:autoSpaceDN w:val="0"/>
        <w:adjustRightInd w:val="0"/>
        <w:spacing w:after="0" w:line="276" w:lineRule="auto"/>
        <w:ind w:firstLine="567"/>
        <w:jc w:val="both"/>
        <w:rPr>
          <w:rFonts w:ascii="Trebuchet MS" w:hAnsi="Trebuchet MS" w:cs="Times New Roman"/>
        </w:rPr>
      </w:pPr>
      <w:r w:rsidRPr="00B00CC5">
        <w:rPr>
          <w:rFonts w:ascii="Trebuchet MS" w:hAnsi="Trebuchet MS" w:cs="Times New Roman"/>
        </w:rPr>
        <w:t>Строительство газопровода предоставит возможность газифицировать Весьегонский муниципальный округ (3790 домовладений и 1584 квартиры, 4 детских сада, 3 школы, 2 дома культуры, ОПС, медицинский пункт, центральную районную больницу)</w:t>
      </w:r>
      <w:r>
        <w:rPr>
          <w:rFonts w:ascii="Trebuchet MS" w:hAnsi="Trebuchet MS" w:cs="Times New Roman"/>
        </w:rPr>
        <w:t>.</w:t>
      </w:r>
    </w:p>
    <w:p w14:paraId="69FBBB0D" w14:textId="77777777" w:rsidR="002C5967" w:rsidRDefault="002C5967" w:rsidP="002C5967">
      <w:pPr>
        <w:autoSpaceDE w:val="0"/>
        <w:autoSpaceDN w:val="0"/>
        <w:adjustRightInd w:val="0"/>
        <w:spacing w:after="0" w:line="276" w:lineRule="auto"/>
        <w:jc w:val="both"/>
        <w:rPr>
          <w:rFonts w:ascii="Trebuchet MS" w:hAnsi="Trebuchet MS" w:cs="Times New Roman"/>
        </w:rPr>
      </w:pPr>
      <w:r>
        <w:rPr>
          <w:noProof/>
          <w:lang w:eastAsia="ru-RU"/>
        </w:rPr>
        <w:lastRenderedPageBreak/>
        <w:drawing>
          <wp:inline distT="0" distB="0" distL="0" distR="0" wp14:anchorId="3A0BAC1E" wp14:editId="6CD6D689">
            <wp:extent cx="6299352" cy="6762307"/>
            <wp:effectExtent l="0" t="0" r="0" b="0"/>
            <wp:docPr id="39" name="Рисунок 3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карта&#10;&#10;Автоматически созданное описание"/>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4133"/>
                    <a:stretch/>
                  </pic:blipFill>
                  <pic:spPr bwMode="auto">
                    <a:xfrm>
                      <a:off x="0" y="0"/>
                      <a:ext cx="6299835" cy="6762826"/>
                    </a:xfrm>
                    <a:prstGeom prst="rect">
                      <a:avLst/>
                    </a:prstGeom>
                    <a:noFill/>
                    <a:ln>
                      <a:noFill/>
                    </a:ln>
                    <a:extLst>
                      <a:ext uri="{53640926-AAD7-44D8-BBD7-CCE9431645EC}">
                        <a14:shadowObscured xmlns:a14="http://schemas.microsoft.com/office/drawing/2010/main"/>
                      </a:ext>
                    </a:extLst>
                  </pic:spPr>
                </pic:pic>
              </a:graphicData>
            </a:graphic>
          </wp:inline>
        </w:drawing>
      </w:r>
    </w:p>
    <w:p w14:paraId="7943D33C" w14:textId="75531567" w:rsidR="002C5967" w:rsidRDefault="002C5967" w:rsidP="002C5967">
      <w:pPr>
        <w:spacing w:after="0" w:line="276" w:lineRule="auto"/>
        <w:jc w:val="center"/>
        <w:rPr>
          <w:rFonts w:ascii="Trebuchet MS" w:hAnsi="Trebuchet MS" w:cs="Times New Roman"/>
          <w:b/>
          <w:sz w:val="24"/>
          <w:szCs w:val="24"/>
        </w:rPr>
      </w:pPr>
      <w:r>
        <w:rPr>
          <w:rFonts w:ascii="Trebuchet MS" w:hAnsi="Trebuchet MS" w:cs="Times New Roman"/>
          <w:b/>
          <w:sz w:val="24"/>
          <w:szCs w:val="24"/>
        </w:rPr>
        <w:t>Рисунок</w:t>
      </w:r>
      <w:r w:rsidRPr="00F50CD4">
        <w:rPr>
          <w:rFonts w:ascii="Trebuchet MS" w:hAnsi="Trebuchet MS" w:cs="Times New Roman"/>
          <w:b/>
          <w:sz w:val="24"/>
          <w:szCs w:val="24"/>
        </w:rPr>
        <w:t xml:space="preserve"> </w:t>
      </w:r>
      <w:r>
        <w:rPr>
          <w:rFonts w:ascii="Trebuchet MS" w:hAnsi="Trebuchet MS" w:cs="Times New Roman"/>
          <w:b/>
          <w:sz w:val="24"/>
          <w:szCs w:val="24"/>
        </w:rPr>
        <w:t>8</w:t>
      </w:r>
      <w:r w:rsidRPr="00F50CD4">
        <w:rPr>
          <w:rFonts w:ascii="Trebuchet MS" w:hAnsi="Trebuchet MS" w:cs="Times New Roman"/>
          <w:b/>
          <w:sz w:val="24"/>
          <w:szCs w:val="24"/>
        </w:rPr>
        <w:t>.</w:t>
      </w:r>
      <w:r>
        <w:rPr>
          <w:rFonts w:ascii="Trebuchet MS" w:hAnsi="Trebuchet MS" w:cs="Times New Roman"/>
          <w:b/>
          <w:sz w:val="24"/>
          <w:szCs w:val="24"/>
        </w:rPr>
        <w:t>5</w:t>
      </w:r>
      <w:r w:rsidRPr="00F50CD4">
        <w:rPr>
          <w:rFonts w:ascii="Trebuchet MS" w:hAnsi="Trebuchet MS" w:cs="Times New Roman"/>
          <w:b/>
          <w:sz w:val="24"/>
          <w:szCs w:val="24"/>
        </w:rPr>
        <w:t xml:space="preserve">.1 – </w:t>
      </w:r>
      <w:r>
        <w:rPr>
          <w:rFonts w:ascii="Trebuchet MS" w:hAnsi="Trebuchet MS" w:cs="Times New Roman"/>
          <w:b/>
          <w:sz w:val="24"/>
          <w:szCs w:val="24"/>
        </w:rPr>
        <w:t>Перспективная схема газификации территории Весьегонского муниципального округа</w:t>
      </w:r>
    </w:p>
    <w:p w14:paraId="72F6327C" w14:textId="77777777" w:rsidR="002C5967" w:rsidRDefault="002C5967" w:rsidP="002C5967">
      <w:pPr>
        <w:autoSpaceDE w:val="0"/>
        <w:autoSpaceDN w:val="0"/>
        <w:adjustRightInd w:val="0"/>
        <w:spacing w:after="0" w:line="276" w:lineRule="auto"/>
        <w:jc w:val="both"/>
        <w:rPr>
          <w:rFonts w:ascii="Trebuchet MS" w:hAnsi="Trebuchet MS" w:cs="Times New Roman"/>
        </w:rPr>
      </w:pPr>
    </w:p>
    <w:p w14:paraId="3880E5B1" w14:textId="77777777" w:rsidR="00DF2CE9" w:rsidRDefault="00DF2CE9" w:rsidP="00DF2CE9">
      <w:pPr>
        <w:autoSpaceDE w:val="0"/>
        <w:autoSpaceDN w:val="0"/>
        <w:adjustRightInd w:val="0"/>
        <w:spacing w:after="0" w:line="276" w:lineRule="auto"/>
        <w:ind w:firstLine="567"/>
        <w:jc w:val="both"/>
        <w:rPr>
          <w:rFonts w:ascii="Trebuchet MS" w:hAnsi="Trebuchet MS" w:cs="Times New Roman"/>
        </w:rPr>
      </w:pPr>
    </w:p>
    <w:p w14:paraId="4B2C6614" w14:textId="77777777" w:rsidR="00570C03" w:rsidRDefault="00570C03" w:rsidP="00570C03">
      <w:pPr>
        <w:tabs>
          <w:tab w:val="left" w:pos="993"/>
        </w:tabs>
        <w:spacing w:after="0" w:line="276" w:lineRule="auto"/>
        <w:ind w:firstLine="567"/>
        <w:jc w:val="both"/>
        <w:rPr>
          <w:rFonts w:ascii="Trebuchet MS" w:eastAsia="Calibri" w:hAnsi="Trebuchet MS" w:cs="Times New Roman"/>
          <w:iCs/>
        </w:rPr>
      </w:pPr>
    </w:p>
    <w:p w14:paraId="4AB7A560" w14:textId="77777777" w:rsidR="000301A0" w:rsidRPr="00FF2E78" w:rsidRDefault="000301A0" w:rsidP="00DF2CE9">
      <w:pPr>
        <w:spacing w:after="0" w:line="360" w:lineRule="auto"/>
        <w:jc w:val="both"/>
        <w:rPr>
          <w:rFonts w:ascii="Trebuchet MS" w:eastAsia="Times New Roman" w:hAnsi="Trebuchet MS" w:cs="Times New Roman"/>
          <w:lang w:eastAsia="ru-RU"/>
        </w:rPr>
        <w:sectPr w:rsidR="000301A0" w:rsidRPr="00FF2E78" w:rsidSect="007E5077">
          <w:pgSz w:w="11906" w:h="16838"/>
          <w:pgMar w:top="1134" w:right="851" w:bottom="1134" w:left="1134" w:header="454" w:footer="454" w:gutter="0"/>
          <w:cols w:space="708"/>
          <w:docGrid w:linePitch="360"/>
        </w:sectPr>
      </w:pPr>
    </w:p>
    <w:p w14:paraId="02503968" w14:textId="77777777" w:rsidR="00E22AEC" w:rsidRPr="00FF2E78" w:rsidRDefault="00CE7631" w:rsidP="00515DE1">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11" w:name="_Toc375163476"/>
      <w:bookmarkStart w:id="112" w:name="_Toc118635722"/>
      <w:r w:rsidRPr="006628E7">
        <w:rPr>
          <w:rFonts w:ascii="Trebuchet MS" w:eastAsia="Times New Roman" w:hAnsi="Trebuchet MS" w:cs="Times New Roman"/>
          <w:b/>
          <w:color w:val="0070C0"/>
          <w:sz w:val="24"/>
          <w:szCs w:val="24"/>
          <w:lang w:eastAsia="ru-RU"/>
        </w:rPr>
        <w:lastRenderedPageBreak/>
        <w:t>Раздел</w:t>
      </w:r>
      <w:r w:rsidR="0068249D" w:rsidRPr="006628E7">
        <w:rPr>
          <w:rFonts w:ascii="Trebuchet MS" w:eastAsia="Times New Roman" w:hAnsi="Trebuchet MS" w:cs="Times New Roman"/>
          <w:b/>
          <w:color w:val="0070C0"/>
          <w:sz w:val="24"/>
          <w:szCs w:val="24"/>
          <w:lang w:eastAsia="ru-RU"/>
        </w:rPr>
        <w:t xml:space="preserve"> </w:t>
      </w:r>
      <w:r w:rsidRPr="006628E7">
        <w:rPr>
          <w:rFonts w:ascii="Trebuchet MS" w:eastAsia="Times New Roman" w:hAnsi="Trebuchet MS" w:cs="Times New Roman"/>
          <w:b/>
          <w:color w:val="0070C0"/>
          <w:sz w:val="24"/>
          <w:szCs w:val="24"/>
          <w:lang w:eastAsia="ru-RU"/>
        </w:rPr>
        <w:t>9</w:t>
      </w:r>
      <w:r w:rsidR="00E22AEC" w:rsidRPr="006628E7">
        <w:rPr>
          <w:rFonts w:ascii="Trebuchet MS" w:eastAsia="Times New Roman" w:hAnsi="Trebuchet MS" w:cs="Times New Roman"/>
          <w:b/>
          <w:color w:val="0070C0"/>
          <w:sz w:val="24"/>
          <w:szCs w:val="24"/>
          <w:lang w:eastAsia="ru-RU"/>
        </w:rPr>
        <w:t xml:space="preserve">. </w:t>
      </w:r>
      <w:r w:rsidRPr="006628E7">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r w:rsidR="00E22AEC" w:rsidRPr="006628E7">
        <w:rPr>
          <w:rFonts w:ascii="Trebuchet MS" w:eastAsia="Times New Roman" w:hAnsi="Trebuchet MS" w:cs="Times New Roman"/>
          <w:b/>
          <w:color w:val="0070C0"/>
          <w:sz w:val="24"/>
          <w:szCs w:val="24"/>
          <w:lang w:eastAsia="ru-RU"/>
        </w:rPr>
        <w:t>.</w:t>
      </w:r>
      <w:bookmarkEnd w:id="111"/>
      <w:bookmarkEnd w:id="112"/>
    </w:p>
    <w:p w14:paraId="5AB702FA" w14:textId="1F051ECE" w:rsidR="00E22AEC" w:rsidRPr="00FF2E78"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3" w:name="_Toc358669596"/>
      <w:bookmarkStart w:id="114" w:name="_Toc375163477"/>
      <w:bookmarkStart w:id="115" w:name="_Toc118635723"/>
      <w:r w:rsidRPr="00FF2E78">
        <w:rPr>
          <w:rFonts w:ascii="Trebuchet MS" w:eastAsia="Times New Roman" w:hAnsi="Trebuchet MS" w:cs="Times New Roman"/>
          <w:b/>
          <w:lang w:eastAsia="ru-RU"/>
        </w:rPr>
        <w:t>9</w:t>
      </w:r>
      <w:r w:rsidR="00E22AEC" w:rsidRPr="00FF2E78">
        <w:rPr>
          <w:rFonts w:ascii="Trebuchet MS" w:eastAsia="Times New Roman" w:hAnsi="Trebuchet MS" w:cs="Times New Roman"/>
          <w:b/>
          <w:lang w:eastAsia="ru-RU"/>
        </w:rPr>
        <w:t xml:space="preserve">.1 </w:t>
      </w:r>
      <w:r w:rsidRPr="00FF2E78">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3"/>
      <w:bookmarkEnd w:id="114"/>
      <w:bookmarkEnd w:id="115"/>
    </w:p>
    <w:p w14:paraId="76180C41" w14:textId="494C1562" w:rsidR="005D692B" w:rsidRPr="005D692B" w:rsidRDefault="007E5077" w:rsidP="005D692B">
      <w:pPr>
        <w:spacing w:after="0" w:line="276" w:lineRule="auto"/>
        <w:ind w:firstLine="567"/>
        <w:jc w:val="both"/>
        <w:rPr>
          <w:rFonts w:ascii="Trebuchet MS" w:hAnsi="Trebuchet MS" w:cs="Times New Roman"/>
        </w:rPr>
      </w:pPr>
      <w:bookmarkStart w:id="116" w:name="_Toc358669597"/>
      <w:bookmarkStart w:id="117" w:name="_Toc375163478"/>
      <w:r w:rsidRPr="007E5077">
        <w:rPr>
          <w:rFonts w:ascii="Trebuchet MS" w:hAnsi="Trebuchet MS" w:cs="Times New Roman"/>
        </w:rPr>
        <w:t>До конца расчетного периода запланированы мероприятия по</w:t>
      </w:r>
      <w:r w:rsidR="00DA7868">
        <w:rPr>
          <w:rFonts w:ascii="Trebuchet MS" w:hAnsi="Trebuchet MS" w:cs="Times New Roman"/>
        </w:rPr>
        <w:t xml:space="preserve"> </w:t>
      </w:r>
      <w:r w:rsidRPr="007E5077">
        <w:rPr>
          <w:rFonts w:ascii="Trebuchet MS" w:hAnsi="Trebuchet MS" w:cs="Times New Roman"/>
        </w:rPr>
        <w:t>реконструкции и капитальному ремонту источников тепловой энергии</w:t>
      </w:r>
      <w:r w:rsidR="005D692B" w:rsidRPr="005D692B">
        <w:rPr>
          <w:rFonts w:ascii="Trebuchet MS" w:hAnsi="Trebuchet MS" w:cs="Times New Roman"/>
        </w:rPr>
        <w:t>, приведенные в таблиц</w:t>
      </w:r>
      <w:r w:rsidR="009B7585">
        <w:rPr>
          <w:rFonts w:ascii="Trebuchet MS" w:hAnsi="Trebuchet MS" w:cs="Times New Roman"/>
        </w:rPr>
        <w:t>ах</w:t>
      </w:r>
      <w:r w:rsidR="005D692B" w:rsidRPr="005D692B">
        <w:rPr>
          <w:rFonts w:ascii="Trebuchet MS" w:hAnsi="Trebuchet MS" w:cs="Times New Roman"/>
        </w:rPr>
        <w:t xml:space="preserve"> 5.3</w:t>
      </w:r>
      <w:r w:rsidR="009B7585">
        <w:rPr>
          <w:rFonts w:ascii="Trebuchet MS" w:hAnsi="Trebuchet MS" w:cs="Times New Roman"/>
        </w:rPr>
        <w:t>.1 – 5.3.2</w:t>
      </w:r>
      <w:r w:rsidR="005D692B" w:rsidRPr="005D692B">
        <w:rPr>
          <w:rFonts w:ascii="Trebuchet MS" w:hAnsi="Trebuchet MS" w:cs="Times New Roman"/>
        </w:rPr>
        <w:t xml:space="preserve"> </w:t>
      </w:r>
      <w:r w:rsidR="002C5967">
        <w:rPr>
          <w:rFonts w:ascii="Trebuchet MS" w:hAnsi="Trebuchet MS" w:cs="Times New Roman"/>
        </w:rPr>
        <w:t>«</w:t>
      </w:r>
      <w:r w:rsidR="005D692B" w:rsidRPr="005D692B">
        <w:rPr>
          <w:rFonts w:ascii="Trebuchet MS" w:hAnsi="Trebuchet MS" w:cs="Times New Roman"/>
        </w:rPr>
        <w:t>Схемы теплоснабжения</w:t>
      </w:r>
      <w:r w:rsidR="002C5967">
        <w:rPr>
          <w:rFonts w:ascii="Trebuchet MS" w:hAnsi="Trebuchet MS" w:cs="Times New Roman"/>
        </w:rPr>
        <w:t>»</w:t>
      </w:r>
      <w:r w:rsidR="005D692B" w:rsidRPr="005D692B">
        <w:rPr>
          <w:rFonts w:ascii="Trebuchet MS" w:hAnsi="Trebuchet MS" w:cs="Times New Roman"/>
        </w:rPr>
        <w:t>.</w:t>
      </w:r>
    </w:p>
    <w:p w14:paraId="139B109A" w14:textId="06DD3682" w:rsidR="005D692B" w:rsidRPr="005D692B" w:rsidRDefault="005D692B" w:rsidP="005D692B">
      <w:pPr>
        <w:spacing w:after="0" w:line="276" w:lineRule="auto"/>
        <w:ind w:firstLine="567"/>
        <w:jc w:val="both"/>
        <w:rPr>
          <w:rFonts w:ascii="Trebuchet MS" w:hAnsi="Trebuchet MS" w:cs="Times New Roman"/>
        </w:rPr>
      </w:pPr>
      <w:r w:rsidRPr="005D692B">
        <w:rPr>
          <w:rFonts w:ascii="Trebuchet MS" w:hAnsi="Trebuchet MS" w:cs="Times New Roman"/>
        </w:rPr>
        <w:t xml:space="preserve">Суммарные затраты на реализацию предлагаемых проектов по развитию источников теплоснабжения </w:t>
      </w:r>
      <w:r w:rsidR="00EB5169">
        <w:rPr>
          <w:rFonts w:ascii="Trebuchet MS" w:hAnsi="Trebuchet MS" w:cs="Times New Roman"/>
        </w:rPr>
        <w:t>Весьегонского муниципального округа</w:t>
      </w:r>
      <w:r w:rsidRPr="005D692B">
        <w:rPr>
          <w:rFonts w:ascii="Trebuchet MS" w:hAnsi="Trebuchet MS" w:cs="Times New Roman"/>
        </w:rPr>
        <w:t xml:space="preserve"> составляют </w:t>
      </w:r>
      <w:r w:rsidR="009B7585">
        <w:rPr>
          <w:rFonts w:ascii="Trebuchet MS" w:hAnsi="Trebuchet MS" w:cs="Times New Roman"/>
        </w:rPr>
        <w:t>17,400</w:t>
      </w:r>
      <w:r w:rsidRPr="005D692B">
        <w:rPr>
          <w:rFonts w:ascii="Trebuchet MS" w:hAnsi="Trebuchet MS" w:cs="Times New Roman"/>
        </w:rPr>
        <w:t xml:space="preserve"> млн. руб.</w:t>
      </w:r>
      <w:r w:rsidR="008A10B0">
        <w:rPr>
          <w:rFonts w:ascii="Trebuchet MS" w:hAnsi="Trebuchet MS" w:cs="Times New Roman"/>
        </w:rPr>
        <w:t xml:space="preserve"> </w:t>
      </w:r>
      <w:r w:rsidR="008A10B0" w:rsidRPr="005D692B">
        <w:rPr>
          <w:rFonts w:ascii="Trebuchet MS" w:hAnsi="Trebuchet MS" w:cs="Times New Roman"/>
        </w:rPr>
        <w:t>на</w:t>
      </w:r>
      <w:r w:rsidRPr="005D692B">
        <w:rPr>
          <w:rFonts w:ascii="Trebuchet MS" w:hAnsi="Trebuchet MS" w:cs="Times New Roman"/>
        </w:rPr>
        <w:t xml:space="preserve"> период до </w:t>
      </w:r>
      <w:r w:rsidR="00FF068C">
        <w:rPr>
          <w:rFonts w:ascii="Trebuchet MS" w:hAnsi="Trebuchet MS" w:cs="Times New Roman"/>
        </w:rPr>
        <w:t>2028</w:t>
      </w:r>
      <w:r w:rsidRPr="005D692B">
        <w:rPr>
          <w:rFonts w:ascii="Trebuchet MS" w:hAnsi="Trebuchet MS" w:cs="Times New Roman"/>
        </w:rPr>
        <w:t xml:space="preserve"> года</w:t>
      </w:r>
      <w:bookmarkStart w:id="118" w:name="_Hlk118035336"/>
      <w:r w:rsidR="009B7585">
        <w:rPr>
          <w:rFonts w:ascii="Trebuchet MS" w:hAnsi="Trebuchet MS" w:cs="Times New Roman"/>
        </w:rPr>
        <w:t>.</w:t>
      </w:r>
    </w:p>
    <w:bookmarkEnd w:id="118"/>
    <w:p w14:paraId="3ED8A881" w14:textId="77777777" w:rsidR="005D692B" w:rsidRPr="005D692B" w:rsidRDefault="005D692B" w:rsidP="00407F1B">
      <w:pPr>
        <w:spacing w:after="0" w:line="276" w:lineRule="auto"/>
        <w:ind w:firstLine="567"/>
        <w:jc w:val="both"/>
        <w:rPr>
          <w:rFonts w:ascii="Trebuchet MS" w:hAnsi="Trebuchet MS" w:cs="Times New Roman"/>
        </w:rPr>
      </w:pPr>
      <w:r w:rsidRPr="005D692B">
        <w:rPr>
          <w:rFonts w:ascii="Trebuchet MS" w:hAnsi="Trebuchet MS" w:cs="Times New Roman"/>
        </w:rPr>
        <w:t>Распределение затрат по периодам:</w:t>
      </w:r>
    </w:p>
    <w:p w14:paraId="18C53E6C" w14:textId="7EBB4E29" w:rsidR="005D692B" w:rsidRPr="00407F1B" w:rsidRDefault="005D692B" w:rsidP="00407F1B">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sidR="008A10B0">
        <w:rPr>
          <w:rFonts w:ascii="Trebuchet MS" w:hAnsi="Trebuchet MS"/>
          <w:sz w:val="22"/>
        </w:rPr>
        <w:t>2</w:t>
      </w:r>
      <w:r w:rsidRPr="00407F1B">
        <w:rPr>
          <w:rFonts w:ascii="Trebuchet MS" w:hAnsi="Trebuchet MS"/>
          <w:sz w:val="22"/>
        </w:rPr>
        <w:t xml:space="preserve"> г.: </w:t>
      </w:r>
      <w:r w:rsidR="009B7585">
        <w:rPr>
          <w:rFonts w:ascii="Trebuchet MS" w:hAnsi="Trebuchet MS"/>
          <w:sz w:val="22"/>
        </w:rPr>
        <w:t>4,500</w:t>
      </w:r>
      <w:r w:rsidRPr="00407F1B">
        <w:rPr>
          <w:rFonts w:ascii="Trebuchet MS" w:hAnsi="Trebuchet MS"/>
          <w:sz w:val="22"/>
        </w:rPr>
        <w:t xml:space="preserve"> млн. руб.;</w:t>
      </w:r>
    </w:p>
    <w:p w14:paraId="61F87BBD" w14:textId="57730C7C" w:rsidR="005D692B" w:rsidRDefault="005D692B" w:rsidP="00407F1B">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sidR="008A10B0">
        <w:rPr>
          <w:rFonts w:ascii="Trebuchet MS" w:hAnsi="Trebuchet MS"/>
          <w:sz w:val="22"/>
        </w:rPr>
        <w:t>3</w:t>
      </w:r>
      <w:r w:rsidRPr="00407F1B">
        <w:rPr>
          <w:rFonts w:ascii="Trebuchet MS" w:hAnsi="Trebuchet MS"/>
          <w:sz w:val="22"/>
        </w:rPr>
        <w:t xml:space="preserve"> г.: </w:t>
      </w:r>
      <w:r w:rsidR="009B7585">
        <w:rPr>
          <w:rFonts w:ascii="Trebuchet MS" w:hAnsi="Trebuchet MS"/>
          <w:sz w:val="22"/>
        </w:rPr>
        <w:t>5,400</w:t>
      </w:r>
      <w:r w:rsidRPr="00407F1B">
        <w:rPr>
          <w:rFonts w:ascii="Trebuchet MS" w:hAnsi="Trebuchet MS"/>
          <w:sz w:val="22"/>
        </w:rPr>
        <w:t xml:space="preserve"> млн. руб.</w:t>
      </w:r>
      <w:r w:rsidR="00407F1B">
        <w:rPr>
          <w:rFonts w:ascii="Trebuchet MS" w:hAnsi="Trebuchet MS"/>
          <w:sz w:val="22"/>
        </w:rPr>
        <w:t>;</w:t>
      </w:r>
    </w:p>
    <w:p w14:paraId="490D8A43" w14:textId="5F52DFDC" w:rsidR="00407F1B" w:rsidRDefault="00407F1B" w:rsidP="00407F1B">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sidR="008A10B0">
        <w:rPr>
          <w:rFonts w:ascii="Trebuchet MS" w:hAnsi="Trebuchet MS"/>
          <w:sz w:val="22"/>
        </w:rPr>
        <w:t>4</w:t>
      </w:r>
      <w:r w:rsidRPr="00407F1B">
        <w:rPr>
          <w:rFonts w:ascii="Trebuchet MS" w:hAnsi="Trebuchet MS"/>
          <w:sz w:val="22"/>
        </w:rPr>
        <w:t xml:space="preserve"> г.: </w:t>
      </w:r>
      <w:r w:rsidR="009B7585">
        <w:rPr>
          <w:rFonts w:ascii="Trebuchet MS" w:hAnsi="Trebuchet MS"/>
          <w:sz w:val="22"/>
        </w:rPr>
        <w:t>1,500</w:t>
      </w:r>
      <w:r w:rsidRPr="00407F1B">
        <w:rPr>
          <w:rFonts w:ascii="Trebuchet MS" w:hAnsi="Trebuchet MS"/>
          <w:sz w:val="22"/>
        </w:rPr>
        <w:t xml:space="preserve"> млн. руб.</w:t>
      </w:r>
      <w:r>
        <w:rPr>
          <w:rFonts w:ascii="Trebuchet MS" w:hAnsi="Trebuchet MS"/>
          <w:sz w:val="22"/>
        </w:rPr>
        <w:t>;</w:t>
      </w:r>
    </w:p>
    <w:p w14:paraId="55E37C0C" w14:textId="200B15E9" w:rsidR="00407F1B" w:rsidRDefault="00407F1B" w:rsidP="00407F1B">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sidR="009B7585">
        <w:rPr>
          <w:rFonts w:ascii="Trebuchet MS" w:hAnsi="Trebuchet MS"/>
          <w:sz w:val="22"/>
        </w:rPr>
        <w:t>5</w:t>
      </w:r>
      <w:r w:rsidRPr="00407F1B">
        <w:rPr>
          <w:rFonts w:ascii="Trebuchet MS" w:hAnsi="Trebuchet MS"/>
          <w:sz w:val="22"/>
        </w:rPr>
        <w:t xml:space="preserve"> г.: </w:t>
      </w:r>
      <w:r w:rsidR="009B7585">
        <w:rPr>
          <w:rFonts w:ascii="Trebuchet MS" w:hAnsi="Trebuchet MS"/>
          <w:sz w:val="22"/>
        </w:rPr>
        <w:t>1,500</w:t>
      </w:r>
      <w:r w:rsidRPr="00407F1B">
        <w:rPr>
          <w:rFonts w:ascii="Trebuchet MS" w:hAnsi="Trebuchet MS"/>
          <w:sz w:val="22"/>
        </w:rPr>
        <w:t xml:space="preserve"> млн. руб.</w:t>
      </w:r>
      <w:r w:rsidR="009B7585">
        <w:rPr>
          <w:rFonts w:ascii="Trebuchet MS" w:hAnsi="Trebuchet MS"/>
          <w:sz w:val="22"/>
        </w:rPr>
        <w:t>;</w:t>
      </w:r>
    </w:p>
    <w:p w14:paraId="3C23D802" w14:textId="31675702" w:rsidR="009B7585" w:rsidRDefault="009B7585" w:rsidP="009B7585">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6</w:t>
      </w:r>
      <w:r w:rsidRPr="00407F1B">
        <w:rPr>
          <w:rFonts w:ascii="Trebuchet MS" w:hAnsi="Trebuchet MS"/>
          <w:sz w:val="22"/>
        </w:rPr>
        <w:t xml:space="preserve"> г.: </w:t>
      </w:r>
      <w:r>
        <w:rPr>
          <w:rFonts w:ascii="Trebuchet MS" w:hAnsi="Trebuchet MS"/>
          <w:sz w:val="22"/>
        </w:rPr>
        <w:t>1,500</w:t>
      </w:r>
      <w:r w:rsidRPr="00407F1B">
        <w:rPr>
          <w:rFonts w:ascii="Trebuchet MS" w:hAnsi="Trebuchet MS"/>
          <w:sz w:val="22"/>
        </w:rPr>
        <w:t xml:space="preserve"> млн. руб.</w:t>
      </w:r>
      <w:r>
        <w:rPr>
          <w:rFonts w:ascii="Trebuchet MS" w:hAnsi="Trebuchet MS"/>
          <w:sz w:val="22"/>
        </w:rPr>
        <w:t>;</w:t>
      </w:r>
    </w:p>
    <w:p w14:paraId="46229BB8" w14:textId="22E141C7" w:rsidR="009B7585" w:rsidRDefault="009B7585" w:rsidP="009B7585">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7</w:t>
      </w:r>
      <w:r w:rsidRPr="00407F1B">
        <w:rPr>
          <w:rFonts w:ascii="Trebuchet MS" w:hAnsi="Trebuchet MS"/>
          <w:sz w:val="22"/>
        </w:rPr>
        <w:t xml:space="preserve"> г.: </w:t>
      </w:r>
      <w:r>
        <w:rPr>
          <w:rFonts w:ascii="Trebuchet MS" w:hAnsi="Trebuchet MS"/>
          <w:sz w:val="22"/>
        </w:rPr>
        <w:t>1,500</w:t>
      </w:r>
      <w:r w:rsidRPr="00407F1B">
        <w:rPr>
          <w:rFonts w:ascii="Trebuchet MS" w:hAnsi="Trebuchet MS"/>
          <w:sz w:val="22"/>
        </w:rPr>
        <w:t xml:space="preserve"> млн. руб.</w:t>
      </w:r>
      <w:r>
        <w:rPr>
          <w:rFonts w:ascii="Trebuchet MS" w:hAnsi="Trebuchet MS"/>
          <w:sz w:val="22"/>
        </w:rPr>
        <w:t>;</w:t>
      </w:r>
    </w:p>
    <w:p w14:paraId="38BCB743" w14:textId="7916D3DD" w:rsidR="009B7585" w:rsidRDefault="009B7585" w:rsidP="009B7585">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8</w:t>
      </w:r>
      <w:r w:rsidRPr="00407F1B">
        <w:rPr>
          <w:rFonts w:ascii="Trebuchet MS" w:hAnsi="Trebuchet MS"/>
          <w:sz w:val="22"/>
        </w:rPr>
        <w:t xml:space="preserve"> г.: </w:t>
      </w:r>
      <w:r>
        <w:rPr>
          <w:rFonts w:ascii="Trebuchet MS" w:hAnsi="Trebuchet MS"/>
          <w:sz w:val="22"/>
        </w:rPr>
        <w:t>1,500</w:t>
      </w:r>
      <w:r w:rsidRPr="00407F1B">
        <w:rPr>
          <w:rFonts w:ascii="Trebuchet MS" w:hAnsi="Trebuchet MS"/>
          <w:sz w:val="22"/>
        </w:rPr>
        <w:t xml:space="preserve"> млн. руб.</w:t>
      </w:r>
    </w:p>
    <w:p w14:paraId="14AFFEF1" w14:textId="77777777" w:rsidR="005D692B" w:rsidRPr="005D692B" w:rsidRDefault="005D692B" w:rsidP="005D692B">
      <w:pPr>
        <w:spacing w:after="0" w:line="276" w:lineRule="auto"/>
        <w:ind w:firstLine="567"/>
        <w:jc w:val="both"/>
        <w:rPr>
          <w:rFonts w:ascii="Trebuchet MS" w:hAnsi="Trebuchet MS" w:cs="Times New Roman"/>
        </w:rPr>
      </w:pPr>
      <w:r w:rsidRPr="005D692B">
        <w:rPr>
          <w:rFonts w:ascii="Trebuchet MS" w:hAnsi="Trebuchet MS" w:cs="Times New Roman"/>
        </w:rPr>
        <w:t>План капитальных вложений для реализации проектов по развитию систем теплоснабжения в части источников тепловой энергии (мощности) приведен в таблице 9.1.</w:t>
      </w:r>
    </w:p>
    <w:p w14:paraId="1ABF6925" w14:textId="302D14E7" w:rsidR="00624F97" w:rsidRDefault="005D692B" w:rsidP="009B7585">
      <w:pPr>
        <w:spacing w:after="0" w:line="276" w:lineRule="auto"/>
        <w:ind w:firstLine="567"/>
        <w:jc w:val="both"/>
        <w:rPr>
          <w:rFonts w:ascii="Trebuchet MS" w:hAnsi="Trebuchet MS" w:cs="Times New Roman"/>
        </w:rPr>
      </w:pPr>
      <w:r w:rsidRPr="005D692B">
        <w:rPr>
          <w:rFonts w:ascii="Trebuchet MS" w:hAnsi="Trebuchet MS" w:cs="Times New Roman"/>
        </w:rPr>
        <w:t>Реализация рассматриваемых проектов</w:t>
      </w:r>
      <w:r w:rsidR="008A10B0">
        <w:rPr>
          <w:rFonts w:ascii="Trebuchet MS" w:hAnsi="Trebuchet MS" w:cs="Times New Roman"/>
        </w:rPr>
        <w:t xml:space="preserve"> </w:t>
      </w:r>
      <w:r w:rsidRPr="005D692B">
        <w:rPr>
          <w:rFonts w:ascii="Trebuchet MS" w:hAnsi="Trebuchet MS" w:cs="Times New Roman"/>
        </w:rPr>
        <w:t xml:space="preserve">предусматривается </w:t>
      </w:r>
      <w:r w:rsidR="008A10B0" w:rsidRPr="008A10B0">
        <w:rPr>
          <w:rFonts w:ascii="Trebuchet MS" w:hAnsi="Trebuchet MS" w:cs="Times New Roman"/>
        </w:rPr>
        <w:t>за</w:t>
      </w:r>
      <w:r w:rsidR="009B7585">
        <w:rPr>
          <w:rFonts w:ascii="Trebuchet MS" w:hAnsi="Trebuchet MS" w:cs="Times New Roman"/>
        </w:rPr>
        <w:t xml:space="preserve"> </w:t>
      </w:r>
      <w:r w:rsidR="009B7585" w:rsidRPr="009B7585">
        <w:rPr>
          <w:rFonts w:ascii="Trebuchet MS" w:hAnsi="Trebuchet MS" w:cs="Times New Roman"/>
        </w:rPr>
        <w:t>счет средств теплоснабжающих организаций, состоящих преимущественно из затрат на проведение текущих и капитальных ремонтов и амортизационных отчислений от основно</w:t>
      </w:r>
      <w:r w:rsidR="002C5967">
        <w:rPr>
          <w:rFonts w:ascii="Trebuchet MS" w:hAnsi="Trebuchet MS" w:cs="Times New Roman"/>
        </w:rPr>
        <w:t>го вида</w:t>
      </w:r>
      <w:r w:rsidR="009B7585" w:rsidRPr="009B7585">
        <w:rPr>
          <w:rFonts w:ascii="Trebuchet MS" w:hAnsi="Trebuchet MS" w:cs="Times New Roman"/>
        </w:rPr>
        <w:t xml:space="preserve"> деятельности.</w:t>
      </w:r>
    </w:p>
    <w:p w14:paraId="1DF2CBAC" w14:textId="77777777" w:rsidR="009B7585" w:rsidRPr="00FF2E78" w:rsidRDefault="009B7585" w:rsidP="009B7585">
      <w:pPr>
        <w:spacing w:after="0" w:line="276" w:lineRule="auto"/>
        <w:ind w:firstLine="567"/>
        <w:jc w:val="both"/>
        <w:rPr>
          <w:rFonts w:ascii="Trebuchet MS" w:hAnsi="Trebuchet MS" w:cs="Times New Roman"/>
        </w:rPr>
      </w:pPr>
    </w:p>
    <w:p w14:paraId="3F804550" w14:textId="053B251B" w:rsidR="00624F97" w:rsidRPr="00FF2E78" w:rsidRDefault="00624F97" w:rsidP="00624F97">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9" w:name="_Toc118635724"/>
      <w:r w:rsidRPr="00FF2E78">
        <w:rPr>
          <w:rFonts w:ascii="Trebuchet MS" w:eastAsia="Times New Roman" w:hAnsi="Trebuchet MS" w:cs="Times New Roman"/>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9"/>
    </w:p>
    <w:p w14:paraId="36EFDBD7" w14:textId="02C40B14" w:rsidR="00624F97" w:rsidRPr="00FF2E78" w:rsidRDefault="00624F97" w:rsidP="00624F97">
      <w:pPr>
        <w:spacing w:after="0" w:line="276" w:lineRule="auto"/>
        <w:ind w:firstLine="567"/>
        <w:jc w:val="both"/>
        <w:rPr>
          <w:rFonts w:ascii="Trebuchet MS" w:eastAsia="Calibri" w:hAnsi="Trebuchet MS" w:cs="Times New Roman"/>
        </w:rPr>
      </w:pPr>
      <w:r w:rsidRPr="00FF2E78">
        <w:rPr>
          <w:rFonts w:ascii="Trebuchet MS" w:eastAsia="Calibri" w:hAnsi="Trebuchet MS" w:cs="Times New Roman"/>
        </w:rPr>
        <w:t xml:space="preserve">До конца расчетного периода запланированы мероприятия по </w:t>
      </w:r>
      <w:r w:rsidR="0042320C">
        <w:rPr>
          <w:rFonts w:ascii="Trebuchet MS" w:eastAsia="Calibri" w:hAnsi="Trebuchet MS" w:cs="Times New Roman"/>
        </w:rPr>
        <w:t>модернизации</w:t>
      </w:r>
      <w:r w:rsidRPr="00FF2E78">
        <w:rPr>
          <w:rFonts w:ascii="Trebuchet MS" w:eastAsia="Calibri" w:hAnsi="Trebuchet MS" w:cs="Times New Roman"/>
        </w:rPr>
        <w:t xml:space="preserve"> участков тепловых сетей, приведенных в таблиц</w:t>
      </w:r>
      <w:r w:rsidR="000A2CA9">
        <w:rPr>
          <w:rFonts w:ascii="Trebuchet MS" w:eastAsia="Calibri" w:hAnsi="Trebuchet MS" w:cs="Times New Roman"/>
        </w:rPr>
        <w:t>ах</w:t>
      </w:r>
      <w:r w:rsidRPr="00FF2E78">
        <w:rPr>
          <w:rFonts w:ascii="Trebuchet MS" w:eastAsia="Calibri" w:hAnsi="Trebuchet MS" w:cs="Times New Roman"/>
        </w:rPr>
        <w:t xml:space="preserve"> 6.6</w:t>
      </w:r>
      <w:r w:rsidR="000A2CA9">
        <w:rPr>
          <w:rFonts w:ascii="Trebuchet MS" w:eastAsia="Calibri" w:hAnsi="Trebuchet MS" w:cs="Times New Roman"/>
        </w:rPr>
        <w:t>.1 – 6.6.2</w:t>
      </w:r>
      <w:r w:rsidRPr="00FF2E78">
        <w:rPr>
          <w:rFonts w:ascii="Trebuchet MS" w:eastAsia="Calibri" w:hAnsi="Trebuchet MS" w:cs="Times New Roman"/>
        </w:rPr>
        <w:t xml:space="preserve"> </w:t>
      </w:r>
      <w:r w:rsidR="002C5967">
        <w:rPr>
          <w:rFonts w:ascii="Trebuchet MS" w:eastAsia="Calibri" w:hAnsi="Trebuchet MS" w:cs="Times New Roman"/>
        </w:rPr>
        <w:t>«</w:t>
      </w:r>
      <w:r w:rsidRPr="00FF2E78">
        <w:rPr>
          <w:rFonts w:ascii="Trebuchet MS" w:eastAsia="Calibri" w:hAnsi="Trebuchet MS" w:cs="Times New Roman"/>
        </w:rPr>
        <w:t>Схемы теплоснабжения</w:t>
      </w:r>
      <w:r w:rsidR="002C5967">
        <w:rPr>
          <w:rFonts w:ascii="Trebuchet MS" w:eastAsia="Calibri" w:hAnsi="Trebuchet MS" w:cs="Times New Roman"/>
        </w:rPr>
        <w:t>»</w:t>
      </w:r>
      <w:r w:rsidRPr="00FF2E78">
        <w:rPr>
          <w:rFonts w:ascii="Trebuchet MS" w:eastAsia="Calibri" w:hAnsi="Trebuchet MS" w:cs="Times New Roman"/>
        </w:rPr>
        <w:t>.</w:t>
      </w:r>
    </w:p>
    <w:p w14:paraId="2AD18F6A" w14:textId="0E3D48C0" w:rsidR="00624F97" w:rsidRPr="00FF2E78" w:rsidRDefault="00624F97" w:rsidP="00624F97">
      <w:pPr>
        <w:spacing w:after="0" w:line="276" w:lineRule="auto"/>
        <w:ind w:firstLine="567"/>
        <w:jc w:val="both"/>
        <w:rPr>
          <w:rFonts w:ascii="Trebuchet MS" w:hAnsi="Trebuchet MS" w:cs="Times New Roman"/>
        </w:rPr>
      </w:pPr>
      <w:r w:rsidRPr="00FF2E78">
        <w:rPr>
          <w:rFonts w:ascii="Trebuchet MS" w:hAnsi="Trebuchet MS" w:cs="Times New Roman"/>
        </w:rPr>
        <w:t xml:space="preserve">Суммарные затраты на реализацию предлагаемых проектов по развитию </w:t>
      </w:r>
      <w:r w:rsidR="0042320C">
        <w:rPr>
          <w:rFonts w:ascii="Trebuchet MS" w:hAnsi="Trebuchet MS" w:cs="Times New Roman"/>
        </w:rPr>
        <w:t>участков тепловых сетей</w:t>
      </w:r>
      <w:r w:rsidRPr="00FF2E78">
        <w:rPr>
          <w:rFonts w:ascii="Trebuchet MS" w:hAnsi="Trebuchet MS" w:cs="Times New Roman"/>
        </w:rPr>
        <w:t xml:space="preserve"> </w:t>
      </w:r>
      <w:r w:rsidR="00EB5169">
        <w:rPr>
          <w:rFonts w:ascii="Trebuchet MS" w:hAnsi="Trebuchet MS" w:cs="Times New Roman"/>
        </w:rPr>
        <w:t>Весьегонского муниципального округа</w:t>
      </w:r>
      <w:r w:rsidRPr="00FF2E78">
        <w:rPr>
          <w:rFonts w:ascii="Trebuchet MS" w:hAnsi="Trebuchet MS" w:cs="Times New Roman"/>
        </w:rPr>
        <w:t xml:space="preserve"> составляют </w:t>
      </w:r>
      <w:r w:rsidR="000A2CA9">
        <w:rPr>
          <w:rFonts w:ascii="Trebuchet MS" w:hAnsi="Trebuchet MS" w:cs="Times New Roman"/>
        </w:rPr>
        <w:t>40,600</w:t>
      </w:r>
      <w:r w:rsidRPr="00FF2E78">
        <w:rPr>
          <w:rFonts w:ascii="Trebuchet MS" w:hAnsi="Trebuchet MS" w:cs="Times New Roman"/>
        </w:rPr>
        <w:t xml:space="preserve"> млн. руб.</w:t>
      </w:r>
      <w:r w:rsidR="008A10B0" w:rsidRPr="008A10B0">
        <w:t xml:space="preserve"> </w:t>
      </w:r>
      <w:r w:rsidRPr="00FF2E78">
        <w:rPr>
          <w:rFonts w:ascii="Trebuchet MS" w:hAnsi="Trebuchet MS" w:cs="Times New Roman"/>
        </w:rPr>
        <w:t xml:space="preserve">на период до </w:t>
      </w:r>
      <w:r w:rsidR="00FF068C">
        <w:rPr>
          <w:rFonts w:ascii="Trebuchet MS" w:hAnsi="Trebuchet MS" w:cs="Times New Roman"/>
        </w:rPr>
        <w:t>2028</w:t>
      </w:r>
      <w:r w:rsidRPr="00FF2E78">
        <w:rPr>
          <w:rFonts w:ascii="Trebuchet MS" w:hAnsi="Trebuchet MS" w:cs="Times New Roman"/>
        </w:rPr>
        <w:t xml:space="preserve"> года</w:t>
      </w:r>
      <w:r w:rsidR="000A2CA9">
        <w:rPr>
          <w:rFonts w:ascii="Trebuchet MS" w:hAnsi="Trebuchet MS" w:cs="Times New Roman"/>
        </w:rPr>
        <w:t>.</w:t>
      </w:r>
    </w:p>
    <w:p w14:paraId="447793D9" w14:textId="79D0E3EE" w:rsidR="00624F97" w:rsidRDefault="00624F97" w:rsidP="00624F97">
      <w:pPr>
        <w:spacing w:after="0" w:line="276" w:lineRule="auto"/>
        <w:ind w:firstLine="567"/>
        <w:jc w:val="both"/>
        <w:rPr>
          <w:rFonts w:ascii="Trebuchet MS" w:hAnsi="Trebuchet MS" w:cs="Times New Roman"/>
        </w:rPr>
      </w:pPr>
      <w:r w:rsidRPr="00FF2E78">
        <w:rPr>
          <w:rFonts w:ascii="Trebuchet MS" w:hAnsi="Trebuchet MS" w:cs="Times New Roman"/>
        </w:rPr>
        <w:t>Распределение затрат по периодам:</w:t>
      </w:r>
    </w:p>
    <w:p w14:paraId="6EB7A7C8" w14:textId="5F4F1440" w:rsidR="000A2CA9" w:rsidRPr="00407F1B" w:rsidRDefault="000A2CA9" w:rsidP="000A2CA9">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2</w:t>
      </w:r>
      <w:r w:rsidRPr="00407F1B">
        <w:rPr>
          <w:rFonts w:ascii="Trebuchet MS" w:hAnsi="Trebuchet MS"/>
          <w:sz w:val="22"/>
        </w:rPr>
        <w:t xml:space="preserve"> г.: </w:t>
      </w:r>
      <w:r>
        <w:rPr>
          <w:rFonts w:ascii="Trebuchet MS" w:hAnsi="Trebuchet MS"/>
          <w:sz w:val="22"/>
        </w:rPr>
        <w:t>10,500</w:t>
      </w:r>
      <w:r w:rsidRPr="00407F1B">
        <w:rPr>
          <w:rFonts w:ascii="Trebuchet MS" w:hAnsi="Trebuchet MS"/>
          <w:sz w:val="22"/>
        </w:rPr>
        <w:t xml:space="preserve"> млн. руб.;</w:t>
      </w:r>
    </w:p>
    <w:p w14:paraId="16AC8ECE" w14:textId="08B8DBF9" w:rsidR="000A2CA9" w:rsidRDefault="000A2CA9" w:rsidP="000A2CA9">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3</w:t>
      </w:r>
      <w:r w:rsidRPr="00407F1B">
        <w:rPr>
          <w:rFonts w:ascii="Trebuchet MS" w:hAnsi="Trebuchet MS"/>
          <w:sz w:val="22"/>
        </w:rPr>
        <w:t xml:space="preserve"> г.: </w:t>
      </w:r>
      <w:r>
        <w:rPr>
          <w:rFonts w:ascii="Trebuchet MS" w:hAnsi="Trebuchet MS"/>
          <w:sz w:val="22"/>
        </w:rPr>
        <w:t>12,600</w:t>
      </w:r>
      <w:r w:rsidRPr="00407F1B">
        <w:rPr>
          <w:rFonts w:ascii="Trebuchet MS" w:hAnsi="Trebuchet MS"/>
          <w:sz w:val="22"/>
        </w:rPr>
        <w:t xml:space="preserve"> млн. руб.</w:t>
      </w:r>
      <w:r>
        <w:rPr>
          <w:rFonts w:ascii="Trebuchet MS" w:hAnsi="Trebuchet MS"/>
          <w:sz w:val="22"/>
        </w:rPr>
        <w:t>;</w:t>
      </w:r>
    </w:p>
    <w:p w14:paraId="74EF4515" w14:textId="224179BF" w:rsidR="000A2CA9" w:rsidRDefault="000A2CA9" w:rsidP="000A2CA9">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4</w:t>
      </w:r>
      <w:r w:rsidRPr="00407F1B">
        <w:rPr>
          <w:rFonts w:ascii="Trebuchet MS" w:hAnsi="Trebuchet MS"/>
          <w:sz w:val="22"/>
        </w:rPr>
        <w:t xml:space="preserve"> г.: </w:t>
      </w:r>
      <w:r>
        <w:rPr>
          <w:rFonts w:ascii="Trebuchet MS" w:hAnsi="Trebuchet MS"/>
          <w:sz w:val="22"/>
        </w:rPr>
        <w:t>3,500</w:t>
      </w:r>
      <w:r w:rsidRPr="00407F1B">
        <w:rPr>
          <w:rFonts w:ascii="Trebuchet MS" w:hAnsi="Trebuchet MS"/>
          <w:sz w:val="22"/>
        </w:rPr>
        <w:t xml:space="preserve"> млн. руб.</w:t>
      </w:r>
      <w:r>
        <w:rPr>
          <w:rFonts w:ascii="Trebuchet MS" w:hAnsi="Trebuchet MS"/>
          <w:sz w:val="22"/>
        </w:rPr>
        <w:t>;</w:t>
      </w:r>
    </w:p>
    <w:p w14:paraId="1A3A2513" w14:textId="20783FAC" w:rsidR="000A2CA9" w:rsidRDefault="000A2CA9" w:rsidP="000A2CA9">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5</w:t>
      </w:r>
      <w:r w:rsidRPr="00407F1B">
        <w:rPr>
          <w:rFonts w:ascii="Trebuchet MS" w:hAnsi="Trebuchet MS"/>
          <w:sz w:val="22"/>
        </w:rPr>
        <w:t xml:space="preserve"> г.: </w:t>
      </w:r>
      <w:r>
        <w:rPr>
          <w:rFonts w:ascii="Trebuchet MS" w:hAnsi="Trebuchet MS"/>
          <w:sz w:val="22"/>
        </w:rPr>
        <w:t>3,500</w:t>
      </w:r>
      <w:r w:rsidRPr="00407F1B">
        <w:rPr>
          <w:rFonts w:ascii="Trebuchet MS" w:hAnsi="Trebuchet MS"/>
          <w:sz w:val="22"/>
        </w:rPr>
        <w:t xml:space="preserve"> млн. руб.</w:t>
      </w:r>
      <w:r>
        <w:rPr>
          <w:rFonts w:ascii="Trebuchet MS" w:hAnsi="Trebuchet MS"/>
          <w:sz w:val="22"/>
        </w:rPr>
        <w:t>;</w:t>
      </w:r>
    </w:p>
    <w:p w14:paraId="43AD19DA" w14:textId="75E865B3" w:rsidR="000A2CA9" w:rsidRDefault="000A2CA9" w:rsidP="000A2CA9">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6</w:t>
      </w:r>
      <w:r w:rsidRPr="00407F1B">
        <w:rPr>
          <w:rFonts w:ascii="Trebuchet MS" w:hAnsi="Trebuchet MS"/>
          <w:sz w:val="22"/>
        </w:rPr>
        <w:t xml:space="preserve"> г.: </w:t>
      </w:r>
      <w:r>
        <w:rPr>
          <w:rFonts w:ascii="Trebuchet MS" w:hAnsi="Trebuchet MS"/>
          <w:sz w:val="22"/>
        </w:rPr>
        <w:t>3,500</w:t>
      </w:r>
      <w:r w:rsidRPr="00407F1B">
        <w:rPr>
          <w:rFonts w:ascii="Trebuchet MS" w:hAnsi="Trebuchet MS"/>
          <w:sz w:val="22"/>
        </w:rPr>
        <w:t xml:space="preserve"> млн. руб.</w:t>
      </w:r>
      <w:r>
        <w:rPr>
          <w:rFonts w:ascii="Trebuchet MS" w:hAnsi="Trebuchet MS"/>
          <w:sz w:val="22"/>
        </w:rPr>
        <w:t>;</w:t>
      </w:r>
    </w:p>
    <w:p w14:paraId="62C592C4" w14:textId="5EABEE02" w:rsidR="000A2CA9" w:rsidRDefault="000A2CA9" w:rsidP="000A2CA9">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7</w:t>
      </w:r>
      <w:r w:rsidRPr="00407F1B">
        <w:rPr>
          <w:rFonts w:ascii="Trebuchet MS" w:hAnsi="Trebuchet MS"/>
          <w:sz w:val="22"/>
        </w:rPr>
        <w:t xml:space="preserve"> г.: </w:t>
      </w:r>
      <w:r>
        <w:rPr>
          <w:rFonts w:ascii="Trebuchet MS" w:hAnsi="Trebuchet MS"/>
          <w:sz w:val="22"/>
        </w:rPr>
        <w:t>3,500</w:t>
      </w:r>
      <w:r w:rsidRPr="00407F1B">
        <w:rPr>
          <w:rFonts w:ascii="Trebuchet MS" w:hAnsi="Trebuchet MS"/>
          <w:sz w:val="22"/>
        </w:rPr>
        <w:t xml:space="preserve"> млн. руб.</w:t>
      </w:r>
      <w:r>
        <w:rPr>
          <w:rFonts w:ascii="Trebuchet MS" w:hAnsi="Trebuchet MS"/>
          <w:sz w:val="22"/>
        </w:rPr>
        <w:t>;</w:t>
      </w:r>
    </w:p>
    <w:p w14:paraId="509C497C" w14:textId="3D267FF6" w:rsidR="000A2CA9" w:rsidRDefault="000A2CA9" w:rsidP="000A2CA9">
      <w:pPr>
        <w:pStyle w:val="af"/>
        <w:numPr>
          <w:ilvl w:val="0"/>
          <w:numId w:val="24"/>
        </w:numPr>
        <w:spacing w:before="0" w:after="0" w:line="276" w:lineRule="auto"/>
        <w:rPr>
          <w:rFonts w:ascii="Trebuchet MS" w:hAnsi="Trebuchet MS"/>
          <w:sz w:val="22"/>
        </w:rPr>
      </w:pPr>
      <w:r w:rsidRPr="00407F1B">
        <w:rPr>
          <w:rFonts w:ascii="Trebuchet MS" w:hAnsi="Trebuchet MS"/>
          <w:sz w:val="22"/>
        </w:rPr>
        <w:t>в период 202</w:t>
      </w:r>
      <w:r>
        <w:rPr>
          <w:rFonts w:ascii="Trebuchet MS" w:hAnsi="Trebuchet MS"/>
          <w:sz w:val="22"/>
        </w:rPr>
        <w:t>8</w:t>
      </w:r>
      <w:r w:rsidRPr="00407F1B">
        <w:rPr>
          <w:rFonts w:ascii="Trebuchet MS" w:hAnsi="Trebuchet MS"/>
          <w:sz w:val="22"/>
        </w:rPr>
        <w:t xml:space="preserve"> г.: </w:t>
      </w:r>
      <w:r>
        <w:rPr>
          <w:rFonts w:ascii="Trebuchet MS" w:hAnsi="Trebuchet MS"/>
          <w:sz w:val="22"/>
        </w:rPr>
        <w:t>3,500</w:t>
      </w:r>
      <w:r w:rsidRPr="00407F1B">
        <w:rPr>
          <w:rFonts w:ascii="Trebuchet MS" w:hAnsi="Trebuchet MS"/>
          <w:sz w:val="22"/>
        </w:rPr>
        <w:t xml:space="preserve"> млн. руб.</w:t>
      </w:r>
    </w:p>
    <w:p w14:paraId="5B421AF5" w14:textId="3DFDB007" w:rsidR="0042320C" w:rsidRPr="00FF2E78" w:rsidRDefault="00624F97" w:rsidP="0042320C">
      <w:pPr>
        <w:spacing w:after="0" w:line="276" w:lineRule="auto"/>
        <w:ind w:firstLine="567"/>
        <w:jc w:val="both"/>
        <w:rPr>
          <w:rFonts w:ascii="Trebuchet MS" w:hAnsi="Trebuchet MS" w:cs="Times New Roman"/>
        </w:rPr>
      </w:pPr>
      <w:r w:rsidRPr="00FF2E78">
        <w:rPr>
          <w:rFonts w:ascii="Trebuchet MS" w:hAnsi="Trebuchet MS" w:cs="Times New Roman"/>
        </w:rPr>
        <w:t xml:space="preserve">План капитальных вложений для реализации проектов по развитию систем теплоснабжения в части </w:t>
      </w:r>
      <w:r w:rsidR="0042320C">
        <w:rPr>
          <w:rFonts w:ascii="Trebuchet MS" w:hAnsi="Trebuchet MS" w:cs="Times New Roman"/>
        </w:rPr>
        <w:t>тепловых сетей</w:t>
      </w:r>
      <w:r w:rsidRPr="00FF2E78">
        <w:rPr>
          <w:rFonts w:ascii="Trebuchet MS" w:hAnsi="Trebuchet MS" w:cs="Times New Roman"/>
        </w:rPr>
        <w:t xml:space="preserve"> приведен в таблице 9.1.</w:t>
      </w:r>
    </w:p>
    <w:p w14:paraId="2CEF5DA8" w14:textId="06AA65C1" w:rsidR="008A10B0" w:rsidRDefault="000A2CA9" w:rsidP="000A2CA9">
      <w:pPr>
        <w:spacing w:after="0" w:line="276" w:lineRule="auto"/>
        <w:ind w:firstLine="567"/>
        <w:jc w:val="both"/>
        <w:rPr>
          <w:rFonts w:ascii="Trebuchet MS" w:hAnsi="Trebuchet MS" w:cs="Times New Roman"/>
        </w:rPr>
      </w:pPr>
      <w:r w:rsidRPr="005D692B">
        <w:rPr>
          <w:rFonts w:ascii="Trebuchet MS" w:hAnsi="Trebuchet MS" w:cs="Times New Roman"/>
        </w:rPr>
        <w:t>Реализация рассматриваемых проектов</w:t>
      </w:r>
      <w:r>
        <w:rPr>
          <w:rFonts w:ascii="Trebuchet MS" w:hAnsi="Trebuchet MS" w:cs="Times New Roman"/>
        </w:rPr>
        <w:t xml:space="preserve"> </w:t>
      </w:r>
      <w:r w:rsidRPr="005D692B">
        <w:rPr>
          <w:rFonts w:ascii="Trebuchet MS" w:hAnsi="Trebuchet MS" w:cs="Times New Roman"/>
        </w:rPr>
        <w:t xml:space="preserve">предусматривается </w:t>
      </w:r>
      <w:r w:rsidRPr="008A10B0">
        <w:rPr>
          <w:rFonts w:ascii="Trebuchet MS" w:hAnsi="Trebuchet MS" w:cs="Times New Roman"/>
        </w:rPr>
        <w:t>за</w:t>
      </w:r>
      <w:r>
        <w:rPr>
          <w:rFonts w:ascii="Trebuchet MS" w:hAnsi="Trebuchet MS" w:cs="Times New Roman"/>
        </w:rPr>
        <w:t xml:space="preserve"> </w:t>
      </w:r>
      <w:r w:rsidRPr="009B7585">
        <w:rPr>
          <w:rFonts w:ascii="Trebuchet MS" w:hAnsi="Trebuchet MS" w:cs="Times New Roman"/>
        </w:rPr>
        <w:t>счет средств теплоснабжающих организаций, состоящих преимущественно из затрат на проведение текущих и капитальных ремонтов и амортизационных отчислений от основной деятельности.</w:t>
      </w:r>
    </w:p>
    <w:p w14:paraId="4D22B01C" w14:textId="77777777" w:rsidR="00407F1B" w:rsidRDefault="00407F1B" w:rsidP="008A10B0">
      <w:pPr>
        <w:spacing w:after="0" w:line="276" w:lineRule="auto"/>
        <w:jc w:val="both"/>
        <w:rPr>
          <w:rFonts w:ascii="Trebuchet MS" w:hAnsi="Trebuchet MS" w:cs="Times New Roman"/>
        </w:rPr>
      </w:pPr>
    </w:p>
    <w:p w14:paraId="75E8C65A" w14:textId="77777777" w:rsidR="008A10B0" w:rsidRDefault="008A10B0" w:rsidP="00973780">
      <w:pPr>
        <w:spacing w:after="0" w:line="240" w:lineRule="auto"/>
        <w:jc w:val="both"/>
        <w:rPr>
          <w:rFonts w:ascii="Trebuchet MS" w:hAnsi="Trebuchet MS" w:cs="Times New Roman"/>
          <w:b/>
        </w:rPr>
        <w:sectPr w:rsidR="008A10B0" w:rsidSect="003A3430">
          <w:pgSz w:w="11906" w:h="16838"/>
          <w:pgMar w:top="1134" w:right="851" w:bottom="1134" w:left="1134" w:header="510" w:footer="708" w:gutter="0"/>
          <w:cols w:space="708"/>
          <w:docGrid w:linePitch="360"/>
        </w:sectPr>
      </w:pPr>
    </w:p>
    <w:p w14:paraId="23556D23" w14:textId="31B5B704" w:rsidR="00B76437" w:rsidRDefault="00624F97" w:rsidP="00973780">
      <w:pPr>
        <w:spacing w:after="0" w:line="240" w:lineRule="auto"/>
        <w:jc w:val="both"/>
        <w:rPr>
          <w:rFonts w:ascii="Trebuchet MS" w:hAnsi="Trebuchet MS" w:cs="Times New Roman"/>
          <w:b/>
        </w:rPr>
      </w:pPr>
      <w:r w:rsidRPr="00FF2E78">
        <w:rPr>
          <w:rFonts w:ascii="Trebuchet MS" w:hAnsi="Trebuchet MS" w:cs="Times New Roman"/>
          <w:b/>
        </w:rPr>
        <w:lastRenderedPageBreak/>
        <w:t>Таблица 9.1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400"/>
        <w:gridCol w:w="1544"/>
        <w:gridCol w:w="1391"/>
        <w:gridCol w:w="1314"/>
        <w:gridCol w:w="1314"/>
        <w:gridCol w:w="1590"/>
        <w:gridCol w:w="1253"/>
        <w:gridCol w:w="1621"/>
      </w:tblGrid>
      <w:tr w:rsidR="000A2CA9" w:rsidRPr="00147FB5" w14:paraId="7BC70B8E" w14:textId="77777777" w:rsidTr="000A2CA9">
        <w:trPr>
          <w:trHeight w:val="20"/>
        </w:trPr>
        <w:tc>
          <w:tcPr>
            <w:tcW w:w="301" w:type="pct"/>
            <w:vMerge w:val="restart"/>
            <w:shd w:val="clear" w:color="000000" w:fill="CCFF99"/>
            <w:noWrap/>
            <w:vAlign w:val="center"/>
            <w:hideMark/>
          </w:tcPr>
          <w:p w14:paraId="11448BFF"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w:t>
            </w:r>
          </w:p>
        </w:tc>
        <w:tc>
          <w:tcPr>
            <w:tcW w:w="1433" w:type="pct"/>
            <w:vMerge w:val="restart"/>
            <w:shd w:val="clear" w:color="000000" w:fill="CCFF99"/>
            <w:noWrap/>
            <w:vAlign w:val="center"/>
            <w:hideMark/>
          </w:tcPr>
          <w:p w14:paraId="0DBB7840"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Наименование проекта</w:t>
            </w:r>
          </w:p>
        </w:tc>
        <w:tc>
          <w:tcPr>
            <w:tcW w:w="3266" w:type="pct"/>
            <w:gridSpan w:val="7"/>
            <w:shd w:val="clear" w:color="000000" w:fill="CCFF99"/>
            <w:noWrap/>
            <w:vAlign w:val="center"/>
            <w:hideMark/>
          </w:tcPr>
          <w:p w14:paraId="6C00F515"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147FB5">
              <w:rPr>
                <w:rFonts w:ascii="Trebuchet MS" w:eastAsia="Times New Roman" w:hAnsi="Trebuchet MS" w:cs="Calibri"/>
                <w:b/>
                <w:bCs/>
                <w:color w:val="000000"/>
                <w:sz w:val="20"/>
                <w:szCs w:val="20"/>
                <w:lang w:eastAsia="ru-RU"/>
              </w:rPr>
              <w:t>руб. (с НДС)</w:t>
            </w:r>
          </w:p>
        </w:tc>
      </w:tr>
      <w:tr w:rsidR="000A2CA9" w:rsidRPr="00147FB5" w14:paraId="7BDC8B3C" w14:textId="77777777" w:rsidTr="00517071">
        <w:trPr>
          <w:trHeight w:val="20"/>
        </w:trPr>
        <w:tc>
          <w:tcPr>
            <w:tcW w:w="301" w:type="pct"/>
            <w:vMerge/>
            <w:vAlign w:val="center"/>
            <w:hideMark/>
          </w:tcPr>
          <w:p w14:paraId="1E133A34"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p>
        </w:tc>
        <w:tc>
          <w:tcPr>
            <w:tcW w:w="1433" w:type="pct"/>
            <w:vMerge/>
            <w:vAlign w:val="center"/>
            <w:hideMark/>
          </w:tcPr>
          <w:p w14:paraId="62AC9ADB"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p>
        </w:tc>
        <w:tc>
          <w:tcPr>
            <w:tcW w:w="503" w:type="pct"/>
            <w:shd w:val="clear" w:color="000000" w:fill="CCFF99"/>
            <w:noWrap/>
            <w:vAlign w:val="center"/>
            <w:hideMark/>
          </w:tcPr>
          <w:p w14:paraId="12BDA5B8"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2022</w:t>
            </w:r>
          </w:p>
        </w:tc>
        <w:tc>
          <w:tcPr>
            <w:tcW w:w="453" w:type="pct"/>
            <w:shd w:val="clear" w:color="000000" w:fill="CCFF99"/>
            <w:noWrap/>
            <w:vAlign w:val="center"/>
            <w:hideMark/>
          </w:tcPr>
          <w:p w14:paraId="108B3560"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2023</w:t>
            </w:r>
          </w:p>
        </w:tc>
        <w:tc>
          <w:tcPr>
            <w:tcW w:w="428" w:type="pct"/>
            <w:shd w:val="clear" w:color="000000" w:fill="CCFF99"/>
            <w:noWrap/>
            <w:vAlign w:val="center"/>
            <w:hideMark/>
          </w:tcPr>
          <w:p w14:paraId="478B59D3"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2024</w:t>
            </w:r>
          </w:p>
        </w:tc>
        <w:tc>
          <w:tcPr>
            <w:tcW w:w="428" w:type="pct"/>
            <w:shd w:val="clear" w:color="000000" w:fill="CCFF99"/>
            <w:noWrap/>
            <w:vAlign w:val="center"/>
            <w:hideMark/>
          </w:tcPr>
          <w:p w14:paraId="4801C519"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2025</w:t>
            </w:r>
          </w:p>
        </w:tc>
        <w:tc>
          <w:tcPr>
            <w:tcW w:w="518" w:type="pct"/>
            <w:shd w:val="clear" w:color="000000" w:fill="CCFF99"/>
            <w:noWrap/>
            <w:vAlign w:val="center"/>
            <w:hideMark/>
          </w:tcPr>
          <w:p w14:paraId="06F33AEF"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2026</w:t>
            </w:r>
          </w:p>
        </w:tc>
        <w:tc>
          <w:tcPr>
            <w:tcW w:w="408" w:type="pct"/>
            <w:shd w:val="clear" w:color="000000" w:fill="CCFF99"/>
            <w:noWrap/>
            <w:vAlign w:val="center"/>
            <w:hideMark/>
          </w:tcPr>
          <w:p w14:paraId="3C28970D"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2027</w:t>
            </w:r>
          </w:p>
        </w:tc>
        <w:tc>
          <w:tcPr>
            <w:tcW w:w="528" w:type="pct"/>
            <w:shd w:val="clear" w:color="000000" w:fill="CCFF99"/>
            <w:noWrap/>
            <w:vAlign w:val="center"/>
            <w:hideMark/>
          </w:tcPr>
          <w:p w14:paraId="7C379859"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2028</w:t>
            </w:r>
          </w:p>
        </w:tc>
      </w:tr>
      <w:tr w:rsidR="000A2CA9" w:rsidRPr="00147FB5" w14:paraId="54ED8D1D" w14:textId="77777777" w:rsidTr="00517071">
        <w:trPr>
          <w:trHeight w:val="20"/>
        </w:trPr>
        <w:tc>
          <w:tcPr>
            <w:tcW w:w="301" w:type="pct"/>
            <w:shd w:val="clear" w:color="000000" w:fill="F4B084"/>
            <w:noWrap/>
            <w:vAlign w:val="center"/>
            <w:hideMark/>
          </w:tcPr>
          <w:p w14:paraId="56D67535"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1</w:t>
            </w:r>
          </w:p>
        </w:tc>
        <w:tc>
          <w:tcPr>
            <w:tcW w:w="4699" w:type="pct"/>
            <w:gridSpan w:val="8"/>
            <w:shd w:val="clear" w:color="000000" w:fill="F4B084"/>
            <w:noWrap/>
            <w:vAlign w:val="center"/>
            <w:hideMark/>
          </w:tcPr>
          <w:p w14:paraId="7C5B4831"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Проекты 1 - Весьегонский муниципальный округ</w:t>
            </w:r>
          </w:p>
        </w:tc>
      </w:tr>
      <w:tr w:rsidR="000A2CA9" w:rsidRPr="00147FB5" w14:paraId="5C3D9929" w14:textId="77777777" w:rsidTr="00517071">
        <w:trPr>
          <w:trHeight w:val="20"/>
        </w:trPr>
        <w:tc>
          <w:tcPr>
            <w:tcW w:w="301" w:type="pct"/>
            <w:shd w:val="clear" w:color="auto" w:fill="auto"/>
            <w:vAlign w:val="center"/>
            <w:hideMark/>
          </w:tcPr>
          <w:p w14:paraId="384B818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43B5ED44"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w:t>
            </w:r>
          </w:p>
        </w:tc>
        <w:tc>
          <w:tcPr>
            <w:tcW w:w="503" w:type="pct"/>
            <w:shd w:val="clear" w:color="auto" w:fill="auto"/>
            <w:vAlign w:val="center"/>
            <w:hideMark/>
          </w:tcPr>
          <w:p w14:paraId="355C2AE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15 000</w:t>
            </w:r>
          </w:p>
        </w:tc>
        <w:tc>
          <w:tcPr>
            <w:tcW w:w="453" w:type="pct"/>
            <w:shd w:val="clear" w:color="auto" w:fill="auto"/>
            <w:vAlign w:val="center"/>
            <w:hideMark/>
          </w:tcPr>
          <w:p w14:paraId="2BE6107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18 000</w:t>
            </w:r>
          </w:p>
        </w:tc>
        <w:tc>
          <w:tcPr>
            <w:tcW w:w="428" w:type="pct"/>
            <w:shd w:val="clear" w:color="auto" w:fill="auto"/>
            <w:vAlign w:val="center"/>
            <w:hideMark/>
          </w:tcPr>
          <w:p w14:paraId="34139D4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428" w:type="pct"/>
            <w:shd w:val="clear" w:color="auto" w:fill="auto"/>
            <w:vAlign w:val="center"/>
            <w:hideMark/>
          </w:tcPr>
          <w:p w14:paraId="6F86392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518" w:type="pct"/>
            <w:shd w:val="clear" w:color="auto" w:fill="auto"/>
            <w:vAlign w:val="center"/>
            <w:hideMark/>
          </w:tcPr>
          <w:p w14:paraId="0B4CB25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408" w:type="pct"/>
            <w:shd w:val="clear" w:color="auto" w:fill="auto"/>
            <w:vAlign w:val="center"/>
            <w:hideMark/>
          </w:tcPr>
          <w:p w14:paraId="18628D9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528" w:type="pct"/>
            <w:shd w:val="clear" w:color="auto" w:fill="auto"/>
            <w:vAlign w:val="center"/>
            <w:hideMark/>
          </w:tcPr>
          <w:p w14:paraId="17DEDFD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r>
      <w:tr w:rsidR="000A2CA9" w:rsidRPr="00147FB5" w14:paraId="5EB77CDA" w14:textId="77777777" w:rsidTr="00517071">
        <w:trPr>
          <w:trHeight w:val="20"/>
        </w:trPr>
        <w:tc>
          <w:tcPr>
            <w:tcW w:w="301" w:type="pct"/>
            <w:shd w:val="clear" w:color="auto" w:fill="auto"/>
            <w:vAlign w:val="center"/>
            <w:hideMark/>
          </w:tcPr>
          <w:p w14:paraId="4229AF3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54345581"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 накопленным итогом</w:t>
            </w:r>
          </w:p>
        </w:tc>
        <w:tc>
          <w:tcPr>
            <w:tcW w:w="503" w:type="pct"/>
            <w:shd w:val="clear" w:color="auto" w:fill="auto"/>
            <w:vAlign w:val="center"/>
            <w:hideMark/>
          </w:tcPr>
          <w:p w14:paraId="76C1255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15 000</w:t>
            </w:r>
          </w:p>
        </w:tc>
        <w:tc>
          <w:tcPr>
            <w:tcW w:w="453" w:type="pct"/>
            <w:shd w:val="clear" w:color="auto" w:fill="auto"/>
            <w:vAlign w:val="center"/>
            <w:hideMark/>
          </w:tcPr>
          <w:p w14:paraId="6AC2F8A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33 000</w:t>
            </w:r>
          </w:p>
        </w:tc>
        <w:tc>
          <w:tcPr>
            <w:tcW w:w="428" w:type="pct"/>
            <w:shd w:val="clear" w:color="auto" w:fill="auto"/>
            <w:vAlign w:val="center"/>
            <w:hideMark/>
          </w:tcPr>
          <w:p w14:paraId="54CB4FA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38 000</w:t>
            </w:r>
          </w:p>
        </w:tc>
        <w:tc>
          <w:tcPr>
            <w:tcW w:w="428" w:type="pct"/>
            <w:shd w:val="clear" w:color="auto" w:fill="auto"/>
            <w:vAlign w:val="center"/>
            <w:hideMark/>
          </w:tcPr>
          <w:p w14:paraId="16BC949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43 000</w:t>
            </w:r>
          </w:p>
        </w:tc>
        <w:tc>
          <w:tcPr>
            <w:tcW w:w="518" w:type="pct"/>
            <w:shd w:val="clear" w:color="auto" w:fill="auto"/>
            <w:vAlign w:val="center"/>
            <w:hideMark/>
          </w:tcPr>
          <w:p w14:paraId="5B9D182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48 000</w:t>
            </w:r>
          </w:p>
        </w:tc>
        <w:tc>
          <w:tcPr>
            <w:tcW w:w="408" w:type="pct"/>
            <w:shd w:val="clear" w:color="auto" w:fill="auto"/>
            <w:vAlign w:val="center"/>
            <w:hideMark/>
          </w:tcPr>
          <w:p w14:paraId="34B586C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53 000</w:t>
            </w:r>
          </w:p>
        </w:tc>
        <w:tc>
          <w:tcPr>
            <w:tcW w:w="528" w:type="pct"/>
            <w:shd w:val="clear" w:color="auto" w:fill="auto"/>
            <w:vAlign w:val="center"/>
            <w:hideMark/>
          </w:tcPr>
          <w:p w14:paraId="330194D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58 000</w:t>
            </w:r>
          </w:p>
        </w:tc>
      </w:tr>
      <w:tr w:rsidR="000A2CA9" w:rsidRPr="00147FB5" w14:paraId="2A581C89" w14:textId="77777777" w:rsidTr="00517071">
        <w:trPr>
          <w:trHeight w:val="20"/>
        </w:trPr>
        <w:tc>
          <w:tcPr>
            <w:tcW w:w="301" w:type="pct"/>
            <w:shd w:val="clear" w:color="auto" w:fill="auto"/>
            <w:vAlign w:val="center"/>
            <w:hideMark/>
          </w:tcPr>
          <w:p w14:paraId="403DB05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19A361E3"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Источники инвестиций, в т.ч.:</w:t>
            </w:r>
          </w:p>
        </w:tc>
        <w:tc>
          <w:tcPr>
            <w:tcW w:w="503" w:type="pct"/>
            <w:shd w:val="clear" w:color="auto" w:fill="auto"/>
            <w:vAlign w:val="center"/>
            <w:hideMark/>
          </w:tcPr>
          <w:p w14:paraId="2BEEF83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15 000</w:t>
            </w:r>
          </w:p>
        </w:tc>
        <w:tc>
          <w:tcPr>
            <w:tcW w:w="453" w:type="pct"/>
            <w:shd w:val="clear" w:color="auto" w:fill="auto"/>
            <w:vAlign w:val="center"/>
            <w:hideMark/>
          </w:tcPr>
          <w:p w14:paraId="09B60D8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18 000</w:t>
            </w:r>
          </w:p>
        </w:tc>
        <w:tc>
          <w:tcPr>
            <w:tcW w:w="428" w:type="pct"/>
            <w:shd w:val="clear" w:color="auto" w:fill="auto"/>
            <w:vAlign w:val="center"/>
            <w:hideMark/>
          </w:tcPr>
          <w:p w14:paraId="2831FE4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428" w:type="pct"/>
            <w:shd w:val="clear" w:color="auto" w:fill="auto"/>
            <w:vAlign w:val="center"/>
            <w:hideMark/>
          </w:tcPr>
          <w:p w14:paraId="20F5153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518" w:type="pct"/>
            <w:shd w:val="clear" w:color="auto" w:fill="auto"/>
            <w:vAlign w:val="center"/>
            <w:hideMark/>
          </w:tcPr>
          <w:p w14:paraId="753C42A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408" w:type="pct"/>
            <w:shd w:val="clear" w:color="auto" w:fill="auto"/>
            <w:vAlign w:val="center"/>
            <w:hideMark/>
          </w:tcPr>
          <w:p w14:paraId="23D7340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528" w:type="pct"/>
            <w:shd w:val="clear" w:color="auto" w:fill="auto"/>
            <w:vAlign w:val="center"/>
            <w:hideMark/>
          </w:tcPr>
          <w:p w14:paraId="11F2CAB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r>
      <w:tr w:rsidR="000A2CA9" w:rsidRPr="00147FB5" w14:paraId="72AC791D" w14:textId="77777777" w:rsidTr="00517071">
        <w:trPr>
          <w:trHeight w:val="20"/>
        </w:trPr>
        <w:tc>
          <w:tcPr>
            <w:tcW w:w="301" w:type="pct"/>
            <w:shd w:val="clear" w:color="auto" w:fill="auto"/>
            <w:vAlign w:val="center"/>
            <w:hideMark/>
          </w:tcPr>
          <w:p w14:paraId="114B7AE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17B5CBAE"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Бюджетные средства</w:t>
            </w:r>
          </w:p>
        </w:tc>
        <w:tc>
          <w:tcPr>
            <w:tcW w:w="503" w:type="pct"/>
            <w:shd w:val="clear" w:color="auto" w:fill="auto"/>
            <w:vAlign w:val="center"/>
            <w:hideMark/>
          </w:tcPr>
          <w:p w14:paraId="34537FB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02568CF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4D6A5CC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047747D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18" w:type="pct"/>
            <w:shd w:val="clear" w:color="auto" w:fill="auto"/>
            <w:vAlign w:val="center"/>
            <w:hideMark/>
          </w:tcPr>
          <w:p w14:paraId="6F0B0CD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08" w:type="pct"/>
            <w:shd w:val="clear" w:color="auto" w:fill="auto"/>
            <w:vAlign w:val="center"/>
            <w:hideMark/>
          </w:tcPr>
          <w:p w14:paraId="15F988B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28" w:type="pct"/>
            <w:shd w:val="clear" w:color="auto" w:fill="auto"/>
            <w:vAlign w:val="center"/>
            <w:hideMark/>
          </w:tcPr>
          <w:p w14:paraId="20FF069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r>
      <w:tr w:rsidR="000A2CA9" w:rsidRPr="00147FB5" w14:paraId="0D4770B1" w14:textId="77777777" w:rsidTr="00517071">
        <w:trPr>
          <w:trHeight w:val="20"/>
        </w:trPr>
        <w:tc>
          <w:tcPr>
            <w:tcW w:w="301" w:type="pct"/>
            <w:shd w:val="clear" w:color="auto" w:fill="auto"/>
            <w:vAlign w:val="center"/>
            <w:hideMark/>
          </w:tcPr>
          <w:p w14:paraId="5DAF387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2615C223"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Внебюджетные средства</w:t>
            </w:r>
          </w:p>
        </w:tc>
        <w:tc>
          <w:tcPr>
            <w:tcW w:w="503" w:type="pct"/>
            <w:shd w:val="clear" w:color="auto" w:fill="auto"/>
            <w:vAlign w:val="center"/>
            <w:hideMark/>
          </w:tcPr>
          <w:p w14:paraId="2BC5863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15 000</w:t>
            </w:r>
          </w:p>
        </w:tc>
        <w:tc>
          <w:tcPr>
            <w:tcW w:w="453" w:type="pct"/>
            <w:shd w:val="clear" w:color="auto" w:fill="auto"/>
            <w:vAlign w:val="center"/>
            <w:hideMark/>
          </w:tcPr>
          <w:p w14:paraId="53B9D89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18 000</w:t>
            </w:r>
          </w:p>
        </w:tc>
        <w:tc>
          <w:tcPr>
            <w:tcW w:w="428" w:type="pct"/>
            <w:shd w:val="clear" w:color="auto" w:fill="auto"/>
            <w:vAlign w:val="center"/>
            <w:hideMark/>
          </w:tcPr>
          <w:p w14:paraId="1BB7346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428" w:type="pct"/>
            <w:shd w:val="clear" w:color="auto" w:fill="auto"/>
            <w:vAlign w:val="center"/>
            <w:hideMark/>
          </w:tcPr>
          <w:p w14:paraId="5E6256E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518" w:type="pct"/>
            <w:shd w:val="clear" w:color="auto" w:fill="auto"/>
            <w:vAlign w:val="center"/>
            <w:hideMark/>
          </w:tcPr>
          <w:p w14:paraId="7DAD46B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408" w:type="pct"/>
            <w:shd w:val="clear" w:color="auto" w:fill="auto"/>
            <w:vAlign w:val="center"/>
            <w:hideMark/>
          </w:tcPr>
          <w:p w14:paraId="7B7FCAE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c>
          <w:tcPr>
            <w:tcW w:w="528" w:type="pct"/>
            <w:shd w:val="clear" w:color="auto" w:fill="auto"/>
            <w:vAlign w:val="center"/>
            <w:hideMark/>
          </w:tcPr>
          <w:p w14:paraId="7097DEB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5 000</w:t>
            </w:r>
          </w:p>
        </w:tc>
      </w:tr>
      <w:tr w:rsidR="000A2CA9" w:rsidRPr="00147FB5" w14:paraId="15346488" w14:textId="77777777" w:rsidTr="00517071">
        <w:trPr>
          <w:trHeight w:val="20"/>
        </w:trPr>
        <w:tc>
          <w:tcPr>
            <w:tcW w:w="301" w:type="pct"/>
            <w:shd w:val="clear" w:color="000000" w:fill="FFFF00"/>
            <w:noWrap/>
            <w:vAlign w:val="center"/>
            <w:hideMark/>
          </w:tcPr>
          <w:p w14:paraId="08BAECED"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1-1</w:t>
            </w:r>
          </w:p>
        </w:tc>
        <w:tc>
          <w:tcPr>
            <w:tcW w:w="4699" w:type="pct"/>
            <w:gridSpan w:val="8"/>
            <w:shd w:val="clear" w:color="000000" w:fill="FFFF00"/>
            <w:vAlign w:val="center"/>
            <w:hideMark/>
          </w:tcPr>
          <w:p w14:paraId="06200389"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0A2CA9" w:rsidRPr="00147FB5" w14:paraId="55AC64D9" w14:textId="77777777" w:rsidTr="00517071">
        <w:trPr>
          <w:trHeight w:val="20"/>
        </w:trPr>
        <w:tc>
          <w:tcPr>
            <w:tcW w:w="301" w:type="pct"/>
            <w:shd w:val="clear" w:color="auto" w:fill="auto"/>
            <w:vAlign w:val="center"/>
            <w:hideMark/>
          </w:tcPr>
          <w:p w14:paraId="16016D0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4FBF90A9"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w:t>
            </w:r>
          </w:p>
        </w:tc>
        <w:tc>
          <w:tcPr>
            <w:tcW w:w="503" w:type="pct"/>
            <w:shd w:val="clear" w:color="auto" w:fill="auto"/>
            <w:vAlign w:val="center"/>
            <w:hideMark/>
          </w:tcPr>
          <w:p w14:paraId="031D804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1DD0132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5 400</w:t>
            </w:r>
          </w:p>
        </w:tc>
        <w:tc>
          <w:tcPr>
            <w:tcW w:w="428" w:type="pct"/>
            <w:shd w:val="clear" w:color="auto" w:fill="auto"/>
            <w:vAlign w:val="center"/>
            <w:hideMark/>
          </w:tcPr>
          <w:p w14:paraId="527C228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28" w:type="pct"/>
            <w:shd w:val="clear" w:color="auto" w:fill="auto"/>
            <w:vAlign w:val="center"/>
            <w:hideMark/>
          </w:tcPr>
          <w:p w14:paraId="7F447D1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18" w:type="pct"/>
            <w:shd w:val="clear" w:color="auto" w:fill="auto"/>
            <w:vAlign w:val="center"/>
            <w:hideMark/>
          </w:tcPr>
          <w:p w14:paraId="017FA71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08" w:type="pct"/>
            <w:shd w:val="clear" w:color="auto" w:fill="auto"/>
            <w:vAlign w:val="center"/>
            <w:hideMark/>
          </w:tcPr>
          <w:p w14:paraId="193AA93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28" w:type="pct"/>
            <w:shd w:val="clear" w:color="auto" w:fill="auto"/>
            <w:vAlign w:val="center"/>
            <w:hideMark/>
          </w:tcPr>
          <w:p w14:paraId="7A7AD78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r>
      <w:tr w:rsidR="000A2CA9" w:rsidRPr="00147FB5" w14:paraId="5BDB5012" w14:textId="77777777" w:rsidTr="00517071">
        <w:trPr>
          <w:trHeight w:val="20"/>
        </w:trPr>
        <w:tc>
          <w:tcPr>
            <w:tcW w:w="301" w:type="pct"/>
            <w:shd w:val="clear" w:color="auto" w:fill="auto"/>
            <w:vAlign w:val="center"/>
            <w:hideMark/>
          </w:tcPr>
          <w:p w14:paraId="51A5BD9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5E67EF46"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 накопленным итогом</w:t>
            </w:r>
          </w:p>
        </w:tc>
        <w:tc>
          <w:tcPr>
            <w:tcW w:w="503" w:type="pct"/>
            <w:shd w:val="clear" w:color="auto" w:fill="auto"/>
            <w:vAlign w:val="center"/>
            <w:hideMark/>
          </w:tcPr>
          <w:p w14:paraId="545335F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1749D69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9 900</w:t>
            </w:r>
          </w:p>
        </w:tc>
        <w:tc>
          <w:tcPr>
            <w:tcW w:w="428" w:type="pct"/>
            <w:shd w:val="clear" w:color="auto" w:fill="auto"/>
            <w:vAlign w:val="center"/>
            <w:hideMark/>
          </w:tcPr>
          <w:p w14:paraId="06B934F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11 400</w:t>
            </w:r>
          </w:p>
        </w:tc>
        <w:tc>
          <w:tcPr>
            <w:tcW w:w="428" w:type="pct"/>
            <w:shd w:val="clear" w:color="auto" w:fill="auto"/>
            <w:vAlign w:val="center"/>
            <w:hideMark/>
          </w:tcPr>
          <w:p w14:paraId="0A32D69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12 900</w:t>
            </w:r>
          </w:p>
        </w:tc>
        <w:tc>
          <w:tcPr>
            <w:tcW w:w="518" w:type="pct"/>
            <w:shd w:val="clear" w:color="auto" w:fill="auto"/>
            <w:vAlign w:val="center"/>
            <w:hideMark/>
          </w:tcPr>
          <w:p w14:paraId="5B5ED19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14 400</w:t>
            </w:r>
          </w:p>
        </w:tc>
        <w:tc>
          <w:tcPr>
            <w:tcW w:w="408" w:type="pct"/>
            <w:shd w:val="clear" w:color="auto" w:fill="auto"/>
            <w:vAlign w:val="center"/>
            <w:hideMark/>
          </w:tcPr>
          <w:p w14:paraId="5F9B884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15 900</w:t>
            </w:r>
          </w:p>
        </w:tc>
        <w:tc>
          <w:tcPr>
            <w:tcW w:w="528" w:type="pct"/>
            <w:shd w:val="clear" w:color="auto" w:fill="auto"/>
            <w:vAlign w:val="center"/>
            <w:hideMark/>
          </w:tcPr>
          <w:p w14:paraId="6CC8511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17 400</w:t>
            </w:r>
          </w:p>
        </w:tc>
      </w:tr>
      <w:tr w:rsidR="000A2CA9" w:rsidRPr="00147FB5" w14:paraId="72EB8AC0" w14:textId="77777777" w:rsidTr="00517071">
        <w:trPr>
          <w:trHeight w:val="20"/>
        </w:trPr>
        <w:tc>
          <w:tcPr>
            <w:tcW w:w="301" w:type="pct"/>
            <w:shd w:val="clear" w:color="auto" w:fill="auto"/>
            <w:vAlign w:val="center"/>
            <w:hideMark/>
          </w:tcPr>
          <w:p w14:paraId="079B9A4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777A8A87"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Источники инвестиций, в т.ч.:</w:t>
            </w:r>
          </w:p>
        </w:tc>
        <w:tc>
          <w:tcPr>
            <w:tcW w:w="503" w:type="pct"/>
            <w:shd w:val="clear" w:color="auto" w:fill="auto"/>
            <w:vAlign w:val="center"/>
            <w:hideMark/>
          </w:tcPr>
          <w:p w14:paraId="33215D1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21FD4BE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5 400</w:t>
            </w:r>
          </w:p>
        </w:tc>
        <w:tc>
          <w:tcPr>
            <w:tcW w:w="428" w:type="pct"/>
            <w:shd w:val="clear" w:color="auto" w:fill="auto"/>
            <w:vAlign w:val="center"/>
            <w:hideMark/>
          </w:tcPr>
          <w:p w14:paraId="0D55526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28" w:type="pct"/>
            <w:shd w:val="clear" w:color="auto" w:fill="auto"/>
            <w:vAlign w:val="center"/>
            <w:hideMark/>
          </w:tcPr>
          <w:p w14:paraId="1D480F5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18" w:type="pct"/>
            <w:shd w:val="clear" w:color="auto" w:fill="auto"/>
            <w:vAlign w:val="center"/>
            <w:hideMark/>
          </w:tcPr>
          <w:p w14:paraId="7080699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08" w:type="pct"/>
            <w:shd w:val="clear" w:color="auto" w:fill="auto"/>
            <w:vAlign w:val="center"/>
            <w:hideMark/>
          </w:tcPr>
          <w:p w14:paraId="095FDDE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28" w:type="pct"/>
            <w:shd w:val="clear" w:color="auto" w:fill="auto"/>
            <w:vAlign w:val="center"/>
            <w:hideMark/>
          </w:tcPr>
          <w:p w14:paraId="3DD0161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r>
      <w:tr w:rsidR="000A2CA9" w:rsidRPr="00147FB5" w14:paraId="7091A251" w14:textId="77777777" w:rsidTr="00517071">
        <w:trPr>
          <w:trHeight w:val="20"/>
        </w:trPr>
        <w:tc>
          <w:tcPr>
            <w:tcW w:w="301" w:type="pct"/>
            <w:shd w:val="clear" w:color="auto" w:fill="auto"/>
            <w:vAlign w:val="center"/>
            <w:hideMark/>
          </w:tcPr>
          <w:p w14:paraId="5136DC4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40ACE190"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Бюджетные средства</w:t>
            </w:r>
          </w:p>
        </w:tc>
        <w:tc>
          <w:tcPr>
            <w:tcW w:w="503" w:type="pct"/>
            <w:shd w:val="clear" w:color="auto" w:fill="auto"/>
            <w:vAlign w:val="center"/>
            <w:hideMark/>
          </w:tcPr>
          <w:p w14:paraId="4356286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5B57EDA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5743EB8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63AFF3D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18" w:type="pct"/>
            <w:shd w:val="clear" w:color="auto" w:fill="auto"/>
            <w:vAlign w:val="center"/>
            <w:hideMark/>
          </w:tcPr>
          <w:p w14:paraId="702B19E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08" w:type="pct"/>
            <w:shd w:val="clear" w:color="auto" w:fill="auto"/>
            <w:vAlign w:val="center"/>
            <w:hideMark/>
          </w:tcPr>
          <w:p w14:paraId="408CE09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28" w:type="pct"/>
            <w:shd w:val="clear" w:color="auto" w:fill="auto"/>
            <w:vAlign w:val="center"/>
            <w:hideMark/>
          </w:tcPr>
          <w:p w14:paraId="7790296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r>
      <w:tr w:rsidR="000A2CA9" w:rsidRPr="00147FB5" w14:paraId="3FCC2EBB" w14:textId="77777777" w:rsidTr="00517071">
        <w:trPr>
          <w:trHeight w:val="20"/>
        </w:trPr>
        <w:tc>
          <w:tcPr>
            <w:tcW w:w="301" w:type="pct"/>
            <w:shd w:val="clear" w:color="auto" w:fill="auto"/>
            <w:vAlign w:val="center"/>
            <w:hideMark/>
          </w:tcPr>
          <w:p w14:paraId="1E0D035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74455167"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Внебюджетные средства</w:t>
            </w:r>
          </w:p>
        </w:tc>
        <w:tc>
          <w:tcPr>
            <w:tcW w:w="503" w:type="pct"/>
            <w:shd w:val="clear" w:color="auto" w:fill="auto"/>
            <w:vAlign w:val="center"/>
            <w:hideMark/>
          </w:tcPr>
          <w:p w14:paraId="2250DCD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1335313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5 400</w:t>
            </w:r>
          </w:p>
        </w:tc>
        <w:tc>
          <w:tcPr>
            <w:tcW w:w="428" w:type="pct"/>
            <w:shd w:val="clear" w:color="auto" w:fill="auto"/>
            <w:vAlign w:val="center"/>
            <w:hideMark/>
          </w:tcPr>
          <w:p w14:paraId="7AAD262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28" w:type="pct"/>
            <w:shd w:val="clear" w:color="auto" w:fill="auto"/>
            <w:vAlign w:val="center"/>
            <w:hideMark/>
          </w:tcPr>
          <w:p w14:paraId="5F9C871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18" w:type="pct"/>
            <w:shd w:val="clear" w:color="auto" w:fill="auto"/>
            <w:vAlign w:val="center"/>
            <w:hideMark/>
          </w:tcPr>
          <w:p w14:paraId="12F78C1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08" w:type="pct"/>
            <w:shd w:val="clear" w:color="auto" w:fill="auto"/>
            <w:vAlign w:val="center"/>
            <w:hideMark/>
          </w:tcPr>
          <w:p w14:paraId="3DC64F8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28" w:type="pct"/>
            <w:shd w:val="clear" w:color="auto" w:fill="auto"/>
            <w:vAlign w:val="center"/>
            <w:hideMark/>
          </w:tcPr>
          <w:p w14:paraId="7BE5F3F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r>
      <w:tr w:rsidR="000A2CA9" w:rsidRPr="00147FB5" w14:paraId="6D93ECF4" w14:textId="77777777" w:rsidTr="00517071">
        <w:trPr>
          <w:trHeight w:val="20"/>
        </w:trPr>
        <w:tc>
          <w:tcPr>
            <w:tcW w:w="301" w:type="pct"/>
            <w:shd w:val="clear" w:color="000000" w:fill="92D050"/>
            <w:noWrap/>
            <w:vAlign w:val="center"/>
            <w:hideMark/>
          </w:tcPr>
          <w:p w14:paraId="17298F2F"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1-1-2</w:t>
            </w:r>
          </w:p>
        </w:tc>
        <w:tc>
          <w:tcPr>
            <w:tcW w:w="4699" w:type="pct"/>
            <w:gridSpan w:val="8"/>
            <w:shd w:val="clear" w:color="000000" w:fill="92D050"/>
            <w:vAlign w:val="center"/>
            <w:hideMark/>
          </w:tcPr>
          <w:p w14:paraId="3066A9FC"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Подгруппа проектов 1-1-2 Реконструкция источников тепловой энергии, в том числе источников комбинированной выработки</w:t>
            </w:r>
          </w:p>
        </w:tc>
      </w:tr>
      <w:tr w:rsidR="000A2CA9" w:rsidRPr="00147FB5" w14:paraId="29A2BDB6" w14:textId="77777777" w:rsidTr="00517071">
        <w:trPr>
          <w:trHeight w:val="20"/>
        </w:trPr>
        <w:tc>
          <w:tcPr>
            <w:tcW w:w="301" w:type="pct"/>
            <w:shd w:val="clear" w:color="auto" w:fill="auto"/>
            <w:vAlign w:val="center"/>
            <w:hideMark/>
          </w:tcPr>
          <w:p w14:paraId="5EF6469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290036E0"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w:t>
            </w:r>
          </w:p>
        </w:tc>
        <w:tc>
          <w:tcPr>
            <w:tcW w:w="503" w:type="pct"/>
            <w:shd w:val="clear" w:color="auto" w:fill="auto"/>
            <w:vAlign w:val="center"/>
            <w:hideMark/>
          </w:tcPr>
          <w:p w14:paraId="0846058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014F7AF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5 400</w:t>
            </w:r>
          </w:p>
        </w:tc>
        <w:tc>
          <w:tcPr>
            <w:tcW w:w="428" w:type="pct"/>
            <w:shd w:val="clear" w:color="auto" w:fill="auto"/>
            <w:vAlign w:val="center"/>
            <w:hideMark/>
          </w:tcPr>
          <w:p w14:paraId="612E1F6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28" w:type="pct"/>
            <w:shd w:val="clear" w:color="auto" w:fill="auto"/>
            <w:vAlign w:val="center"/>
            <w:hideMark/>
          </w:tcPr>
          <w:p w14:paraId="417807B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18" w:type="pct"/>
            <w:shd w:val="clear" w:color="auto" w:fill="auto"/>
            <w:vAlign w:val="center"/>
            <w:hideMark/>
          </w:tcPr>
          <w:p w14:paraId="34CDC7F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08" w:type="pct"/>
            <w:shd w:val="clear" w:color="auto" w:fill="auto"/>
            <w:vAlign w:val="center"/>
            <w:hideMark/>
          </w:tcPr>
          <w:p w14:paraId="557DDEB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28" w:type="pct"/>
            <w:shd w:val="clear" w:color="auto" w:fill="auto"/>
            <w:vAlign w:val="center"/>
            <w:hideMark/>
          </w:tcPr>
          <w:p w14:paraId="58D6205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r>
      <w:tr w:rsidR="000A2CA9" w:rsidRPr="00147FB5" w14:paraId="0E0D54B9" w14:textId="77777777" w:rsidTr="00517071">
        <w:trPr>
          <w:trHeight w:val="20"/>
        </w:trPr>
        <w:tc>
          <w:tcPr>
            <w:tcW w:w="301" w:type="pct"/>
            <w:shd w:val="clear" w:color="auto" w:fill="auto"/>
            <w:vAlign w:val="center"/>
            <w:hideMark/>
          </w:tcPr>
          <w:p w14:paraId="6354B36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437255EC"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 накопленным итогом</w:t>
            </w:r>
          </w:p>
        </w:tc>
        <w:tc>
          <w:tcPr>
            <w:tcW w:w="503" w:type="pct"/>
            <w:shd w:val="clear" w:color="auto" w:fill="auto"/>
            <w:vAlign w:val="center"/>
            <w:hideMark/>
          </w:tcPr>
          <w:p w14:paraId="145715B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6BE955F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9 900</w:t>
            </w:r>
          </w:p>
        </w:tc>
        <w:tc>
          <w:tcPr>
            <w:tcW w:w="428" w:type="pct"/>
            <w:shd w:val="clear" w:color="auto" w:fill="auto"/>
            <w:vAlign w:val="center"/>
            <w:hideMark/>
          </w:tcPr>
          <w:p w14:paraId="7194A77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11 400</w:t>
            </w:r>
          </w:p>
        </w:tc>
        <w:tc>
          <w:tcPr>
            <w:tcW w:w="428" w:type="pct"/>
            <w:shd w:val="clear" w:color="auto" w:fill="auto"/>
            <w:vAlign w:val="center"/>
            <w:hideMark/>
          </w:tcPr>
          <w:p w14:paraId="6EE8A6D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12 900</w:t>
            </w:r>
          </w:p>
        </w:tc>
        <w:tc>
          <w:tcPr>
            <w:tcW w:w="518" w:type="pct"/>
            <w:shd w:val="clear" w:color="auto" w:fill="auto"/>
            <w:vAlign w:val="center"/>
            <w:hideMark/>
          </w:tcPr>
          <w:p w14:paraId="6E556BA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14 400</w:t>
            </w:r>
          </w:p>
        </w:tc>
        <w:tc>
          <w:tcPr>
            <w:tcW w:w="408" w:type="pct"/>
            <w:shd w:val="clear" w:color="auto" w:fill="auto"/>
            <w:vAlign w:val="center"/>
            <w:hideMark/>
          </w:tcPr>
          <w:p w14:paraId="5E0F047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15 900</w:t>
            </w:r>
          </w:p>
        </w:tc>
        <w:tc>
          <w:tcPr>
            <w:tcW w:w="528" w:type="pct"/>
            <w:shd w:val="clear" w:color="auto" w:fill="auto"/>
            <w:vAlign w:val="center"/>
            <w:hideMark/>
          </w:tcPr>
          <w:p w14:paraId="012BF2C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17 400</w:t>
            </w:r>
          </w:p>
        </w:tc>
      </w:tr>
      <w:tr w:rsidR="000A2CA9" w:rsidRPr="00147FB5" w14:paraId="1DDDFA97" w14:textId="77777777" w:rsidTr="00517071">
        <w:trPr>
          <w:trHeight w:val="20"/>
        </w:trPr>
        <w:tc>
          <w:tcPr>
            <w:tcW w:w="301" w:type="pct"/>
            <w:shd w:val="clear" w:color="auto" w:fill="auto"/>
            <w:vAlign w:val="center"/>
            <w:hideMark/>
          </w:tcPr>
          <w:p w14:paraId="3077F8E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05957887"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Источники инвестиций, в т.ч.:</w:t>
            </w:r>
          </w:p>
        </w:tc>
        <w:tc>
          <w:tcPr>
            <w:tcW w:w="503" w:type="pct"/>
            <w:shd w:val="clear" w:color="auto" w:fill="auto"/>
            <w:vAlign w:val="center"/>
            <w:hideMark/>
          </w:tcPr>
          <w:p w14:paraId="523D756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1ACD9B8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5 400</w:t>
            </w:r>
          </w:p>
        </w:tc>
        <w:tc>
          <w:tcPr>
            <w:tcW w:w="428" w:type="pct"/>
            <w:shd w:val="clear" w:color="auto" w:fill="auto"/>
            <w:vAlign w:val="center"/>
            <w:hideMark/>
          </w:tcPr>
          <w:p w14:paraId="5CD4D83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28" w:type="pct"/>
            <w:shd w:val="clear" w:color="auto" w:fill="auto"/>
            <w:vAlign w:val="center"/>
            <w:hideMark/>
          </w:tcPr>
          <w:p w14:paraId="6C78BDE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18" w:type="pct"/>
            <w:shd w:val="clear" w:color="auto" w:fill="auto"/>
            <w:vAlign w:val="center"/>
            <w:hideMark/>
          </w:tcPr>
          <w:p w14:paraId="6F1B338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08" w:type="pct"/>
            <w:shd w:val="clear" w:color="auto" w:fill="auto"/>
            <w:vAlign w:val="center"/>
            <w:hideMark/>
          </w:tcPr>
          <w:p w14:paraId="01944A1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28" w:type="pct"/>
            <w:shd w:val="clear" w:color="auto" w:fill="auto"/>
            <w:vAlign w:val="center"/>
            <w:hideMark/>
          </w:tcPr>
          <w:p w14:paraId="30EA0C1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r>
      <w:tr w:rsidR="000A2CA9" w:rsidRPr="00147FB5" w14:paraId="21546EA1" w14:textId="77777777" w:rsidTr="00517071">
        <w:trPr>
          <w:trHeight w:val="20"/>
        </w:trPr>
        <w:tc>
          <w:tcPr>
            <w:tcW w:w="301" w:type="pct"/>
            <w:shd w:val="clear" w:color="auto" w:fill="auto"/>
            <w:vAlign w:val="center"/>
            <w:hideMark/>
          </w:tcPr>
          <w:p w14:paraId="67E32EF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118E5D9E"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Бюджетные средства</w:t>
            </w:r>
          </w:p>
        </w:tc>
        <w:tc>
          <w:tcPr>
            <w:tcW w:w="503" w:type="pct"/>
            <w:shd w:val="clear" w:color="auto" w:fill="auto"/>
            <w:vAlign w:val="center"/>
            <w:hideMark/>
          </w:tcPr>
          <w:p w14:paraId="1DAA2CF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248B22B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08C0C34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660FE54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18" w:type="pct"/>
            <w:shd w:val="clear" w:color="auto" w:fill="auto"/>
            <w:vAlign w:val="center"/>
            <w:hideMark/>
          </w:tcPr>
          <w:p w14:paraId="0ADC1CB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08" w:type="pct"/>
            <w:shd w:val="clear" w:color="auto" w:fill="auto"/>
            <w:vAlign w:val="center"/>
            <w:hideMark/>
          </w:tcPr>
          <w:p w14:paraId="3945F08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28" w:type="pct"/>
            <w:shd w:val="clear" w:color="auto" w:fill="auto"/>
            <w:vAlign w:val="center"/>
            <w:hideMark/>
          </w:tcPr>
          <w:p w14:paraId="4B29E57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r>
      <w:tr w:rsidR="000A2CA9" w:rsidRPr="00147FB5" w14:paraId="2C27E4ED" w14:textId="77777777" w:rsidTr="00517071">
        <w:trPr>
          <w:trHeight w:val="20"/>
        </w:trPr>
        <w:tc>
          <w:tcPr>
            <w:tcW w:w="301" w:type="pct"/>
            <w:shd w:val="clear" w:color="auto" w:fill="auto"/>
            <w:vAlign w:val="center"/>
            <w:hideMark/>
          </w:tcPr>
          <w:p w14:paraId="3F24E80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05E5868C"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Внебюджетные средства</w:t>
            </w:r>
          </w:p>
        </w:tc>
        <w:tc>
          <w:tcPr>
            <w:tcW w:w="503" w:type="pct"/>
            <w:shd w:val="clear" w:color="auto" w:fill="auto"/>
            <w:vAlign w:val="center"/>
            <w:hideMark/>
          </w:tcPr>
          <w:p w14:paraId="516758F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4 500</w:t>
            </w:r>
          </w:p>
        </w:tc>
        <w:tc>
          <w:tcPr>
            <w:tcW w:w="453" w:type="pct"/>
            <w:shd w:val="clear" w:color="auto" w:fill="auto"/>
            <w:vAlign w:val="center"/>
            <w:hideMark/>
          </w:tcPr>
          <w:p w14:paraId="04CCC6B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5 400</w:t>
            </w:r>
          </w:p>
        </w:tc>
        <w:tc>
          <w:tcPr>
            <w:tcW w:w="428" w:type="pct"/>
            <w:shd w:val="clear" w:color="auto" w:fill="auto"/>
            <w:vAlign w:val="center"/>
            <w:hideMark/>
          </w:tcPr>
          <w:p w14:paraId="3EF0ED5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28" w:type="pct"/>
            <w:shd w:val="clear" w:color="auto" w:fill="auto"/>
            <w:vAlign w:val="center"/>
            <w:hideMark/>
          </w:tcPr>
          <w:p w14:paraId="3BCD202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18" w:type="pct"/>
            <w:shd w:val="clear" w:color="auto" w:fill="auto"/>
            <w:vAlign w:val="center"/>
            <w:hideMark/>
          </w:tcPr>
          <w:p w14:paraId="47576F4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408" w:type="pct"/>
            <w:shd w:val="clear" w:color="auto" w:fill="auto"/>
            <w:vAlign w:val="center"/>
            <w:hideMark/>
          </w:tcPr>
          <w:p w14:paraId="0055D5D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c>
          <w:tcPr>
            <w:tcW w:w="528" w:type="pct"/>
            <w:shd w:val="clear" w:color="auto" w:fill="auto"/>
            <w:vAlign w:val="center"/>
            <w:hideMark/>
          </w:tcPr>
          <w:p w14:paraId="77F925B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1 500</w:t>
            </w:r>
          </w:p>
        </w:tc>
      </w:tr>
      <w:tr w:rsidR="000A2CA9" w:rsidRPr="00147FB5" w14:paraId="68CCFBBB" w14:textId="77777777" w:rsidTr="00517071">
        <w:trPr>
          <w:trHeight w:val="20"/>
        </w:trPr>
        <w:tc>
          <w:tcPr>
            <w:tcW w:w="301" w:type="pct"/>
            <w:shd w:val="clear" w:color="000000" w:fill="FFFF00"/>
            <w:noWrap/>
            <w:vAlign w:val="center"/>
            <w:hideMark/>
          </w:tcPr>
          <w:p w14:paraId="11861012"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1-2</w:t>
            </w:r>
          </w:p>
        </w:tc>
        <w:tc>
          <w:tcPr>
            <w:tcW w:w="4699" w:type="pct"/>
            <w:gridSpan w:val="8"/>
            <w:shd w:val="clear" w:color="000000" w:fill="FFFF00"/>
            <w:vAlign w:val="center"/>
            <w:hideMark/>
          </w:tcPr>
          <w:p w14:paraId="5F235050"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 xml:space="preserve">Группа проектов 1-2 по строительству, реконструкции, техническому перевооружению и (или) модернизации тепловых сетей </w:t>
            </w:r>
          </w:p>
        </w:tc>
      </w:tr>
      <w:tr w:rsidR="000A2CA9" w:rsidRPr="00147FB5" w14:paraId="19EF6CC0" w14:textId="77777777" w:rsidTr="00517071">
        <w:trPr>
          <w:trHeight w:val="20"/>
        </w:trPr>
        <w:tc>
          <w:tcPr>
            <w:tcW w:w="301" w:type="pct"/>
            <w:shd w:val="clear" w:color="auto" w:fill="auto"/>
            <w:vAlign w:val="center"/>
            <w:hideMark/>
          </w:tcPr>
          <w:p w14:paraId="1AE219A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6EFE60D9"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w:t>
            </w:r>
          </w:p>
        </w:tc>
        <w:tc>
          <w:tcPr>
            <w:tcW w:w="503" w:type="pct"/>
            <w:shd w:val="clear" w:color="auto" w:fill="auto"/>
            <w:vAlign w:val="center"/>
            <w:hideMark/>
          </w:tcPr>
          <w:p w14:paraId="2FD64E7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4B8DA30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12 600</w:t>
            </w:r>
          </w:p>
        </w:tc>
        <w:tc>
          <w:tcPr>
            <w:tcW w:w="428" w:type="pct"/>
            <w:shd w:val="clear" w:color="auto" w:fill="auto"/>
            <w:vAlign w:val="center"/>
            <w:hideMark/>
          </w:tcPr>
          <w:p w14:paraId="13B3C49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28" w:type="pct"/>
            <w:shd w:val="clear" w:color="auto" w:fill="auto"/>
            <w:vAlign w:val="center"/>
            <w:hideMark/>
          </w:tcPr>
          <w:p w14:paraId="7289C38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18" w:type="pct"/>
            <w:shd w:val="clear" w:color="auto" w:fill="auto"/>
            <w:vAlign w:val="center"/>
            <w:hideMark/>
          </w:tcPr>
          <w:p w14:paraId="2A1ED06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08" w:type="pct"/>
            <w:shd w:val="clear" w:color="auto" w:fill="auto"/>
            <w:vAlign w:val="center"/>
            <w:hideMark/>
          </w:tcPr>
          <w:p w14:paraId="7B2D1E3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28" w:type="pct"/>
            <w:shd w:val="clear" w:color="auto" w:fill="auto"/>
            <w:vAlign w:val="center"/>
            <w:hideMark/>
          </w:tcPr>
          <w:p w14:paraId="0CEDCD7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r>
      <w:tr w:rsidR="000A2CA9" w:rsidRPr="00147FB5" w14:paraId="5AB02B8C" w14:textId="77777777" w:rsidTr="00517071">
        <w:trPr>
          <w:trHeight w:val="20"/>
        </w:trPr>
        <w:tc>
          <w:tcPr>
            <w:tcW w:w="301" w:type="pct"/>
            <w:shd w:val="clear" w:color="auto" w:fill="auto"/>
            <w:vAlign w:val="center"/>
            <w:hideMark/>
          </w:tcPr>
          <w:p w14:paraId="112BCF8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58C53659"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 накопленным итогом</w:t>
            </w:r>
          </w:p>
        </w:tc>
        <w:tc>
          <w:tcPr>
            <w:tcW w:w="503" w:type="pct"/>
            <w:shd w:val="clear" w:color="auto" w:fill="auto"/>
            <w:vAlign w:val="center"/>
            <w:hideMark/>
          </w:tcPr>
          <w:p w14:paraId="20C2D90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6E0D0CE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23 100</w:t>
            </w:r>
          </w:p>
        </w:tc>
        <w:tc>
          <w:tcPr>
            <w:tcW w:w="428" w:type="pct"/>
            <w:shd w:val="clear" w:color="auto" w:fill="auto"/>
            <w:vAlign w:val="center"/>
            <w:hideMark/>
          </w:tcPr>
          <w:p w14:paraId="05B4E39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26 600</w:t>
            </w:r>
          </w:p>
        </w:tc>
        <w:tc>
          <w:tcPr>
            <w:tcW w:w="428" w:type="pct"/>
            <w:shd w:val="clear" w:color="auto" w:fill="auto"/>
            <w:vAlign w:val="center"/>
            <w:hideMark/>
          </w:tcPr>
          <w:p w14:paraId="078B100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30 100</w:t>
            </w:r>
          </w:p>
        </w:tc>
        <w:tc>
          <w:tcPr>
            <w:tcW w:w="518" w:type="pct"/>
            <w:shd w:val="clear" w:color="auto" w:fill="auto"/>
            <w:vAlign w:val="center"/>
            <w:hideMark/>
          </w:tcPr>
          <w:p w14:paraId="7CF210D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33 600</w:t>
            </w:r>
          </w:p>
        </w:tc>
        <w:tc>
          <w:tcPr>
            <w:tcW w:w="408" w:type="pct"/>
            <w:shd w:val="clear" w:color="auto" w:fill="auto"/>
            <w:vAlign w:val="center"/>
            <w:hideMark/>
          </w:tcPr>
          <w:p w14:paraId="6D7DDCF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37 100</w:t>
            </w:r>
          </w:p>
        </w:tc>
        <w:tc>
          <w:tcPr>
            <w:tcW w:w="528" w:type="pct"/>
            <w:shd w:val="clear" w:color="auto" w:fill="auto"/>
            <w:vAlign w:val="center"/>
            <w:hideMark/>
          </w:tcPr>
          <w:p w14:paraId="1092616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40 600</w:t>
            </w:r>
          </w:p>
        </w:tc>
      </w:tr>
      <w:tr w:rsidR="000A2CA9" w:rsidRPr="00147FB5" w14:paraId="5CBDDD53" w14:textId="77777777" w:rsidTr="00517071">
        <w:trPr>
          <w:trHeight w:val="20"/>
        </w:trPr>
        <w:tc>
          <w:tcPr>
            <w:tcW w:w="301" w:type="pct"/>
            <w:shd w:val="clear" w:color="auto" w:fill="auto"/>
            <w:vAlign w:val="center"/>
            <w:hideMark/>
          </w:tcPr>
          <w:p w14:paraId="3383865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57C62B7F"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Источники инвестиций, в т.ч.:</w:t>
            </w:r>
          </w:p>
        </w:tc>
        <w:tc>
          <w:tcPr>
            <w:tcW w:w="503" w:type="pct"/>
            <w:shd w:val="clear" w:color="auto" w:fill="auto"/>
            <w:vAlign w:val="center"/>
            <w:hideMark/>
          </w:tcPr>
          <w:p w14:paraId="687F8A3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7FE5589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12 600</w:t>
            </w:r>
          </w:p>
        </w:tc>
        <w:tc>
          <w:tcPr>
            <w:tcW w:w="428" w:type="pct"/>
            <w:shd w:val="clear" w:color="auto" w:fill="auto"/>
            <w:vAlign w:val="center"/>
            <w:hideMark/>
          </w:tcPr>
          <w:p w14:paraId="1C8443B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28" w:type="pct"/>
            <w:shd w:val="clear" w:color="auto" w:fill="auto"/>
            <w:vAlign w:val="center"/>
            <w:hideMark/>
          </w:tcPr>
          <w:p w14:paraId="1926996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18" w:type="pct"/>
            <w:shd w:val="clear" w:color="auto" w:fill="auto"/>
            <w:vAlign w:val="center"/>
            <w:hideMark/>
          </w:tcPr>
          <w:p w14:paraId="78D8AB2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08" w:type="pct"/>
            <w:shd w:val="clear" w:color="auto" w:fill="auto"/>
            <w:vAlign w:val="center"/>
            <w:hideMark/>
          </w:tcPr>
          <w:p w14:paraId="2B2C19F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28" w:type="pct"/>
            <w:shd w:val="clear" w:color="auto" w:fill="auto"/>
            <w:vAlign w:val="center"/>
            <w:hideMark/>
          </w:tcPr>
          <w:p w14:paraId="55EC13B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r>
      <w:tr w:rsidR="000A2CA9" w:rsidRPr="00147FB5" w14:paraId="473C847C" w14:textId="77777777" w:rsidTr="00517071">
        <w:trPr>
          <w:trHeight w:val="20"/>
        </w:trPr>
        <w:tc>
          <w:tcPr>
            <w:tcW w:w="301" w:type="pct"/>
            <w:shd w:val="clear" w:color="auto" w:fill="auto"/>
            <w:vAlign w:val="center"/>
            <w:hideMark/>
          </w:tcPr>
          <w:p w14:paraId="7AE0A4A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171A4D6D"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Бюджетные средства</w:t>
            </w:r>
          </w:p>
        </w:tc>
        <w:tc>
          <w:tcPr>
            <w:tcW w:w="503" w:type="pct"/>
            <w:shd w:val="clear" w:color="auto" w:fill="auto"/>
            <w:vAlign w:val="center"/>
            <w:hideMark/>
          </w:tcPr>
          <w:p w14:paraId="67191AA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49203A2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7463E0E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36B8E07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18" w:type="pct"/>
            <w:shd w:val="clear" w:color="auto" w:fill="auto"/>
            <w:vAlign w:val="center"/>
            <w:hideMark/>
          </w:tcPr>
          <w:p w14:paraId="6D88963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08" w:type="pct"/>
            <w:shd w:val="clear" w:color="auto" w:fill="auto"/>
            <w:vAlign w:val="center"/>
            <w:hideMark/>
          </w:tcPr>
          <w:p w14:paraId="2BF88DE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28" w:type="pct"/>
            <w:shd w:val="clear" w:color="auto" w:fill="auto"/>
            <w:vAlign w:val="center"/>
            <w:hideMark/>
          </w:tcPr>
          <w:p w14:paraId="7968DEE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r>
      <w:tr w:rsidR="000A2CA9" w:rsidRPr="00147FB5" w14:paraId="4B8F43B3" w14:textId="77777777" w:rsidTr="00517071">
        <w:trPr>
          <w:trHeight w:val="20"/>
        </w:trPr>
        <w:tc>
          <w:tcPr>
            <w:tcW w:w="301" w:type="pct"/>
            <w:shd w:val="clear" w:color="auto" w:fill="auto"/>
            <w:vAlign w:val="center"/>
            <w:hideMark/>
          </w:tcPr>
          <w:p w14:paraId="77B35BF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36DCFC09"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Внебюджетные средства</w:t>
            </w:r>
          </w:p>
        </w:tc>
        <w:tc>
          <w:tcPr>
            <w:tcW w:w="503" w:type="pct"/>
            <w:shd w:val="clear" w:color="auto" w:fill="auto"/>
            <w:vAlign w:val="center"/>
            <w:hideMark/>
          </w:tcPr>
          <w:p w14:paraId="56BDBA5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47A16F1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12 600</w:t>
            </w:r>
          </w:p>
        </w:tc>
        <w:tc>
          <w:tcPr>
            <w:tcW w:w="428" w:type="pct"/>
            <w:shd w:val="clear" w:color="auto" w:fill="auto"/>
            <w:vAlign w:val="center"/>
            <w:hideMark/>
          </w:tcPr>
          <w:p w14:paraId="1730CCD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28" w:type="pct"/>
            <w:shd w:val="clear" w:color="auto" w:fill="auto"/>
            <w:vAlign w:val="center"/>
            <w:hideMark/>
          </w:tcPr>
          <w:p w14:paraId="462FCA2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18" w:type="pct"/>
            <w:shd w:val="clear" w:color="auto" w:fill="auto"/>
            <w:vAlign w:val="center"/>
            <w:hideMark/>
          </w:tcPr>
          <w:p w14:paraId="326BC0F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08" w:type="pct"/>
            <w:shd w:val="clear" w:color="auto" w:fill="auto"/>
            <w:vAlign w:val="center"/>
            <w:hideMark/>
          </w:tcPr>
          <w:p w14:paraId="6AD5B7E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28" w:type="pct"/>
            <w:shd w:val="clear" w:color="auto" w:fill="auto"/>
            <w:vAlign w:val="center"/>
            <w:hideMark/>
          </w:tcPr>
          <w:p w14:paraId="23FD681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r>
      <w:tr w:rsidR="000A2CA9" w:rsidRPr="00147FB5" w14:paraId="3FF45122" w14:textId="77777777" w:rsidTr="00517071">
        <w:trPr>
          <w:trHeight w:val="20"/>
        </w:trPr>
        <w:tc>
          <w:tcPr>
            <w:tcW w:w="301" w:type="pct"/>
            <w:shd w:val="clear" w:color="000000" w:fill="92D050"/>
            <w:noWrap/>
            <w:vAlign w:val="center"/>
            <w:hideMark/>
          </w:tcPr>
          <w:p w14:paraId="522501D8"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1-2-3</w:t>
            </w:r>
          </w:p>
        </w:tc>
        <w:tc>
          <w:tcPr>
            <w:tcW w:w="4699" w:type="pct"/>
            <w:gridSpan w:val="8"/>
            <w:shd w:val="clear" w:color="000000" w:fill="92D050"/>
            <w:vAlign w:val="center"/>
            <w:hideMark/>
          </w:tcPr>
          <w:p w14:paraId="70C490CF" w14:textId="77777777" w:rsidR="000A2CA9" w:rsidRPr="00147FB5" w:rsidRDefault="000A2CA9" w:rsidP="00517071">
            <w:pPr>
              <w:spacing w:after="0" w:line="240" w:lineRule="auto"/>
              <w:jc w:val="center"/>
              <w:rPr>
                <w:rFonts w:ascii="Trebuchet MS" w:eastAsia="Times New Roman" w:hAnsi="Trebuchet MS" w:cs="Calibri"/>
                <w:b/>
                <w:bCs/>
                <w:color w:val="000000"/>
                <w:sz w:val="20"/>
                <w:szCs w:val="20"/>
                <w:lang w:eastAsia="ru-RU"/>
              </w:rPr>
            </w:pPr>
            <w:r w:rsidRPr="00147FB5">
              <w:rPr>
                <w:rFonts w:ascii="Trebuchet MS" w:eastAsia="Times New Roman" w:hAnsi="Trebuchet MS" w:cs="Calibri"/>
                <w:b/>
                <w:bCs/>
                <w:color w:val="000000"/>
                <w:sz w:val="20"/>
                <w:szCs w:val="20"/>
                <w:lang w:eastAsia="ru-RU"/>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0A2CA9" w:rsidRPr="00147FB5" w14:paraId="685BDEAE" w14:textId="77777777" w:rsidTr="00517071">
        <w:trPr>
          <w:trHeight w:val="20"/>
        </w:trPr>
        <w:tc>
          <w:tcPr>
            <w:tcW w:w="301" w:type="pct"/>
            <w:shd w:val="clear" w:color="auto" w:fill="auto"/>
            <w:vAlign w:val="center"/>
            <w:hideMark/>
          </w:tcPr>
          <w:p w14:paraId="1AD9499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1CE9D1B9"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w:t>
            </w:r>
          </w:p>
        </w:tc>
        <w:tc>
          <w:tcPr>
            <w:tcW w:w="503" w:type="pct"/>
            <w:shd w:val="clear" w:color="auto" w:fill="auto"/>
            <w:vAlign w:val="center"/>
            <w:hideMark/>
          </w:tcPr>
          <w:p w14:paraId="511F56D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3A532529"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12 600</w:t>
            </w:r>
          </w:p>
        </w:tc>
        <w:tc>
          <w:tcPr>
            <w:tcW w:w="428" w:type="pct"/>
            <w:shd w:val="clear" w:color="auto" w:fill="auto"/>
            <w:vAlign w:val="center"/>
            <w:hideMark/>
          </w:tcPr>
          <w:p w14:paraId="22C5726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28" w:type="pct"/>
            <w:shd w:val="clear" w:color="auto" w:fill="auto"/>
            <w:vAlign w:val="center"/>
            <w:hideMark/>
          </w:tcPr>
          <w:p w14:paraId="0BC3CC5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18" w:type="pct"/>
            <w:shd w:val="clear" w:color="auto" w:fill="auto"/>
            <w:vAlign w:val="center"/>
            <w:hideMark/>
          </w:tcPr>
          <w:p w14:paraId="7181F78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08" w:type="pct"/>
            <w:shd w:val="clear" w:color="auto" w:fill="auto"/>
            <w:vAlign w:val="center"/>
            <w:hideMark/>
          </w:tcPr>
          <w:p w14:paraId="2202919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28" w:type="pct"/>
            <w:shd w:val="clear" w:color="auto" w:fill="auto"/>
            <w:vAlign w:val="center"/>
            <w:hideMark/>
          </w:tcPr>
          <w:p w14:paraId="5797747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r>
      <w:tr w:rsidR="000A2CA9" w:rsidRPr="00147FB5" w14:paraId="3F83A6BF" w14:textId="77777777" w:rsidTr="00517071">
        <w:trPr>
          <w:trHeight w:val="20"/>
        </w:trPr>
        <w:tc>
          <w:tcPr>
            <w:tcW w:w="301" w:type="pct"/>
            <w:shd w:val="clear" w:color="auto" w:fill="auto"/>
            <w:vAlign w:val="center"/>
            <w:hideMark/>
          </w:tcPr>
          <w:p w14:paraId="277AB72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29D1AD10"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Всего стоимость проектов накопленным итогом</w:t>
            </w:r>
          </w:p>
        </w:tc>
        <w:tc>
          <w:tcPr>
            <w:tcW w:w="503" w:type="pct"/>
            <w:shd w:val="clear" w:color="auto" w:fill="auto"/>
            <w:vAlign w:val="center"/>
            <w:hideMark/>
          </w:tcPr>
          <w:p w14:paraId="6BE8FA6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63DA449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23 100</w:t>
            </w:r>
          </w:p>
        </w:tc>
        <w:tc>
          <w:tcPr>
            <w:tcW w:w="428" w:type="pct"/>
            <w:shd w:val="clear" w:color="auto" w:fill="auto"/>
            <w:vAlign w:val="center"/>
            <w:hideMark/>
          </w:tcPr>
          <w:p w14:paraId="47861751"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26 600</w:t>
            </w:r>
          </w:p>
        </w:tc>
        <w:tc>
          <w:tcPr>
            <w:tcW w:w="428" w:type="pct"/>
            <w:shd w:val="clear" w:color="auto" w:fill="auto"/>
            <w:vAlign w:val="center"/>
            <w:hideMark/>
          </w:tcPr>
          <w:p w14:paraId="7E395CAF"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30 100</w:t>
            </w:r>
          </w:p>
        </w:tc>
        <w:tc>
          <w:tcPr>
            <w:tcW w:w="518" w:type="pct"/>
            <w:shd w:val="clear" w:color="auto" w:fill="auto"/>
            <w:vAlign w:val="center"/>
            <w:hideMark/>
          </w:tcPr>
          <w:p w14:paraId="79A592B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33 600</w:t>
            </w:r>
          </w:p>
        </w:tc>
        <w:tc>
          <w:tcPr>
            <w:tcW w:w="408" w:type="pct"/>
            <w:shd w:val="clear" w:color="auto" w:fill="auto"/>
            <w:vAlign w:val="center"/>
            <w:hideMark/>
          </w:tcPr>
          <w:p w14:paraId="5FFB75E3"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37 100</w:t>
            </w:r>
          </w:p>
        </w:tc>
        <w:tc>
          <w:tcPr>
            <w:tcW w:w="528" w:type="pct"/>
            <w:shd w:val="clear" w:color="auto" w:fill="auto"/>
            <w:vAlign w:val="center"/>
            <w:hideMark/>
          </w:tcPr>
          <w:p w14:paraId="4CE670D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40 600</w:t>
            </w:r>
          </w:p>
        </w:tc>
      </w:tr>
      <w:tr w:rsidR="000A2CA9" w:rsidRPr="00147FB5" w14:paraId="13013D61" w14:textId="77777777" w:rsidTr="00517071">
        <w:trPr>
          <w:trHeight w:val="20"/>
        </w:trPr>
        <w:tc>
          <w:tcPr>
            <w:tcW w:w="301" w:type="pct"/>
            <w:shd w:val="clear" w:color="auto" w:fill="auto"/>
            <w:vAlign w:val="center"/>
            <w:hideMark/>
          </w:tcPr>
          <w:p w14:paraId="38A0C188"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0A2D5793"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Источники инвестиций, в т.ч.:</w:t>
            </w:r>
          </w:p>
        </w:tc>
        <w:tc>
          <w:tcPr>
            <w:tcW w:w="503" w:type="pct"/>
            <w:shd w:val="clear" w:color="auto" w:fill="auto"/>
            <w:vAlign w:val="center"/>
            <w:hideMark/>
          </w:tcPr>
          <w:p w14:paraId="08855BB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7F1CA05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12 600</w:t>
            </w:r>
          </w:p>
        </w:tc>
        <w:tc>
          <w:tcPr>
            <w:tcW w:w="428" w:type="pct"/>
            <w:shd w:val="clear" w:color="auto" w:fill="auto"/>
            <w:vAlign w:val="center"/>
            <w:hideMark/>
          </w:tcPr>
          <w:p w14:paraId="083F5B02"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28" w:type="pct"/>
            <w:shd w:val="clear" w:color="auto" w:fill="auto"/>
            <w:vAlign w:val="center"/>
            <w:hideMark/>
          </w:tcPr>
          <w:p w14:paraId="019320E4"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18" w:type="pct"/>
            <w:shd w:val="clear" w:color="auto" w:fill="auto"/>
            <w:vAlign w:val="center"/>
            <w:hideMark/>
          </w:tcPr>
          <w:p w14:paraId="0461710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08" w:type="pct"/>
            <w:shd w:val="clear" w:color="auto" w:fill="auto"/>
            <w:vAlign w:val="center"/>
            <w:hideMark/>
          </w:tcPr>
          <w:p w14:paraId="293A7EE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28" w:type="pct"/>
            <w:shd w:val="clear" w:color="auto" w:fill="auto"/>
            <w:vAlign w:val="center"/>
            <w:hideMark/>
          </w:tcPr>
          <w:p w14:paraId="442322F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r>
      <w:tr w:rsidR="000A2CA9" w:rsidRPr="00147FB5" w14:paraId="5C8C03EE" w14:textId="77777777" w:rsidTr="00517071">
        <w:trPr>
          <w:trHeight w:val="20"/>
        </w:trPr>
        <w:tc>
          <w:tcPr>
            <w:tcW w:w="301" w:type="pct"/>
            <w:shd w:val="clear" w:color="auto" w:fill="auto"/>
            <w:vAlign w:val="center"/>
            <w:hideMark/>
          </w:tcPr>
          <w:p w14:paraId="319C73B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5A1076F8"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Бюджетные средства</w:t>
            </w:r>
          </w:p>
        </w:tc>
        <w:tc>
          <w:tcPr>
            <w:tcW w:w="503" w:type="pct"/>
            <w:shd w:val="clear" w:color="auto" w:fill="auto"/>
            <w:vAlign w:val="center"/>
            <w:hideMark/>
          </w:tcPr>
          <w:p w14:paraId="44B0DE1D"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5045C61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1FCD4C1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28" w:type="pct"/>
            <w:shd w:val="clear" w:color="auto" w:fill="auto"/>
            <w:vAlign w:val="center"/>
            <w:hideMark/>
          </w:tcPr>
          <w:p w14:paraId="21ED62E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18" w:type="pct"/>
            <w:shd w:val="clear" w:color="auto" w:fill="auto"/>
            <w:vAlign w:val="center"/>
            <w:hideMark/>
          </w:tcPr>
          <w:p w14:paraId="2AF9040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408" w:type="pct"/>
            <w:shd w:val="clear" w:color="auto" w:fill="auto"/>
            <w:vAlign w:val="center"/>
            <w:hideMark/>
          </w:tcPr>
          <w:p w14:paraId="2E1B4F0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c>
          <w:tcPr>
            <w:tcW w:w="528" w:type="pct"/>
            <w:shd w:val="clear" w:color="auto" w:fill="auto"/>
            <w:vAlign w:val="center"/>
            <w:hideMark/>
          </w:tcPr>
          <w:p w14:paraId="68B400B5"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w:t>
            </w:r>
          </w:p>
        </w:tc>
      </w:tr>
      <w:tr w:rsidR="000A2CA9" w:rsidRPr="00147FB5" w14:paraId="40DD1C9A" w14:textId="77777777" w:rsidTr="00517071">
        <w:trPr>
          <w:trHeight w:val="20"/>
        </w:trPr>
        <w:tc>
          <w:tcPr>
            <w:tcW w:w="301" w:type="pct"/>
            <w:shd w:val="clear" w:color="auto" w:fill="auto"/>
            <w:vAlign w:val="center"/>
            <w:hideMark/>
          </w:tcPr>
          <w:p w14:paraId="027FBC0C"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p>
        </w:tc>
        <w:tc>
          <w:tcPr>
            <w:tcW w:w="1433" w:type="pct"/>
            <w:shd w:val="clear" w:color="auto" w:fill="auto"/>
            <w:vAlign w:val="center"/>
            <w:hideMark/>
          </w:tcPr>
          <w:p w14:paraId="795DD220" w14:textId="77777777" w:rsidR="000A2CA9" w:rsidRPr="00147FB5" w:rsidRDefault="000A2CA9" w:rsidP="00517071">
            <w:pPr>
              <w:spacing w:after="0" w:line="240" w:lineRule="auto"/>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 Внебюджетные средства</w:t>
            </w:r>
          </w:p>
        </w:tc>
        <w:tc>
          <w:tcPr>
            <w:tcW w:w="503" w:type="pct"/>
            <w:shd w:val="clear" w:color="auto" w:fill="auto"/>
            <w:vAlign w:val="center"/>
            <w:hideMark/>
          </w:tcPr>
          <w:p w14:paraId="1F53178E"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10 500</w:t>
            </w:r>
          </w:p>
        </w:tc>
        <w:tc>
          <w:tcPr>
            <w:tcW w:w="453" w:type="pct"/>
            <w:shd w:val="clear" w:color="auto" w:fill="auto"/>
            <w:vAlign w:val="center"/>
            <w:hideMark/>
          </w:tcPr>
          <w:p w14:paraId="51BB6BCA"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12 600</w:t>
            </w:r>
          </w:p>
        </w:tc>
        <w:tc>
          <w:tcPr>
            <w:tcW w:w="428" w:type="pct"/>
            <w:shd w:val="clear" w:color="auto" w:fill="auto"/>
            <w:vAlign w:val="center"/>
            <w:hideMark/>
          </w:tcPr>
          <w:p w14:paraId="1E230FF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28" w:type="pct"/>
            <w:shd w:val="clear" w:color="auto" w:fill="auto"/>
            <w:vAlign w:val="center"/>
            <w:hideMark/>
          </w:tcPr>
          <w:p w14:paraId="4228E3BB"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18" w:type="pct"/>
            <w:shd w:val="clear" w:color="auto" w:fill="auto"/>
            <w:vAlign w:val="center"/>
            <w:hideMark/>
          </w:tcPr>
          <w:p w14:paraId="35B544B7"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408" w:type="pct"/>
            <w:shd w:val="clear" w:color="auto" w:fill="auto"/>
            <w:vAlign w:val="center"/>
            <w:hideMark/>
          </w:tcPr>
          <w:p w14:paraId="0619FAC6"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c>
          <w:tcPr>
            <w:tcW w:w="528" w:type="pct"/>
            <w:shd w:val="clear" w:color="auto" w:fill="auto"/>
            <w:vAlign w:val="center"/>
            <w:hideMark/>
          </w:tcPr>
          <w:p w14:paraId="2DB62CB0" w14:textId="77777777" w:rsidR="000A2CA9" w:rsidRPr="00147FB5" w:rsidRDefault="000A2CA9" w:rsidP="00517071">
            <w:pPr>
              <w:spacing w:after="0" w:line="240" w:lineRule="auto"/>
              <w:jc w:val="center"/>
              <w:rPr>
                <w:rFonts w:ascii="Trebuchet MS" w:eastAsia="Times New Roman" w:hAnsi="Trebuchet MS" w:cs="Calibri"/>
                <w:color w:val="000000"/>
                <w:sz w:val="20"/>
                <w:szCs w:val="20"/>
                <w:lang w:eastAsia="ru-RU"/>
              </w:rPr>
            </w:pPr>
            <w:r w:rsidRPr="00147FB5">
              <w:rPr>
                <w:rFonts w:ascii="Trebuchet MS" w:eastAsia="Times New Roman" w:hAnsi="Trebuchet MS" w:cs="Calibri"/>
                <w:color w:val="000000"/>
                <w:sz w:val="20"/>
                <w:szCs w:val="20"/>
                <w:lang w:eastAsia="ru-RU"/>
              </w:rPr>
              <w:t>3 500</w:t>
            </w:r>
          </w:p>
        </w:tc>
      </w:tr>
    </w:tbl>
    <w:p w14:paraId="7E0E601B" w14:textId="2F59FE81" w:rsidR="000A2CA9" w:rsidRDefault="000A2CA9" w:rsidP="008A10B0">
      <w:pPr>
        <w:spacing w:after="0" w:line="240" w:lineRule="auto"/>
        <w:rPr>
          <w:rFonts w:ascii="Trebuchet MS" w:eastAsia="Times New Roman" w:hAnsi="Trebuchet MS" w:cs="Calibri"/>
          <w:b/>
          <w:bCs/>
          <w:color w:val="000000"/>
          <w:sz w:val="20"/>
          <w:szCs w:val="20"/>
          <w:lang w:eastAsia="ru-RU"/>
        </w:rPr>
        <w:sectPr w:rsidR="000A2CA9" w:rsidSect="008A10B0">
          <w:pgSz w:w="16838" w:h="11906" w:orient="landscape"/>
          <w:pgMar w:top="851" w:right="851" w:bottom="851" w:left="851" w:header="510" w:footer="709" w:gutter="0"/>
          <w:cols w:space="708"/>
          <w:docGrid w:linePitch="360"/>
        </w:sectPr>
      </w:pPr>
    </w:p>
    <w:p w14:paraId="0D9E9A09" w14:textId="52EF7CD5" w:rsidR="001B74E1" w:rsidRPr="00FF2E78" w:rsidRDefault="001B74E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0" w:name="_Toc118635725"/>
      <w:bookmarkEnd w:id="116"/>
      <w:bookmarkEnd w:id="117"/>
      <w:r w:rsidRPr="00FF2E78">
        <w:rPr>
          <w:rFonts w:ascii="Trebuchet MS" w:eastAsia="Times New Roman" w:hAnsi="Trebuchet MS" w:cs="Times New Roman"/>
          <w:b/>
          <w:lang w:eastAsia="ru-RU"/>
        </w:rPr>
        <w:lastRenderedPageBreak/>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0"/>
    </w:p>
    <w:p w14:paraId="576159EF" w14:textId="11A00F2D" w:rsidR="00557FA0" w:rsidRPr="00FF2E78" w:rsidRDefault="00557FA0" w:rsidP="00557FA0">
      <w:pPr>
        <w:widowControl w:val="0"/>
        <w:spacing w:after="0" w:line="276" w:lineRule="auto"/>
        <w:ind w:left="20" w:right="23" w:firstLine="580"/>
        <w:jc w:val="both"/>
        <w:rPr>
          <w:rFonts w:ascii="Trebuchet MS" w:hAnsi="Trebuchet MS" w:cs="Times New Roman"/>
        </w:rPr>
      </w:pPr>
      <w:r w:rsidRPr="00FF2E78">
        <w:rPr>
          <w:rFonts w:ascii="Trebuchet MS" w:hAnsi="Trebuchet MS" w:cs="Times New Roman"/>
        </w:rPr>
        <w:t xml:space="preserve">Изменений температурного графика не предполагается, а гидравлический режим работы систем теплоснабжения сохраняется на расчетный период до </w:t>
      </w:r>
      <w:r w:rsidR="00FF068C">
        <w:rPr>
          <w:rFonts w:ascii="Trebuchet MS" w:hAnsi="Trebuchet MS" w:cs="Times New Roman"/>
        </w:rPr>
        <w:t>2028</w:t>
      </w:r>
      <w:r w:rsidRPr="00FF2E78">
        <w:rPr>
          <w:rFonts w:ascii="Trebuchet MS" w:hAnsi="Trebuchet MS" w:cs="Times New Roman"/>
        </w:rPr>
        <w:t xml:space="preserve"> г. Инвестиции в строительство, реконструкцию и техническое перевооружение на указанные мероприятия не требуются.</w:t>
      </w:r>
    </w:p>
    <w:p w14:paraId="1CDFF097" w14:textId="77777777" w:rsidR="00C06D8F" w:rsidRPr="00FF2E78" w:rsidRDefault="00C06D8F" w:rsidP="009F11E0">
      <w:pPr>
        <w:widowControl w:val="0"/>
        <w:tabs>
          <w:tab w:val="left" w:pos="851"/>
          <w:tab w:val="left" w:pos="993"/>
        </w:tabs>
        <w:adjustRightInd w:val="0"/>
        <w:spacing w:after="0" w:line="240" w:lineRule="auto"/>
        <w:ind w:firstLine="567"/>
        <w:jc w:val="both"/>
        <w:rPr>
          <w:rFonts w:ascii="Trebuchet MS" w:eastAsia="Times New Roman" w:hAnsi="Trebuchet MS" w:cs="Times New Roman"/>
          <w:lang w:eastAsia="ru-RU"/>
        </w:rPr>
      </w:pPr>
    </w:p>
    <w:p w14:paraId="7B1C34AA" w14:textId="65EAAA62" w:rsidR="00725CBE" w:rsidRPr="00FF2E78"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1" w:name="_Toc118635726"/>
      <w:r w:rsidRPr="00FF2E78">
        <w:rPr>
          <w:rFonts w:ascii="Trebuchet MS" w:eastAsia="Times New Roman" w:hAnsi="Trebuchet MS" w:cs="Times New Roman"/>
          <w:b/>
          <w:lang w:eastAsia="ru-RU"/>
        </w:rPr>
        <w:t xml:space="preserve">9.4 </w:t>
      </w:r>
      <w:r w:rsidR="008D6379" w:rsidRPr="00FF2E78">
        <w:rPr>
          <w:rFonts w:ascii="Trebuchet MS" w:eastAsia="Times New Roman" w:hAnsi="Trebuchet MS" w:cs="Times New Roman"/>
          <w:b/>
          <w:lang w:eastAsia="ru-RU"/>
        </w:rPr>
        <w:t xml:space="preserve">Предложения </w:t>
      </w:r>
      <w:r w:rsidR="00BF77B4" w:rsidRPr="00BF77B4">
        <w:rPr>
          <w:rFonts w:ascii="Trebuchet MS" w:eastAsia="Times New Roman" w:hAnsi="Trebuchet MS" w:cs="Times New Roman"/>
          <w:b/>
          <w:lang w:eastAsia="ru-RU"/>
        </w:rPr>
        <w:t>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21"/>
    </w:p>
    <w:p w14:paraId="74A7C3C0" w14:textId="7FAB77A2" w:rsidR="00725CBE" w:rsidRPr="00FF2E78" w:rsidRDefault="00725CBE" w:rsidP="00A9392B">
      <w:pPr>
        <w:widowControl w:val="0"/>
        <w:spacing w:after="0" w:line="276" w:lineRule="auto"/>
        <w:ind w:left="23" w:right="23" w:firstLine="578"/>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w:t>
      </w:r>
      <w:r w:rsidR="008D6379" w:rsidRPr="00FF2E78">
        <w:rPr>
          <w:rFonts w:ascii="Trebuchet MS" w:eastAsia="Arial Unicode MS" w:hAnsi="Trebuchet MS" w:cs="Times New Roman"/>
          <w:lang w:eastAsia="ru-RU"/>
        </w:rPr>
        <w:t>требуется</w:t>
      </w:r>
      <w:r w:rsidR="00BC059A" w:rsidRPr="00FF2E78">
        <w:rPr>
          <w:rFonts w:ascii="Trebuchet MS" w:eastAsia="Arial Unicode MS" w:hAnsi="Trebuchet MS" w:cs="Times New Roman"/>
          <w:lang w:eastAsia="ru-RU"/>
        </w:rPr>
        <w:t xml:space="preserve">, по причине того, что </w:t>
      </w:r>
      <w:r w:rsidR="00BC059A" w:rsidRPr="00FF2E78">
        <w:rPr>
          <w:rFonts w:ascii="Trebuchet MS" w:hAnsi="Trebuchet MS" w:cs="Times New Roman"/>
        </w:rPr>
        <w:t xml:space="preserve">открытые системы теплоснабжения </w:t>
      </w:r>
      <w:r w:rsidR="00925CCF" w:rsidRPr="00FF2E78">
        <w:rPr>
          <w:rFonts w:ascii="Trebuchet MS" w:hAnsi="Trebuchet MS" w:cs="Times New Roman"/>
        </w:rPr>
        <w:t xml:space="preserve">на территории </w:t>
      </w:r>
      <w:r w:rsidR="00EB5169">
        <w:rPr>
          <w:rFonts w:ascii="Trebuchet MS" w:hAnsi="Trebuchet MS" w:cs="Times New Roman"/>
        </w:rPr>
        <w:t>Весьегонского муниципального округа</w:t>
      </w:r>
      <w:r w:rsidR="00925CCF" w:rsidRPr="00FF2E78">
        <w:rPr>
          <w:rFonts w:ascii="Trebuchet MS" w:hAnsi="Trebuchet MS" w:cs="Times New Roman"/>
        </w:rPr>
        <w:t xml:space="preserve"> </w:t>
      </w:r>
      <w:r w:rsidR="00BC059A" w:rsidRPr="00FF2E78">
        <w:rPr>
          <w:rFonts w:ascii="Trebuchet MS" w:hAnsi="Trebuchet MS" w:cs="Times New Roman"/>
        </w:rPr>
        <w:t>отсутствуют.</w:t>
      </w:r>
      <w:r w:rsidR="00A9392B">
        <w:rPr>
          <w:rFonts w:ascii="Trebuchet MS" w:eastAsia="Arial Unicode MS" w:hAnsi="Trebuchet MS" w:cs="Times New Roman"/>
          <w:lang w:eastAsia="ru-RU"/>
        </w:rPr>
        <w:t xml:space="preserve"> </w:t>
      </w:r>
      <w:r w:rsidRPr="00FF2E78">
        <w:rPr>
          <w:rFonts w:ascii="Trebuchet MS" w:eastAsia="Arial Unicode MS" w:hAnsi="Trebuchet MS" w:cs="Times New Roman"/>
          <w:lang w:eastAsia="ru-RU"/>
        </w:rPr>
        <w:t>Инвестиц</w:t>
      </w:r>
      <w:r w:rsidR="00BC059A" w:rsidRPr="00FF2E78">
        <w:rPr>
          <w:rFonts w:ascii="Trebuchet MS" w:eastAsia="Arial Unicode MS" w:hAnsi="Trebuchet MS" w:cs="Times New Roman"/>
          <w:lang w:eastAsia="ru-RU"/>
        </w:rPr>
        <w:t>ии на указанные мероприятия не предусматриваются</w:t>
      </w:r>
      <w:r w:rsidRPr="00FF2E78">
        <w:rPr>
          <w:rFonts w:ascii="Trebuchet MS" w:eastAsia="Arial Unicode MS" w:hAnsi="Trebuchet MS" w:cs="Times New Roman"/>
          <w:lang w:eastAsia="ru-RU"/>
        </w:rPr>
        <w:t>.</w:t>
      </w:r>
    </w:p>
    <w:p w14:paraId="630D96BB" w14:textId="77777777" w:rsidR="008D6379" w:rsidRPr="00FF2E78" w:rsidRDefault="008D6379" w:rsidP="009F11E0">
      <w:pPr>
        <w:widowControl w:val="0"/>
        <w:spacing w:after="0" w:line="240" w:lineRule="auto"/>
        <w:ind w:left="23" w:right="23" w:firstLine="578"/>
        <w:jc w:val="both"/>
        <w:rPr>
          <w:rFonts w:ascii="Trebuchet MS" w:eastAsia="Arial Unicode MS" w:hAnsi="Trebuchet MS" w:cs="Times New Roman"/>
          <w:lang w:eastAsia="ru-RU"/>
        </w:rPr>
      </w:pPr>
    </w:p>
    <w:p w14:paraId="1B5C790D" w14:textId="77777777" w:rsidR="00725CBE" w:rsidRPr="003A69A1"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2" w:name="_Toc118635727"/>
      <w:r w:rsidRPr="003A69A1">
        <w:rPr>
          <w:rFonts w:ascii="Trebuchet MS" w:eastAsia="Times New Roman" w:hAnsi="Trebuchet MS" w:cs="Times New Roman"/>
          <w:b/>
          <w:lang w:eastAsia="ru-RU"/>
        </w:rPr>
        <w:t>9.5. Оценка эффективности инвестиций по отдельным предложениям.</w:t>
      </w:r>
      <w:bookmarkEnd w:id="122"/>
    </w:p>
    <w:p w14:paraId="209BE5FA" w14:textId="3D52E9EC" w:rsidR="00D52545" w:rsidRPr="00A15650" w:rsidRDefault="002F58A3" w:rsidP="00D52545">
      <w:pPr>
        <w:spacing w:after="0" w:line="276" w:lineRule="auto"/>
        <w:ind w:firstLine="567"/>
        <w:jc w:val="both"/>
        <w:rPr>
          <w:rFonts w:ascii="Trebuchet MS" w:hAnsi="Trebuchet MS" w:cs="Times New Roman"/>
        </w:rPr>
      </w:pPr>
      <w:r w:rsidRPr="002F58A3">
        <w:rPr>
          <w:rFonts w:ascii="Trebuchet MS" w:hAnsi="Trebuchet MS" w:cs="Times New Roman"/>
        </w:rPr>
        <w:t xml:space="preserve">Оценка экономического эффекта от реализации проектов по газификации территории города Весьегонск </w:t>
      </w:r>
      <w:r w:rsidR="00D52545" w:rsidRPr="00A15650">
        <w:rPr>
          <w:rFonts w:ascii="Trebuchet MS" w:hAnsi="Trebuchet MS" w:cs="Times New Roman"/>
        </w:rPr>
        <w:t>приведена в таблице ниже.</w:t>
      </w:r>
    </w:p>
    <w:p w14:paraId="17D27779" w14:textId="0B64C7F4" w:rsidR="00D52545" w:rsidRPr="00A15650" w:rsidRDefault="00D52545" w:rsidP="00D52545">
      <w:pPr>
        <w:spacing w:after="0" w:line="276" w:lineRule="auto"/>
        <w:jc w:val="both"/>
        <w:rPr>
          <w:rFonts w:ascii="Trebuchet MS" w:hAnsi="Trebuchet MS" w:cs="Times New Roman"/>
          <w:b/>
          <w:bCs/>
        </w:rPr>
      </w:pPr>
      <w:r w:rsidRPr="00A15650">
        <w:rPr>
          <w:rFonts w:ascii="Trebuchet MS" w:hAnsi="Trebuchet MS" w:cs="Times New Roman"/>
          <w:b/>
          <w:bCs/>
        </w:rPr>
        <w:t xml:space="preserve">Таблица </w:t>
      </w:r>
      <w:r>
        <w:rPr>
          <w:rFonts w:ascii="Trebuchet MS" w:hAnsi="Trebuchet MS" w:cs="Times New Roman"/>
          <w:b/>
          <w:bCs/>
        </w:rPr>
        <w:t>9.5.1</w:t>
      </w:r>
      <w:r w:rsidRPr="00A15650">
        <w:rPr>
          <w:rFonts w:ascii="Trebuchet MS" w:hAnsi="Trebuchet MS" w:cs="Times New Roman"/>
          <w:b/>
          <w:bCs/>
        </w:rPr>
        <w:t xml:space="preserve"> – </w:t>
      </w:r>
      <w:r w:rsidR="002F58A3" w:rsidRPr="009E5300">
        <w:rPr>
          <w:rFonts w:ascii="Trebuchet MS" w:hAnsi="Trebuchet MS" w:cs="Times New Roman"/>
          <w:b/>
          <w:bCs/>
        </w:rPr>
        <w:t>Оценка экономического эффекта от реализации мероприятий мастер-плана схемы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2169"/>
        <w:gridCol w:w="1638"/>
        <w:gridCol w:w="2473"/>
      </w:tblGrid>
      <w:tr w:rsidR="002F58A3" w:rsidRPr="006C212A" w14:paraId="0FCC08CE" w14:textId="77777777" w:rsidTr="00517071">
        <w:trPr>
          <w:trHeight w:val="20"/>
          <w:tblHeader/>
        </w:trPr>
        <w:tc>
          <w:tcPr>
            <w:tcW w:w="1902" w:type="pct"/>
            <w:vMerge w:val="restart"/>
            <w:shd w:val="clear" w:color="000000" w:fill="CCFF99"/>
            <w:vAlign w:val="center"/>
            <w:hideMark/>
          </w:tcPr>
          <w:p w14:paraId="601C5260" w14:textId="77777777" w:rsidR="002F58A3" w:rsidRPr="006C212A" w:rsidRDefault="002F58A3" w:rsidP="00517071">
            <w:pPr>
              <w:spacing w:after="0" w:line="240" w:lineRule="auto"/>
              <w:jc w:val="center"/>
              <w:rPr>
                <w:rFonts w:ascii="Trebuchet MS" w:eastAsia="Times New Roman" w:hAnsi="Trebuchet MS" w:cs="Calibri"/>
                <w:b/>
                <w:bCs/>
                <w:color w:val="000000"/>
                <w:sz w:val="20"/>
                <w:szCs w:val="20"/>
                <w:lang w:eastAsia="ru-RU"/>
              </w:rPr>
            </w:pPr>
            <w:r w:rsidRPr="006C212A">
              <w:rPr>
                <w:rFonts w:ascii="Trebuchet MS" w:eastAsia="Times New Roman" w:hAnsi="Trebuchet MS" w:cs="Calibri"/>
                <w:b/>
                <w:bCs/>
                <w:color w:val="000000"/>
                <w:sz w:val="20"/>
                <w:szCs w:val="20"/>
                <w:lang w:eastAsia="ru-RU"/>
              </w:rPr>
              <w:t>Наименование группы проектов</w:t>
            </w:r>
          </w:p>
        </w:tc>
        <w:tc>
          <w:tcPr>
            <w:tcW w:w="3098" w:type="pct"/>
            <w:gridSpan w:val="3"/>
            <w:shd w:val="clear" w:color="000000" w:fill="CCFF99"/>
            <w:vAlign w:val="center"/>
            <w:hideMark/>
          </w:tcPr>
          <w:p w14:paraId="399121D7" w14:textId="77777777" w:rsidR="002F58A3" w:rsidRPr="006C212A" w:rsidRDefault="002F58A3" w:rsidP="00517071">
            <w:pPr>
              <w:spacing w:after="0" w:line="240" w:lineRule="auto"/>
              <w:jc w:val="center"/>
              <w:rPr>
                <w:rFonts w:ascii="Trebuchet MS" w:eastAsia="Times New Roman" w:hAnsi="Trebuchet MS" w:cs="Calibri"/>
                <w:b/>
                <w:bCs/>
                <w:color w:val="000000"/>
                <w:sz w:val="20"/>
                <w:szCs w:val="20"/>
                <w:lang w:eastAsia="ru-RU"/>
              </w:rPr>
            </w:pPr>
            <w:r w:rsidRPr="006C212A">
              <w:rPr>
                <w:rFonts w:ascii="Trebuchet MS" w:eastAsia="Times New Roman" w:hAnsi="Trebuchet MS" w:cs="Calibri"/>
                <w:b/>
                <w:bCs/>
                <w:color w:val="000000"/>
                <w:sz w:val="20"/>
                <w:szCs w:val="20"/>
                <w:lang w:eastAsia="ru-RU"/>
              </w:rPr>
              <w:t>Эффект от реализации мероприятия</w:t>
            </w:r>
          </w:p>
        </w:tc>
      </w:tr>
      <w:tr w:rsidR="002F58A3" w:rsidRPr="006C212A" w14:paraId="41FFD475" w14:textId="77777777" w:rsidTr="00517071">
        <w:trPr>
          <w:trHeight w:val="20"/>
          <w:tblHeader/>
        </w:trPr>
        <w:tc>
          <w:tcPr>
            <w:tcW w:w="1902" w:type="pct"/>
            <w:vMerge/>
            <w:vAlign w:val="center"/>
            <w:hideMark/>
          </w:tcPr>
          <w:p w14:paraId="217A7631" w14:textId="77777777" w:rsidR="002F58A3" w:rsidRPr="006C212A" w:rsidRDefault="002F58A3" w:rsidP="00517071">
            <w:pPr>
              <w:spacing w:after="0" w:line="240" w:lineRule="auto"/>
              <w:rPr>
                <w:rFonts w:ascii="Trebuchet MS" w:eastAsia="Times New Roman" w:hAnsi="Trebuchet MS" w:cs="Calibri"/>
                <w:b/>
                <w:bCs/>
                <w:color w:val="000000"/>
                <w:sz w:val="20"/>
                <w:szCs w:val="20"/>
                <w:lang w:eastAsia="ru-RU"/>
              </w:rPr>
            </w:pPr>
          </w:p>
        </w:tc>
        <w:tc>
          <w:tcPr>
            <w:tcW w:w="1070" w:type="pct"/>
            <w:shd w:val="clear" w:color="000000" w:fill="CCFF99"/>
            <w:vAlign w:val="center"/>
            <w:hideMark/>
          </w:tcPr>
          <w:p w14:paraId="721507D8" w14:textId="77777777" w:rsidR="002F58A3" w:rsidRPr="006C212A" w:rsidRDefault="002F58A3" w:rsidP="00517071">
            <w:pPr>
              <w:spacing w:after="0" w:line="240" w:lineRule="auto"/>
              <w:jc w:val="center"/>
              <w:rPr>
                <w:rFonts w:ascii="Trebuchet MS" w:eastAsia="Times New Roman" w:hAnsi="Trebuchet MS" w:cs="Calibri"/>
                <w:b/>
                <w:bCs/>
                <w:color w:val="000000"/>
                <w:sz w:val="20"/>
                <w:szCs w:val="20"/>
                <w:lang w:eastAsia="ru-RU"/>
              </w:rPr>
            </w:pPr>
            <w:r w:rsidRPr="006C212A">
              <w:rPr>
                <w:rFonts w:ascii="Trebuchet MS" w:eastAsia="Times New Roman" w:hAnsi="Trebuchet MS" w:cs="Calibri"/>
                <w:b/>
                <w:bCs/>
                <w:color w:val="000000"/>
                <w:sz w:val="20"/>
                <w:szCs w:val="20"/>
                <w:lang w:eastAsia="ru-RU"/>
              </w:rPr>
              <w:t>Наименование показателя</w:t>
            </w:r>
          </w:p>
        </w:tc>
        <w:tc>
          <w:tcPr>
            <w:tcW w:w="808" w:type="pct"/>
            <w:shd w:val="clear" w:color="000000" w:fill="CCFF99"/>
            <w:vAlign w:val="center"/>
            <w:hideMark/>
          </w:tcPr>
          <w:p w14:paraId="2BDAE5B4" w14:textId="77777777" w:rsidR="002F58A3" w:rsidRPr="006C212A" w:rsidRDefault="002F58A3" w:rsidP="00517071">
            <w:pPr>
              <w:spacing w:after="0" w:line="240" w:lineRule="auto"/>
              <w:jc w:val="center"/>
              <w:rPr>
                <w:rFonts w:ascii="Trebuchet MS" w:eastAsia="Times New Roman" w:hAnsi="Trebuchet MS" w:cs="Calibri"/>
                <w:b/>
                <w:bCs/>
                <w:color w:val="000000"/>
                <w:sz w:val="20"/>
                <w:szCs w:val="20"/>
                <w:lang w:eastAsia="ru-RU"/>
              </w:rPr>
            </w:pPr>
            <w:r w:rsidRPr="006C212A">
              <w:rPr>
                <w:rFonts w:ascii="Trebuchet MS" w:eastAsia="Times New Roman" w:hAnsi="Trebuchet MS" w:cs="Calibri"/>
                <w:b/>
                <w:bCs/>
                <w:color w:val="000000"/>
                <w:sz w:val="20"/>
                <w:szCs w:val="20"/>
                <w:lang w:eastAsia="ru-RU"/>
              </w:rPr>
              <w:t>Значение в натуральном выражении</w:t>
            </w:r>
          </w:p>
        </w:tc>
        <w:tc>
          <w:tcPr>
            <w:tcW w:w="1220" w:type="pct"/>
            <w:shd w:val="clear" w:color="000000" w:fill="CCFF99"/>
            <w:vAlign w:val="center"/>
            <w:hideMark/>
          </w:tcPr>
          <w:p w14:paraId="07AAE42A" w14:textId="77777777" w:rsidR="002F58A3" w:rsidRPr="006C212A" w:rsidRDefault="002F58A3" w:rsidP="00517071">
            <w:pPr>
              <w:spacing w:after="0" w:line="240" w:lineRule="auto"/>
              <w:jc w:val="center"/>
              <w:rPr>
                <w:rFonts w:ascii="Trebuchet MS" w:eastAsia="Times New Roman" w:hAnsi="Trebuchet MS" w:cs="Calibri"/>
                <w:b/>
                <w:bCs/>
                <w:color w:val="000000"/>
                <w:sz w:val="20"/>
                <w:szCs w:val="20"/>
                <w:lang w:eastAsia="ru-RU"/>
              </w:rPr>
            </w:pPr>
            <w:r w:rsidRPr="006C212A">
              <w:rPr>
                <w:rFonts w:ascii="Trebuchet MS" w:eastAsia="Times New Roman" w:hAnsi="Trebuchet MS" w:cs="Calibri"/>
                <w:b/>
                <w:bCs/>
                <w:color w:val="000000"/>
                <w:sz w:val="20"/>
                <w:szCs w:val="20"/>
                <w:lang w:eastAsia="ru-RU"/>
              </w:rPr>
              <w:t>Значение в денежном выражении, тыс. руб./год</w:t>
            </w:r>
          </w:p>
        </w:tc>
      </w:tr>
      <w:tr w:rsidR="002F58A3" w:rsidRPr="006C212A" w14:paraId="4EEC1FE6" w14:textId="77777777" w:rsidTr="00517071">
        <w:trPr>
          <w:trHeight w:val="1080"/>
        </w:trPr>
        <w:tc>
          <w:tcPr>
            <w:tcW w:w="1902" w:type="pct"/>
            <w:vMerge w:val="restart"/>
            <w:shd w:val="clear" w:color="auto" w:fill="auto"/>
            <w:vAlign w:val="center"/>
            <w:hideMark/>
          </w:tcPr>
          <w:p w14:paraId="0E8664FF" w14:textId="77777777" w:rsidR="002F58A3" w:rsidRPr="006C212A"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Оптимизация систем централизованного теплоснабжения при газификации территории города Весьегонск</w:t>
            </w:r>
          </w:p>
        </w:tc>
        <w:tc>
          <w:tcPr>
            <w:tcW w:w="1070" w:type="pct"/>
            <w:shd w:val="clear" w:color="auto" w:fill="auto"/>
            <w:vAlign w:val="center"/>
            <w:hideMark/>
          </w:tcPr>
          <w:p w14:paraId="54DD51F8" w14:textId="77777777" w:rsidR="002F58A3" w:rsidRPr="006C212A" w:rsidRDefault="002F58A3" w:rsidP="00517071">
            <w:pPr>
              <w:spacing w:after="0" w:line="240" w:lineRule="auto"/>
              <w:rPr>
                <w:rFonts w:ascii="Trebuchet MS" w:eastAsia="Times New Roman" w:hAnsi="Trebuchet MS" w:cs="Calibri"/>
                <w:color w:val="000000"/>
                <w:sz w:val="20"/>
                <w:szCs w:val="20"/>
                <w:lang w:eastAsia="ru-RU"/>
              </w:rPr>
            </w:pPr>
            <w:r w:rsidRPr="006C212A">
              <w:rPr>
                <w:rFonts w:ascii="Trebuchet MS" w:eastAsia="Times New Roman" w:hAnsi="Trebuchet MS" w:cs="Calibri"/>
                <w:color w:val="000000"/>
                <w:sz w:val="20"/>
                <w:szCs w:val="20"/>
                <w:lang w:eastAsia="ru-RU"/>
              </w:rPr>
              <w:t>Сокращение объема потребления топлива, тут</w:t>
            </w:r>
          </w:p>
        </w:tc>
        <w:tc>
          <w:tcPr>
            <w:tcW w:w="808" w:type="pct"/>
            <w:shd w:val="clear" w:color="auto" w:fill="auto"/>
            <w:vAlign w:val="center"/>
          </w:tcPr>
          <w:p w14:paraId="499E6DEF" w14:textId="77777777" w:rsidR="002F58A3" w:rsidRPr="006C212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4 842</w:t>
            </w:r>
          </w:p>
        </w:tc>
        <w:tc>
          <w:tcPr>
            <w:tcW w:w="1220" w:type="pct"/>
            <w:shd w:val="clear" w:color="auto" w:fill="auto"/>
            <w:vAlign w:val="center"/>
          </w:tcPr>
          <w:p w14:paraId="5DEC57AB" w14:textId="77777777" w:rsidR="002F58A3" w:rsidRPr="006C212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14 287</w:t>
            </w:r>
          </w:p>
        </w:tc>
      </w:tr>
      <w:tr w:rsidR="002F58A3" w:rsidRPr="006C212A" w14:paraId="4CDBECD4" w14:textId="77777777" w:rsidTr="00517071">
        <w:trPr>
          <w:trHeight w:val="515"/>
        </w:trPr>
        <w:tc>
          <w:tcPr>
            <w:tcW w:w="1902" w:type="pct"/>
            <w:vMerge/>
            <w:shd w:val="clear" w:color="auto" w:fill="auto"/>
            <w:vAlign w:val="center"/>
          </w:tcPr>
          <w:p w14:paraId="5390A028" w14:textId="77777777" w:rsidR="002F58A3" w:rsidRPr="006C212A" w:rsidRDefault="002F58A3" w:rsidP="00517071">
            <w:pPr>
              <w:spacing w:after="0" w:line="240" w:lineRule="auto"/>
              <w:rPr>
                <w:rFonts w:ascii="Trebuchet MS" w:eastAsia="Times New Roman" w:hAnsi="Trebuchet MS" w:cs="Calibri"/>
                <w:color w:val="000000"/>
                <w:sz w:val="20"/>
                <w:szCs w:val="20"/>
                <w:lang w:eastAsia="ru-RU"/>
              </w:rPr>
            </w:pPr>
          </w:p>
        </w:tc>
        <w:tc>
          <w:tcPr>
            <w:tcW w:w="1070" w:type="pct"/>
            <w:shd w:val="clear" w:color="auto" w:fill="auto"/>
            <w:vAlign w:val="center"/>
          </w:tcPr>
          <w:p w14:paraId="6E5D040E" w14:textId="77777777" w:rsidR="002F58A3" w:rsidRPr="006C212A" w:rsidRDefault="002F58A3" w:rsidP="00517071">
            <w:pPr>
              <w:spacing w:after="0" w:line="240" w:lineRule="auto"/>
              <w:rPr>
                <w:rFonts w:ascii="Trebuchet MS" w:eastAsia="Times New Roman" w:hAnsi="Trebuchet MS" w:cs="Calibri"/>
                <w:color w:val="000000"/>
                <w:sz w:val="20"/>
                <w:szCs w:val="20"/>
                <w:lang w:eastAsia="ru-RU"/>
              </w:rPr>
            </w:pPr>
            <w:r w:rsidRPr="006C212A">
              <w:rPr>
                <w:rFonts w:ascii="Trebuchet MS" w:eastAsia="Times New Roman" w:hAnsi="Trebuchet MS" w:cs="Calibri"/>
                <w:color w:val="000000"/>
                <w:sz w:val="20"/>
                <w:szCs w:val="20"/>
                <w:lang w:eastAsia="ru-RU"/>
              </w:rPr>
              <w:t>Прочие затраты на эксплуатацию объектов теплоснабжения</w:t>
            </w:r>
          </w:p>
        </w:tc>
        <w:tc>
          <w:tcPr>
            <w:tcW w:w="808" w:type="pct"/>
            <w:shd w:val="clear" w:color="auto" w:fill="auto"/>
            <w:vAlign w:val="center"/>
          </w:tcPr>
          <w:p w14:paraId="01719203" w14:textId="77777777" w:rsidR="002F58A3" w:rsidRPr="006C212A" w:rsidRDefault="002F58A3" w:rsidP="00517071">
            <w:pPr>
              <w:spacing w:after="0" w:line="240" w:lineRule="auto"/>
              <w:jc w:val="center"/>
              <w:rPr>
                <w:rFonts w:ascii="Trebuchet MS" w:eastAsia="Times New Roman" w:hAnsi="Trebuchet MS" w:cs="Calibri"/>
                <w:color w:val="000000"/>
                <w:sz w:val="20"/>
                <w:szCs w:val="20"/>
                <w:lang w:eastAsia="ru-RU"/>
              </w:rPr>
            </w:pPr>
            <w:r w:rsidRPr="006C212A">
              <w:rPr>
                <w:rFonts w:ascii="Trebuchet MS" w:eastAsia="Times New Roman" w:hAnsi="Trebuchet MS" w:cs="Calibri"/>
                <w:color w:val="000000"/>
                <w:sz w:val="20"/>
                <w:szCs w:val="20"/>
                <w:lang w:eastAsia="ru-RU"/>
              </w:rPr>
              <w:t>―</w:t>
            </w:r>
          </w:p>
        </w:tc>
        <w:tc>
          <w:tcPr>
            <w:tcW w:w="1220" w:type="pct"/>
            <w:shd w:val="clear" w:color="auto" w:fill="auto"/>
            <w:vAlign w:val="center"/>
          </w:tcPr>
          <w:p w14:paraId="7CFB398E" w14:textId="77777777" w:rsidR="002F58A3" w:rsidRPr="006C212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5 414</w:t>
            </w:r>
          </w:p>
        </w:tc>
      </w:tr>
      <w:tr w:rsidR="002F58A3" w:rsidRPr="006C212A" w14:paraId="1E51F385" w14:textId="77777777" w:rsidTr="00517071">
        <w:trPr>
          <w:trHeight w:val="515"/>
        </w:trPr>
        <w:tc>
          <w:tcPr>
            <w:tcW w:w="1902" w:type="pct"/>
            <w:shd w:val="clear" w:color="auto" w:fill="auto"/>
            <w:vAlign w:val="center"/>
          </w:tcPr>
          <w:p w14:paraId="2C196A24" w14:textId="77777777" w:rsidR="002F58A3" w:rsidRPr="006C212A"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Инвестиции в реализацию проектов по строительству газовых блочно-модульных котельных, млн. руб.</w:t>
            </w:r>
          </w:p>
        </w:tc>
        <w:tc>
          <w:tcPr>
            <w:tcW w:w="3098" w:type="pct"/>
            <w:gridSpan w:val="3"/>
            <w:shd w:val="clear" w:color="auto" w:fill="auto"/>
            <w:vAlign w:val="center"/>
          </w:tcPr>
          <w:p w14:paraId="6609BAD9" w14:textId="77777777" w:rsidR="002F58A3" w:rsidRPr="006C212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285,0</w:t>
            </w:r>
          </w:p>
        </w:tc>
      </w:tr>
    </w:tbl>
    <w:p w14:paraId="3523FEDA" w14:textId="69C39262" w:rsidR="00DF4E07" w:rsidRPr="00F34EAF" w:rsidRDefault="00DF4E07" w:rsidP="00F34EAF">
      <w:pPr>
        <w:widowControl w:val="0"/>
        <w:spacing w:after="0" w:line="276" w:lineRule="auto"/>
        <w:ind w:left="23" w:right="23" w:firstLine="578"/>
        <w:jc w:val="both"/>
        <w:rPr>
          <w:rFonts w:ascii="Trebuchet MS" w:eastAsia="Arial Unicode MS" w:hAnsi="Trebuchet MS" w:cs="Times New Roman"/>
          <w:lang w:eastAsia="ru-RU"/>
        </w:rPr>
      </w:pPr>
    </w:p>
    <w:p w14:paraId="4AF1CA46" w14:textId="4688DA37" w:rsidR="00CA1B11" w:rsidRPr="00E53BAC"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3" w:name="_Toc118635728"/>
      <w:r w:rsidRPr="00E53BAC">
        <w:rPr>
          <w:rFonts w:ascii="Trebuchet MS" w:eastAsia="Times New Roman" w:hAnsi="Trebuchet MS" w:cs="Times New Roman"/>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3"/>
    </w:p>
    <w:p w14:paraId="54972189" w14:textId="453752AC" w:rsidR="00DF4E07" w:rsidRDefault="00D52545" w:rsidP="00122CF2">
      <w:pPr>
        <w:widowControl w:val="0"/>
        <w:spacing w:after="0" w:line="276" w:lineRule="auto"/>
        <w:ind w:left="23" w:right="23" w:firstLine="578"/>
        <w:jc w:val="both"/>
        <w:rPr>
          <w:rFonts w:ascii="Trebuchet MS" w:eastAsia="Arial Unicode MS" w:hAnsi="Trebuchet MS" w:cs="Times New Roman"/>
          <w:lang w:eastAsia="ru-RU"/>
        </w:rPr>
      </w:pPr>
      <w:r w:rsidRPr="00D52545">
        <w:rPr>
          <w:rFonts w:ascii="Trebuchet MS" w:eastAsia="Arial Unicode MS" w:hAnsi="Trebuchet MS" w:cs="Times New Roman"/>
          <w:lang w:eastAsia="ru-RU"/>
        </w:rPr>
        <w:t xml:space="preserve">В период 2020-2021 гг. мероприятия по развитию систем теплоснабжения на территории </w:t>
      </w:r>
      <w:r w:rsidR="00EB5169">
        <w:rPr>
          <w:rFonts w:ascii="Trebuchet MS" w:eastAsia="Arial Unicode MS" w:hAnsi="Trebuchet MS" w:cs="Times New Roman"/>
          <w:lang w:eastAsia="ru-RU"/>
        </w:rPr>
        <w:t>Весьегонского муниципального округа</w:t>
      </w:r>
      <w:r w:rsidRPr="00D52545">
        <w:rPr>
          <w:rFonts w:ascii="Trebuchet MS" w:eastAsia="Arial Unicode MS" w:hAnsi="Trebuchet MS" w:cs="Times New Roman"/>
          <w:lang w:eastAsia="ru-RU"/>
        </w:rPr>
        <w:t xml:space="preserve"> не осуществлялись</w:t>
      </w:r>
      <w:r>
        <w:rPr>
          <w:rFonts w:ascii="Trebuchet MS" w:eastAsia="Arial Unicode MS" w:hAnsi="Trebuchet MS" w:cs="Times New Roman"/>
          <w:lang w:eastAsia="ru-RU"/>
        </w:rPr>
        <w:t>.</w:t>
      </w:r>
    </w:p>
    <w:p w14:paraId="0F933E15" w14:textId="0195190A" w:rsidR="002C5967" w:rsidRPr="00B87F6D" w:rsidRDefault="002C5967" w:rsidP="002C5967">
      <w:pPr>
        <w:pStyle w:val="af1"/>
        <w:spacing w:line="276" w:lineRule="auto"/>
        <w:jc w:val="both"/>
        <w:rPr>
          <w:rFonts w:ascii="Trebuchet MS" w:hAnsi="Trebuchet MS"/>
          <w:b/>
        </w:rPr>
      </w:pPr>
      <w:r w:rsidRPr="00B87F6D">
        <w:rPr>
          <w:rFonts w:ascii="Trebuchet MS" w:hAnsi="Trebuchet MS"/>
          <w:b/>
        </w:rPr>
        <w:t xml:space="preserve">Таблица </w:t>
      </w:r>
      <w:r>
        <w:rPr>
          <w:rFonts w:ascii="Trebuchet MS" w:hAnsi="Trebuchet MS"/>
          <w:b/>
        </w:rPr>
        <w:t>9.6.1</w:t>
      </w:r>
      <w:r w:rsidRPr="00B87F6D">
        <w:rPr>
          <w:rFonts w:ascii="Trebuchet MS" w:hAnsi="Trebuchet MS"/>
          <w:b/>
        </w:rPr>
        <w:t xml:space="preserve"> – Информация о реализованных мероприятиях, предусмотренных Схемой теплоснабжения</w:t>
      </w:r>
    </w:p>
    <w:tbl>
      <w:tblPr>
        <w:tblStyle w:val="ac"/>
        <w:tblW w:w="5000" w:type="pct"/>
        <w:tblLook w:val="04A0" w:firstRow="1" w:lastRow="0" w:firstColumn="1" w:lastColumn="0" w:noHBand="0" w:noVBand="1"/>
      </w:tblPr>
      <w:tblGrid>
        <w:gridCol w:w="5517"/>
        <w:gridCol w:w="1731"/>
        <w:gridCol w:w="1383"/>
        <w:gridCol w:w="1506"/>
      </w:tblGrid>
      <w:tr w:rsidR="002C5967" w:rsidRPr="00C1418B" w14:paraId="5102324F" w14:textId="77777777" w:rsidTr="00517071">
        <w:trPr>
          <w:trHeight w:val="20"/>
          <w:tblHeader/>
        </w:trPr>
        <w:tc>
          <w:tcPr>
            <w:tcW w:w="2919" w:type="pct"/>
            <w:shd w:val="clear" w:color="auto" w:fill="CCFF99"/>
            <w:vAlign w:val="center"/>
          </w:tcPr>
          <w:p w14:paraId="1EC15751" w14:textId="77777777" w:rsidR="002C5967" w:rsidRPr="00C1418B" w:rsidRDefault="002C5967" w:rsidP="00517071">
            <w:pPr>
              <w:widowControl w:val="0"/>
              <w:ind w:right="23"/>
              <w:jc w:val="center"/>
              <w:rPr>
                <w:rFonts w:ascii="Trebuchet MS" w:eastAsia="Arial Unicode MS" w:hAnsi="Trebuchet MS" w:cs="Arial"/>
                <w:b/>
                <w:bCs/>
                <w:sz w:val="20"/>
                <w:szCs w:val="20"/>
                <w:lang w:eastAsia="ru-RU"/>
              </w:rPr>
            </w:pPr>
            <w:bookmarkStart w:id="124" w:name="_Hlk117627425"/>
            <w:r w:rsidRPr="00C1418B">
              <w:rPr>
                <w:rFonts w:ascii="Trebuchet MS" w:eastAsia="Arial Unicode MS" w:hAnsi="Trebuchet MS" w:cs="Arial"/>
                <w:b/>
                <w:bCs/>
                <w:sz w:val="20"/>
                <w:szCs w:val="20"/>
                <w:lang w:eastAsia="ru-RU"/>
              </w:rPr>
              <w:t>Наименование проекта</w:t>
            </w:r>
          </w:p>
        </w:tc>
        <w:tc>
          <w:tcPr>
            <w:tcW w:w="779" w:type="pct"/>
            <w:shd w:val="clear" w:color="auto" w:fill="CCFF99"/>
            <w:vAlign w:val="center"/>
          </w:tcPr>
          <w:p w14:paraId="7A3F6DED" w14:textId="77777777" w:rsidR="002C5967" w:rsidRPr="00C1418B" w:rsidRDefault="002C5967" w:rsidP="00517071">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Ответственный исполнитель</w:t>
            </w:r>
          </w:p>
        </w:tc>
        <w:tc>
          <w:tcPr>
            <w:tcW w:w="536" w:type="pct"/>
            <w:shd w:val="clear" w:color="auto" w:fill="CCFF99"/>
            <w:vAlign w:val="center"/>
          </w:tcPr>
          <w:p w14:paraId="6E692371" w14:textId="77777777" w:rsidR="002C5967" w:rsidRPr="00C1418B" w:rsidRDefault="002C5967" w:rsidP="00517071">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Год реализации</w:t>
            </w:r>
          </w:p>
        </w:tc>
        <w:tc>
          <w:tcPr>
            <w:tcW w:w="766" w:type="pct"/>
            <w:shd w:val="clear" w:color="auto" w:fill="CCFF99"/>
          </w:tcPr>
          <w:p w14:paraId="52819A1D" w14:textId="77777777" w:rsidR="002C5967" w:rsidRPr="00C1418B" w:rsidRDefault="002C5967" w:rsidP="00517071">
            <w:pPr>
              <w:widowControl w:val="0"/>
              <w:ind w:right="23"/>
              <w:jc w:val="center"/>
              <w:rPr>
                <w:rFonts w:ascii="Trebuchet MS" w:eastAsia="Arial Unicode MS" w:hAnsi="Trebuchet MS" w:cs="Arial"/>
                <w:b/>
                <w:bCs/>
                <w:sz w:val="20"/>
                <w:szCs w:val="20"/>
                <w:lang w:eastAsia="ru-RU"/>
              </w:rPr>
            </w:pPr>
            <w:r w:rsidRPr="00C1418B">
              <w:rPr>
                <w:rFonts w:ascii="Trebuchet MS" w:eastAsia="Arial Unicode MS" w:hAnsi="Trebuchet MS" w:cs="Arial"/>
                <w:b/>
                <w:bCs/>
                <w:sz w:val="20"/>
                <w:szCs w:val="20"/>
                <w:lang w:eastAsia="ru-RU"/>
              </w:rPr>
              <w:t>Объем фактических затрат, тыс. руб.</w:t>
            </w:r>
          </w:p>
        </w:tc>
      </w:tr>
      <w:tr w:rsidR="002C5967" w:rsidRPr="00C1418B" w14:paraId="229ABE8E" w14:textId="77777777" w:rsidTr="00517071">
        <w:trPr>
          <w:trHeight w:val="328"/>
        </w:trPr>
        <w:tc>
          <w:tcPr>
            <w:tcW w:w="2919" w:type="pct"/>
            <w:shd w:val="clear" w:color="auto" w:fill="auto"/>
            <w:vAlign w:val="center"/>
          </w:tcPr>
          <w:p w14:paraId="5C50F07E" w14:textId="77777777" w:rsidR="002C5967" w:rsidRPr="00FF4202" w:rsidRDefault="002C5967" w:rsidP="00517071">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w:t>
            </w:r>
          </w:p>
        </w:tc>
        <w:tc>
          <w:tcPr>
            <w:tcW w:w="779" w:type="pct"/>
            <w:vAlign w:val="center"/>
          </w:tcPr>
          <w:p w14:paraId="2826EBEA" w14:textId="77777777" w:rsidR="002C5967" w:rsidRPr="00C1418B" w:rsidRDefault="002C5967" w:rsidP="00517071">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w:t>
            </w:r>
          </w:p>
        </w:tc>
        <w:tc>
          <w:tcPr>
            <w:tcW w:w="536" w:type="pct"/>
            <w:vAlign w:val="center"/>
          </w:tcPr>
          <w:p w14:paraId="78353730" w14:textId="77777777" w:rsidR="002C5967" w:rsidRPr="00C1418B" w:rsidRDefault="002C5967" w:rsidP="00517071">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w:t>
            </w:r>
          </w:p>
        </w:tc>
        <w:tc>
          <w:tcPr>
            <w:tcW w:w="766" w:type="pct"/>
            <w:vAlign w:val="center"/>
          </w:tcPr>
          <w:p w14:paraId="2C931BB5" w14:textId="77777777" w:rsidR="002C5967" w:rsidRPr="00C1418B" w:rsidRDefault="002C5967" w:rsidP="00517071">
            <w:pPr>
              <w:widowControl w:val="0"/>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w:t>
            </w:r>
          </w:p>
        </w:tc>
      </w:tr>
      <w:bookmarkEnd w:id="124"/>
    </w:tbl>
    <w:p w14:paraId="766B5B1C" w14:textId="77777777" w:rsidR="002C5967" w:rsidRPr="00515DE1" w:rsidRDefault="002C5967" w:rsidP="002C5967">
      <w:pPr>
        <w:widowControl w:val="0"/>
        <w:spacing w:after="0" w:line="276" w:lineRule="auto"/>
        <w:ind w:right="23"/>
        <w:jc w:val="both"/>
        <w:rPr>
          <w:rFonts w:ascii="Trebuchet MS" w:eastAsia="Arial Unicode MS" w:hAnsi="Trebuchet MS" w:cs="Times New Roman"/>
          <w:lang w:eastAsia="ru-RU"/>
        </w:rPr>
      </w:pPr>
    </w:p>
    <w:p w14:paraId="3946A6D2" w14:textId="77777777" w:rsidR="00CA1B11" w:rsidRPr="00FF2E78" w:rsidRDefault="00CA1B11" w:rsidP="00C06D8F">
      <w:pPr>
        <w:widowControl w:val="0"/>
        <w:spacing w:after="0" w:line="276" w:lineRule="auto"/>
        <w:ind w:left="23" w:right="23" w:hanging="23"/>
        <w:jc w:val="both"/>
        <w:rPr>
          <w:rFonts w:ascii="Trebuchet MS" w:eastAsia="Arial Unicode MS" w:hAnsi="Trebuchet MS" w:cs="Times New Roman"/>
          <w:lang w:eastAsia="ru-RU"/>
        </w:rPr>
      </w:pPr>
    </w:p>
    <w:p w14:paraId="062208E9" w14:textId="77777777" w:rsidR="00C06D8F" w:rsidRPr="00FF2E78" w:rsidRDefault="00C06D8F" w:rsidP="00C06D8F">
      <w:pPr>
        <w:widowControl w:val="0"/>
        <w:spacing w:after="0" w:line="276" w:lineRule="auto"/>
        <w:ind w:left="23" w:right="23" w:hanging="23"/>
        <w:jc w:val="both"/>
        <w:rPr>
          <w:rFonts w:ascii="Trebuchet MS" w:eastAsia="Arial Unicode MS" w:hAnsi="Trebuchet MS" w:cs="Times New Roman"/>
          <w:lang w:eastAsia="ru-RU"/>
        </w:rPr>
      </w:pPr>
    </w:p>
    <w:p w14:paraId="7AB74F40" w14:textId="667A8A8C" w:rsidR="00C06D8F" w:rsidRPr="00FF2E78" w:rsidRDefault="00C06D8F" w:rsidP="00CA1B11">
      <w:pPr>
        <w:widowControl w:val="0"/>
        <w:spacing w:after="0" w:line="360" w:lineRule="auto"/>
        <w:ind w:left="23" w:right="23" w:firstLine="578"/>
        <w:jc w:val="both"/>
        <w:rPr>
          <w:rFonts w:ascii="Trebuchet MS" w:eastAsia="Arial Unicode MS" w:hAnsi="Trebuchet MS" w:cs="Times New Roman"/>
          <w:lang w:eastAsia="ru-RU"/>
        </w:rPr>
        <w:sectPr w:rsidR="00C06D8F" w:rsidRPr="00FF2E78" w:rsidSect="003A3430">
          <w:pgSz w:w="11906" w:h="16838"/>
          <w:pgMar w:top="1134" w:right="851" w:bottom="1134" w:left="1134" w:header="510" w:footer="708" w:gutter="0"/>
          <w:cols w:space="708"/>
          <w:docGrid w:linePitch="360"/>
        </w:sectPr>
      </w:pPr>
    </w:p>
    <w:p w14:paraId="6CBDD8BB" w14:textId="0B405A04" w:rsidR="004C7F48" w:rsidRPr="00515DE1" w:rsidRDefault="00725CBE" w:rsidP="00515DE1">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25" w:name="_Toc375163479"/>
      <w:bookmarkStart w:id="126" w:name="_Toc118635729"/>
      <w:r w:rsidRPr="00FF2E78">
        <w:rPr>
          <w:rFonts w:ascii="Trebuchet MS" w:eastAsia="Times New Roman" w:hAnsi="Trebuchet MS" w:cs="Times New Roman"/>
          <w:b/>
          <w:color w:val="0070C0"/>
          <w:sz w:val="24"/>
          <w:szCs w:val="24"/>
          <w:lang w:eastAsia="ru-RU"/>
        </w:rPr>
        <w:lastRenderedPageBreak/>
        <w:t>Раздел</w:t>
      </w:r>
      <w:r w:rsidR="00F64E54" w:rsidRPr="00FF2E78">
        <w:rPr>
          <w:rFonts w:ascii="Trebuchet MS" w:eastAsia="Times New Roman" w:hAnsi="Trebuchet MS" w:cs="Times New Roman"/>
          <w:b/>
          <w:color w:val="0070C0"/>
          <w:sz w:val="24"/>
          <w:szCs w:val="24"/>
          <w:lang w:eastAsia="ru-RU"/>
        </w:rPr>
        <w:t xml:space="preserve"> </w:t>
      </w:r>
      <w:r w:rsidR="007B2E0B" w:rsidRPr="00FF2E78">
        <w:rPr>
          <w:rFonts w:ascii="Trebuchet MS" w:eastAsia="Times New Roman" w:hAnsi="Trebuchet MS" w:cs="Times New Roman"/>
          <w:b/>
          <w:color w:val="0070C0"/>
          <w:sz w:val="24"/>
          <w:szCs w:val="24"/>
          <w:lang w:eastAsia="ru-RU"/>
        </w:rPr>
        <w:t>1</w:t>
      </w:r>
      <w:r w:rsidRPr="00FF2E78">
        <w:rPr>
          <w:rFonts w:ascii="Trebuchet MS" w:eastAsia="Times New Roman" w:hAnsi="Trebuchet MS" w:cs="Times New Roman"/>
          <w:b/>
          <w:color w:val="0070C0"/>
          <w:sz w:val="24"/>
          <w:szCs w:val="24"/>
          <w:lang w:eastAsia="ru-RU"/>
        </w:rPr>
        <w:t>0</w:t>
      </w:r>
      <w:r w:rsidR="004C7F48" w:rsidRPr="00FF2E78">
        <w:rPr>
          <w:rFonts w:ascii="Trebuchet MS" w:eastAsia="Times New Roman" w:hAnsi="Trebuchet MS" w:cs="Times New Roman"/>
          <w:b/>
          <w:color w:val="0070C0"/>
          <w:sz w:val="24"/>
          <w:szCs w:val="24"/>
          <w:lang w:eastAsia="ru-RU"/>
        </w:rPr>
        <w:t xml:space="preserve">. </w:t>
      </w:r>
      <w:r w:rsidRPr="00FF2E78">
        <w:rPr>
          <w:rFonts w:ascii="Trebuchet MS" w:eastAsia="Times New Roman" w:hAnsi="Trebuchet MS" w:cs="Times New Roman"/>
          <w:b/>
          <w:color w:val="0070C0"/>
          <w:sz w:val="24"/>
          <w:szCs w:val="24"/>
          <w:lang w:eastAsia="ru-RU"/>
        </w:rPr>
        <w:t>Решение о присвоении статуса единой теплоснабжающей организации (организациям)</w:t>
      </w:r>
      <w:r w:rsidR="004C7F48" w:rsidRPr="00FF2E78">
        <w:rPr>
          <w:rFonts w:ascii="Trebuchet MS" w:eastAsia="Times New Roman" w:hAnsi="Trebuchet MS" w:cs="Times New Roman"/>
          <w:b/>
          <w:color w:val="0070C0"/>
          <w:sz w:val="24"/>
          <w:szCs w:val="24"/>
          <w:lang w:eastAsia="ru-RU"/>
        </w:rPr>
        <w:t>.</w:t>
      </w:r>
      <w:bookmarkEnd w:id="125"/>
      <w:bookmarkEnd w:id="126"/>
    </w:p>
    <w:p w14:paraId="4A306C3A" w14:textId="77777777" w:rsidR="00E75A2C" w:rsidRPr="00FF2E78"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7" w:name="_Toc118635730"/>
      <w:r w:rsidRPr="00FF2E78">
        <w:rPr>
          <w:rFonts w:ascii="Trebuchet MS" w:eastAsia="Times New Roman" w:hAnsi="Trebuchet MS" w:cs="Times New Roman"/>
          <w:b/>
          <w:lang w:eastAsia="ru-RU"/>
        </w:rPr>
        <w:t>10.1. Решение о присвоении статуса единой теплоснабжающей организации (организациям).</w:t>
      </w:r>
      <w:bookmarkEnd w:id="127"/>
    </w:p>
    <w:p w14:paraId="790DC6BB" w14:textId="77777777" w:rsidR="00511BE7" w:rsidRPr="00FF2E78" w:rsidRDefault="00511BE7" w:rsidP="00511BE7">
      <w:pPr>
        <w:spacing w:after="0" w:line="276" w:lineRule="auto"/>
        <w:ind w:firstLine="567"/>
        <w:jc w:val="both"/>
        <w:rPr>
          <w:rFonts w:ascii="Trebuchet MS" w:hAnsi="Trebuchet MS" w:cs="Times New Roman"/>
        </w:rPr>
      </w:pPr>
      <w:bookmarkStart w:id="128" w:name="_Hlk67323711"/>
      <w:r w:rsidRPr="00FF2E78">
        <w:rPr>
          <w:rFonts w:ascii="Trebuchet MS" w:hAnsi="Trebuchet MS" w:cs="Times New Roman"/>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2485E6C6" w14:textId="4953BE92" w:rsidR="001C3055" w:rsidRPr="001C3055" w:rsidRDefault="001C3055" w:rsidP="001C3055">
      <w:pPr>
        <w:spacing w:after="0" w:line="276" w:lineRule="auto"/>
        <w:ind w:firstLine="567"/>
        <w:jc w:val="both"/>
        <w:rPr>
          <w:rFonts w:ascii="Trebuchet MS" w:hAnsi="Trebuchet MS" w:cs="Times New Roman"/>
        </w:rPr>
      </w:pPr>
      <w:r w:rsidRPr="001C3055">
        <w:rPr>
          <w:rFonts w:ascii="Trebuchet MS" w:hAnsi="Trebuchet MS" w:cs="Times New Roman"/>
        </w:rPr>
        <w:t xml:space="preserve">Исходя из определения на территории </w:t>
      </w:r>
      <w:r w:rsidR="00FF068C">
        <w:rPr>
          <w:rFonts w:ascii="Trebuchet MS" w:hAnsi="Trebuchet MS" w:cs="Times New Roman"/>
        </w:rPr>
        <w:t>Весьегонск</w:t>
      </w:r>
      <w:r w:rsidR="002C5967">
        <w:rPr>
          <w:rFonts w:ascii="Trebuchet MS" w:hAnsi="Trebuchet MS" w:cs="Times New Roman"/>
        </w:rPr>
        <w:t>ого</w:t>
      </w:r>
      <w:r w:rsidR="00FF068C">
        <w:rPr>
          <w:rFonts w:ascii="Trebuchet MS" w:hAnsi="Trebuchet MS" w:cs="Times New Roman"/>
        </w:rPr>
        <w:t xml:space="preserve"> муниципальн</w:t>
      </w:r>
      <w:r w:rsidR="002C5967">
        <w:rPr>
          <w:rFonts w:ascii="Trebuchet MS" w:hAnsi="Trebuchet MS" w:cs="Times New Roman"/>
        </w:rPr>
        <w:t>ого</w:t>
      </w:r>
      <w:r w:rsidR="00FF068C">
        <w:rPr>
          <w:rFonts w:ascii="Trebuchet MS" w:hAnsi="Trebuchet MS" w:cs="Times New Roman"/>
        </w:rPr>
        <w:t xml:space="preserve"> округ</w:t>
      </w:r>
      <w:r w:rsidR="002C5967">
        <w:rPr>
          <w:rFonts w:ascii="Trebuchet MS" w:hAnsi="Trebuchet MS" w:cs="Times New Roman"/>
        </w:rPr>
        <w:t>а</w:t>
      </w:r>
      <w:r w:rsidRPr="001C3055">
        <w:rPr>
          <w:rFonts w:ascii="Trebuchet MS" w:hAnsi="Trebuchet MS" w:cs="Times New Roman"/>
        </w:rPr>
        <w:t xml:space="preserve"> теплоснабжающ</w:t>
      </w:r>
      <w:r w:rsidR="007E5077">
        <w:rPr>
          <w:rFonts w:ascii="Trebuchet MS" w:hAnsi="Trebuchet MS" w:cs="Times New Roman"/>
        </w:rPr>
        <w:t>ими</w:t>
      </w:r>
      <w:r w:rsidRPr="001C3055">
        <w:rPr>
          <w:rFonts w:ascii="Trebuchet MS" w:hAnsi="Trebuchet MS" w:cs="Times New Roman"/>
        </w:rPr>
        <w:t xml:space="preserve"> организаци</w:t>
      </w:r>
      <w:r w:rsidR="007E5077">
        <w:rPr>
          <w:rFonts w:ascii="Trebuchet MS" w:hAnsi="Trebuchet MS" w:cs="Times New Roman"/>
        </w:rPr>
        <w:t>ями</w:t>
      </w:r>
      <w:r w:rsidRPr="001C3055">
        <w:rPr>
          <w:rFonts w:ascii="Trebuchet MS" w:hAnsi="Trebuchet MS" w:cs="Times New Roman"/>
        </w:rPr>
        <w:t xml:space="preserve"> явля</w:t>
      </w:r>
      <w:r w:rsidR="007E5077">
        <w:rPr>
          <w:rFonts w:ascii="Trebuchet MS" w:hAnsi="Trebuchet MS" w:cs="Times New Roman"/>
        </w:rPr>
        <w:t>ю</w:t>
      </w:r>
      <w:r w:rsidRPr="001C3055">
        <w:rPr>
          <w:rFonts w:ascii="Trebuchet MS" w:hAnsi="Trebuchet MS" w:cs="Times New Roman"/>
        </w:rPr>
        <w:t>тся:</w:t>
      </w:r>
    </w:p>
    <w:bookmarkEnd w:id="128"/>
    <w:p w14:paraId="3197622E" w14:textId="77777777" w:rsidR="002F58A3" w:rsidRDefault="002F58A3" w:rsidP="002F58A3">
      <w:pPr>
        <w:spacing w:after="0" w:line="276" w:lineRule="auto"/>
        <w:ind w:firstLine="567"/>
        <w:jc w:val="both"/>
        <w:rPr>
          <w:rFonts w:ascii="Trebuchet MS" w:hAnsi="Trebuchet MS" w:cs="Times New Roman"/>
        </w:rPr>
      </w:pPr>
      <w:r>
        <w:rPr>
          <w:rFonts w:ascii="Trebuchet MS" w:hAnsi="Trebuchet MS" w:cs="Times New Roman"/>
        </w:rPr>
        <w:t xml:space="preserve">- ООО «Теплосбыт» </w:t>
      </w:r>
      <w:r w:rsidRPr="002A5049">
        <w:rPr>
          <w:rFonts w:ascii="Trebuchet MS" w:hAnsi="Trebuchet MS" w:cs="Times New Roman"/>
        </w:rPr>
        <w:t xml:space="preserve">(ИНН </w:t>
      </w:r>
      <w:r w:rsidRPr="00847718">
        <w:rPr>
          <w:rFonts w:ascii="Trebuchet MS" w:hAnsi="Trebuchet MS" w:cs="Times New Roman"/>
        </w:rPr>
        <w:t>6919003721</w:t>
      </w:r>
      <w:r w:rsidRPr="002A5049">
        <w:rPr>
          <w:rFonts w:ascii="Trebuchet MS" w:hAnsi="Trebuchet MS" w:cs="Times New Roman"/>
        </w:rPr>
        <w:t xml:space="preserve">; ОГРН </w:t>
      </w:r>
      <w:r w:rsidRPr="00847718">
        <w:rPr>
          <w:rFonts w:ascii="Trebuchet MS" w:hAnsi="Trebuchet MS" w:cs="Times New Roman"/>
        </w:rPr>
        <w:t>1216900012614</w:t>
      </w:r>
      <w:r w:rsidRPr="002A5049">
        <w:rPr>
          <w:rFonts w:ascii="Trebuchet MS" w:hAnsi="Trebuchet MS" w:cs="Times New Roman"/>
        </w:rPr>
        <w:t>)</w:t>
      </w:r>
      <w:r>
        <w:rPr>
          <w:rFonts w:ascii="Trebuchet MS" w:hAnsi="Trebuchet MS" w:cs="Times New Roman"/>
        </w:rPr>
        <w:t xml:space="preserve">, расположенное по адресу: </w:t>
      </w:r>
      <w:r w:rsidRPr="00847718">
        <w:rPr>
          <w:rFonts w:ascii="Trebuchet MS" w:hAnsi="Trebuchet MS" w:cs="Times New Roman"/>
        </w:rPr>
        <w:t>171720, Тверская область, Весьегонский муниципальный округ, г.</w:t>
      </w:r>
      <w:r>
        <w:rPr>
          <w:rFonts w:ascii="Trebuchet MS" w:hAnsi="Trebuchet MS" w:cs="Times New Roman"/>
        </w:rPr>
        <w:t xml:space="preserve"> </w:t>
      </w:r>
      <w:r w:rsidRPr="00847718">
        <w:rPr>
          <w:rFonts w:ascii="Trebuchet MS" w:hAnsi="Trebuchet MS" w:cs="Times New Roman"/>
        </w:rPr>
        <w:t>Весьегонск, ул. Коммунистическая, д.4А, пом.1</w:t>
      </w:r>
      <w:r>
        <w:rPr>
          <w:rFonts w:ascii="Trebuchet MS" w:hAnsi="Trebuchet MS" w:cs="Times New Roman"/>
        </w:rPr>
        <w:t>;</w:t>
      </w:r>
    </w:p>
    <w:p w14:paraId="179E3F4D" w14:textId="77777777" w:rsidR="002F58A3" w:rsidRPr="004712A0" w:rsidRDefault="002F58A3" w:rsidP="002F58A3">
      <w:pPr>
        <w:spacing w:after="0" w:line="276" w:lineRule="auto"/>
        <w:ind w:firstLine="567"/>
        <w:jc w:val="both"/>
        <w:rPr>
          <w:rFonts w:ascii="Trebuchet MS" w:hAnsi="Trebuchet MS" w:cs="Times New Roman"/>
        </w:rPr>
      </w:pPr>
      <w:r w:rsidRPr="002A5049">
        <w:rPr>
          <w:rFonts w:ascii="Trebuchet MS" w:hAnsi="Trebuchet MS" w:cs="Times New Roman"/>
        </w:rPr>
        <w:t xml:space="preserve">- </w:t>
      </w:r>
      <w:r>
        <w:rPr>
          <w:rFonts w:ascii="Trebuchet MS" w:hAnsi="Trebuchet MS" w:cs="Times New Roman"/>
        </w:rPr>
        <w:t>ООО «Теплоснаб»</w:t>
      </w:r>
      <w:r w:rsidRPr="002A5049">
        <w:rPr>
          <w:rFonts w:ascii="Trebuchet MS" w:hAnsi="Trebuchet MS" w:cs="Times New Roman"/>
        </w:rPr>
        <w:t xml:space="preserve"> (ИНН </w:t>
      </w:r>
      <w:r w:rsidRPr="00847718">
        <w:rPr>
          <w:rFonts w:ascii="Trebuchet MS" w:hAnsi="Trebuchet MS" w:cs="Times New Roman"/>
        </w:rPr>
        <w:t>6919003432</w:t>
      </w:r>
      <w:r w:rsidRPr="002A5049">
        <w:rPr>
          <w:rFonts w:ascii="Trebuchet MS" w:hAnsi="Trebuchet MS" w:cs="Times New Roman"/>
        </w:rPr>
        <w:t xml:space="preserve">; ОГРН </w:t>
      </w:r>
      <w:r w:rsidRPr="00847718">
        <w:rPr>
          <w:rFonts w:ascii="Trebuchet MS" w:hAnsi="Trebuchet MS" w:cs="Times New Roman"/>
        </w:rPr>
        <w:t>1166952066930</w:t>
      </w:r>
      <w:r w:rsidRPr="002A5049">
        <w:rPr>
          <w:rFonts w:ascii="Trebuchet MS" w:hAnsi="Trebuchet MS" w:cs="Times New Roman"/>
        </w:rPr>
        <w:t>)</w:t>
      </w:r>
      <w:r>
        <w:rPr>
          <w:rFonts w:ascii="Trebuchet MS" w:hAnsi="Trebuchet MS" w:cs="Times New Roman"/>
        </w:rPr>
        <w:t xml:space="preserve">, расположенное по адресу: </w:t>
      </w:r>
      <w:r w:rsidRPr="00847718">
        <w:rPr>
          <w:rFonts w:ascii="Trebuchet MS" w:hAnsi="Trebuchet MS" w:cs="Times New Roman"/>
        </w:rPr>
        <w:t>171721, Тверская область, Весьегонский муниципальный округ, г.</w:t>
      </w:r>
      <w:r>
        <w:rPr>
          <w:rFonts w:ascii="Trebuchet MS" w:hAnsi="Trebuchet MS" w:cs="Times New Roman"/>
        </w:rPr>
        <w:t xml:space="preserve"> </w:t>
      </w:r>
      <w:r w:rsidRPr="00847718">
        <w:rPr>
          <w:rFonts w:ascii="Trebuchet MS" w:hAnsi="Trebuchet MS" w:cs="Times New Roman"/>
        </w:rPr>
        <w:t>Весьегонск, ул.</w:t>
      </w:r>
      <w:r>
        <w:rPr>
          <w:rFonts w:ascii="Trebuchet MS" w:hAnsi="Trebuchet MS" w:cs="Times New Roman"/>
        </w:rPr>
        <w:t xml:space="preserve"> </w:t>
      </w:r>
      <w:r w:rsidRPr="00847718">
        <w:rPr>
          <w:rFonts w:ascii="Trebuchet MS" w:hAnsi="Trebuchet MS" w:cs="Times New Roman"/>
        </w:rPr>
        <w:t>Заречная, д.2, оф.2.</w:t>
      </w:r>
      <w:r>
        <w:rPr>
          <w:rFonts w:ascii="Trebuchet MS" w:hAnsi="Trebuchet MS" w:cs="Times New Roman"/>
        </w:rPr>
        <w:t>;</w:t>
      </w:r>
    </w:p>
    <w:p w14:paraId="2CEF367B" w14:textId="77777777" w:rsidR="002F58A3" w:rsidRPr="004712A0" w:rsidRDefault="002F58A3" w:rsidP="002F58A3">
      <w:pPr>
        <w:spacing w:after="0" w:line="276" w:lineRule="auto"/>
        <w:ind w:firstLine="567"/>
        <w:jc w:val="both"/>
        <w:rPr>
          <w:rFonts w:ascii="Trebuchet MS" w:hAnsi="Trebuchet MS" w:cs="Times New Roman"/>
        </w:rPr>
      </w:pPr>
      <w:r>
        <w:rPr>
          <w:rFonts w:ascii="Trebuchet MS" w:hAnsi="Trebuchet MS" w:cs="Times New Roman"/>
        </w:rPr>
        <w:t xml:space="preserve">- ООО «ВесьТепло» </w:t>
      </w:r>
      <w:r w:rsidRPr="002A5049">
        <w:rPr>
          <w:rFonts w:ascii="Trebuchet MS" w:hAnsi="Trebuchet MS" w:cs="Times New Roman"/>
        </w:rPr>
        <w:t xml:space="preserve">(ИНН </w:t>
      </w:r>
      <w:r w:rsidRPr="00847718">
        <w:rPr>
          <w:rFonts w:ascii="Trebuchet MS" w:hAnsi="Trebuchet MS" w:cs="Times New Roman"/>
        </w:rPr>
        <w:t>4205392684</w:t>
      </w:r>
      <w:r w:rsidRPr="002A5049">
        <w:rPr>
          <w:rFonts w:ascii="Trebuchet MS" w:hAnsi="Trebuchet MS" w:cs="Times New Roman"/>
        </w:rPr>
        <w:t xml:space="preserve">; ОГРН </w:t>
      </w:r>
      <w:r w:rsidRPr="00847718">
        <w:rPr>
          <w:rFonts w:ascii="Trebuchet MS" w:hAnsi="Trebuchet MS" w:cs="Times New Roman"/>
        </w:rPr>
        <w:t>1204200014974</w:t>
      </w:r>
      <w:r w:rsidRPr="002A5049">
        <w:rPr>
          <w:rFonts w:ascii="Trebuchet MS" w:hAnsi="Trebuchet MS" w:cs="Times New Roman"/>
        </w:rPr>
        <w:t>)</w:t>
      </w:r>
      <w:r>
        <w:rPr>
          <w:rFonts w:ascii="Trebuchet MS" w:hAnsi="Trebuchet MS" w:cs="Times New Roman"/>
        </w:rPr>
        <w:t xml:space="preserve">, </w:t>
      </w:r>
      <w:r w:rsidRPr="00847718">
        <w:rPr>
          <w:rFonts w:ascii="Trebuchet MS" w:hAnsi="Trebuchet MS" w:cs="Times New Roman"/>
        </w:rPr>
        <w:t>расположенное по адресу: 171721, Тверская область, Весьегонский муниципальный округ, г. Весьегонск, ул. Заречная, д.17</w:t>
      </w:r>
      <w:r>
        <w:rPr>
          <w:rFonts w:ascii="Trebuchet MS" w:hAnsi="Trebuchet MS" w:cs="Times New Roman"/>
        </w:rPr>
        <w:t>;</w:t>
      </w:r>
    </w:p>
    <w:p w14:paraId="7009C76D" w14:textId="77777777" w:rsidR="002F58A3" w:rsidRPr="004712A0" w:rsidRDefault="002F58A3" w:rsidP="002F58A3">
      <w:pPr>
        <w:spacing w:after="0" w:line="276" w:lineRule="auto"/>
        <w:ind w:firstLine="567"/>
        <w:jc w:val="both"/>
        <w:rPr>
          <w:rFonts w:ascii="Trebuchet MS" w:hAnsi="Trebuchet MS" w:cs="Times New Roman"/>
        </w:rPr>
      </w:pPr>
      <w:r w:rsidRPr="002A5049">
        <w:rPr>
          <w:rFonts w:ascii="Trebuchet MS" w:hAnsi="Trebuchet MS" w:cs="Times New Roman"/>
        </w:rPr>
        <w:t xml:space="preserve">- </w:t>
      </w:r>
      <w:r>
        <w:rPr>
          <w:rFonts w:ascii="Trebuchet MS" w:hAnsi="Trebuchet MS" w:cs="Times New Roman"/>
        </w:rPr>
        <w:t>МУП «Весьегонский рынок»</w:t>
      </w:r>
      <w:r w:rsidRPr="002A5049">
        <w:rPr>
          <w:rFonts w:ascii="Trebuchet MS" w:hAnsi="Trebuchet MS" w:cs="Times New Roman"/>
        </w:rPr>
        <w:t xml:space="preserve"> (ИНН </w:t>
      </w:r>
      <w:r w:rsidRPr="00847718">
        <w:rPr>
          <w:rFonts w:ascii="Trebuchet MS" w:hAnsi="Trebuchet MS" w:cs="Times New Roman"/>
        </w:rPr>
        <w:t>6919003986</w:t>
      </w:r>
      <w:r w:rsidRPr="002A5049">
        <w:rPr>
          <w:rFonts w:ascii="Trebuchet MS" w:hAnsi="Trebuchet MS" w:cs="Times New Roman"/>
        </w:rPr>
        <w:t xml:space="preserve">; ОГРН </w:t>
      </w:r>
      <w:r w:rsidRPr="00847718">
        <w:rPr>
          <w:rFonts w:ascii="Trebuchet MS" w:hAnsi="Trebuchet MS" w:cs="Times New Roman"/>
        </w:rPr>
        <w:t>1026901537167</w:t>
      </w:r>
      <w:r w:rsidRPr="002A5049">
        <w:rPr>
          <w:rFonts w:ascii="Trebuchet MS" w:hAnsi="Trebuchet MS" w:cs="Times New Roman"/>
        </w:rPr>
        <w:t>)</w:t>
      </w:r>
      <w:r>
        <w:rPr>
          <w:rFonts w:ascii="Trebuchet MS" w:hAnsi="Trebuchet MS" w:cs="Times New Roman"/>
        </w:rPr>
        <w:t xml:space="preserve">, </w:t>
      </w:r>
      <w:r w:rsidRPr="00847718">
        <w:rPr>
          <w:rFonts w:ascii="Trebuchet MS" w:hAnsi="Trebuchet MS" w:cs="Times New Roman"/>
        </w:rPr>
        <w:t>расположенное по адресу: 17172</w:t>
      </w:r>
      <w:r>
        <w:rPr>
          <w:rFonts w:ascii="Trebuchet MS" w:hAnsi="Trebuchet MS" w:cs="Times New Roman"/>
        </w:rPr>
        <w:t>0</w:t>
      </w:r>
      <w:r w:rsidRPr="00847718">
        <w:rPr>
          <w:rFonts w:ascii="Trebuchet MS" w:hAnsi="Trebuchet MS" w:cs="Times New Roman"/>
        </w:rPr>
        <w:t xml:space="preserve">, Тверская область, Весьегонский муниципальный округ, г. Весьегонск, ул. </w:t>
      </w:r>
      <w:r>
        <w:rPr>
          <w:rFonts w:ascii="Trebuchet MS" w:hAnsi="Trebuchet MS" w:cs="Times New Roman"/>
        </w:rPr>
        <w:t>Карла Маркса</w:t>
      </w:r>
      <w:r w:rsidRPr="00847718">
        <w:rPr>
          <w:rFonts w:ascii="Trebuchet MS" w:hAnsi="Trebuchet MS" w:cs="Times New Roman"/>
        </w:rPr>
        <w:t>, д.1</w:t>
      </w:r>
      <w:r>
        <w:rPr>
          <w:rFonts w:ascii="Trebuchet MS" w:hAnsi="Trebuchet MS" w:cs="Times New Roman"/>
        </w:rPr>
        <w:t>45.</w:t>
      </w:r>
    </w:p>
    <w:p w14:paraId="4854138E" w14:textId="77777777" w:rsidR="002C5967" w:rsidRDefault="002C5967" w:rsidP="002F58A3">
      <w:pPr>
        <w:spacing w:after="0" w:line="276" w:lineRule="auto"/>
        <w:ind w:firstLine="567"/>
        <w:jc w:val="both"/>
        <w:rPr>
          <w:rFonts w:ascii="Trebuchet MS" w:hAnsi="Trebuchet MS" w:cs="Times New Roman"/>
        </w:rPr>
      </w:pPr>
    </w:p>
    <w:p w14:paraId="661609F7" w14:textId="2CC2CD8B" w:rsidR="002F58A3" w:rsidRDefault="002F58A3" w:rsidP="002F58A3">
      <w:pPr>
        <w:spacing w:after="0" w:line="276" w:lineRule="auto"/>
        <w:ind w:firstLine="567"/>
        <w:jc w:val="both"/>
        <w:rPr>
          <w:rFonts w:ascii="Trebuchet MS" w:hAnsi="Trebuchet MS" w:cs="Times New Roman"/>
        </w:rPr>
      </w:pPr>
      <w:r w:rsidRPr="00B53F48">
        <w:rPr>
          <w:rFonts w:ascii="Trebuchet MS" w:hAnsi="Trebuchet MS" w:cs="Times New Roman"/>
        </w:rPr>
        <w:t>В 2021 году ООО «ВесьТепло» самоустранилось от исполнения</w:t>
      </w:r>
      <w:r>
        <w:rPr>
          <w:rFonts w:ascii="Trebuchet MS" w:hAnsi="Trebuchet MS" w:cs="Times New Roman"/>
        </w:rPr>
        <w:t xml:space="preserve"> </w:t>
      </w:r>
      <w:r w:rsidRPr="00B53F48">
        <w:rPr>
          <w:rFonts w:ascii="Trebuchet MS" w:hAnsi="Trebuchet MS" w:cs="Times New Roman"/>
        </w:rPr>
        <w:t>обязанности по оказанию услуг отопления, на котельных, в связи с чем, с марта 2021 года в целях недопущения срыва отопительного периода 2020-2021, 2021-2022 гг. теплоснабжение населения и юридических лиц по котельным, расположенным по адресам: Тверская область, с. Кесьма, ул. Пушкинская, д. 40А; г. Весьегонск, ул. Молодежная, д. 2</w:t>
      </w:r>
      <w:r>
        <w:rPr>
          <w:rFonts w:ascii="Trebuchet MS" w:hAnsi="Trebuchet MS" w:cs="Times New Roman"/>
        </w:rPr>
        <w:t>4</w:t>
      </w:r>
      <w:r w:rsidRPr="00B53F48">
        <w:rPr>
          <w:rFonts w:ascii="Trebuchet MS" w:hAnsi="Trebuchet MS" w:cs="Times New Roman"/>
        </w:rPr>
        <w:t xml:space="preserve">А, ул. Степанова, д. 11А, ул. Павлика Морозова, д. 42А, ул. Тихонова, д. 1 осуществляло МУП «Весьегонский рынок». </w:t>
      </w:r>
    </w:p>
    <w:p w14:paraId="768928A3" w14:textId="77777777" w:rsidR="002F58A3" w:rsidRDefault="002F58A3" w:rsidP="002F58A3">
      <w:pPr>
        <w:spacing w:after="0" w:line="276" w:lineRule="auto"/>
        <w:ind w:firstLine="567"/>
        <w:jc w:val="both"/>
        <w:rPr>
          <w:rFonts w:ascii="Trebuchet MS" w:hAnsi="Trebuchet MS" w:cs="Times New Roman"/>
        </w:rPr>
      </w:pPr>
      <w:r w:rsidRPr="00B53F48">
        <w:rPr>
          <w:rFonts w:ascii="Trebuchet MS" w:hAnsi="Trebuchet MS" w:cs="Times New Roman"/>
        </w:rPr>
        <w:t>В настоящее время отопительный сезо</w:t>
      </w:r>
      <w:r>
        <w:rPr>
          <w:rFonts w:ascii="Trebuchet MS" w:hAnsi="Trebuchet MS" w:cs="Times New Roman"/>
        </w:rPr>
        <w:t>н</w:t>
      </w:r>
      <w:r w:rsidRPr="00B53F48">
        <w:rPr>
          <w:rFonts w:ascii="Trebuchet MS" w:hAnsi="Trebuchet MS" w:cs="Times New Roman"/>
        </w:rPr>
        <w:t xml:space="preserve"> 2022-2023 года начат, на основании решения комиссии по предупреждению и ликвидации чрезвычайных ситуаций и обеспечению пожарной безопас</w:t>
      </w:r>
      <w:r>
        <w:rPr>
          <w:rFonts w:ascii="Trebuchet MS" w:hAnsi="Trebuchet MS" w:cs="Times New Roman"/>
        </w:rPr>
        <w:t>н</w:t>
      </w:r>
      <w:r w:rsidRPr="00B53F48">
        <w:rPr>
          <w:rFonts w:ascii="Trebuchet MS" w:hAnsi="Trebuchet MS" w:cs="Times New Roman"/>
        </w:rPr>
        <w:t>ости администрации Весьегонского муниципального округа Тверско</w:t>
      </w:r>
      <w:r>
        <w:rPr>
          <w:rFonts w:ascii="Trebuchet MS" w:hAnsi="Trebuchet MS" w:cs="Times New Roman"/>
        </w:rPr>
        <w:t>й</w:t>
      </w:r>
      <w:r w:rsidRPr="00B53F48">
        <w:rPr>
          <w:rFonts w:ascii="Trebuchet MS" w:hAnsi="Trebuchet MS" w:cs="Times New Roman"/>
        </w:rPr>
        <w:t xml:space="preserve"> области, в целях недопущения срыва отопительного периода 2022-2023 </w:t>
      </w:r>
      <w:r>
        <w:rPr>
          <w:rFonts w:ascii="Trebuchet MS" w:hAnsi="Trebuchet MS" w:cs="Times New Roman"/>
        </w:rPr>
        <w:t>гг</w:t>
      </w:r>
      <w:r w:rsidRPr="00B53F48">
        <w:rPr>
          <w:rFonts w:ascii="Trebuchet MS" w:hAnsi="Trebuchet MS" w:cs="Times New Roman"/>
        </w:rPr>
        <w:t>. теплоснабжение населения и юридических лиц по указанным котельным, возложено на МУП «Весьегонский рынок».</w:t>
      </w:r>
    </w:p>
    <w:p w14:paraId="538E0DD5" w14:textId="73DB8818" w:rsidR="003D4972" w:rsidRDefault="003D4972" w:rsidP="003D4972">
      <w:pPr>
        <w:spacing w:after="0" w:line="276" w:lineRule="auto"/>
        <w:ind w:firstLine="567"/>
        <w:jc w:val="both"/>
        <w:rPr>
          <w:rFonts w:ascii="Trebuchet MS" w:hAnsi="Trebuchet MS" w:cs="Times New Roman"/>
        </w:rPr>
      </w:pPr>
    </w:p>
    <w:p w14:paraId="4801062A" w14:textId="2E92F84C" w:rsidR="002F58A3" w:rsidRDefault="002F58A3" w:rsidP="003D4972">
      <w:pPr>
        <w:spacing w:after="0" w:line="276" w:lineRule="auto"/>
        <w:ind w:firstLine="567"/>
        <w:jc w:val="both"/>
        <w:rPr>
          <w:rFonts w:ascii="Trebuchet MS" w:hAnsi="Trebuchet MS" w:cs="Times New Roman"/>
        </w:rPr>
      </w:pPr>
    </w:p>
    <w:p w14:paraId="574C3767" w14:textId="54AC1D89" w:rsidR="002F58A3" w:rsidRDefault="002F58A3" w:rsidP="003D4972">
      <w:pPr>
        <w:spacing w:after="0" w:line="276" w:lineRule="auto"/>
        <w:ind w:firstLine="567"/>
        <w:jc w:val="both"/>
        <w:rPr>
          <w:rFonts w:ascii="Trebuchet MS" w:hAnsi="Trebuchet MS" w:cs="Times New Roman"/>
        </w:rPr>
      </w:pPr>
    </w:p>
    <w:p w14:paraId="69F5FBB1" w14:textId="25D01EE1" w:rsidR="002F58A3" w:rsidRDefault="002F58A3" w:rsidP="003D4972">
      <w:pPr>
        <w:spacing w:after="0" w:line="276" w:lineRule="auto"/>
        <w:ind w:firstLine="567"/>
        <w:jc w:val="both"/>
        <w:rPr>
          <w:rFonts w:ascii="Trebuchet MS" w:hAnsi="Trebuchet MS" w:cs="Times New Roman"/>
        </w:rPr>
      </w:pPr>
    </w:p>
    <w:p w14:paraId="3C3D6C30" w14:textId="127892AC" w:rsidR="002F58A3" w:rsidRDefault="002F58A3" w:rsidP="003D4972">
      <w:pPr>
        <w:spacing w:after="0" w:line="276" w:lineRule="auto"/>
        <w:ind w:firstLine="567"/>
        <w:jc w:val="both"/>
        <w:rPr>
          <w:rFonts w:ascii="Trebuchet MS" w:hAnsi="Trebuchet MS" w:cs="Times New Roman"/>
        </w:rPr>
      </w:pPr>
    </w:p>
    <w:p w14:paraId="369F9A71" w14:textId="2F92FC3C" w:rsidR="002F58A3" w:rsidRDefault="002F58A3" w:rsidP="003D4972">
      <w:pPr>
        <w:spacing w:after="0" w:line="276" w:lineRule="auto"/>
        <w:ind w:firstLine="567"/>
        <w:jc w:val="both"/>
        <w:rPr>
          <w:rFonts w:ascii="Trebuchet MS" w:hAnsi="Trebuchet MS" w:cs="Times New Roman"/>
        </w:rPr>
      </w:pPr>
    </w:p>
    <w:p w14:paraId="34E3673C" w14:textId="661D8F84" w:rsidR="002F58A3" w:rsidRDefault="002F58A3" w:rsidP="003D4972">
      <w:pPr>
        <w:spacing w:after="0" w:line="276" w:lineRule="auto"/>
        <w:ind w:firstLine="567"/>
        <w:jc w:val="both"/>
        <w:rPr>
          <w:rFonts w:ascii="Trebuchet MS" w:hAnsi="Trebuchet MS" w:cs="Times New Roman"/>
        </w:rPr>
      </w:pPr>
    </w:p>
    <w:p w14:paraId="17179D7D" w14:textId="5BC71316" w:rsidR="002F58A3" w:rsidRDefault="002F58A3" w:rsidP="003D4972">
      <w:pPr>
        <w:spacing w:after="0" w:line="276" w:lineRule="auto"/>
        <w:ind w:firstLine="567"/>
        <w:jc w:val="both"/>
        <w:rPr>
          <w:rFonts w:ascii="Trebuchet MS" w:hAnsi="Trebuchet MS" w:cs="Times New Roman"/>
        </w:rPr>
      </w:pPr>
    </w:p>
    <w:p w14:paraId="7F341A17" w14:textId="538D3785" w:rsidR="002F58A3" w:rsidRDefault="002F58A3" w:rsidP="003D4972">
      <w:pPr>
        <w:spacing w:after="0" w:line="276" w:lineRule="auto"/>
        <w:ind w:firstLine="567"/>
        <w:jc w:val="both"/>
        <w:rPr>
          <w:rFonts w:ascii="Trebuchet MS" w:hAnsi="Trebuchet MS" w:cs="Times New Roman"/>
        </w:rPr>
      </w:pPr>
    </w:p>
    <w:p w14:paraId="6B97CDCB" w14:textId="0EE7C82D" w:rsidR="002F58A3" w:rsidRDefault="002F58A3" w:rsidP="003D4972">
      <w:pPr>
        <w:spacing w:after="0" w:line="276" w:lineRule="auto"/>
        <w:ind w:firstLine="567"/>
        <w:jc w:val="both"/>
        <w:rPr>
          <w:rFonts w:ascii="Trebuchet MS" w:hAnsi="Trebuchet MS" w:cs="Times New Roman"/>
        </w:rPr>
      </w:pPr>
    </w:p>
    <w:p w14:paraId="6CF730C0" w14:textId="214E72C5" w:rsidR="002F58A3" w:rsidRDefault="002F58A3" w:rsidP="003D4972">
      <w:pPr>
        <w:spacing w:after="0" w:line="276" w:lineRule="auto"/>
        <w:ind w:firstLine="567"/>
        <w:jc w:val="both"/>
        <w:rPr>
          <w:rFonts w:ascii="Trebuchet MS" w:hAnsi="Trebuchet MS" w:cs="Times New Roman"/>
        </w:rPr>
      </w:pPr>
    </w:p>
    <w:p w14:paraId="5995B7DF" w14:textId="786A1B2E" w:rsidR="002F58A3" w:rsidRDefault="002F58A3" w:rsidP="003D4972">
      <w:pPr>
        <w:spacing w:after="0" w:line="276" w:lineRule="auto"/>
        <w:ind w:firstLine="567"/>
        <w:jc w:val="both"/>
        <w:rPr>
          <w:rFonts w:ascii="Trebuchet MS" w:hAnsi="Trebuchet MS" w:cs="Times New Roman"/>
        </w:rPr>
      </w:pPr>
    </w:p>
    <w:p w14:paraId="1E008D61" w14:textId="77777777" w:rsidR="0061648D" w:rsidRPr="00FF2E78" w:rsidRDefault="0061648D" w:rsidP="006B171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9" w:name="_Toc118635731"/>
      <w:r w:rsidRPr="00FF2E78">
        <w:rPr>
          <w:rFonts w:ascii="Trebuchet MS" w:eastAsia="Times New Roman" w:hAnsi="Trebuchet MS" w:cs="Times New Roman"/>
          <w:b/>
          <w:lang w:eastAsia="ru-RU"/>
        </w:rPr>
        <w:lastRenderedPageBreak/>
        <w:t>10.2 Реестр зон деятельности единой теплоснабжающей организации (организаций)</w:t>
      </w:r>
      <w:bookmarkEnd w:id="129"/>
    </w:p>
    <w:p w14:paraId="163C8933" w14:textId="77777777" w:rsidR="0061648D" w:rsidRPr="00FF2E78" w:rsidRDefault="0061648D" w:rsidP="0061648D">
      <w:pPr>
        <w:spacing w:after="0"/>
        <w:jc w:val="both"/>
        <w:rPr>
          <w:rFonts w:ascii="Trebuchet MS" w:hAnsi="Trebuchet MS" w:cs="Times New Roman"/>
          <w:b/>
        </w:rPr>
      </w:pPr>
      <w:r w:rsidRPr="00FF2E78">
        <w:rPr>
          <w:rFonts w:ascii="Trebuchet MS" w:hAnsi="Trebuchet MS" w:cs="Times New Roman"/>
          <w:b/>
        </w:rPr>
        <w:t>Таблица 10.2.1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726"/>
        <w:gridCol w:w="726"/>
        <w:gridCol w:w="2473"/>
        <w:gridCol w:w="2074"/>
        <w:gridCol w:w="2041"/>
      </w:tblGrid>
      <w:tr w:rsidR="002F58A3" w:rsidRPr="002A5331" w14:paraId="140CD23B" w14:textId="77777777" w:rsidTr="002C5967">
        <w:trPr>
          <w:cantSplit/>
          <w:trHeight w:val="1736"/>
          <w:tblHeader/>
        </w:trPr>
        <w:tc>
          <w:tcPr>
            <w:tcW w:w="1040" w:type="pct"/>
            <w:shd w:val="clear" w:color="000000" w:fill="CCFF99"/>
            <w:vAlign w:val="center"/>
            <w:hideMark/>
          </w:tcPr>
          <w:p w14:paraId="7F7CEC31"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bookmarkStart w:id="130" w:name="_Hlk69851115"/>
            <w:r w:rsidRPr="002A5331">
              <w:rPr>
                <w:rFonts w:ascii="Trebuchet MS" w:eastAsia="Times New Roman" w:hAnsi="Trebuchet MS" w:cs="Calibri"/>
                <w:b/>
                <w:bCs/>
                <w:color w:val="000000"/>
                <w:sz w:val="20"/>
                <w:szCs w:val="20"/>
                <w:lang w:eastAsia="ru-RU"/>
              </w:rPr>
              <w:t>Наименование ЕТО</w:t>
            </w:r>
          </w:p>
        </w:tc>
        <w:tc>
          <w:tcPr>
            <w:tcW w:w="363" w:type="pct"/>
            <w:shd w:val="clear" w:color="000000" w:fill="CCFF99"/>
            <w:textDirection w:val="btLr"/>
            <w:vAlign w:val="center"/>
            <w:hideMark/>
          </w:tcPr>
          <w:p w14:paraId="767E09CF"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Код зоны деятельности</w:t>
            </w:r>
          </w:p>
        </w:tc>
        <w:tc>
          <w:tcPr>
            <w:tcW w:w="363" w:type="pct"/>
            <w:shd w:val="clear" w:color="000000" w:fill="CCFF99"/>
            <w:textDirection w:val="btLr"/>
            <w:vAlign w:val="center"/>
            <w:hideMark/>
          </w:tcPr>
          <w:p w14:paraId="5C4B4DB2"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 системы теплоснабжения</w:t>
            </w:r>
          </w:p>
        </w:tc>
        <w:tc>
          <w:tcPr>
            <w:tcW w:w="1224" w:type="pct"/>
            <w:shd w:val="clear" w:color="000000" w:fill="CCFF99"/>
            <w:vAlign w:val="center"/>
            <w:hideMark/>
          </w:tcPr>
          <w:p w14:paraId="4FF09D79"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Наименование источников</w:t>
            </w:r>
          </w:p>
        </w:tc>
        <w:tc>
          <w:tcPr>
            <w:tcW w:w="1003" w:type="pct"/>
            <w:shd w:val="clear" w:color="000000" w:fill="CCFF99"/>
            <w:vAlign w:val="center"/>
            <w:hideMark/>
          </w:tcPr>
          <w:p w14:paraId="5CD615CE"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1007" w:type="pct"/>
            <w:shd w:val="clear" w:color="000000" w:fill="CCFF99"/>
            <w:vAlign w:val="center"/>
            <w:hideMark/>
          </w:tcPr>
          <w:p w14:paraId="1C0F5A6D"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r>
      <w:tr w:rsidR="002F58A3" w:rsidRPr="002A5331" w14:paraId="1B221C35" w14:textId="77777777" w:rsidTr="002C5967">
        <w:trPr>
          <w:cantSplit/>
          <w:trHeight w:val="110"/>
        </w:trPr>
        <w:tc>
          <w:tcPr>
            <w:tcW w:w="1040" w:type="pct"/>
            <w:vMerge w:val="restart"/>
            <w:shd w:val="clear" w:color="auto" w:fill="FFFF99"/>
            <w:vAlign w:val="center"/>
            <w:hideMark/>
          </w:tcPr>
          <w:p w14:paraId="4AE9D19D" w14:textId="77777777" w:rsidR="002F58A3" w:rsidRPr="009827E3" w:rsidRDefault="002F58A3" w:rsidP="00517071">
            <w:pPr>
              <w:spacing w:after="0" w:line="240" w:lineRule="auto"/>
              <w:jc w:val="center"/>
              <w:rPr>
                <w:rFonts w:ascii="Trebuchet MS" w:eastAsia="Times New Roman" w:hAnsi="Trebuchet MS" w:cs="Calibri"/>
                <w:b/>
                <w:bCs/>
                <w:color w:val="000000"/>
                <w:sz w:val="20"/>
                <w:szCs w:val="20"/>
                <w:lang w:eastAsia="ru-RU"/>
              </w:rPr>
            </w:pPr>
            <w:r w:rsidRPr="009827E3">
              <w:rPr>
                <w:rFonts w:ascii="Trebuchet MS" w:eastAsia="Times New Roman" w:hAnsi="Trebuchet MS" w:cs="Calibri"/>
                <w:b/>
                <w:bCs/>
                <w:color w:val="000000"/>
                <w:sz w:val="20"/>
                <w:szCs w:val="20"/>
                <w:lang w:eastAsia="ru-RU"/>
              </w:rPr>
              <w:t>ЕТО-1</w:t>
            </w:r>
            <w:r w:rsidRPr="009827E3">
              <w:rPr>
                <w:rFonts w:ascii="Trebuchet MS" w:eastAsia="Times New Roman" w:hAnsi="Trebuchet MS" w:cs="Calibri"/>
                <w:b/>
                <w:bCs/>
                <w:color w:val="000000"/>
                <w:sz w:val="20"/>
                <w:szCs w:val="20"/>
                <w:lang w:eastAsia="ru-RU"/>
              </w:rPr>
              <w:br/>
            </w:r>
            <w:r w:rsidRPr="00F87B10">
              <w:rPr>
                <w:rFonts w:ascii="Trebuchet MS" w:eastAsia="Times New Roman" w:hAnsi="Trebuchet MS" w:cs="Calibri"/>
                <w:b/>
                <w:bCs/>
                <w:color w:val="000000"/>
                <w:sz w:val="20"/>
                <w:szCs w:val="20"/>
                <w:lang w:eastAsia="ru-RU"/>
              </w:rPr>
              <w:t>ООО «Теплосбыт»</w:t>
            </w:r>
          </w:p>
        </w:tc>
        <w:tc>
          <w:tcPr>
            <w:tcW w:w="363" w:type="pct"/>
            <w:vMerge w:val="restart"/>
            <w:shd w:val="clear" w:color="auto" w:fill="auto"/>
            <w:vAlign w:val="center"/>
            <w:hideMark/>
          </w:tcPr>
          <w:p w14:paraId="071B4603"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1</w:t>
            </w:r>
          </w:p>
        </w:tc>
        <w:tc>
          <w:tcPr>
            <w:tcW w:w="363" w:type="pct"/>
            <w:vMerge w:val="restart"/>
            <w:shd w:val="clear" w:color="auto" w:fill="auto"/>
            <w:vAlign w:val="center"/>
            <w:hideMark/>
          </w:tcPr>
          <w:p w14:paraId="3C5989A0"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1</w:t>
            </w:r>
          </w:p>
        </w:tc>
        <w:tc>
          <w:tcPr>
            <w:tcW w:w="1224" w:type="pct"/>
            <w:vMerge w:val="restart"/>
            <w:shd w:val="clear" w:color="auto" w:fill="auto"/>
            <w:vAlign w:val="center"/>
            <w:hideMark/>
          </w:tcPr>
          <w:p w14:paraId="5201A33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"Центральная" (ул. Коммунистическая, 4а)</w:t>
            </w:r>
          </w:p>
        </w:tc>
        <w:tc>
          <w:tcPr>
            <w:tcW w:w="1003" w:type="pct"/>
            <w:vMerge w:val="restart"/>
            <w:shd w:val="clear" w:color="auto" w:fill="auto"/>
            <w:vAlign w:val="center"/>
            <w:hideMark/>
          </w:tcPr>
          <w:p w14:paraId="23DFDBB0"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«Теплосбыт»</w:t>
            </w:r>
          </w:p>
        </w:tc>
        <w:tc>
          <w:tcPr>
            <w:tcW w:w="1007" w:type="pct"/>
            <w:shd w:val="clear" w:color="auto" w:fill="auto"/>
            <w:vAlign w:val="center"/>
            <w:hideMark/>
          </w:tcPr>
          <w:p w14:paraId="5DFBACD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r>
      <w:tr w:rsidR="002F58A3" w:rsidRPr="002A5331" w14:paraId="61A01F0F" w14:textId="77777777" w:rsidTr="002C5967">
        <w:trPr>
          <w:cantSplit/>
          <w:trHeight w:val="321"/>
        </w:trPr>
        <w:tc>
          <w:tcPr>
            <w:tcW w:w="1040" w:type="pct"/>
            <w:vMerge/>
            <w:shd w:val="clear" w:color="auto" w:fill="FFFF99"/>
            <w:vAlign w:val="center"/>
            <w:hideMark/>
          </w:tcPr>
          <w:p w14:paraId="06A0D2E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62C7C3D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24B17D8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224" w:type="pct"/>
            <w:vMerge/>
            <w:vAlign w:val="center"/>
            <w:hideMark/>
          </w:tcPr>
          <w:p w14:paraId="48297D22"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03" w:type="pct"/>
            <w:vMerge/>
            <w:vAlign w:val="center"/>
            <w:hideMark/>
          </w:tcPr>
          <w:p w14:paraId="7AB25A10" w14:textId="77777777" w:rsidR="002F58A3" w:rsidRPr="00601415" w:rsidRDefault="002F58A3" w:rsidP="00517071">
            <w:pPr>
              <w:spacing w:after="0" w:line="240" w:lineRule="auto"/>
              <w:rPr>
                <w:rFonts w:ascii="Trebuchet MS" w:eastAsia="Times New Roman" w:hAnsi="Trebuchet MS" w:cs="Calibri"/>
                <w:color w:val="000000"/>
                <w:sz w:val="20"/>
                <w:szCs w:val="20"/>
                <w:lang w:val="en-US" w:eastAsia="ru-RU"/>
              </w:rPr>
            </w:pPr>
          </w:p>
        </w:tc>
        <w:tc>
          <w:tcPr>
            <w:tcW w:w="1007" w:type="pct"/>
            <w:shd w:val="clear" w:color="auto" w:fill="auto"/>
            <w:vAlign w:val="center"/>
            <w:hideMark/>
          </w:tcPr>
          <w:p w14:paraId="27361A6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r>
      <w:tr w:rsidR="002F58A3" w:rsidRPr="002A5331" w14:paraId="74CCE3A3" w14:textId="77777777" w:rsidTr="002C5967">
        <w:trPr>
          <w:cantSplit/>
          <w:trHeight w:val="110"/>
        </w:trPr>
        <w:tc>
          <w:tcPr>
            <w:tcW w:w="1040" w:type="pct"/>
            <w:vMerge w:val="restart"/>
            <w:shd w:val="clear" w:color="auto" w:fill="F4BEFA"/>
            <w:vAlign w:val="center"/>
          </w:tcPr>
          <w:p w14:paraId="56D47863" w14:textId="77777777" w:rsidR="002F58A3" w:rsidRPr="00F87B10" w:rsidRDefault="002F58A3" w:rsidP="00517071">
            <w:pPr>
              <w:spacing w:after="0" w:line="240" w:lineRule="auto"/>
              <w:jc w:val="center"/>
              <w:rPr>
                <w:rFonts w:ascii="Trebuchet MS" w:eastAsia="Times New Roman" w:hAnsi="Trebuchet MS" w:cs="Calibri"/>
                <w:b/>
                <w:bCs/>
                <w:color w:val="000000"/>
                <w:sz w:val="20"/>
                <w:szCs w:val="20"/>
                <w:lang w:eastAsia="ru-RU"/>
              </w:rPr>
            </w:pPr>
            <w:r w:rsidRPr="00F87B10">
              <w:rPr>
                <w:rFonts w:ascii="Trebuchet MS" w:eastAsia="Times New Roman" w:hAnsi="Trebuchet MS" w:cs="Calibri"/>
                <w:b/>
                <w:bCs/>
                <w:color w:val="000000"/>
                <w:sz w:val="20"/>
                <w:szCs w:val="20"/>
                <w:lang w:eastAsia="ru-RU"/>
              </w:rPr>
              <w:t>ЕТО-</w:t>
            </w:r>
            <w:r>
              <w:rPr>
                <w:rFonts w:ascii="Trebuchet MS" w:eastAsia="Times New Roman" w:hAnsi="Trebuchet MS" w:cs="Calibri"/>
                <w:b/>
                <w:bCs/>
                <w:color w:val="000000"/>
                <w:sz w:val="20"/>
                <w:szCs w:val="20"/>
                <w:lang w:eastAsia="ru-RU"/>
              </w:rPr>
              <w:t>2</w:t>
            </w:r>
          </w:p>
          <w:p w14:paraId="301B440F" w14:textId="77777777" w:rsidR="002F58A3" w:rsidRPr="009827E3" w:rsidRDefault="002F58A3" w:rsidP="00517071">
            <w:pPr>
              <w:spacing w:after="0" w:line="240" w:lineRule="auto"/>
              <w:jc w:val="center"/>
              <w:rPr>
                <w:rFonts w:ascii="Trebuchet MS" w:eastAsia="Times New Roman" w:hAnsi="Trebuchet MS" w:cs="Calibri"/>
                <w:b/>
                <w:bCs/>
                <w:color w:val="000000"/>
                <w:sz w:val="20"/>
                <w:szCs w:val="20"/>
                <w:lang w:eastAsia="ru-RU"/>
              </w:rPr>
            </w:pPr>
            <w:r w:rsidRPr="00F87B10">
              <w:rPr>
                <w:rFonts w:ascii="Trebuchet MS" w:eastAsia="Times New Roman" w:hAnsi="Trebuchet MS" w:cs="Calibri"/>
                <w:b/>
                <w:bCs/>
                <w:color w:val="000000"/>
                <w:sz w:val="20"/>
                <w:szCs w:val="20"/>
                <w:lang w:eastAsia="ru-RU"/>
              </w:rPr>
              <w:t>ООО «Теплоснаб»</w:t>
            </w:r>
          </w:p>
        </w:tc>
        <w:tc>
          <w:tcPr>
            <w:tcW w:w="363" w:type="pct"/>
            <w:vMerge w:val="restart"/>
            <w:shd w:val="clear" w:color="auto" w:fill="auto"/>
            <w:vAlign w:val="center"/>
            <w:hideMark/>
          </w:tcPr>
          <w:p w14:paraId="210EC1FA"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w:t>
            </w:r>
          </w:p>
        </w:tc>
        <w:tc>
          <w:tcPr>
            <w:tcW w:w="363" w:type="pct"/>
            <w:vMerge w:val="restart"/>
            <w:shd w:val="clear" w:color="auto" w:fill="auto"/>
            <w:vAlign w:val="center"/>
            <w:hideMark/>
          </w:tcPr>
          <w:p w14:paraId="4E345515"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val="en-US" w:eastAsia="ru-RU"/>
              </w:rPr>
              <w:t>2</w:t>
            </w:r>
          </w:p>
        </w:tc>
        <w:tc>
          <w:tcPr>
            <w:tcW w:w="1224" w:type="pct"/>
            <w:vMerge w:val="restart"/>
            <w:shd w:val="clear" w:color="auto" w:fill="auto"/>
            <w:vAlign w:val="center"/>
            <w:hideMark/>
          </w:tcPr>
          <w:p w14:paraId="48B0E87C"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"ДОК-15" (ул. Заречная, дом 2)</w:t>
            </w:r>
          </w:p>
        </w:tc>
        <w:tc>
          <w:tcPr>
            <w:tcW w:w="1003" w:type="pct"/>
            <w:vMerge w:val="restart"/>
            <w:shd w:val="clear" w:color="auto" w:fill="auto"/>
            <w:vAlign w:val="center"/>
            <w:hideMark/>
          </w:tcPr>
          <w:p w14:paraId="45D3BF6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«Теплоснаб»</w:t>
            </w:r>
          </w:p>
        </w:tc>
        <w:tc>
          <w:tcPr>
            <w:tcW w:w="1007" w:type="pct"/>
            <w:shd w:val="clear" w:color="auto" w:fill="auto"/>
            <w:vAlign w:val="center"/>
            <w:hideMark/>
          </w:tcPr>
          <w:p w14:paraId="6763A56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r>
      <w:tr w:rsidR="002F58A3" w:rsidRPr="002A5331" w14:paraId="1B64D4E6" w14:textId="77777777" w:rsidTr="002C5967">
        <w:trPr>
          <w:cantSplit/>
          <w:trHeight w:val="321"/>
        </w:trPr>
        <w:tc>
          <w:tcPr>
            <w:tcW w:w="1040" w:type="pct"/>
            <w:vMerge/>
            <w:shd w:val="clear" w:color="auto" w:fill="F4BEFA"/>
            <w:vAlign w:val="center"/>
          </w:tcPr>
          <w:p w14:paraId="7345DD25"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5A41DB3C"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2B84844F"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224" w:type="pct"/>
            <w:vMerge/>
            <w:vAlign w:val="center"/>
            <w:hideMark/>
          </w:tcPr>
          <w:p w14:paraId="15D499A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03" w:type="pct"/>
            <w:vMerge/>
            <w:vAlign w:val="center"/>
            <w:hideMark/>
          </w:tcPr>
          <w:p w14:paraId="1818468F" w14:textId="77777777" w:rsidR="002F58A3" w:rsidRPr="00601415" w:rsidRDefault="002F58A3" w:rsidP="00517071">
            <w:pPr>
              <w:spacing w:after="0" w:line="240" w:lineRule="auto"/>
              <w:rPr>
                <w:rFonts w:ascii="Trebuchet MS" w:eastAsia="Times New Roman" w:hAnsi="Trebuchet MS" w:cs="Calibri"/>
                <w:color w:val="000000"/>
                <w:sz w:val="20"/>
                <w:szCs w:val="20"/>
                <w:lang w:val="en-US" w:eastAsia="ru-RU"/>
              </w:rPr>
            </w:pPr>
          </w:p>
        </w:tc>
        <w:tc>
          <w:tcPr>
            <w:tcW w:w="1007" w:type="pct"/>
            <w:shd w:val="clear" w:color="auto" w:fill="auto"/>
            <w:vAlign w:val="center"/>
            <w:hideMark/>
          </w:tcPr>
          <w:p w14:paraId="7657A51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r>
      <w:tr w:rsidR="002F58A3" w:rsidRPr="002A5331" w14:paraId="47F91BB4" w14:textId="77777777" w:rsidTr="002C5967">
        <w:trPr>
          <w:cantSplit/>
          <w:trHeight w:val="110"/>
        </w:trPr>
        <w:tc>
          <w:tcPr>
            <w:tcW w:w="1040" w:type="pct"/>
            <w:vMerge w:val="restart"/>
            <w:shd w:val="clear" w:color="auto" w:fill="DEEAF6" w:themeFill="accent1" w:themeFillTint="33"/>
            <w:vAlign w:val="center"/>
          </w:tcPr>
          <w:p w14:paraId="06482CF0" w14:textId="77777777" w:rsidR="002F58A3" w:rsidRPr="009827E3" w:rsidRDefault="002F58A3" w:rsidP="00517071">
            <w:pPr>
              <w:spacing w:after="0" w:line="240" w:lineRule="auto"/>
              <w:jc w:val="center"/>
              <w:rPr>
                <w:rFonts w:ascii="Trebuchet MS" w:eastAsia="Times New Roman" w:hAnsi="Trebuchet MS" w:cs="Calibri"/>
                <w:b/>
                <w:bCs/>
                <w:color w:val="000000"/>
                <w:sz w:val="20"/>
                <w:szCs w:val="20"/>
                <w:lang w:eastAsia="ru-RU"/>
              </w:rPr>
            </w:pPr>
            <w:r w:rsidRPr="009827E3">
              <w:rPr>
                <w:rFonts w:ascii="Trebuchet MS" w:eastAsia="Times New Roman" w:hAnsi="Trebuchet MS" w:cs="Calibri"/>
                <w:b/>
                <w:bCs/>
                <w:color w:val="000000"/>
                <w:sz w:val="20"/>
                <w:szCs w:val="20"/>
                <w:lang w:eastAsia="ru-RU"/>
              </w:rPr>
              <w:t>ЕТО-</w:t>
            </w:r>
            <w:r>
              <w:rPr>
                <w:rFonts w:ascii="Trebuchet MS" w:eastAsia="Times New Roman" w:hAnsi="Trebuchet MS" w:cs="Calibri"/>
                <w:b/>
                <w:bCs/>
                <w:color w:val="000000"/>
                <w:sz w:val="20"/>
                <w:szCs w:val="20"/>
                <w:lang w:eastAsia="ru-RU"/>
              </w:rPr>
              <w:t>3</w:t>
            </w:r>
            <w:r w:rsidRPr="009827E3">
              <w:rPr>
                <w:rFonts w:ascii="Trebuchet MS" w:eastAsia="Times New Roman" w:hAnsi="Trebuchet MS" w:cs="Calibri"/>
                <w:b/>
                <w:bCs/>
                <w:color w:val="000000"/>
                <w:sz w:val="20"/>
                <w:szCs w:val="20"/>
                <w:lang w:eastAsia="ru-RU"/>
              </w:rPr>
              <w:br/>
            </w:r>
            <w:r w:rsidRPr="00F87B10">
              <w:rPr>
                <w:rFonts w:ascii="Trebuchet MS" w:eastAsia="Times New Roman" w:hAnsi="Trebuchet MS" w:cs="Calibri"/>
                <w:b/>
                <w:bCs/>
                <w:color w:val="000000"/>
                <w:sz w:val="20"/>
                <w:szCs w:val="20"/>
                <w:lang w:eastAsia="ru-RU"/>
              </w:rPr>
              <w:t>ООО «ВесьТепло»</w:t>
            </w:r>
          </w:p>
        </w:tc>
        <w:tc>
          <w:tcPr>
            <w:tcW w:w="363" w:type="pct"/>
            <w:vMerge w:val="restart"/>
            <w:shd w:val="clear" w:color="auto" w:fill="auto"/>
            <w:vAlign w:val="center"/>
            <w:hideMark/>
          </w:tcPr>
          <w:p w14:paraId="19F09B34"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63" w:type="pct"/>
            <w:vMerge w:val="restart"/>
            <w:shd w:val="clear" w:color="auto" w:fill="auto"/>
            <w:vAlign w:val="center"/>
            <w:hideMark/>
          </w:tcPr>
          <w:p w14:paraId="3E7ECD38"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1224" w:type="pct"/>
            <w:vMerge w:val="restart"/>
            <w:shd w:val="clear" w:color="auto" w:fill="auto"/>
            <w:vAlign w:val="center"/>
            <w:hideMark/>
          </w:tcPr>
          <w:p w14:paraId="2193A115"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 ЦРБ (ул. П.Морозова, 4а)</w:t>
            </w:r>
          </w:p>
        </w:tc>
        <w:tc>
          <w:tcPr>
            <w:tcW w:w="1003" w:type="pct"/>
            <w:vMerge w:val="restart"/>
            <w:shd w:val="clear" w:color="auto" w:fill="auto"/>
            <w:vAlign w:val="center"/>
            <w:hideMark/>
          </w:tcPr>
          <w:p w14:paraId="37975DE6"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1007" w:type="pct"/>
            <w:shd w:val="clear" w:color="auto" w:fill="auto"/>
            <w:vAlign w:val="center"/>
            <w:hideMark/>
          </w:tcPr>
          <w:p w14:paraId="44FA0E0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r>
      <w:tr w:rsidR="002F58A3" w:rsidRPr="002A5331" w14:paraId="107019C9" w14:textId="77777777" w:rsidTr="002C5967">
        <w:trPr>
          <w:cantSplit/>
          <w:trHeight w:val="321"/>
        </w:trPr>
        <w:tc>
          <w:tcPr>
            <w:tcW w:w="1040" w:type="pct"/>
            <w:vMerge/>
            <w:shd w:val="clear" w:color="auto" w:fill="DEEAF6" w:themeFill="accent1" w:themeFillTint="33"/>
            <w:vAlign w:val="center"/>
          </w:tcPr>
          <w:p w14:paraId="3AA89737"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p>
        </w:tc>
        <w:tc>
          <w:tcPr>
            <w:tcW w:w="363" w:type="pct"/>
            <w:vMerge/>
            <w:vAlign w:val="center"/>
            <w:hideMark/>
          </w:tcPr>
          <w:p w14:paraId="70BDF61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4297AE45"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224" w:type="pct"/>
            <w:vMerge/>
            <w:vAlign w:val="center"/>
            <w:hideMark/>
          </w:tcPr>
          <w:p w14:paraId="5005711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03" w:type="pct"/>
            <w:vMerge/>
            <w:vAlign w:val="center"/>
            <w:hideMark/>
          </w:tcPr>
          <w:p w14:paraId="7BD0925D" w14:textId="77777777" w:rsidR="002F58A3" w:rsidRPr="00601415" w:rsidRDefault="002F58A3" w:rsidP="00517071">
            <w:pPr>
              <w:spacing w:after="0" w:line="240" w:lineRule="auto"/>
              <w:rPr>
                <w:rFonts w:ascii="Trebuchet MS" w:eastAsia="Times New Roman" w:hAnsi="Trebuchet MS" w:cs="Calibri"/>
                <w:color w:val="000000"/>
                <w:sz w:val="20"/>
                <w:szCs w:val="20"/>
                <w:lang w:val="en-US" w:eastAsia="ru-RU"/>
              </w:rPr>
            </w:pPr>
          </w:p>
        </w:tc>
        <w:tc>
          <w:tcPr>
            <w:tcW w:w="1007" w:type="pct"/>
            <w:shd w:val="clear" w:color="auto" w:fill="auto"/>
            <w:vAlign w:val="center"/>
            <w:hideMark/>
          </w:tcPr>
          <w:p w14:paraId="0B8BE22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r>
      <w:tr w:rsidR="002F58A3" w:rsidRPr="002A5331" w14:paraId="5F9FADC0" w14:textId="77777777" w:rsidTr="002C5967">
        <w:trPr>
          <w:cantSplit/>
          <w:trHeight w:val="110"/>
        </w:trPr>
        <w:tc>
          <w:tcPr>
            <w:tcW w:w="1040" w:type="pct"/>
            <w:vMerge/>
            <w:shd w:val="clear" w:color="auto" w:fill="DEEAF6" w:themeFill="accent1" w:themeFillTint="33"/>
            <w:vAlign w:val="center"/>
          </w:tcPr>
          <w:p w14:paraId="3799F429" w14:textId="77777777" w:rsidR="002F58A3" w:rsidRPr="009827E3" w:rsidRDefault="002F58A3" w:rsidP="00517071">
            <w:pPr>
              <w:spacing w:after="0" w:line="240" w:lineRule="auto"/>
              <w:jc w:val="center"/>
              <w:rPr>
                <w:rFonts w:ascii="Trebuchet MS" w:eastAsia="Times New Roman" w:hAnsi="Trebuchet MS" w:cs="Calibri"/>
                <w:b/>
                <w:bCs/>
                <w:color w:val="000000"/>
                <w:sz w:val="20"/>
                <w:szCs w:val="20"/>
                <w:lang w:eastAsia="ru-RU"/>
              </w:rPr>
            </w:pPr>
          </w:p>
        </w:tc>
        <w:tc>
          <w:tcPr>
            <w:tcW w:w="363" w:type="pct"/>
            <w:vMerge w:val="restart"/>
            <w:shd w:val="clear" w:color="auto" w:fill="auto"/>
            <w:vAlign w:val="center"/>
            <w:hideMark/>
          </w:tcPr>
          <w:p w14:paraId="28388EF4"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63" w:type="pct"/>
            <w:vMerge w:val="restart"/>
            <w:shd w:val="clear" w:color="auto" w:fill="auto"/>
            <w:vAlign w:val="center"/>
            <w:hideMark/>
          </w:tcPr>
          <w:p w14:paraId="1CD0FA1D"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224" w:type="pct"/>
            <w:vMerge w:val="restart"/>
            <w:shd w:val="clear" w:color="auto" w:fill="auto"/>
            <w:vAlign w:val="center"/>
            <w:hideMark/>
          </w:tcPr>
          <w:p w14:paraId="1817EB5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"Сосновый" (ул. Молодежная, 26а)</w:t>
            </w:r>
          </w:p>
        </w:tc>
        <w:tc>
          <w:tcPr>
            <w:tcW w:w="1003" w:type="pct"/>
            <w:vMerge w:val="restart"/>
            <w:shd w:val="clear" w:color="auto" w:fill="auto"/>
            <w:vAlign w:val="center"/>
            <w:hideMark/>
          </w:tcPr>
          <w:p w14:paraId="68AC93B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1007" w:type="pct"/>
            <w:shd w:val="clear" w:color="auto" w:fill="auto"/>
            <w:vAlign w:val="center"/>
            <w:hideMark/>
          </w:tcPr>
          <w:p w14:paraId="3FACB4C5"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r>
      <w:tr w:rsidR="002F58A3" w:rsidRPr="002A5331" w14:paraId="1EA6162A" w14:textId="77777777" w:rsidTr="002C5967">
        <w:trPr>
          <w:cantSplit/>
          <w:trHeight w:val="321"/>
        </w:trPr>
        <w:tc>
          <w:tcPr>
            <w:tcW w:w="1040" w:type="pct"/>
            <w:vMerge/>
            <w:shd w:val="clear" w:color="auto" w:fill="DEEAF6" w:themeFill="accent1" w:themeFillTint="33"/>
            <w:vAlign w:val="center"/>
          </w:tcPr>
          <w:p w14:paraId="0BD983D5"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p>
        </w:tc>
        <w:tc>
          <w:tcPr>
            <w:tcW w:w="363" w:type="pct"/>
            <w:vMerge/>
            <w:vAlign w:val="center"/>
            <w:hideMark/>
          </w:tcPr>
          <w:p w14:paraId="32A3372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3A86C20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224" w:type="pct"/>
            <w:vMerge/>
            <w:vAlign w:val="center"/>
            <w:hideMark/>
          </w:tcPr>
          <w:p w14:paraId="5ECE8CF6"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03" w:type="pct"/>
            <w:vMerge/>
            <w:vAlign w:val="center"/>
            <w:hideMark/>
          </w:tcPr>
          <w:p w14:paraId="3502B453" w14:textId="77777777" w:rsidR="002F58A3" w:rsidRPr="00601415" w:rsidRDefault="002F58A3" w:rsidP="00517071">
            <w:pPr>
              <w:spacing w:after="0" w:line="240" w:lineRule="auto"/>
              <w:rPr>
                <w:rFonts w:ascii="Trebuchet MS" w:eastAsia="Times New Roman" w:hAnsi="Trebuchet MS" w:cs="Calibri"/>
                <w:color w:val="000000"/>
                <w:sz w:val="20"/>
                <w:szCs w:val="20"/>
                <w:lang w:val="en-US" w:eastAsia="ru-RU"/>
              </w:rPr>
            </w:pPr>
          </w:p>
        </w:tc>
        <w:tc>
          <w:tcPr>
            <w:tcW w:w="1007" w:type="pct"/>
            <w:shd w:val="clear" w:color="auto" w:fill="auto"/>
            <w:vAlign w:val="center"/>
            <w:hideMark/>
          </w:tcPr>
          <w:p w14:paraId="43CCB0C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r>
      <w:tr w:rsidR="002F58A3" w:rsidRPr="002A5331" w14:paraId="094DB7B1" w14:textId="77777777" w:rsidTr="002C5967">
        <w:trPr>
          <w:cantSplit/>
          <w:trHeight w:val="110"/>
        </w:trPr>
        <w:tc>
          <w:tcPr>
            <w:tcW w:w="1040" w:type="pct"/>
            <w:vMerge/>
            <w:shd w:val="clear" w:color="auto" w:fill="DEEAF6" w:themeFill="accent1" w:themeFillTint="33"/>
            <w:vAlign w:val="center"/>
            <w:hideMark/>
          </w:tcPr>
          <w:p w14:paraId="64ACFD42" w14:textId="77777777" w:rsidR="002F58A3" w:rsidRPr="009827E3" w:rsidRDefault="002F58A3" w:rsidP="00517071">
            <w:pPr>
              <w:spacing w:after="0" w:line="240" w:lineRule="auto"/>
              <w:jc w:val="center"/>
              <w:rPr>
                <w:rFonts w:ascii="Trebuchet MS" w:eastAsia="Times New Roman" w:hAnsi="Trebuchet MS" w:cs="Calibri"/>
                <w:b/>
                <w:bCs/>
                <w:color w:val="000000"/>
                <w:sz w:val="20"/>
                <w:szCs w:val="20"/>
                <w:lang w:eastAsia="ru-RU"/>
              </w:rPr>
            </w:pPr>
          </w:p>
        </w:tc>
        <w:tc>
          <w:tcPr>
            <w:tcW w:w="363" w:type="pct"/>
            <w:vMerge w:val="restart"/>
            <w:shd w:val="clear" w:color="auto" w:fill="auto"/>
            <w:vAlign w:val="center"/>
            <w:hideMark/>
          </w:tcPr>
          <w:p w14:paraId="5B7CA910"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63" w:type="pct"/>
            <w:vMerge w:val="restart"/>
            <w:shd w:val="clear" w:color="auto" w:fill="auto"/>
            <w:vAlign w:val="center"/>
            <w:hideMark/>
          </w:tcPr>
          <w:p w14:paraId="586EADB7"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224" w:type="pct"/>
            <w:vMerge w:val="restart"/>
            <w:shd w:val="clear" w:color="auto" w:fill="auto"/>
            <w:vAlign w:val="center"/>
            <w:hideMark/>
          </w:tcPr>
          <w:p w14:paraId="290B3CB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 ул. Степанова, 11а</w:t>
            </w:r>
          </w:p>
        </w:tc>
        <w:tc>
          <w:tcPr>
            <w:tcW w:w="1003" w:type="pct"/>
            <w:vMerge w:val="restart"/>
            <w:shd w:val="clear" w:color="auto" w:fill="auto"/>
            <w:vAlign w:val="center"/>
            <w:hideMark/>
          </w:tcPr>
          <w:p w14:paraId="2F242BC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1007" w:type="pct"/>
            <w:shd w:val="clear" w:color="auto" w:fill="auto"/>
            <w:vAlign w:val="center"/>
            <w:hideMark/>
          </w:tcPr>
          <w:p w14:paraId="19AFD366"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r>
      <w:tr w:rsidR="002F58A3" w:rsidRPr="002A5331" w14:paraId="018A9415" w14:textId="77777777" w:rsidTr="002C5967">
        <w:trPr>
          <w:cantSplit/>
          <w:trHeight w:val="321"/>
        </w:trPr>
        <w:tc>
          <w:tcPr>
            <w:tcW w:w="1040" w:type="pct"/>
            <w:vMerge/>
            <w:shd w:val="clear" w:color="auto" w:fill="DEEAF6" w:themeFill="accent1" w:themeFillTint="33"/>
            <w:vAlign w:val="center"/>
            <w:hideMark/>
          </w:tcPr>
          <w:p w14:paraId="058CA74B"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p>
        </w:tc>
        <w:tc>
          <w:tcPr>
            <w:tcW w:w="363" w:type="pct"/>
            <w:vMerge/>
            <w:vAlign w:val="center"/>
            <w:hideMark/>
          </w:tcPr>
          <w:p w14:paraId="7FFA9F3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4CBBF3C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224" w:type="pct"/>
            <w:vMerge/>
            <w:vAlign w:val="center"/>
            <w:hideMark/>
          </w:tcPr>
          <w:p w14:paraId="6184D710"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03" w:type="pct"/>
            <w:vMerge/>
            <w:vAlign w:val="center"/>
            <w:hideMark/>
          </w:tcPr>
          <w:p w14:paraId="403B679D" w14:textId="77777777" w:rsidR="002F58A3" w:rsidRPr="00601415" w:rsidRDefault="002F58A3" w:rsidP="00517071">
            <w:pPr>
              <w:spacing w:after="0" w:line="240" w:lineRule="auto"/>
              <w:rPr>
                <w:rFonts w:ascii="Trebuchet MS" w:eastAsia="Times New Roman" w:hAnsi="Trebuchet MS" w:cs="Calibri"/>
                <w:color w:val="000000"/>
                <w:sz w:val="20"/>
                <w:szCs w:val="20"/>
                <w:lang w:val="en-US" w:eastAsia="ru-RU"/>
              </w:rPr>
            </w:pPr>
          </w:p>
        </w:tc>
        <w:tc>
          <w:tcPr>
            <w:tcW w:w="1007" w:type="pct"/>
            <w:shd w:val="clear" w:color="auto" w:fill="auto"/>
            <w:vAlign w:val="center"/>
            <w:hideMark/>
          </w:tcPr>
          <w:p w14:paraId="4202D3F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r>
      <w:tr w:rsidR="002F58A3" w:rsidRPr="002A5331" w14:paraId="0C03A5ED" w14:textId="77777777" w:rsidTr="002C5967">
        <w:trPr>
          <w:cantSplit/>
          <w:trHeight w:val="110"/>
        </w:trPr>
        <w:tc>
          <w:tcPr>
            <w:tcW w:w="1040" w:type="pct"/>
            <w:vMerge/>
            <w:shd w:val="clear" w:color="auto" w:fill="DEEAF6" w:themeFill="accent1" w:themeFillTint="33"/>
            <w:vAlign w:val="center"/>
          </w:tcPr>
          <w:p w14:paraId="3C5FABF1" w14:textId="77777777" w:rsidR="002F58A3" w:rsidRPr="009827E3" w:rsidRDefault="002F58A3" w:rsidP="00517071">
            <w:pPr>
              <w:spacing w:after="0" w:line="240" w:lineRule="auto"/>
              <w:jc w:val="center"/>
              <w:rPr>
                <w:rFonts w:ascii="Trebuchet MS" w:eastAsia="Times New Roman" w:hAnsi="Trebuchet MS" w:cs="Calibri"/>
                <w:b/>
                <w:bCs/>
                <w:color w:val="000000"/>
                <w:sz w:val="20"/>
                <w:szCs w:val="20"/>
                <w:lang w:eastAsia="ru-RU"/>
              </w:rPr>
            </w:pPr>
          </w:p>
        </w:tc>
        <w:tc>
          <w:tcPr>
            <w:tcW w:w="363" w:type="pct"/>
            <w:vMerge w:val="restart"/>
            <w:shd w:val="clear" w:color="auto" w:fill="auto"/>
            <w:vAlign w:val="center"/>
            <w:hideMark/>
          </w:tcPr>
          <w:p w14:paraId="3D540CE0"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63" w:type="pct"/>
            <w:vMerge w:val="restart"/>
            <w:shd w:val="clear" w:color="auto" w:fill="auto"/>
            <w:vAlign w:val="center"/>
            <w:hideMark/>
          </w:tcPr>
          <w:p w14:paraId="5C7EC7E3"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1224" w:type="pct"/>
            <w:vMerge w:val="restart"/>
            <w:shd w:val="clear" w:color="auto" w:fill="auto"/>
            <w:vAlign w:val="center"/>
            <w:hideMark/>
          </w:tcPr>
          <w:p w14:paraId="06C7397E"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 ул. Тихонова,1</w:t>
            </w:r>
          </w:p>
        </w:tc>
        <w:tc>
          <w:tcPr>
            <w:tcW w:w="1003" w:type="pct"/>
            <w:vMerge w:val="restart"/>
            <w:shd w:val="clear" w:color="auto" w:fill="auto"/>
            <w:vAlign w:val="center"/>
            <w:hideMark/>
          </w:tcPr>
          <w:p w14:paraId="23F54B13"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1007" w:type="pct"/>
            <w:shd w:val="clear" w:color="auto" w:fill="auto"/>
            <w:vAlign w:val="center"/>
            <w:hideMark/>
          </w:tcPr>
          <w:p w14:paraId="144DE98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r>
      <w:tr w:rsidR="002F58A3" w:rsidRPr="002A5331" w14:paraId="00AF8D69" w14:textId="77777777" w:rsidTr="002C5967">
        <w:trPr>
          <w:cantSplit/>
          <w:trHeight w:val="321"/>
        </w:trPr>
        <w:tc>
          <w:tcPr>
            <w:tcW w:w="1040" w:type="pct"/>
            <w:vMerge/>
            <w:shd w:val="clear" w:color="auto" w:fill="DEEAF6" w:themeFill="accent1" w:themeFillTint="33"/>
            <w:vAlign w:val="center"/>
          </w:tcPr>
          <w:p w14:paraId="03012116"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p>
        </w:tc>
        <w:tc>
          <w:tcPr>
            <w:tcW w:w="363" w:type="pct"/>
            <w:vMerge/>
            <w:vAlign w:val="center"/>
            <w:hideMark/>
          </w:tcPr>
          <w:p w14:paraId="5D5EEE0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1DDD923B"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224" w:type="pct"/>
            <w:vMerge/>
            <w:vAlign w:val="center"/>
            <w:hideMark/>
          </w:tcPr>
          <w:p w14:paraId="583FA132"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03" w:type="pct"/>
            <w:vMerge/>
            <w:vAlign w:val="center"/>
            <w:hideMark/>
          </w:tcPr>
          <w:p w14:paraId="1C17EB1C" w14:textId="77777777" w:rsidR="002F58A3" w:rsidRPr="00601415" w:rsidRDefault="002F58A3" w:rsidP="00517071">
            <w:pPr>
              <w:spacing w:after="0" w:line="240" w:lineRule="auto"/>
              <w:rPr>
                <w:rFonts w:ascii="Trebuchet MS" w:eastAsia="Times New Roman" w:hAnsi="Trebuchet MS" w:cs="Calibri"/>
                <w:color w:val="000000"/>
                <w:sz w:val="20"/>
                <w:szCs w:val="20"/>
                <w:lang w:val="en-US" w:eastAsia="ru-RU"/>
              </w:rPr>
            </w:pPr>
          </w:p>
        </w:tc>
        <w:tc>
          <w:tcPr>
            <w:tcW w:w="1007" w:type="pct"/>
            <w:shd w:val="clear" w:color="auto" w:fill="auto"/>
            <w:vAlign w:val="center"/>
            <w:hideMark/>
          </w:tcPr>
          <w:p w14:paraId="5CA352E2"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r>
      <w:tr w:rsidR="002F58A3" w:rsidRPr="002A5331" w14:paraId="33DF424D" w14:textId="77777777" w:rsidTr="002C5967">
        <w:trPr>
          <w:cantSplit/>
          <w:trHeight w:val="110"/>
        </w:trPr>
        <w:tc>
          <w:tcPr>
            <w:tcW w:w="1040" w:type="pct"/>
            <w:vMerge/>
            <w:shd w:val="clear" w:color="auto" w:fill="DEEAF6" w:themeFill="accent1" w:themeFillTint="33"/>
            <w:vAlign w:val="center"/>
            <w:hideMark/>
          </w:tcPr>
          <w:p w14:paraId="69D0986F" w14:textId="77777777" w:rsidR="002F58A3" w:rsidRPr="009827E3" w:rsidRDefault="002F58A3" w:rsidP="00517071">
            <w:pPr>
              <w:spacing w:after="0" w:line="240" w:lineRule="auto"/>
              <w:jc w:val="center"/>
              <w:rPr>
                <w:rFonts w:ascii="Trebuchet MS" w:eastAsia="Times New Roman" w:hAnsi="Trebuchet MS" w:cs="Calibri"/>
                <w:b/>
                <w:bCs/>
                <w:color w:val="000000"/>
                <w:sz w:val="20"/>
                <w:szCs w:val="20"/>
                <w:lang w:eastAsia="ru-RU"/>
              </w:rPr>
            </w:pPr>
          </w:p>
        </w:tc>
        <w:tc>
          <w:tcPr>
            <w:tcW w:w="363" w:type="pct"/>
            <w:vMerge w:val="restart"/>
            <w:shd w:val="clear" w:color="auto" w:fill="auto"/>
            <w:vAlign w:val="center"/>
            <w:hideMark/>
          </w:tcPr>
          <w:p w14:paraId="0274C960"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63" w:type="pct"/>
            <w:vMerge w:val="restart"/>
            <w:shd w:val="clear" w:color="auto" w:fill="auto"/>
            <w:vAlign w:val="center"/>
            <w:hideMark/>
          </w:tcPr>
          <w:p w14:paraId="555E07CB"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w:t>
            </w:r>
          </w:p>
        </w:tc>
        <w:tc>
          <w:tcPr>
            <w:tcW w:w="1224" w:type="pct"/>
            <w:vMerge w:val="restart"/>
            <w:shd w:val="clear" w:color="auto" w:fill="auto"/>
            <w:vAlign w:val="center"/>
            <w:hideMark/>
          </w:tcPr>
          <w:p w14:paraId="135DDF20"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с. Кесьма, ул. Пушкинская, д.40а</w:t>
            </w:r>
          </w:p>
        </w:tc>
        <w:tc>
          <w:tcPr>
            <w:tcW w:w="1003" w:type="pct"/>
            <w:vMerge w:val="restart"/>
            <w:shd w:val="clear" w:color="auto" w:fill="auto"/>
            <w:vAlign w:val="center"/>
            <w:hideMark/>
          </w:tcPr>
          <w:p w14:paraId="13459A15"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1007" w:type="pct"/>
            <w:shd w:val="clear" w:color="auto" w:fill="auto"/>
            <w:vAlign w:val="center"/>
            <w:hideMark/>
          </w:tcPr>
          <w:p w14:paraId="7034C7BB"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r>
      <w:tr w:rsidR="002F58A3" w:rsidRPr="002A5331" w14:paraId="1EC0A3A9" w14:textId="77777777" w:rsidTr="002C5967">
        <w:trPr>
          <w:cantSplit/>
          <w:trHeight w:val="321"/>
        </w:trPr>
        <w:tc>
          <w:tcPr>
            <w:tcW w:w="1040" w:type="pct"/>
            <w:vMerge/>
            <w:shd w:val="clear" w:color="auto" w:fill="DEEAF6" w:themeFill="accent1" w:themeFillTint="33"/>
            <w:vAlign w:val="center"/>
            <w:hideMark/>
          </w:tcPr>
          <w:p w14:paraId="16FF5712"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5CBC11DF"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63" w:type="pct"/>
            <w:vMerge/>
            <w:vAlign w:val="center"/>
            <w:hideMark/>
          </w:tcPr>
          <w:p w14:paraId="36068B0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224" w:type="pct"/>
            <w:vMerge/>
            <w:vAlign w:val="center"/>
            <w:hideMark/>
          </w:tcPr>
          <w:p w14:paraId="34105E6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03" w:type="pct"/>
            <w:vMerge/>
            <w:vAlign w:val="center"/>
            <w:hideMark/>
          </w:tcPr>
          <w:p w14:paraId="7302DE4C" w14:textId="77777777" w:rsidR="002F58A3" w:rsidRPr="00601415" w:rsidRDefault="002F58A3" w:rsidP="00517071">
            <w:pPr>
              <w:spacing w:after="0" w:line="240" w:lineRule="auto"/>
              <w:rPr>
                <w:rFonts w:ascii="Trebuchet MS" w:eastAsia="Times New Roman" w:hAnsi="Trebuchet MS" w:cs="Calibri"/>
                <w:color w:val="000000"/>
                <w:sz w:val="20"/>
                <w:szCs w:val="20"/>
                <w:lang w:val="en-US" w:eastAsia="ru-RU"/>
              </w:rPr>
            </w:pPr>
          </w:p>
        </w:tc>
        <w:tc>
          <w:tcPr>
            <w:tcW w:w="1007" w:type="pct"/>
            <w:shd w:val="clear" w:color="auto" w:fill="auto"/>
            <w:vAlign w:val="center"/>
            <w:hideMark/>
          </w:tcPr>
          <w:p w14:paraId="501708F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r>
      <w:bookmarkEnd w:id="130"/>
    </w:tbl>
    <w:p w14:paraId="36E46492" w14:textId="299E27DA" w:rsidR="003D4972" w:rsidRDefault="003D4972" w:rsidP="00F34EAF">
      <w:pPr>
        <w:widowControl w:val="0"/>
        <w:spacing w:after="0" w:line="240" w:lineRule="auto"/>
        <w:ind w:left="23" w:right="23" w:firstLine="578"/>
        <w:jc w:val="both"/>
        <w:rPr>
          <w:rFonts w:ascii="Trebuchet MS" w:eastAsia="Arial Unicode MS" w:hAnsi="Trebuchet MS" w:cs="Times New Roman"/>
          <w:lang w:eastAsia="ru-RU"/>
        </w:rPr>
      </w:pPr>
    </w:p>
    <w:p w14:paraId="336BAC24" w14:textId="58E4AA93" w:rsidR="002C5967" w:rsidRDefault="002C5967" w:rsidP="00F34EAF">
      <w:pPr>
        <w:widowControl w:val="0"/>
        <w:spacing w:after="0" w:line="240" w:lineRule="auto"/>
        <w:ind w:left="23" w:right="23" w:firstLine="578"/>
        <w:jc w:val="both"/>
        <w:rPr>
          <w:rFonts w:ascii="Trebuchet MS" w:eastAsia="Arial Unicode MS" w:hAnsi="Trebuchet MS" w:cs="Times New Roman"/>
          <w:lang w:eastAsia="ru-RU"/>
        </w:rPr>
      </w:pPr>
      <w:r w:rsidRPr="002C5967">
        <w:rPr>
          <w:rFonts w:ascii="Trebuchet MS" w:eastAsia="Arial Unicode MS" w:hAnsi="Trebuchet MS" w:cs="Times New Roman"/>
          <w:lang w:eastAsia="ru-RU"/>
        </w:rPr>
        <w:t>На рисунке 1</w:t>
      </w:r>
      <w:r>
        <w:rPr>
          <w:rFonts w:ascii="Trebuchet MS" w:eastAsia="Arial Unicode MS" w:hAnsi="Trebuchet MS" w:cs="Times New Roman"/>
          <w:lang w:eastAsia="ru-RU"/>
        </w:rPr>
        <w:t>0</w:t>
      </w:r>
      <w:r w:rsidRPr="002C5967">
        <w:rPr>
          <w:rFonts w:ascii="Trebuchet MS" w:eastAsia="Arial Unicode MS" w:hAnsi="Trebuchet MS" w:cs="Times New Roman"/>
          <w:lang w:eastAsia="ru-RU"/>
        </w:rPr>
        <w:t>.</w:t>
      </w:r>
      <w:r>
        <w:rPr>
          <w:rFonts w:ascii="Trebuchet MS" w:eastAsia="Arial Unicode MS" w:hAnsi="Trebuchet MS" w:cs="Times New Roman"/>
          <w:lang w:eastAsia="ru-RU"/>
        </w:rPr>
        <w:t>2</w:t>
      </w:r>
      <w:r w:rsidRPr="002C5967">
        <w:rPr>
          <w:rFonts w:ascii="Trebuchet MS" w:eastAsia="Arial Unicode MS" w:hAnsi="Trebuchet MS" w:cs="Times New Roman"/>
          <w:lang w:eastAsia="ru-RU"/>
        </w:rPr>
        <w:t>.1 и 1</w:t>
      </w:r>
      <w:r>
        <w:rPr>
          <w:rFonts w:ascii="Trebuchet MS" w:eastAsia="Arial Unicode MS" w:hAnsi="Trebuchet MS" w:cs="Times New Roman"/>
          <w:lang w:eastAsia="ru-RU"/>
        </w:rPr>
        <w:t>0</w:t>
      </w:r>
      <w:r w:rsidRPr="002C5967">
        <w:rPr>
          <w:rFonts w:ascii="Trebuchet MS" w:eastAsia="Arial Unicode MS" w:hAnsi="Trebuchet MS" w:cs="Times New Roman"/>
          <w:lang w:eastAsia="ru-RU"/>
        </w:rPr>
        <w:t>.</w:t>
      </w:r>
      <w:r>
        <w:rPr>
          <w:rFonts w:ascii="Trebuchet MS" w:eastAsia="Arial Unicode MS" w:hAnsi="Trebuchet MS" w:cs="Times New Roman"/>
          <w:lang w:eastAsia="ru-RU"/>
        </w:rPr>
        <w:t>2</w:t>
      </w:r>
      <w:r w:rsidRPr="002C5967">
        <w:rPr>
          <w:rFonts w:ascii="Trebuchet MS" w:eastAsia="Arial Unicode MS" w:hAnsi="Trebuchet MS" w:cs="Times New Roman"/>
          <w:lang w:eastAsia="ru-RU"/>
        </w:rPr>
        <w:t>.2 представлена информация о границах зон деятельности единых теплоснабжающих организаций на территории Весьегонского муниципального округа.</w:t>
      </w:r>
    </w:p>
    <w:p w14:paraId="3C502C1C" w14:textId="5770A4BD" w:rsidR="00287F3A" w:rsidRDefault="00287F3A" w:rsidP="00F34EAF">
      <w:pPr>
        <w:widowControl w:val="0"/>
        <w:spacing w:after="0" w:line="240" w:lineRule="auto"/>
        <w:ind w:left="23" w:right="23" w:firstLine="578"/>
        <w:jc w:val="both"/>
        <w:rPr>
          <w:rFonts w:ascii="Trebuchet MS" w:eastAsia="Arial Unicode MS" w:hAnsi="Trebuchet MS" w:cs="Times New Roman"/>
          <w:lang w:eastAsia="ru-RU"/>
        </w:rPr>
      </w:pPr>
    </w:p>
    <w:p w14:paraId="28084C0C" w14:textId="221B113A" w:rsidR="00E75A2C" w:rsidRPr="00FF2E78" w:rsidRDefault="00E75A2C" w:rsidP="0081548B">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1" w:name="_Toc118635732"/>
      <w:r w:rsidRPr="00FF2E78">
        <w:rPr>
          <w:rFonts w:ascii="Trebuchet MS" w:eastAsia="Times New Roman" w:hAnsi="Trebuchet MS" w:cs="Times New Roman"/>
          <w:b/>
          <w:lang w:eastAsia="ru-RU"/>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31"/>
    </w:p>
    <w:p w14:paraId="615A2E6A" w14:textId="77777777" w:rsidR="00C5025C" w:rsidRPr="00FF2E78"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Критериями определения единой теплоснабжающей организации являются: </w:t>
      </w:r>
    </w:p>
    <w:p w14:paraId="5BB39257" w14:textId="77777777" w:rsidR="00C5025C" w:rsidRPr="00FF2E78"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01FAC9" w14:textId="77777777" w:rsidR="00C5025C" w:rsidRPr="00FF2E78"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 размер собственного капитала; </w:t>
      </w:r>
    </w:p>
    <w:p w14:paraId="3E6FEAA8" w14:textId="1A5324D3" w:rsidR="00287F3A" w:rsidRDefault="00C5025C" w:rsidP="002F58A3">
      <w:pPr>
        <w:widowControl w:val="0"/>
        <w:spacing w:after="0" w:line="276" w:lineRule="auto"/>
        <w:ind w:left="20" w:right="23" w:firstLine="580"/>
        <w:jc w:val="both"/>
        <w:rPr>
          <w:rFonts w:ascii="Trebuchet MS" w:eastAsia="Arial Unicode MS" w:hAnsi="Trebuchet MS" w:cs="Times New Roman"/>
          <w:lang w:eastAsia="ru-RU"/>
        </w:rPr>
      </w:pPr>
      <w:r w:rsidRPr="00FF2E78">
        <w:rPr>
          <w:rFonts w:ascii="Trebuchet MS" w:eastAsia="Arial Unicode MS" w:hAnsi="Trebuchet MS" w:cs="Times New Roman"/>
          <w:lang w:eastAsia="ru-RU"/>
        </w:rPr>
        <w:t xml:space="preserve">- способность в лучшей мере обеспечить надежность теплоснабжения в соответствующей системе теплоснабжения. </w:t>
      </w:r>
    </w:p>
    <w:p w14:paraId="09B5EFAB" w14:textId="77777777" w:rsidR="00F34EAF" w:rsidRPr="00FF2E78" w:rsidRDefault="00F34EAF" w:rsidP="00F34EAF">
      <w:pPr>
        <w:spacing w:after="0" w:line="240" w:lineRule="auto"/>
        <w:jc w:val="both"/>
        <w:rPr>
          <w:rFonts w:ascii="Trebuchet MS" w:hAnsi="Trebuchet MS" w:cs="Times New Roman"/>
          <w:b/>
        </w:rPr>
      </w:pPr>
      <w:r w:rsidRPr="00FF2E78">
        <w:rPr>
          <w:rFonts w:ascii="Trebuchet MS" w:hAnsi="Trebuchet MS" w:cs="Times New Roman"/>
          <w:b/>
        </w:rPr>
        <w:t>Таблица 10.3.1 – Критерии определения ЕТО в системах теплоснабжения на территории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602"/>
        <w:gridCol w:w="4389"/>
        <w:gridCol w:w="1936"/>
      </w:tblGrid>
      <w:tr w:rsidR="002F58A3" w:rsidRPr="00CD2723" w14:paraId="4C9A5F73" w14:textId="77777777" w:rsidTr="002C5967">
        <w:trPr>
          <w:trHeight w:val="20"/>
          <w:tblHeader/>
        </w:trPr>
        <w:tc>
          <w:tcPr>
            <w:tcW w:w="1090" w:type="pct"/>
            <w:shd w:val="clear" w:color="auto" w:fill="CCFF99"/>
            <w:vAlign w:val="center"/>
            <w:hideMark/>
          </w:tcPr>
          <w:p w14:paraId="72E041F1" w14:textId="77777777" w:rsidR="002F58A3" w:rsidRDefault="002F58A3" w:rsidP="00517071">
            <w:pPr>
              <w:spacing w:after="0" w:line="240" w:lineRule="auto"/>
              <w:jc w:val="center"/>
              <w:rPr>
                <w:rFonts w:ascii="Trebuchet MS" w:eastAsia="Times New Roman" w:hAnsi="Trebuchet MS" w:cs="Arial"/>
                <w:b/>
                <w:bCs/>
                <w:color w:val="000000"/>
                <w:sz w:val="20"/>
                <w:szCs w:val="20"/>
                <w:lang w:eastAsia="ru-RU"/>
              </w:rPr>
            </w:pPr>
            <w:bookmarkStart w:id="132" w:name="_Hlk67324322"/>
            <w:r w:rsidRPr="00CD2723">
              <w:rPr>
                <w:rFonts w:ascii="Trebuchet MS" w:eastAsia="Times New Roman" w:hAnsi="Trebuchet MS" w:cs="Arial"/>
                <w:b/>
                <w:bCs/>
                <w:color w:val="000000"/>
                <w:sz w:val="20"/>
                <w:szCs w:val="20"/>
                <w:lang w:eastAsia="ru-RU"/>
              </w:rPr>
              <w:t>Единая теплоснабжающая организация (наименование)</w:t>
            </w:r>
          </w:p>
          <w:p w14:paraId="204EA2B4" w14:textId="77777777" w:rsidR="002F58A3" w:rsidRPr="00CD2723" w:rsidRDefault="002F58A3" w:rsidP="00517071">
            <w:pPr>
              <w:spacing w:after="0" w:line="240" w:lineRule="auto"/>
              <w:jc w:val="center"/>
              <w:rPr>
                <w:rFonts w:ascii="Trebuchet MS" w:eastAsia="Times New Roman" w:hAnsi="Trebuchet MS" w:cs="Arial"/>
                <w:b/>
                <w:bCs/>
                <w:color w:val="000000"/>
                <w:sz w:val="20"/>
                <w:szCs w:val="20"/>
                <w:lang w:eastAsia="ru-RU"/>
              </w:rPr>
            </w:pPr>
          </w:p>
        </w:tc>
        <w:tc>
          <w:tcPr>
            <w:tcW w:w="790" w:type="pct"/>
            <w:shd w:val="clear" w:color="auto" w:fill="CCFF99"/>
            <w:vAlign w:val="center"/>
            <w:hideMark/>
          </w:tcPr>
          <w:p w14:paraId="03C49974" w14:textId="77777777" w:rsidR="002F58A3" w:rsidRPr="00CD2723" w:rsidRDefault="002F58A3" w:rsidP="00517071">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Код зоны деятельности ЕТО</w:t>
            </w:r>
          </w:p>
        </w:tc>
        <w:tc>
          <w:tcPr>
            <w:tcW w:w="2165" w:type="pct"/>
            <w:shd w:val="clear" w:color="auto" w:fill="CCFF99"/>
            <w:vAlign w:val="center"/>
            <w:hideMark/>
          </w:tcPr>
          <w:p w14:paraId="283FA440" w14:textId="77777777" w:rsidR="002F58A3" w:rsidRPr="00CD2723" w:rsidRDefault="002F58A3" w:rsidP="00517071">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955" w:type="pct"/>
            <w:shd w:val="clear" w:color="auto" w:fill="CCFF99"/>
            <w:vAlign w:val="center"/>
          </w:tcPr>
          <w:p w14:paraId="2C8CEC11" w14:textId="77777777" w:rsidR="002F58A3" w:rsidRPr="00CD2723" w:rsidRDefault="002F58A3" w:rsidP="00517071">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Изменения в границах утвержденных технологических</w:t>
            </w:r>
          </w:p>
          <w:p w14:paraId="35490039" w14:textId="77777777" w:rsidR="002F58A3" w:rsidRPr="00CD2723" w:rsidRDefault="002F58A3" w:rsidP="00517071">
            <w:pPr>
              <w:spacing w:after="0" w:line="240" w:lineRule="auto"/>
              <w:jc w:val="center"/>
              <w:rPr>
                <w:rFonts w:ascii="Trebuchet MS" w:eastAsia="Times New Roman" w:hAnsi="Trebuchet MS" w:cs="Arial"/>
                <w:b/>
                <w:bCs/>
                <w:color w:val="000000"/>
                <w:sz w:val="20"/>
                <w:szCs w:val="20"/>
                <w:lang w:eastAsia="ru-RU"/>
              </w:rPr>
            </w:pPr>
            <w:r w:rsidRPr="00CD2723">
              <w:rPr>
                <w:rFonts w:ascii="Trebuchet MS" w:eastAsia="Times New Roman" w:hAnsi="Trebuchet MS" w:cs="Arial"/>
                <w:b/>
                <w:bCs/>
                <w:color w:val="000000"/>
                <w:sz w:val="20"/>
                <w:szCs w:val="20"/>
                <w:lang w:eastAsia="ru-RU"/>
              </w:rPr>
              <w:t>зон действия</w:t>
            </w:r>
          </w:p>
        </w:tc>
      </w:tr>
      <w:tr w:rsidR="002F58A3" w:rsidRPr="00CD2723" w14:paraId="522014FA" w14:textId="77777777" w:rsidTr="002C5967">
        <w:trPr>
          <w:trHeight w:val="20"/>
        </w:trPr>
        <w:tc>
          <w:tcPr>
            <w:tcW w:w="1090" w:type="pct"/>
            <w:shd w:val="clear" w:color="auto" w:fill="auto"/>
            <w:vAlign w:val="center"/>
          </w:tcPr>
          <w:p w14:paraId="594CA953" w14:textId="77777777" w:rsidR="002F58A3" w:rsidRPr="00CD2723" w:rsidRDefault="002F58A3" w:rsidP="00517071">
            <w:pPr>
              <w:spacing w:after="0" w:line="240" w:lineRule="auto"/>
              <w:jc w:val="center"/>
              <w:rPr>
                <w:rFonts w:ascii="Trebuchet MS" w:eastAsia="Times New Roman" w:hAnsi="Trebuchet MS" w:cs="Arial"/>
                <w:color w:val="000000"/>
                <w:sz w:val="20"/>
                <w:szCs w:val="20"/>
                <w:lang w:eastAsia="ru-RU"/>
              </w:rPr>
            </w:pPr>
            <w:r w:rsidRPr="00F87B10">
              <w:rPr>
                <w:rFonts w:ascii="Trebuchet MS" w:eastAsia="Times New Roman" w:hAnsi="Trebuchet MS" w:cs="Arial"/>
                <w:color w:val="000000"/>
                <w:sz w:val="20"/>
                <w:szCs w:val="20"/>
                <w:lang w:eastAsia="ru-RU"/>
              </w:rPr>
              <w:t>ООО «Теплосбыт»</w:t>
            </w:r>
          </w:p>
        </w:tc>
        <w:tc>
          <w:tcPr>
            <w:tcW w:w="790" w:type="pct"/>
            <w:shd w:val="clear" w:color="auto" w:fill="auto"/>
            <w:vAlign w:val="center"/>
          </w:tcPr>
          <w:p w14:paraId="6D08BA3A" w14:textId="77777777" w:rsidR="002F58A3" w:rsidRPr="00CD2723"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w:t>
            </w:r>
          </w:p>
        </w:tc>
        <w:tc>
          <w:tcPr>
            <w:tcW w:w="2165" w:type="pct"/>
            <w:shd w:val="clear" w:color="auto" w:fill="auto"/>
            <w:vAlign w:val="center"/>
          </w:tcPr>
          <w:p w14:paraId="02DD448D" w14:textId="77777777" w:rsidR="002F58A3" w:rsidRPr="00CD2723" w:rsidRDefault="002F58A3" w:rsidP="00517071">
            <w:pPr>
              <w:spacing w:after="0" w:line="240" w:lineRule="auto"/>
              <w:jc w:val="both"/>
              <w:rPr>
                <w:rFonts w:ascii="Trebuchet MS" w:eastAsia="Times New Roman" w:hAnsi="Trebuchet MS" w:cs="Arial"/>
                <w:color w:val="000000"/>
                <w:sz w:val="20"/>
                <w:szCs w:val="20"/>
                <w:lang w:eastAsia="ru-RU"/>
              </w:rPr>
            </w:pPr>
            <w:r w:rsidRPr="00E1726D">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55" w:type="pct"/>
            <w:vAlign w:val="center"/>
          </w:tcPr>
          <w:p w14:paraId="7D9B83E6" w14:textId="77777777" w:rsidR="002F58A3" w:rsidRPr="00CD2723" w:rsidRDefault="002F58A3" w:rsidP="00517071">
            <w:pPr>
              <w:spacing w:after="0" w:line="240" w:lineRule="auto"/>
              <w:jc w:val="center"/>
              <w:rPr>
                <w:rFonts w:ascii="Trebuchet MS" w:eastAsia="Times New Roman" w:hAnsi="Trebuchet MS" w:cs="Arial"/>
                <w:color w:val="000000"/>
                <w:sz w:val="20"/>
                <w:szCs w:val="20"/>
                <w:lang w:eastAsia="ru-RU"/>
              </w:rPr>
            </w:pPr>
            <w:r w:rsidRPr="00CD2723">
              <w:rPr>
                <w:rFonts w:ascii="Trebuchet MS" w:eastAsia="Times New Roman" w:hAnsi="Trebuchet MS" w:cs="Arial"/>
                <w:color w:val="000000"/>
                <w:sz w:val="20"/>
                <w:szCs w:val="20"/>
                <w:lang w:eastAsia="ru-RU"/>
              </w:rPr>
              <w:t>Без изменений</w:t>
            </w:r>
          </w:p>
        </w:tc>
      </w:tr>
      <w:tr w:rsidR="002F58A3" w:rsidRPr="00CD2723" w14:paraId="2C66E5A5" w14:textId="77777777" w:rsidTr="002C5967">
        <w:trPr>
          <w:trHeight w:val="20"/>
        </w:trPr>
        <w:tc>
          <w:tcPr>
            <w:tcW w:w="1090" w:type="pct"/>
            <w:shd w:val="clear" w:color="auto" w:fill="auto"/>
            <w:vAlign w:val="center"/>
          </w:tcPr>
          <w:p w14:paraId="33D1A67E" w14:textId="77777777" w:rsidR="002F58A3" w:rsidRDefault="002F58A3" w:rsidP="00517071">
            <w:pPr>
              <w:spacing w:after="0" w:line="240" w:lineRule="auto"/>
              <w:jc w:val="center"/>
              <w:rPr>
                <w:rFonts w:ascii="Trebuchet MS" w:eastAsia="Times New Roman" w:hAnsi="Trebuchet MS" w:cs="Arial"/>
                <w:color w:val="000000"/>
                <w:sz w:val="20"/>
                <w:szCs w:val="20"/>
                <w:lang w:eastAsia="ru-RU"/>
              </w:rPr>
            </w:pPr>
            <w:r w:rsidRPr="00F87B10">
              <w:rPr>
                <w:rFonts w:ascii="Trebuchet MS" w:eastAsia="Times New Roman" w:hAnsi="Trebuchet MS" w:cs="Arial"/>
                <w:color w:val="000000"/>
                <w:sz w:val="20"/>
                <w:szCs w:val="20"/>
                <w:lang w:eastAsia="ru-RU"/>
              </w:rPr>
              <w:t>ООО «Теплоснаб»</w:t>
            </w:r>
          </w:p>
        </w:tc>
        <w:tc>
          <w:tcPr>
            <w:tcW w:w="790" w:type="pct"/>
            <w:shd w:val="clear" w:color="auto" w:fill="auto"/>
            <w:vAlign w:val="center"/>
          </w:tcPr>
          <w:p w14:paraId="0CED0A4A" w14:textId="77777777" w:rsidR="002F58A3" w:rsidRPr="004E1F01" w:rsidRDefault="002F58A3" w:rsidP="00517071">
            <w:pPr>
              <w:spacing w:after="0" w:line="240" w:lineRule="auto"/>
              <w:jc w:val="center"/>
              <w:rPr>
                <w:rFonts w:ascii="Trebuchet MS" w:eastAsia="Times New Roman" w:hAnsi="Trebuchet MS" w:cs="Arial"/>
                <w:color w:val="000000"/>
                <w:sz w:val="20"/>
                <w:szCs w:val="20"/>
                <w:lang w:val="en-US" w:eastAsia="ru-RU"/>
              </w:rPr>
            </w:pPr>
            <w:r>
              <w:rPr>
                <w:rFonts w:ascii="Trebuchet MS" w:eastAsia="Times New Roman" w:hAnsi="Trebuchet MS" w:cs="Arial"/>
                <w:color w:val="000000"/>
                <w:sz w:val="20"/>
                <w:szCs w:val="20"/>
                <w:lang w:val="en-US" w:eastAsia="ru-RU"/>
              </w:rPr>
              <w:t>2</w:t>
            </w:r>
          </w:p>
        </w:tc>
        <w:tc>
          <w:tcPr>
            <w:tcW w:w="2165" w:type="pct"/>
            <w:shd w:val="clear" w:color="auto" w:fill="auto"/>
            <w:vAlign w:val="center"/>
          </w:tcPr>
          <w:p w14:paraId="7CB07C8A" w14:textId="77777777" w:rsidR="002F58A3" w:rsidRPr="00E1726D" w:rsidRDefault="002F58A3" w:rsidP="00517071">
            <w:pPr>
              <w:spacing w:after="0" w:line="240" w:lineRule="auto"/>
              <w:jc w:val="both"/>
              <w:rPr>
                <w:rFonts w:ascii="Trebuchet MS" w:eastAsia="Times New Roman" w:hAnsi="Trebuchet MS" w:cs="Arial"/>
                <w:color w:val="000000"/>
                <w:sz w:val="20"/>
                <w:szCs w:val="20"/>
                <w:lang w:eastAsia="ru-RU"/>
              </w:rPr>
            </w:pPr>
            <w:r w:rsidRPr="00E1726D">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55" w:type="pct"/>
            <w:vAlign w:val="center"/>
          </w:tcPr>
          <w:p w14:paraId="19A6BB29" w14:textId="77777777" w:rsidR="002F58A3" w:rsidRPr="00CD2723" w:rsidRDefault="002F58A3" w:rsidP="00517071">
            <w:pPr>
              <w:spacing w:after="0" w:line="240" w:lineRule="auto"/>
              <w:jc w:val="center"/>
              <w:rPr>
                <w:rFonts w:ascii="Trebuchet MS" w:eastAsia="Times New Roman" w:hAnsi="Trebuchet MS" w:cs="Arial"/>
                <w:color w:val="000000"/>
                <w:sz w:val="20"/>
                <w:szCs w:val="20"/>
                <w:lang w:eastAsia="ru-RU"/>
              </w:rPr>
            </w:pPr>
            <w:r w:rsidRPr="00CD2723">
              <w:rPr>
                <w:rFonts w:ascii="Trebuchet MS" w:eastAsia="Times New Roman" w:hAnsi="Trebuchet MS" w:cs="Arial"/>
                <w:color w:val="000000"/>
                <w:sz w:val="20"/>
                <w:szCs w:val="20"/>
                <w:lang w:eastAsia="ru-RU"/>
              </w:rPr>
              <w:t>Без изменений</w:t>
            </w:r>
          </w:p>
        </w:tc>
      </w:tr>
      <w:tr w:rsidR="002F58A3" w:rsidRPr="00CD2723" w14:paraId="59525A9A" w14:textId="77777777" w:rsidTr="002C5967">
        <w:trPr>
          <w:trHeight w:val="20"/>
        </w:trPr>
        <w:tc>
          <w:tcPr>
            <w:tcW w:w="1090" w:type="pct"/>
            <w:shd w:val="clear" w:color="auto" w:fill="auto"/>
            <w:vAlign w:val="center"/>
          </w:tcPr>
          <w:p w14:paraId="0284A4F1" w14:textId="77777777" w:rsidR="002F58A3" w:rsidRDefault="002F58A3" w:rsidP="00517071">
            <w:pPr>
              <w:spacing w:after="0" w:line="240" w:lineRule="auto"/>
              <w:jc w:val="center"/>
              <w:rPr>
                <w:rFonts w:ascii="Trebuchet MS" w:eastAsia="Times New Roman" w:hAnsi="Trebuchet MS" w:cs="Arial"/>
                <w:color w:val="000000"/>
                <w:sz w:val="20"/>
                <w:szCs w:val="20"/>
                <w:lang w:eastAsia="ru-RU"/>
              </w:rPr>
            </w:pPr>
            <w:r w:rsidRPr="00F87B10">
              <w:rPr>
                <w:rFonts w:ascii="Trebuchet MS" w:eastAsia="Times New Roman" w:hAnsi="Trebuchet MS" w:cs="Arial"/>
                <w:color w:val="000000"/>
                <w:sz w:val="20"/>
                <w:szCs w:val="20"/>
                <w:lang w:eastAsia="ru-RU"/>
              </w:rPr>
              <w:t>ООО «ВесьТепло»</w:t>
            </w:r>
          </w:p>
        </w:tc>
        <w:tc>
          <w:tcPr>
            <w:tcW w:w="790" w:type="pct"/>
            <w:shd w:val="clear" w:color="auto" w:fill="auto"/>
            <w:vAlign w:val="center"/>
          </w:tcPr>
          <w:p w14:paraId="35B8554B" w14:textId="77777777" w:rsidR="002F58A3" w:rsidRPr="00F87B10"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3</w:t>
            </w:r>
          </w:p>
        </w:tc>
        <w:tc>
          <w:tcPr>
            <w:tcW w:w="2165" w:type="pct"/>
            <w:shd w:val="clear" w:color="auto" w:fill="auto"/>
            <w:vAlign w:val="center"/>
          </w:tcPr>
          <w:p w14:paraId="7BACEA5F" w14:textId="77777777" w:rsidR="002F58A3" w:rsidRPr="00E1726D" w:rsidRDefault="002F58A3" w:rsidP="00517071">
            <w:pPr>
              <w:spacing w:after="0" w:line="240" w:lineRule="auto"/>
              <w:jc w:val="both"/>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Исполнительный лист по делу №2-1-11/2022 от 29.09.2022 г. Бежецкого межрайонного суда Тверской области ПСП в г. Весьегонск</w:t>
            </w:r>
          </w:p>
        </w:tc>
        <w:tc>
          <w:tcPr>
            <w:tcW w:w="955" w:type="pct"/>
            <w:vAlign w:val="center"/>
          </w:tcPr>
          <w:p w14:paraId="33A84456" w14:textId="77777777" w:rsidR="002F58A3" w:rsidRPr="00CD2723" w:rsidRDefault="002F58A3" w:rsidP="00517071">
            <w:pPr>
              <w:spacing w:after="0" w:line="240" w:lineRule="auto"/>
              <w:jc w:val="center"/>
              <w:rPr>
                <w:rFonts w:ascii="Trebuchet MS" w:eastAsia="Times New Roman" w:hAnsi="Trebuchet MS" w:cs="Arial"/>
                <w:color w:val="000000"/>
                <w:sz w:val="20"/>
                <w:szCs w:val="20"/>
                <w:lang w:eastAsia="ru-RU"/>
              </w:rPr>
            </w:pPr>
            <w:r w:rsidRPr="00CD2723">
              <w:rPr>
                <w:rFonts w:ascii="Trebuchet MS" w:eastAsia="Times New Roman" w:hAnsi="Trebuchet MS" w:cs="Arial"/>
                <w:color w:val="000000"/>
                <w:sz w:val="20"/>
                <w:szCs w:val="20"/>
                <w:lang w:eastAsia="ru-RU"/>
              </w:rPr>
              <w:t>Без изменений</w:t>
            </w:r>
          </w:p>
        </w:tc>
      </w:tr>
    </w:tbl>
    <w:bookmarkEnd w:id="132"/>
    <w:p w14:paraId="17936EA5" w14:textId="77777777" w:rsidR="002C5967" w:rsidRPr="006E4DE9" w:rsidRDefault="002C5967" w:rsidP="002C5967">
      <w:pPr>
        <w:spacing w:after="0" w:line="276" w:lineRule="auto"/>
        <w:jc w:val="center"/>
        <w:rPr>
          <w:rFonts w:ascii="Trebuchet MS" w:hAnsi="Trebuchet MS" w:cs="Times New Roman"/>
          <w:b/>
          <w:bCs/>
          <w:lang w:val="en-US"/>
        </w:rPr>
      </w:pPr>
      <w:r>
        <w:rPr>
          <w:noProof/>
          <w:lang w:eastAsia="ru-RU"/>
        </w:rPr>
        <w:lastRenderedPageBreak/>
        <w:drawing>
          <wp:inline distT="0" distB="0" distL="0" distR="0" wp14:anchorId="17A47B0D" wp14:editId="1C117319">
            <wp:extent cx="6266918" cy="8867553"/>
            <wp:effectExtent l="0" t="0" r="0" b="0"/>
            <wp:docPr id="48" name="Рисунок 4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карта&#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3429" cy="8876766"/>
                    </a:xfrm>
                    <a:prstGeom prst="rect">
                      <a:avLst/>
                    </a:prstGeom>
                    <a:noFill/>
                    <a:ln>
                      <a:noFill/>
                    </a:ln>
                  </pic:spPr>
                </pic:pic>
              </a:graphicData>
            </a:graphic>
          </wp:inline>
        </w:drawing>
      </w:r>
    </w:p>
    <w:p w14:paraId="0E087D6C" w14:textId="082058D2" w:rsidR="002C5967" w:rsidRDefault="002C5967" w:rsidP="002C5967">
      <w:pPr>
        <w:spacing w:after="0" w:line="276" w:lineRule="auto"/>
        <w:jc w:val="center"/>
        <w:rPr>
          <w:rFonts w:ascii="Trebuchet MS" w:hAnsi="Trebuchet MS" w:cs="Times New Roman"/>
          <w:b/>
          <w:bCs/>
        </w:rPr>
      </w:pPr>
      <w:r w:rsidRPr="002A5049">
        <w:rPr>
          <w:rFonts w:ascii="Trebuchet MS" w:hAnsi="Trebuchet MS" w:cs="Times New Roman"/>
          <w:b/>
          <w:bCs/>
        </w:rPr>
        <w:t xml:space="preserve">Рисунок </w:t>
      </w:r>
      <w:r>
        <w:rPr>
          <w:rFonts w:ascii="Trebuchet MS" w:hAnsi="Trebuchet MS" w:cs="Times New Roman"/>
          <w:b/>
          <w:bCs/>
        </w:rPr>
        <w:t>10</w:t>
      </w:r>
      <w:r w:rsidRPr="002A5049">
        <w:rPr>
          <w:rFonts w:ascii="Trebuchet MS" w:hAnsi="Trebuchet MS" w:cs="Times New Roman"/>
          <w:b/>
          <w:bCs/>
        </w:rPr>
        <w:t>.</w:t>
      </w:r>
      <w:r>
        <w:rPr>
          <w:rFonts w:ascii="Trebuchet MS" w:hAnsi="Trebuchet MS" w:cs="Times New Roman"/>
          <w:b/>
          <w:bCs/>
        </w:rPr>
        <w:t>2</w:t>
      </w:r>
      <w:r w:rsidRPr="002A5049">
        <w:rPr>
          <w:rFonts w:ascii="Trebuchet MS" w:hAnsi="Trebuchet MS" w:cs="Times New Roman"/>
          <w:b/>
          <w:bCs/>
        </w:rPr>
        <w:t>.</w:t>
      </w:r>
      <w:r>
        <w:rPr>
          <w:rFonts w:ascii="Trebuchet MS" w:hAnsi="Trebuchet MS" w:cs="Times New Roman"/>
          <w:b/>
          <w:bCs/>
        </w:rPr>
        <w:t>1</w:t>
      </w:r>
      <w:r w:rsidRPr="002A5049">
        <w:rPr>
          <w:rFonts w:ascii="Trebuchet MS" w:hAnsi="Trebuchet MS" w:cs="Times New Roman"/>
          <w:b/>
          <w:bCs/>
        </w:rPr>
        <w:t xml:space="preserve"> – Границы зон деятельности </w:t>
      </w:r>
      <w:r>
        <w:rPr>
          <w:rFonts w:ascii="Trebuchet MS" w:hAnsi="Trebuchet MS" w:cs="Times New Roman"/>
          <w:b/>
          <w:bCs/>
        </w:rPr>
        <w:t>единых теплоснабжающих организаций на территории города Весьегонск</w:t>
      </w:r>
    </w:p>
    <w:p w14:paraId="76C044AA" w14:textId="77777777" w:rsidR="002C5967" w:rsidRDefault="002C5967" w:rsidP="002C5967">
      <w:pPr>
        <w:spacing w:after="0" w:line="276" w:lineRule="auto"/>
        <w:jc w:val="center"/>
        <w:rPr>
          <w:rFonts w:ascii="Trebuchet MS" w:hAnsi="Trebuchet MS" w:cs="Times New Roman"/>
          <w:b/>
          <w:bCs/>
        </w:rPr>
      </w:pPr>
      <w:r>
        <w:rPr>
          <w:noProof/>
          <w:lang w:eastAsia="ru-RU"/>
        </w:rPr>
        <w:lastRenderedPageBreak/>
        <w:drawing>
          <wp:inline distT="0" distB="0" distL="0" distR="0" wp14:anchorId="64794399" wp14:editId="1B23234B">
            <wp:extent cx="6274433" cy="8878186"/>
            <wp:effectExtent l="0" t="0" r="0" b="0"/>
            <wp:docPr id="49" name="Рисунок 4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карта&#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5626" cy="8894024"/>
                    </a:xfrm>
                    <a:prstGeom prst="rect">
                      <a:avLst/>
                    </a:prstGeom>
                    <a:noFill/>
                    <a:ln>
                      <a:noFill/>
                    </a:ln>
                  </pic:spPr>
                </pic:pic>
              </a:graphicData>
            </a:graphic>
          </wp:inline>
        </w:drawing>
      </w:r>
    </w:p>
    <w:p w14:paraId="491722F2" w14:textId="4B77CE1D" w:rsidR="002C5967" w:rsidRDefault="002C5967" w:rsidP="002C5967">
      <w:pPr>
        <w:spacing w:after="0" w:line="276" w:lineRule="auto"/>
        <w:jc w:val="center"/>
        <w:rPr>
          <w:rFonts w:ascii="Trebuchet MS" w:hAnsi="Trebuchet MS" w:cs="Times New Roman"/>
          <w:b/>
          <w:bCs/>
        </w:rPr>
      </w:pPr>
      <w:r w:rsidRPr="002A5049">
        <w:rPr>
          <w:rFonts w:ascii="Trebuchet MS" w:hAnsi="Trebuchet MS" w:cs="Times New Roman"/>
          <w:b/>
          <w:bCs/>
        </w:rPr>
        <w:t>Рисунок 1</w:t>
      </w:r>
      <w:r>
        <w:rPr>
          <w:rFonts w:ascii="Trebuchet MS" w:hAnsi="Trebuchet MS" w:cs="Times New Roman"/>
          <w:b/>
          <w:bCs/>
        </w:rPr>
        <w:t>0</w:t>
      </w:r>
      <w:r w:rsidRPr="002A5049">
        <w:rPr>
          <w:rFonts w:ascii="Trebuchet MS" w:hAnsi="Trebuchet MS" w:cs="Times New Roman"/>
          <w:b/>
          <w:bCs/>
        </w:rPr>
        <w:t>.</w:t>
      </w:r>
      <w:r>
        <w:rPr>
          <w:rFonts w:ascii="Trebuchet MS" w:hAnsi="Trebuchet MS" w:cs="Times New Roman"/>
          <w:b/>
          <w:bCs/>
        </w:rPr>
        <w:t>2</w:t>
      </w:r>
      <w:r w:rsidRPr="002A5049">
        <w:rPr>
          <w:rFonts w:ascii="Trebuchet MS" w:hAnsi="Trebuchet MS" w:cs="Times New Roman"/>
          <w:b/>
          <w:bCs/>
        </w:rPr>
        <w:t>.</w:t>
      </w:r>
      <w:r>
        <w:rPr>
          <w:rFonts w:ascii="Trebuchet MS" w:hAnsi="Trebuchet MS" w:cs="Times New Roman"/>
          <w:b/>
          <w:bCs/>
        </w:rPr>
        <w:t>2</w:t>
      </w:r>
      <w:r w:rsidRPr="002A5049">
        <w:rPr>
          <w:rFonts w:ascii="Trebuchet MS" w:hAnsi="Trebuchet MS" w:cs="Times New Roman"/>
          <w:b/>
          <w:bCs/>
        </w:rPr>
        <w:t xml:space="preserve"> – Границы зон деятельности </w:t>
      </w:r>
      <w:r>
        <w:rPr>
          <w:rFonts w:ascii="Trebuchet MS" w:hAnsi="Trebuchet MS" w:cs="Times New Roman"/>
          <w:b/>
          <w:bCs/>
        </w:rPr>
        <w:t>единых теплоснабжающих организаций на территории села Кесьма</w:t>
      </w:r>
    </w:p>
    <w:p w14:paraId="16E39203" w14:textId="77777777" w:rsidR="00287F3A" w:rsidRPr="00FF2E78" w:rsidRDefault="00287F3A" w:rsidP="00287F3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3" w:name="_Toc118635733"/>
      <w:r w:rsidRPr="00FF2E78">
        <w:rPr>
          <w:rFonts w:ascii="Trebuchet MS" w:eastAsia="Times New Roman" w:hAnsi="Trebuchet MS" w:cs="Times New Roman"/>
          <w:b/>
          <w:lang w:eastAsia="ru-RU"/>
        </w:rPr>
        <w:lastRenderedPageBreak/>
        <w:t>10.4 Информация о поданных теплоснабжающими организациями заявках на присвоение статуса единой теплоснабжающей организации</w:t>
      </w:r>
      <w:bookmarkEnd w:id="133"/>
    </w:p>
    <w:p w14:paraId="33653DE7" w14:textId="241A7ED6" w:rsidR="00287F3A" w:rsidRDefault="00287F3A" w:rsidP="00287F3A">
      <w:pPr>
        <w:spacing w:after="0" w:line="276" w:lineRule="auto"/>
        <w:ind w:firstLine="567"/>
        <w:jc w:val="both"/>
        <w:rPr>
          <w:rFonts w:ascii="Trebuchet MS" w:hAnsi="Trebuchet MS" w:cs="Times New Roman"/>
        </w:rPr>
      </w:pPr>
      <w:r w:rsidRPr="00FF2E78">
        <w:rPr>
          <w:rFonts w:ascii="Trebuchet MS" w:hAnsi="Trebuchet MS" w:cs="Times New Roman"/>
        </w:rPr>
        <w:t xml:space="preserve">Сбор заявок на присвоение статуса единой теплоснабжающей организации в рамках актуализации </w:t>
      </w:r>
      <w:r w:rsidR="007E5077">
        <w:rPr>
          <w:rFonts w:ascii="Trebuchet MS" w:hAnsi="Trebuchet MS" w:cs="Times New Roman"/>
        </w:rPr>
        <w:t>«</w:t>
      </w:r>
      <w:r w:rsidRPr="00FF2E78">
        <w:rPr>
          <w:rFonts w:ascii="Trebuchet MS" w:hAnsi="Trebuchet MS" w:cs="Times New Roman"/>
        </w:rPr>
        <w:t>Схемы теплоснабжения</w:t>
      </w:r>
      <w:r w:rsidR="007E5077">
        <w:rPr>
          <w:rFonts w:ascii="Trebuchet MS" w:hAnsi="Trebuchet MS" w:cs="Times New Roman"/>
        </w:rPr>
        <w:t>»</w:t>
      </w:r>
      <w:r w:rsidRPr="00FF2E78">
        <w:rPr>
          <w:rFonts w:ascii="Trebuchet MS" w:hAnsi="Trebuchet MS" w:cs="Times New Roman"/>
        </w:rPr>
        <w:t xml:space="preserve"> не производился по причине сохранения действующ</w:t>
      </w:r>
      <w:r w:rsidR="007C51FF">
        <w:rPr>
          <w:rFonts w:ascii="Trebuchet MS" w:hAnsi="Trebuchet MS" w:cs="Times New Roman"/>
        </w:rPr>
        <w:t>их</w:t>
      </w:r>
      <w:r w:rsidRPr="00FF2E78">
        <w:rPr>
          <w:rFonts w:ascii="Trebuchet MS" w:hAnsi="Trebuchet MS" w:cs="Times New Roman"/>
        </w:rPr>
        <w:t xml:space="preserve"> утвержденн</w:t>
      </w:r>
      <w:r w:rsidR="007C51FF">
        <w:rPr>
          <w:rFonts w:ascii="Trebuchet MS" w:hAnsi="Trebuchet MS" w:cs="Times New Roman"/>
        </w:rPr>
        <w:t>ых</w:t>
      </w:r>
      <w:r w:rsidRPr="00FF2E78">
        <w:rPr>
          <w:rFonts w:ascii="Trebuchet MS" w:hAnsi="Trebuchet MS" w:cs="Times New Roman"/>
        </w:rPr>
        <w:t xml:space="preserve"> ЕТО на территории муниципального образования. </w:t>
      </w:r>
    </w:p>
    <w:p w14:paraId="4E04A554" w14:textId="77777777" w:rsidR="00287F3A" w:rsidRPr="00FF2E78" w:rsidRDefault="00287F3A" w:rsidP="00287F3A">
      <w:pPr>
        <w:spacing w:after="0" w:line="276" w:lineRule="auto"/>
        <w:jc w:val="both"/>
        <w:rPr>
          <w:rFonts w:ascii="Trebuchet MS" w:eastAsia="Arial Unicode MS" w:hAnsi="Trebuchet MS" w:cs="Times New Roman"/>
          <w:lang w:eastAsia="ru-RU"/>
        </w:rPr>
      </w:pPr>
    </w:p>
    <w:p w14:paraId="23475C43" w14:textId="77777777" w:rsidR="00287F3A" w:rsidRPr="00FF2E78" w:rsidRDefault="00287F3A" w:rsidP="00287F3A">
      <w:pPr>
        <w:widowControl w:val="0"/>
        <w:tabs>
          <w:tab w:val="left" w:pos="-142"/>
          <w:tab w:val="left" w:pos="426"/>
        </w:tabs>
        <w:suppressAutoHyphens/>
        <w:spacing w:before="120" w:after="120" w:line="276" w:lineRule="auto"/>
        <w:jc w:val="both"/>
        <w:textAlignment w:val="baseline"/>
        <w:outlineLvl w:val="1"/>
        <w:rPr>
          <w:rFonts w:ascii="Trebuchet MS" w:eastAsia="Times New Roman" w:hAnsi="Trebuchet MS" w:cs="Times New Roman"/>
          <w:b/>
          <w:lang w:eastAsia="ru-RU"/>
        </w:rPr>
      </w:pPr>
      <w:bookmarkStart w:id="134" w:name="_Toc118635734"/>
      <w:r w:rsidRPr="00FF2E78">
        <w:rPr>
          <w:rFonts w:ascii="Trebuchet MS" w:eastAsia="Times New Roman" w:hAnsi="Trebuchet MS" w:cs="Times New Roman"/>
          <w:b/>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4"/>
    </w:p>
    <w:p w14:paraId="03AB3A87" w14:textId="77777777" w:rsidR="00287F3A" w:rsidRPr="00FF2E78" w:rsidRDefault="00287F3A" w:rsidP="00287F3A">
      <w:pPr>
        <w:spacing w:after="0" w:line="23" w:lineRule="atLeast"/>
        <w:jc w:val="both"/>
        <w:rPr>
          <w:rFonts w:ascii="Trebuchet MS" w:hAnsi="Trebuchet MS" w:cs="Times New Roman"/>
          <w:b/>
        </w:rPr>
      </w:pPr>
      <w:r w:rsidRPr="00FF2E78">
        <w:rPr>
          <w:rFonts w:ascii="Trebuchet MS" w:hAnsi="Trebuchet MS" w:cs="Times New Roman"/>
          <w:b/>
        </w:rPr>
        <w:t>Таблица 10.5.1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438"/>
        <w:gridCol w:w="439"/>
        <w:gridCol w:w="1923"/>
        <w:gridCol w:w="1948"/>
        <w:gridCol w:w="1917"/>
        <w:gridCol w:w="1736"/>
        <w:gridCol w:w="1736"/>
      </w:tblGrid>
      <w:tr w:rsidR="002F58A3" w:rsidRPr="002A5331" w14:paraId="2AA8E8E1" w14:textId="77777777" w:rsidTr="00517071">
        <w:trPr>
          <w:cantSplit/>
          <w:trHeight w:val="1506"/>
          <w:tblHeader/>
        </w:trPr>
        <w:tc>
          <w:tcPr>
            <w:tcW w:w="349" w:type="pct"/>
            <w:tcBorders>
              <w:top w:val="single" w:sz="8" w:space="0" w:color="auto"/>
              <w:left w:val="single" w:sz="8" w:space="0" w:color="auto"/>
              <w:bottom w:val="single" w:sz="8" w:space="0" w:color="auto"/>
              <w:right w:val="single" w:sz="8" w:space="0" w:color="auto"/>
            </w:tcBorders>
            <w:shd w:val="clear" w:color="000000" w:fill="CCFF99"/>
            <w:textDirection w:val="btLr"/>
            <w:vAlign w:val="center"/>
            <w:hideMark/>
          </w:tcPr>
          <w:p w14:paraId="6C678BF7"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bookmarkStart w:id="135" w:name="RANGE!C4"/>
            <w:bookmarkStart w:id="136" w:name="_Hlk65569388" w:colFirst="1" w:colLast="6"/>
            <w:bookmarkStart w:id="137" w:name="_Hlk69851280"/>
            <w:r w:rsidRPr="002A5331">
              <w:rPr>
                <w:rFonts w:ascii="Trebuchet MS" w:eastAsia="Times New Roman" w:hAnsi="Trebuchet MS" w:cs="Calibri"/>
                <w:b/>
                <w:bCs/>
                <w:color w:val="000000"/>
                <w:sz w:val="20"/>
                <w:szCs w:val="20"/>
                <w:lang w:eastAsia="ru-RU"/>
              </w:rPr>
              <w:t>Код зоны деятельности</w:t>
            </w:r>
            <w:bookmarkEnd w:id="135"/>
          </w:p>
        </w:tc>
        <w:tc>
          <w:tcPr>
            <w:tcW w:w="349" w:type="pct"/>
            <w:tcBorders>
              <w:top w:val="single" w:sz="8" w:space="0" w:color="auto"/>
              <w:left w:val="nil"/>
              <w:bottom w:val="single" w:sz="8" w:space="0" w:color="auto"/>
              <w:right w:val="single" w:sz="8" w:space="0" w:color="auto"/>
            </w:tcBorders>
            <w:shd w:val="clear" w:color="000000" w:fill="CCFF99"/>
            <w:textDirection w:val="btLr"/>
            <w:vAlign w:val="center"/>
            <w:hideMark/>
          </w:tcPr>
          <w:p w14:paraId="5B716137"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 системы теплоснабжения</w:t>
            </w:r>
          </w:p>
        </w:tc>
        <w:tc>
          <w:tcPr>
            <w:tcW w:w="878" w:type="pct"/>
            <w:tcBorders>
              <w:top w:val="single" w:sz="8" w:space="0" w:color="auto"/>
              <w:left w:val="nil"/>
              <w:bottom w:val="single" w:sz="8" w:space="0" w:color="auto"/>
              <w:right w:val="single" w:sz="8" w:space="0" w:color="auto"/>
            </w:tcBorders>
            <w:shd w:val="clear" w:color="000000" w:fill="CCFF99"/>
            <w:vAlign w:val="center"/>
            <w:hideMark/>
          </w:tcPr>
          <w:p w14:paraId="27AB56C5"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Наименование источников</w:t>
            </w:r>
          </w:p>
        </w:tc>
        <w:tc>
          <w:tcPr>
            <w:tcW w:w="1068" w:type="pct"/>
            <w:tcBorders>
              <w:top w:val="single" w:sz="8" w:space="0" w:color="auto"/>
              <w:left w:val="nil"/>
              <w:bottom w:val="single" w:sz="8" w:space="0" w:color="auto"/>
              <w:right w:val="single" w:sz="8" w:space="0" w:color="auto"/>
            </w:tcBorders>
            <w:shd w:val="clear" w:color="000000" w:fill="CCFF99"/>
            <w:vAlign w:val="center"/>
            <w:hideMark/>
          </w:tcPr>
          <w:p w14:paraId="732C8A98"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756" w:type="pct"/>
            <w:tcBorders>
              <w:top w:val="single" w:sz="8" w:space="0" w:color="auto"/>
              <w:left w:val="nil"/>
              <w:bottom w:val="single" w:sz="8" w:space="0" w:color="auto"/>
              <w:right w:val="single" w:sz="8" w:space="0" w:color="auto"/>
            </w:tcBorders>
            <w:shd w:val="clear" w:color="000000" w:fill="CCFF99"/>
            <w:vAlign w:val="center"/>
            <w:hideMark/>
          </w:tcPr>
          <w:p w14:paraId="0ECDF0EB"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c>
          <w:tcPr>
            <w:tcW w:w="640" w:type="pct"/>
            <w:tcBorders>
              <w:top w:val="single" w:sz="8" w:space="0" w:color="auto"/>
              <w:left w:val="nil"/>
              <w:bottom w:val="single" w:sz="8" w:space="0" w:color="auto"/>
              <w:right w:val="single" w:sz="8" w:space="0" w:color="auto"/>
            </w:tcBorders>
            <w:shd w:val="clear" w:color="000000" w:fill="CCFF99"/>
            <w:vAlign w:val="center"/>
            <w:hideMark/>
          </w:tcPr>
          <w:p w14:paraId="0DA0190D"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Изменения в границах системы теплоснабжения</w:t>
            </w:r>
          </w:p>
        </w:tc>
        <w:tc>
          <w:tcPr>
            <w:tcW w:w="960" w:type="pct"/>
            <w:tcBorders>
              <w:top w:val="single" w:sz="8" w:space="0" w:color="auto"/>
              <w:left w:val="nil"/>
              <w:bottom w:val="single" w:sz="8" w:space="0" w:color="auto"/>
              <w:right w:val="single" w:sz="8" w:space="0" w:color="auto"/>
            </w:tcBorders>
            <w:shd w:val="clear" w:color="000000" w:fill="CCFF99"/>
            <w:vAlign w:val="center"/>
            <w:hideMark/>
          </w:tcPr>
          <w:p w14:paraId="51EDCB9B" w14:textId="77777777" w:rsidR="002F58A3" w:rsidRPr="002A5331" w:rsidRDefault="002F58A3" w:rsidP="00517071">
            <w:pPr>
              <w:spacing w:after="0" w:line="240" w:lineRule="auto"/>
              <w:jc w:val="center"/>
              <w:rPr>
                <w:rFonts w:ascii="Trebuchet MS" w:eastAsia="Times New Roman" w:hAnsi="Trebuchet MS" w:cs="Calibri"/>
                <w:b/>
                <w:bCs/>
                <w:color w:val="000000"/>
                <w:sz w:val="20"/>
                <w:szCs w:val="20"/>
                <w:lang w:eastAsia="ru-RU"/>
              </w:rPr>
            </w:pPr>
            <w:r w:rsidRPr="002A5331">
              <w:rPr>
                <w:rFonts w:ascii="Trebuchet MS" w:eastAsia="Times New Roman" w:hAnsi="Trebuchet MS" w:cs="Calibri"/>
                <w:b/>
                <w:bCs/>
                <w:color w:val="000000"/>
                <w:sz w:val="20"/>
                <w:szCs w:val="20"/>
                <w:lang w:eastAsia="ru-RU"/>
              </w:rPr>
              <w:t>Необходимая корректировка в рамках актуализации схемы теплоснабжения</w:t>
            </w:r>
          </w:p>
        </w:tc>
      </w:tr>
      <w:tr w:rsidR="002F58A3" w:rsidRPr="00C761DA" w14:paraId="4FD1F0B1" w14:textId="77777777" w:rsidTr="00517071">
        <w:trPr>
          <w:trHeight w:val="20"/>
        </w:trPr>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2CFAC4F9"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1</w:t>
            </w:r>
          </w:p>
        </w:tc>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2B635801"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1</w:t>
            </w:r>
          </w:p>
        </w:tc>
        <w:tc>
          <w:tcPr>
            <w:tcW w:w="878" w:type="pct"/>
            <w:vMerge w:val="restart"/>
            <w:tcBorders>
              <w:top w:val="nil"/>
              <w:left w:val="single" w:sz="8" w:space="0" w:color="auto"/>
              <w:bottom w:val="single" w:sz="8" w:space="0" w:color="000000"/>
              <w:right w:val="single" w:sz="8" w:space="0" w:color="auto"/>
            </w:tcBorders>
            <w:shd w:val="clear" w:color="auto" w:fill="auto"/>
            <w:vAlign w:val="center"/>
            <w:hideMark/>
          </w:tcPr>
          <w:p w14:paraId="1D33E626"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"Центральная" (ул. Коммунистическая, 4а)</w:t>
            </w:r>
          </w:p>
        </w:tc>
        <w:tc>
          <w:tcPr>
            <w:tcW w:w="1068" w:type="pct"/>
            <w:vMerge w:val="restart"/>
            <w:tcBorders>
              <w:top w:val="nil"/>
              <w:left w:val="single" w:sz="8" w:space="0" w:color="auto"/>
              <w:right w:val="single" w:sz="8" w:space="0" w:color="auto"/>
            </w:tcBorders>
            <w:shd w:val="clear" w:color="auto" w:fill="auto"/>
            <w:vAlign w:val="center"/>
          </w:tcPr>
          <w:p w14:paraId="6B10F3B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«Теплосбыт»</w:t>
            </w:r>
          </w:p>
        </w:tc>
        <w:tc>
          <w:tcPr>
            <w:tcW w:w="756" w:type="pct"/>
            <w:tcBorders>
              <w:top w:val="nil"/>
              <w:left w:val="nil"/>
              <w:bottom w:val="single" w:sz="4" w:space="0" w:color="auto"/>
              <w:right w:val="single" w:sz="8" w:space="0" w:color="auto"/>
            </w:tcBorders>
            <w:shd w:val="clear" w:color="auto" w:fill="auto"/>
            <w:vAlign w:val="center"/>
            <w:hideMark/>
          </w:tcPr>
          <w:p w14:paraId="0463220E"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c>
          <w:tcPr>
            <w:tcW w:w="640" w:type="pct"/>
            <w:vMerge w:val="restart"/>
            <w:tcBorders>
              <w:top w:val="nil"/>
              <w:left w:val="single" w:sz="8" w:space="0" w:color="auto"/>
              <w:bottom w:val="single" w:sz="8" w:space="0" w:color="000000"/>
              <w:right w:val="single" w:sz="8" w:space="0" w:color="auto"/>
            </w:tcBorders>
            <w:shd w:val="clear" w:color="auto" w:fill="auto"/>
            <w:vAlign w:val="center"/>
            <w:hideMark/>
          </w:tcPr>
          <w:p w14:paraId="6A1E33BF"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Отсутствуют</w:t>
            </w:r>
          </w:p>
        </w:tc>
        <w:tc>
          <w:tcPr>
            <w:tcW w:w="960" w:type="pct"/>
            <w:vMerge w:val="restart"/>
            <w:tcBorders>
              <w:top w:val="nil"/>
              <w:left w:val="single" w:sz="8" w:space="0" w:color="auto"/>
              <w:bottom w:val="single" w:sz="8" w:space="0" w:color="000000"/>
              <w:right w:val="single" w:sz="8" w:space="0" w:color="auto"/>
            </w:tcBorders>
            <w:shd w:val="clear" w:color="auto" w:fill="auto"/>
            <w:vAlign w:val="center"/>
          </w:tcPr>
          <w:p w14:paraId="23B41D3A" w14:textId="77777777" w:rsidR="002F58A3" w:rsidRPr="00C761D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 требуется</w:t>
            </w:r>
          </w:p>
        </w:tc>
      </w:tr>
      <w:tr w:rsidR="002F58A3" w:rsidRPr="002A5331" w14:paraId="4A68FCFB" w14:textId="77777777" w:rsidTr="00517071">
        <w:trPr>
          <w:trHeight w:val="20"/>
        </w:trPr>
        <w:tc>
          <w:tcPr>
            <w:tcW w:w="349" w:type="pct"/>
            <w:vMerge/>
            <w:tcBorders>
              <w:top w:val="nil"/>
              <w:left w:val="single" w:sz="8" w:space="0" w:color="auto"/>
              <w:bottom w:val="single" w:sz="8" w:space="0" w:color="000000"/>
              <w:right w:val="single" w:sz="8" w:space="0" w:color="auto"/>
            </w:tcBorders>
            <w:vAlign w:val="center"/>
            <w:hideMark/>
          </w:tcPr>
          <w:p w14:paraId="440BA01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49" w:type="pct"/>
            <w:vMerge/>
            <w:tcBorders>
              <w:top w:val="nil"/>
              <w:left w:val="single" w:sz="8" w:space="0" w:color="auto"/>
              <w:bottom w:val="single" w:sz="8" w:space="0" w:color="000000"/>
              <w:right w:val="single" w:sz="8" w:space="0" w:color="auto"/>
            </w:tcBorders>
            <w:vAlign w:val="center"/>
            <w:hideMark/>
          </w:tcPr>
          <w:p w14:paraId="0D09CB35"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878" w:type="pct"/>
            <w:vMerge/>
            <w:tcBorders>
              <w:top w:val="nil"/>
              <w:left w:val="single" w:sz="8" w:space="0" w:color="auto"/>
              <w:bottom w:val="single" w:sz="8" w:space="0" w:color="000000"/>
              <w:right w:val="single" w:sz="8" w:space="0" w:color="auto"/>
            </w:tcBorders>
            <w:vAlign w:val="center"/>
            <w:hideMark/>
          </w:tcPr>
          <w:p w14:paraId="4BC567D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68" w:type="pct"/>
            <w:vMerge/>
            <w:tcBorders>
              <w:left w:val="single" w:sz="8" w:space="0" w:color="auto"/>
              <w:bottom w:val="single" w:sz="8" w:space="0" w:color="000000"/>
              <w:right w:val="single" w:sz="8" w:space="0" w:color="auto"/>
            </w:tcBorders>
            <w:vAlign w:val="center"/>
            <w:hideMark/>
          </w:tcPr>
          <w:p w14:paraId="6F2DE77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756" w:type="pct"/>
            <w:tcBorders>
              <w:top w:val="single" w:sz="4" w:space="0" w:color="auto"/>
              <w:left w:val="nil"/>
              <w:bottom w:val="single" w:sz="8" w:space="0" w:color="auto"/>
              <w:right w:val="single" w:sz="8" w:space="0" w:color="auto"/>
            </w:tcBorders>
            <w:shd w:val="clear" w:color="auto" w:fill="auto"/>
            <w:vAlign w:val="center"/>
            <w:hideMark/>
          </w:tcPr>
          <w:p w14:paraId="4F16A9AF"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c>
          <w:tcPr>
            <w:tcW w:w="640" w:type="pct"/>
            <w:vMerge/>
            <w:tcBorders>
              <w:top w:val="nil"/>
              <w:left w:val="single" w:sz="8" w:space="0" w:color="auto"/>
              <w:bottom w:val="single" w:sz="8" w:space="0" w:color="000000"/>
              <w:right w:val="single" w:sz="8" w:space="0" w:color="auto"/>
            </w:tcBorders>
            <w:vAlign w:val="center"/>
            <w:hideMark/>
          </w:tcPr>
          <w:p w14:paraId="3378816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960" w:type="pct"/>
            <w:vMerge/>
            <w:tcBorders>
              <w:top w:val="nil"/>
              <w:left w:val="single" w:sz="8" w:space="0" w:color="auto"/>
              <w:bottom w:val="single" w:sz="8" w:space="0" w:color="000000"/>
              <w:right w:val="single" w:sz="8" w:space="0" w:color="auto"/>
            </w:tcBorders>
            <w:vAlign w:val="center"/>
            <w:hideMark/>
          </w:tcPr>
          <w:p w14:paraId="31093CA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r>
      <w:tr w:rsidR="002F58A3" w:rsidRPr="00C761DA" w14:paraId="059CB3CB" w14:textId="77777777" w:rsidTr="00517071">
        <w:trPr>
          <w:trHeight w:val="20"/>
        </w:trPr>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38BDFE01"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w:t>
            </w:r>
          </w:p>
        </w:tc>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6BC63784" w14:textId="77777777" w:rsidR="002F58A3" w:rsidRPr="006E4DE9" w:rsidRDefault="002F58A3" w:rsidP="00517071">
            <w:pPr>
              <w:spacing w:after="0" w:line="240" w:lineRule="auto"/>
              <w:jc w:val="center"/>
              <w:rPr>
                <w:rFonts w:ascii="Trebuchet MS" w:eastAsia="Times New Roman" w:hAnsi="Trebuchet MS" w:cs="Calibri"/>
                <w:color w:val="000000"/>
                <w:sz w:val="20"/>
                <w:szCs w:val="20"/>
                <w:lang w:val="en-US" w:eastAsia="ru-RU"/>
              </w:rPr>
            </w:pPr>
            <w:r>
              <w:rPr>
                <w:rFonts w:ascii="Trebuchet MS" w:eastAsia="Times New Roman" w:hAnsi="Trebuchet MS" w:cs="Calibri"/>
                <w:color w:val="000000"/>
                <w:sz w:val="20"/>
                <w:szCs w:val="20"/>
                <w:lang w:val="en-US" w:eastAsia="ru-RU"/>
              </w:rPr>
              <w:t>2</w:t>
            </w:r>
          </w:p>
        </w:tc>
        <w:tc>
          <w:tcPr>
            <w:tcW w:w="878" w:type="pct"/>
            <w:vMerge w:val="restart"/>
            <w:tcBorders>
              <w:top w:val="nil"/>
              <w:left w:val="single" w:sz="8" w:space="0" w:color="auto"/>
              <w:bottom w:val="single" w:sz="8" w:space="0" w:color="000000"/>
              <w:right w:val="single" w:sz="8" w:space="0" w:color="auto"/>
            </w:tcBorders>
            <w:shd w:val="clear" w:color="auto" w:fill="auto"/>
            <w:vAlign w:val="center"/>
            <w:hideMark/>
          </w:tcPr>
          <w:p w14:paraId="2E4CA3E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"ДОК-15" (ул. Заречная, дом 2)</w:t>
            </w:r>
          </w:p>
        </w:tc>
        <w:tc>
          <w:tcPr>
            <w:tcW w:w="1068" w:type="pct"/>
            <w:vMerge w:val="restart"/>
            <w:tcBorders>
              <w:top w:val="nil"/>
              <w:left w:val="single" w:sz="8" w:space="0" w:color="auto"/>
              <w:right w:val="single" w:sz="8" w:space="0" w:color="auto"/>
            </w:tcBorders>
            <w:shd w:val="clear" w:color="auto" w:fill="auto"/>
            <w:vAlign w:val="center"/>
          </w:tcPr>
          <w:p w14:paraId="4D38FD4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«Теплоснаб»</w:t>
            </w:r>
          </w:p>
        </w:tc>
        <w:tc>
          <w:tcPr>
            <w:tcW w:w="756" w:type="pct"/>
            <w:tcBorders>
              <w:top w:val="nil"/>
              <w:left w:val="nil"/>
              <w:bottom w:val="single" w:sz="4" w:space="0" w:color="auto"/>
              <w:right w:val="single" w:sz="8" w:space="0" w:color="auto"/>
            </w:tcBorders>
            <w:shd w:val="clear" w:color="auto" w:fill="auto"/>
            <w:vAlign w:val="center"/>
            <w:hideMark/>
          </w:tcPr>
          <w:p w14:paraId="1E59929E"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c>
          <w:tcPr>
            <w:tcW w:w="640" w:type="pct"/>
            <w:vMerge w:val="restart"/>
            <w:tcBorders>
              <w:top w:val="nil"/>
              <w:left w:val="single" w:sz="8" w:space="0" w:color="auto"/>
              <w:bottom w:val="single" w:sz="8" w:space="0" w:color="000000"/>
              <w:right w:val="single" w:sz="8" w:space="0" w:color="auto"/>
            </w:tcBorders>
            <w:shd w:val="clear" w:color="auto" w:fill="auto"/>
            <w:vAlign w:val="center"/>
            <w:hideMark/>
          </w:tcPr>
          <w:p w14:paraId="6D5A7A9B"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Отсутствуют</w:t>
            </w:r>
          </w:p>
        </w:tc>
        <w:tc>
          <w:tcPr>
            <w:tcW w:w="960" w:type="pct"/>
            <w:vMerge w:val="restart"/>
            <w:tcBorders>
              <w:top w:val="nil"/>
              <w:left w:val="single" w:sz="8" w:space="0" w:color="auto"/>
              <w:bottom w:val="single" w:sz="8" w:space="0" w:color="000000"/>
              <w:right w:val="single" w:sz="8" w:space="0" w:color="auto"/>
            </w:tcBorders>
            <w:shd w:val="clear" w:color="auto" w:fill="auto"/>
            <w:vAlign w:val="center"/>
          </w:tcPr>
          <w:p w14:paraId="431E89E3" w14:textId="77777777" w:rsidR="002F58A3" w:rsidRPr="00C761D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 требуется</w:t>
            </w:r>
          </w:p>
        </w:tc>
      </w:tr>
      <w:tr w:rsidR="002F58A3" w:rsidRPr="002A5331" w14:paraId="474AC400" w14:textId="77777777" w:rsidTr="00517071">
        <w:trPr>
          <w:trHeight w:val="20"/>
        </w:trPr>
        <w:tc>
          <w:tcPr>
            <w:tcW w:w="349" w:type="pct"/>
            <w:vMerge/>
            <w:tcBorders>
              <w:top w:val="nil"/>
              <w:left w:val="single" w:sz="8" w:space="0" w:color="auto"/>
              <w:bottom w:val="single" w:sz="8" w:space="0" w:color="000000"/>
              <w:right w:val="single" w:sz="8" w:space="0" w:color="auto"/>
            </w:tcBorders>
            <w:vAlign w:val="center"/>
            <w:hideMark/>
          </w:tcPr>
          <w:p w14:paraId="67AA1C8E"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49" w:type="pct"/>
            <w:vMerge/>
            <w:tcBorders>
              <w:top w:val="nil"/>
              <w:left w:val="single" w:sz="8" w:space="0" w:color="auto"/>
              <w:bottom w:val="single" w:sz="8" w:space="0" w:color="000000"/>
              <w:right w:val="single" w:sz="8" w:space="0" w:color="auto"/>
            </w:tcBorders>
            <w:vAlign w:val="center"/>
            <w:hideMark/>
          </w:tcPr>
          <w:p w14:paraId="04165B1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878" w:type="pct"/>
            <w:vMerge/>
            <w:tcBorders>
              <w:top w:val="nil"/>
              <w:left w:val="single" w:sz="8" w:space="0" w:color="auto"/>
              <w:bottom w:val="single" w:sz="8" w:space="0" w:color="000000"/>
              <w:right w:val="single" w:sz="8" w:space="0" w:color="auto"/>
            </w:tcBorders>
            <w:vAlign w:val="center"/>
            <w:hideMark/>
          </w:tcPr>
          <w:p w14:paraId="68B048BB"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68" w:type="pct"/>
            <w:vMerge/>
            <w:tcBorders>
              <w:left w:val="single" w:sz="8" w:space="0" w:color="auto"/>
              <w:bottom w:val="single" w:sz="8" w:space="0" w:color="000000"/>
              <w:right w:val="single" w:sz="8" w:space="0" w:color="auto"/>
            </w:tcBorders>
            <w:vAlign w:val="center"/>
            <w:hideMark/>
          </w:tcPr>
          <w:p w14:paraId="4DE3188E"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756" w:type="pct"/>
            <w:tcBorders>
              <w:top w:val="single" w:sz="4" w:space="0" w:color="auto"/>
              <w:left w:val="nil"/>
              <w:bottom w:val="single" w:sz="8" w:space="0" w:color="auto"/>
              <w:right w:val="single" w:sz="8" w:space="0" w:color="auto"/>
            </w:tcBorders>
            <w:shd w:val="clear" w:color="auto" w:fill="auto"/>
            <w:vAlign w:val="center"/>
            <w:hideMark/>
          </w:tcPr>
          <w:p w14:paraId="1C31EBA3"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c>
          <w:tcPr>
            <w:tcW w:w="640" w:type="pct"/>
            <w:vMerge/>
            <w:tcBorders>
              <w:top w:val="nil"/>
              <w:left w:val="single" w:sz="8" w:space="0" w:color="auto"/>
              <w:bottom w:val="single" w:sz="8" w:space="0" w:color="000000"/>
              <w:right w:val="single" w:sz="8" w:space="0" w:color="auto"/>
            </w:tcBorders>
            <w:vAlign w:val="center"/>
            <w:hideMark/>
          </w:tcPr>
          <w:p w14:paraId="42297CD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960" w:type="pct"/>
            <w:vMerge/>
            <w:tcBorders>
              <w:top w:val="nil"/>
              <w:left w:val="single" w:sz="8" w:space="0" w:color="auto"/>
              <w:bottom w:val="single" w:sz="8" w:space="0" w:color="000000"/>
              <w:right w:val="single" w:sz="8" w:space="0" w:color="auto"/>
            </w:tcBorders>
            <w:vAlign w:val="center"/>
            <w:hideMark/>
          </w:tcPr>
          <w:p w14:paraId="4CA73FE3"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r>
      <w:tr w:rsidR="002F58A3" w:rsidRPr="00C761DA" w14:paraId="46E34AFB" w14:textId="77777777" w:rsidTr="00517071">
        <w:trPr>
          <w:trHeight w:val="20"/>
        </w:trPr>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1A4E1A5B"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4155CD2E"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878" w:type="pct"/>
            <w:vMerge w:val="restart"/>
            <w:tcBorders>
              <w:top w:val="nil"/>
              <w:left w:val="single" w:sz="8" w:space="0" w:color="auto"/>
              <w:bottom w:val="single" w:sz="8" w:space="0" w:color="000000"/>
              <w:right w:val="single" w:sz="8" w:space="0" w:color="auto"/>
            </w:tcBorders>
            <w:shd w:val="clear" w:color="auto" w:fill="auto"/>
            <w:vAlign w:val="center"/>
            <w:hideMark/>
          </w:tcPr>
          <w:p w14:paraId="13AD396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 ЦРБ (ул. П.Морозова, 4а)</w:t>
            </w:r>
          </w:p>
        </w:tc>
        <w:tc>
          <w:tcPr>
            <w:tcW w:w="1068" w:type="pct"/>
            <w:vMerge w:val="restart"/>
            <w:tcBorders>
              <w:top w:val="nil"/>
              <w:left w:val="single" w:sz="8" w:space="0" w:color="auto"/>
              <w:right w:val="single" w:sz="8" w:space="0" w:color="auto"/>
            </w:tcBorders>
            <w:shd w:val="clear" w:color="auto" w:fill="auto"/>
            <w:vAlign w:val="center"/>
          </w:tcPr>
          <w:p w14:paraId="7780CAA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756" w:type="pct"/>
            <w:tcBorders>
              <w:top w:val="nil"/>
              <w:left w:val="nil"/>
              <w:bottom w:val="single" w:sz="4" w:space="0" w:color="auto"/>
              <w:right w:val="single" w:sz="8" w:space="0" w:color="auto"/>
            </w:tcBorders>
            <w:shd w:val="clear" w:color="auto" w:fill="auto"/>
            <w:vAlign w:val="center"/>
            <w:hideMark/>
          </w:tcPr>
          <w:p w14:paraId="22EB9AD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c>
          <w:tcPr>
            <w:tcW w:w="640" w:type="pct"/>
            <w:vMerge w:val="restart"/>
            <w:tcBorders>
              <w:top w:val="nil"/>
              <w:left w:val="single" w:sz="8" w:space="0" w:color="auto"/>
              <w:bottom w:val="single" w:sz="8" w:space="0" w:color="000000"/>
              <w:right w:val="single" w:sz="8" w:space="0" w:color="auto"/>
            </w:tcBorders>
            <w:shd w:val="clear" w:color="auto" w:fill="auto"/>
            <w:vAlign w:val="center"/>
            <w:hideMark/>
          </w:tcPr>
          <w:p w14:paraId="43A04E93"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Отсутствуют</w:t>
            </w:r>
          </w:p>
        </w:tc>
        <w:tc>
          <w:tcPr>
            <w:tcW w:w="960" w:type="pct"/>
            <w:vMerge w:val="restart"/>
            <w:tcBorders>
              <w:top w:val="nil"/>
              <w:left w:val="single" w:sz="8" w:space="0" w:color="auto"/>
              <w:bottom w:val="single" w:sz="8" w:space="0" w:color="000000"/>
              <w:right w:val="single" w:sz="8" w:space="0" w:color="auto"/>
            </w:tcBorders>
            <w:shd w:val="clear" w:color="auto" w:fill="auto"/>
            <w:vAlign w:val="center"/>
          </w:tcPr>
          <w:p w14:paraId="77F32BC6" w14:textId="77777777" w:rsidR="002F58A3" w:rsidRPr="00C761D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 требуется</w:t>
            </w:r>
          </w:p>
        </w:tc>
      </w:tr>
      <w:tr w:rsidR="002F58A3" w:rsidRPr="002A5331" w14:paraId="21899623" w14:textId="77777777" w:rsidTr="00517071">
        <w:trPr>
          <w:trHeight w:val="20"/>
        </w:trPr>
        <w:tc>
          <w:tcPr>
            <w:tcW w:w="349" w:type="pct"/>
            <w:vMerge/>
            <w:tcBorders>
              <w:top w:val="nil"/>
              <w:left w:val="single" w:sz="8" w:space="0" w:color="auto"/>
              <w:bottom w:val="single" w:sz="8" w:space="0" w:color="000000"/>
              <w:right w:val="single" w:sz="8" w:space="0" w:color="auto"/>
            </w:tcBorders>
            <w:vAlign w:val="center"/>
            <w:hideMark/>
          </w:tcPr>
          <w:p w14:paraId="18C0695C"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49" w:type="pct"/>
            <w:vMerge/>
            <w:tcBorders>
              <w:top w:val="nil"/>
              <w:left w:val="single" w:sz="8" w:space="0" w:color="auto"/>
              <w:bottom w:val="single" w:sz="8" w:space="0" w:color="000000"/>
              <w:right w:val="single" w:sz="8" w:space="0" w:color="auto"/>
            </w:tcBorders>
            <w:vAlign w:val="center"/>
            <w:hideMark/>
          </w:tcPr>
          <w:p w14:paraId="2896B0A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878" w:type="pct"/>
            <w:vMerge/>
            <w:tcBorders>
              <w:top w:val="nil"/>
              <w:left w:val="single" w:sz="8" w:space="0" w:color="auto"/>
              <w:bottom w:val="single" w:sz="8" w:space="0" w:color="000000"/>
              <w:right w:val="single" w:sz="8" w:space="0" w:color="auto"/>
            </w:tcBorders>
            <w:vAlign w:val="center"/>
            <w:hideMark/>
          </w:tcPr>
          <w:p w14:paraId="38040CC0"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68" w:type="pct"/>
            <w:vMerge/>
            <w:tcBorders>
              <w:left w:val="single" w:sz="8" w:space="0" w:color="auto"/>
              <w:bottom w:val="single" w:sz="8" w:space="0" w:color="000000"/>
              <w:right w:val="single" w:sz="8" w:space="0" w:color="auto"/>
            </w:tcBorders>
            <w:vAlign w:val="center"/>
            <w:hideMark/>
          </w:tcPr>
          <w:p w14:paraId="0E69F4EC"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756" w:type="pct"/>
            <w:tcBorders>
              <w:top w:val="single" w:sz="4" w:space="0" w:color="auto"/>
              <w:left w:val="nil"/>
              <w:bottom w:val="single" w:sz="8" w:space="0" w:color="auto"/>
              <w:right w:val="single" w:sz="8" w:space="0" w:color="auto"/>
            </w:tcBorders>
            <w:shd w:val="clear" w:color="auto" w:fill="auto"/>
            <w:vAlign w:val="center"/>
            <w:hideMark/>
          </w:tcPr>
          <w:p w14:paraId="11E5CD0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c>
          <w:tcPr>
            <w:tcW w:w="640" w:type="pct"/>
            <w:vMerge/>
            <w:tcBorders>
              <w:top w:val="nil"/>
              <w:left w:val="single" w:sz="8" w:space="0" w:color="auto"/>
              <w:bottom w:val="single" w:sz="8" w:space="0" w:color="000000"/>
              <w:right w:val="single" w:sz="8" w:space="0" w:color="auto"/>
            </w:tcBorders>
            <w:vAlign w:val="center"/>
            <w:hideMark/>
          </w:tcPr>
          <w:p w14:paraId="37F7C12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960" w:type="pct"/>
            <w:vMerge/>
            <w:tcBorders>
              <w:top w:val="nil"/>
              <w:left w:val="single" w:sz="8" w:space="0" w:color="auto"/>
              <w:bottom w:val="single" w:sz="8" w:space="0" w:color="000000"/>
              <w:right w:val="single" w:sz="8" w:space="0" w:color="auto"/>
            </w:tcBorders>
            <w:vAlign w:val="center"/>
            <w:hideMark/>
          </w:tcPr>
          <w:p w14:paraId="36BA3B8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r>
      <w:tr w:rsidR="002F58A3" w:rsidRPr="00C761DA" w14:paraId="2C35006B" w14:textId="77777777" w:rsidTr="00517071">
        <w:trPr>
          <w:trHeight w:val="20"/>
        </w:trPr>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36518120"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6FD37C3E" w14:textId="77777777" w:rsidR="002F58A3" w:rsidRPr="00A13528"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878" w:type="pct"/>
            <w:vMerge w:val="restart"/>
            <w:tcBorders>
              <w:top w:val="nil"/>
              <w:left w:val="single" w:sz="8" w:space="0" w:color="auto"/>
              <w:bottom w:val="single" w:sz="8" w:space="0" w:color="000000"/>
              <w:right w:val="single" w:sz="8" w:space="0" w:color="auto"/>
            </w:tcBorders>
            <w:shd w:val="clear" w:color="auto" w:fill="auto"/>
            <w:vAlign w:val="center"/>
            <w:hideMark/>
          </w:tcPr>
          <w:p w14:paraId="1F524BA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"Сосновый" (ул. Молодежная, 26а)</w:t>
            </w:r>
          </w:p>
        </w:tc>
        <w:tc>
          <w:tcPr>
            <w:tcW w:w="1068" w:type="pct"/>
            <w:vMerge w:val="restart"/>
            <w:tcBorders>
              <w:top w:val="nil"/>
              <w:left w:val="single" w:sz="8" w:space="0" w:color="auto"/>
              <w:right w:val="single" w:sz="8" w:space="0" w:color="auto"/>
            </w:tcBorders>
            <w:shd w:val="clear" w:color="auto" w:fill="auto"/>
            <w:vAlign w:val="center"/>
          </w:tcPr>
          <w:p w14:paraId="332C8275"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756" w:type="pct"/>
            <w:tcBorders>
              <w:top w:val="nil"/>
              <w:left w:val="nil"/>
              <w:bottom w:val="single" w:sz="4" w:space="0" w:color="auto"/>
              <w:right w:val="single" w:sz="8" w:space="0" w:color="auto"/>
            </w:tcBorders>
            <w:shd w:val="clear" w:color="auto" w:fill="auto"/>
            <w:vAlign w:val="center"/>
            <w:hideMark/>
          </w:tcPr>
          <w:p w14:paraId="4D959EF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c>
          <w:tcPr>
            <w:tcW w:w="640" w:type="pct"/>
            <w:vMerge w:val="restart"/>
            <w:tcBorders>
              <w:top w:val="nil"/>
              <w:left w:val="single" w:sz="8" w:space="0" w:color="auto"/>
              <w:bottom w:val="single" w:sz="8" w:space="0" w:color="000000"/>
              <w:right w:val="single" w:sz="8" w:space="0" w:color="auto"/>
            </w:tcBorders>
            <w:shd w:val="clear" w:color="auto" w:fill="auto"/>
            <w:vAlign w:val="center"/>
            <w:hideMark/>
          </w:tcPr>
          <w:p w14:paraId="0000491E"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Отсутствуют</w:t>
            </w:r>
          </w:p>
        </w:tc>
        <w:tc>
          <w:tcPr>
            <w:tcW w:w="960" w:type="pct"/>
            <w:vMerge w:val="restart"/>
            <w:tcBorders>
              <w:top w:val="nil"/>
              <w:left w:val="single" w:sz="8" w:space="0" w:color="auto"/>
              <w:bottom w:val="single" w:sz="8" w:space="0" w:color="000000"/>
              <w:right w:val="single" w:sz="8" w:space="0" w:color="auto"/>
            </w:tcBorders>
            <w:shd w:val="clear" w:color="auto" w:fill="auto"/>
            <w:vAlign w:val="center"/>
          </w:tcPr>
          <w:p w14:paraId="2601C025" w14:textId="77777777" w:rsidR="002F58A3" w:rsidRPr="00C761D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 требуется</w:t>
            </w:r>
          </w:p>
        </w:tc>
      </w:tr>
      <w:tr w:rsidR="002F58A3" w:rsidRPr="002A5331" w14:paraId="61AE9C06" w14:textId="77777777" w:rsidTr="00517071">
        <w:trPr>
          <w:trHeight w:val="20"/>
        </w:trPr>
        <w:tc>
          <w:tcPr>
            <w:tcW w:w="349" w:type="pct"/>
            <w:vMerge/>
            <w:tcBorders>
              <w:top w:val="nil"/>
              <w:left w:val="single" w:sz="8" w:space="0" w:color="auto"/>
              <w:bottom w:val="single" w:sz="8" w:space="0" w:color="000000"/>
              <w:right w:val="single" w:sz="8" w:space="0" w:color="auto"/>
            </w:tcBorders>
            <w:vAlign w:val="center"/>
            <w:hideMark/>
          </w:tcPr>
          <w:p w14:paraId="085DDA3F"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49" w:type="pct"/>
            <w:vMerge/>
            <w:tcBorders>
              <w:top w:val="nil"/>
              <w:left w:val="single" w:sz="8" w:space="0" w:color="auto"/>
              <w:bottom w:val="single" w:sz="8" w:space="0" w:color="000000"/>
              <w:right w:val="single" w:sz="8" w:space="0" w:color="auto"/>
            </w:tcBorders>
            <w:vAlign w:val="center"/>
            <w:hideMark/>
          </w:tcPr>
          <w:p w14:paraId="138A606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878" w:type="pct"/>
            <w:vMerge/>
            <w:tcBorders>
              <w:top w:val="nil"/>
              <w:left w:val="single" w:sz="8" w:space="0" w:color="auto"/>
              <w:bottom w:val="single" w:sz="8" w:space="0" w:color="000000"/>
              <w:right w:val="single" w:sz="8" w:space="0" w:color="auto"/>
            </w:tcBorders>
            <w:vAlign w:val="center"/>
            <w:hideMark/>
          </w:tcPr>
          <w:p w14:paraId="3EA12E2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68" w:type="pct"/>
            <w:vMerge/>
            <w:tcBorders>
              <w:left w:val="single" w:sz="8" w:space="0" w:color="auto"/>
              <w:bottom w:val="single" w:sz="8" w:space="0" w:color="000000"/>
              <w:right w:val="single" w:sz="8" w:space="0" w:color="auto"/>
            </w:tcBorders>
            <w:vAlign w:val="center"/>
            <w:hideMark/>
          </w:tcPr>
          <w:p w14:paraId="4873723E"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756" w:type="pct"/>
            <w:tcBorders>
              <w:top w:val="single" w:sz="4" w:space="0" w:color="auto"/>
              <w:left w:val="nil"/>
              <w:bottom w:val="single" w:sz="8" w:space="0" w:color="auto"/>
              <w:right w:val="single" w:sz="8" w:space="0" w:color="auto"/>
            </w:tcBorders>
            <w:shd w:val="clear" w:color="auto" w:fill="auto"/>
            <w:vAlign w:val="center"/>
            <w:hideMark/>
          </w:tcPr>
          <w:p w14:paraId="0FF28E9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c>
          <w:tcPr>
            <w:tcW w:w="640" w:type="pct"/>
            <w:vMerge/>
            <w:tcBorders>
              <w:top w:val="nil"/>
              <w:left w:val="single" w:sz="8" w:space="0" w:color="auto"/>
              <w:bottom w:val="single" w:sz="8" w:space="0" w:color="000000"/>
              <w:right w:val="single" w:sz="8" w:space="0" w:color="auto"/>
            </w:tcBorders>
            <w:vAlign w:val="center"/>
            <w:hideMark/>
          </w:tcPr>
          <w:p w14:paraId="6754F71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960" w:type="pct"/>
            <w:vMerge/>
            <w:tcBorders>
              <w:top w:val="nil"/>
              <w:left w:val="single" w:sz="8" w:space="0" w:color="auto"/>
              <w:bottom w:val="single" w:sz="8" w:space="0" w:color="000000"/>
              <w:right w:val="single" w:sz="8" w:space="0" w:color="auto"/>
            </w:tcBorders>
            <w:vAlign w:val="center"/>
            <w:hideMark/>
          </w:tcPr>
          <w:p w14:paraId="41973A9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r>
      <w:tr w:rsidR="002F58A3" w:rsidRPr="00C761DA" w14:paraId="1C87232E" w14:textId="77777777" w:rsidTr="00517071">
        <w:trPr>
          <w:trHeight w:val="20"/>
        </w:trPr>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02A479BC"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7ADED5D1" w14:textId="77777777" w:rsidR="002F58A3" w:rsidRPr="00A13528"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878" w:type="pct"/>
            <w:vMerge w:val="restart"/>
            <w:tcBorders>
              <w:top w:val="nil"/>
              <w:left w:val="single" w:sz="8" w:space="0" w:color="auto"/>
              <w:bottom w:val="single" w:sz="8" w:space="0" w:color="000000"/>
              <w:right w:val="single" w:sz="8" w:space="0" w:color="auto"/>
            </w:tcBorders>
            <w:shd w:val="clear" w:color="auto" w:fill="auto"/>
            <w:vAlign w:val="center"/>
            <w:hideMark/>
          </w:tcPr>
          <w:p w14:paraId="51BDBFCB"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 ул. Степанова, 11а</w:t>
            </w:r>
          </w:p>
        </w:tc>
        <w:tc>
          <w:tcPr>
            <w:tcW w:w="1068" w:type="pct"/>
            <w:vMerge w:val="restart"/>
            <w:tcBorders>
              <w:top w:val="nil"/>
              <w:left w:val="single" w:sz="8" w:space="0" w:color="auto"/>
              <w:right w:val="single" w:sz="8" w:space="0" w:color="auto"/>
            </w:tcBorders>
            <w:shd w:val="clear" w:color="auto" w:fill="auto"/>
            <w:vAlign w:val="center"/>
          </w:tcPr>
          <w:p w14:paraId="7773ABE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756" w:type="pct"/>
            <w:tcBorders>
              <w:top w:val="nil"/>
              <w:left w:val="nil"/>
              <w:bottom w:val="single" w:sz="4" w:space="0" w:color="auto"/>
              <w:right w:val="single" w:sz="8" w:space="0" w:color="auto"/>
            </w:tcBorders>
            <w:shd w:val="clear" w:color="auto" w:fill="auto"/>
            <w:vAlign w:val="center"/>
            <w:hideMark/>
          </w:tcPr>
          <w:p w14:paraId="2B95CE7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c>
          <w:tcPr>
            <w:tcW w:w="640" w:type="pct"/>
            <w:vMerge w:val="restart"/>
            <w:tcBorders>
              <w:top w:val="nil"/>
              <w:left w:val="single" w:sz="8" w:space="0" w:color="auto"/>
              <w:bottom w:val="single" w:sz="8" w:space="0" w:color="000000"/>
              <w:right w:val="single" w:sz="8" w:space="0" w:color="auto"/>
            </w:tcBorders>
            <w:shd w:val="clear" w:color="auto" w:fill="auto"/>
            <w:vAlign w:val="center"/>
            <w:hideMark/>
          </w:tcPr>
          <w:p w14:paraId="2D1EDBFD"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Отсутствуют</w:t>
            </w:r>
          </w:p>
        </w:tc>
        <w:tc>
          <w:tcPr>
            <w:tcW w:w="960" w:type="pct"/>
            <w:vMerge w:val="restart"/>
            <w:tcBorders>
              <w:top w:val="nil"/>
              <w:left w:val="single" w:sz="8" w:space="0" w:color="auto"/>
              <w:bottom w:val="single" w:sz="8" w:space="0" w:color="000000"/>
              <w:right w:val="single" w:sz="8" w:space="0" w:color="auto"/>
            </w:tcBorders>
            <w:shd w:val="clear" w:color="auto" w:fill="auto"/>
            <w:vAlign w:val="center"/>
          </w:tcPr>
          <w:p w14:paraId="13EA3F32" w14:textId="77777777" w:rsidR="002F58A3" w:rsidRPr="00C761D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 требуется</w:t>
            </w:r>
          </w:p>
        </w:tc>
      </w:tr>
      <w:tr w:rsidR="002F58A3" w:rsidRPr="002A5331" w14:paraId="57D35B58" w14:textId="77777777" w:rsidTr="00517071">
        <w:trPr>
          <w:trHeight w:val="20"/>
        </w:trPr>
        <w:tc>
          <w:tcPr>
            <w:tcW w:w="349" w:type="pct"/>
            <w:vMerge/>
            <w:tcBorders>
              <w:top w:val="nil"/>
              <w:left w:val="single" w:sz="8" w:space="0" w:color="auto"/>
              <w:bottom w:val="single" w:sz="8" w:space="0" w:color="000000"/>
              <w:right w:val="single" w:sz="8" w:space="0" w:color="auto"/>
            </w:tcBorders>
            <w:vAlign w:val="center"/>
            <w:hideMark/>
          </w:tcPr>
          <w:p w14:paraId="075D502A"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49" w:type="pct"/>
            <w:vMerge/>
            <w:tcBorders>
              <w:top w:val="nil"/>
              <w:left w:val="single" w:sz="8" w:space="0" w:color="auto"/>
              <w:bottom w:val="single" w:sz="8" w:space="0" w:color="000000"/>
              <w:right w:val="single" w:sz="8" w:space="0" w:color="auto"/>
            </w:tcBorders>
            <w:vAlign w:val="center"/>
            <w:hideMark/>
          </w:tcPr>
          <w:p w14:paraId="21D9146E"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878" w:type="pct"/>
            <w:vMerge/>
            <w:tcBorders>
              <w:top w:val="nil"/>
              <w:left w:val="single" w:sz="8" w:space="0" w:color="auto"/>
              <w:bottom w:val="single" w:sz="8" w:space="0" w:color="000000"/>
              <w:right w:val="single" w:sz="8" w:space="0" w:color="auto"/>
            </w:tcBorders>
            <w:vAlign w:val="center"/>
            <w:hideMark/>
          </w:tcPr>
          <w:p w14:paraId="1FF18A2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68" w:type="pct"/>
            <w:vMerge/>
            <w:tcBorders>
              <w:left w:val="single" w:sz="8" w:space="0" w:color="auto"/>
              <w:bottom w:val="single" w:sz="8" w:space="0" w:color="000000"/>
              <w:right w:val="single" w:sz="8" w:space="0" w:color="auto"/>
            </w:tcBorders>
            <w:vAlign w:val="center"/>
            <w:hideMark/>
          </w:tcPr>
          <w:p w14:paraId="104D5A2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756" w:type="pct"/>
            <w:tcBorders>
              <w:top w:val="single" w:sz="4" w:space="0" w:color="auto"/>
              <w:left w:val="nil"/>
              <w:bottom w:val="single" w:sz="8" w:space="0" w:color="auto"/>
              <w:right w:val="single" w:sz="8" w:space="0" w:color="auto"/>
            </w:tcBorders>
            <w:shd w:val="clear" w:color="auto" w:fill="auto"/>
            <w:vAlign w:val="center"/>
            <w:hideMark/>
          </w:tcPr>
          <w:p w14:paraId="028934B0"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c>
          <w:tcPr>
            <w:tcW w:w="640" w:type="pct"/>
            <w:vMerge/>
            <w:tcBorders>
              <w:top w:val="nil"/>
              <w:left w:val="single" w:sz="8" w:space="0" w:color="auto"/>
              <w:bottom w:val="single" w:sz="8" w:space="0" w:color="000000"/>
              <w:right w:val="single" w:sz="8" w:space="0" w:color="auto"/>
            </w:tcBorders>
            <w:vAlign w:val="center"/>
            <w:hideMark/>
          </w:tcPr>
          <w:p w14:paraId="64B6EA3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960" w:type="pct"/>
            <w:vMerge/>
            <w:tcBorders>
              <w:top w:val="nil"/>
              <w:left w:val="single" w:sz="8" w:space="0" w:color="auto"/>
              <w:bottom w:val="single" w:sz="8" w:space="0" w:color="000000"/>
              <w:right w:val="single" w:sz="8" w:space="0" w:color="auto"/>
            </w:tcBorders>
            <w:vAlign w:val="center"/>
            <w:hideMark/>
          </w:tcPr>
          <w:p w14:paraId="584485F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r>
      <w:tr w:rsidR="002F58A3" w:rsidRPr="00C761DA" w14:paraId="4B4D7240" w14:textId="77777777" w:rsidTr="00517071">
        <w:trPr>
          <w:trHeight w:val="20"/>
        </w:trPr>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62643547"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395CDDBA" w14:textId="77777777" w:rsidR="002F58A3" w:rsidRPr="00A13528"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w:t>
            </w:r>
          </w:p>
        </w:tc>
        <w:tc>
          <w:tcPr>
            <w:tcW w:w="878" w:type="pct"/>
            <w:vMerge w:val="restart"/>
            <w:tcBorders>
              <w:top w:val="nil"/>
              <w:left w:val="single" w:sz="8" w:space="0" w:color="auto"/>
              <w:bottom w:val="single" w:sz="8" w:space="0" w:color="000000"/>
              <w:right w:val="single" w:sz="8" w:space="0" w:color="auto"/>
            </w:tcBorders>
            <w:shd w:val="clear" w:color="auto" w:fill="auto"/>
            <w:vAlign w:val="center"/>
            <w:hideMark/>
          </w:tcPr>
          <w:p w14:paraId="3AB308DB"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Котельная ул. Тихонова,1</w:t>
            </w:r>
          </w:p>
        </w:tc>
        <w:tc>
          <w:tcPr>
            <w:tcW w:w="1068" w:type="pct"/>
            <w:vMerge w:val="restart"/>
            <w:tcBorders>
              <w:top w:val="nil"/>
              <w:left w:val="single" w:sz="8" w:space="0" w:color="auto"/>
              <w:right w:val="single" w:sz="8" w:space="0" w:color="auto"/>
            </w:tcBorders>
            <w:shd w:val="clear" w:color="auto" w:fill="auto"/>
            <w:vAlign w:val="center"/>
          </w:tcPr>
          <w:p w14:paraId="01677CB3"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756" w:type="pct"/>
            <w:tcBorders>
              <w:top w:val="nil"/>
              <w:left w:val="nil"/>
              <w:bottom w:val="single" w:sz="4" w:space="0" w:color="auto"/>
              <w:right w:val="single" w:sz="8" w:space="0" w:color="auto"/>
            </w:tcBorders>
            <w:shd w:val="clear" w:color="auto" w:fill="auto"/>
            <w:vAlign w:val="center"/>
            <w:hideMark/>
          </w:tcPr>
          <w:p w14:paraId="7A2788E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c>
          <w:tcPr>
            <w:tcW w:w="640" w:type="pct"/>
            <w:vMerge w:val="restart"/>
            <w:tcBorders>
              <w:top w:val="nil"/>
              <w:left w:val="single" w:sz="8" w:space="0" w:color="auto"/>
              <w:bottom w:val="single" w:sz="8" w:space="0" w:color="000000"/>
              <w:right w:val="single" w:sz="8" w:space="0" w:color="auto"/>
            </w:tcBorders>
            <w:shd w:val="clear" w:color="auto" w:fill="auto"/>
            <w:vAlign w:val="center"/>
            <w:hideMark/>
          </w:tcPr>
          <w:p w14:paraId="59BC4117"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Отсутствуют</w:t>
            </w:r>
          </w:p>
        </w:tc>
        <w:tc>
          <w:tcPr>
            <w:tcW w:w="960" w:type="pct"/>
            <w:vMerge w:val="restart"/>
            <w:tcBorders>
              <w:top w:val="nil"/>
              <w:left w:val="single" w:sz="8" w:space="0" w:color="auto"/>
              <w:bottom w:val="single" w:sz="8" w:space="0" w:color="000000"/>
              <w:right w:val="single" w:sz="8" w:space="0" w:color="auto"/>
            </w:tcBorders>
            <w:shd w:val="clear" w:color="auto" w:fill="auto"/>
            <w:vAlign w:val="center"/>
          </w:tcPr>
          <w:p w14:paraId="2619EAB2" w14:textId="77777777" w:rsidR="002F58A3" w:rsidRPr="00C761D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 требуется</w:t>
            </w:r>
          </w:p>
        </w:tc>
      </w:tr>
      <w:tr w:rsidR="002F58A3" w:rsidRPr="002A5331" w14:paraId="050CDBAD" w14:textId="77777777" w:rsidTr="00517071">
        <w:trPr>
          <w:trHeight w:val="20"/>
        </w:trPr>
        <w:tc>
          <w:tcPr>
            <w:tcW w:w="349" w:type="pct"/>
            <w:vMerge/>
            <w:tcBorders>
              <w:top w:val="nil"/>
              <w:left w:val="single" w:sz="8" w:space="0" w:color="auto"/>
              <w:bottom w:val="single" w:sz="8" w:space="0" w:color="000000"/>
              <w:right w:val="single" w:sz="8" w:space="0" w:color="auto"/>
            </w:tcBorders>
            <w:vAlign w:val="center"/>
            <w:hideMark/>
          </w:tcPr>
          <w:p w14:paraId="7524D4F1"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49" w:type="pct"/>
            <w:vMerge/>
            <w:tcBorders>
              <w:top w:val="nil"/>
              <w:left w:val="single" w:sz="8" w:space="0" w:color="auto"/>
              <w:bottom w:val="single" w:sz="8" w:space="0" w:color="000000"/>
              <w:right w:val="single" w:sz="8" w:space="0" w:color="auto"/>
            </w:tcBorders>
            <w:vAlign w:val="center"/>
            <w:hideMark/>
          </w:tcPr>
          <w:p w14:paraId="210A1DA2"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878" w:type="pct"/>
            <w:vMerge/>
            <w:tcBorders>
              <w:top w:val="nil"/>
              <w:left w:val="single" w:sz="8" w:space="0" w:color="auto"/>
              <w:bottom w:val="single" w:sz="8" w:space="0" w:color="000000"/>
              <w:right w:val="single" w:sz="8" w:space="0" w:color="auto"/>
            </w:tcBorders>
            <w:vAlign w:val="center"/>
            <w:hideMark/>
          </w:tcPr>
          <w:p w14:paraId="1C1FA1E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68" w:type="pct"/>
            <w:vMerge/>
            <w:tcBorders>
              <w:left w:val="single" w:sz="8" w:space="0" w:color="auto"/>
              <w:bottom w:val="single" w:sz="8" w:space="0" w:color="000000"/>
              <w:right w:val="single" w:sz="8" w:space="0" w:color="auto"/>
            </w:tcBorders>
            <w:vAlign w:val="center"/>
            <w:hideMark/>
          </w:tcPr>
          <w:p w14:paraId="0492CA6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756" w:type="pct"/>
            <w:tcBorders>
              <w:top w:val="single" w:sz="4" w:space="0" w:color="auto"/>
              <w:left w:val="nil"/>
              <w:bottom w:val="single" w:sz="8" w:space="0" w:color="auto"/>
              <w:right w:val="single" w:sz="8" w:space="0" w:color="auto"/>
            </w:tcBorders>
            <w:shd w:val="clear" w:color="auto" w:fill="auto"/>
            <w:vAlign w:val="center"/>
            <w:hideMark/>
          </w:tcPr>
          <w:p w14:paraId="0E6C7139"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c>
          <w:tcPr>
            <w:tcW w:w="640" w:type="pct"/>
            <w:vMerge/>
            <w:tcBorders>
              <w:top w:val="nil"/>
              <w:left w:val="single" w:sz="8" w:space="0" w:color="auto"/>
              <w:bottom w:val="single" w:sz="8" w:space="0" w:color="000000"/>
              <w:right w:val="single" w:sz="8" w:space="0" w:color="auto"/>
            </w:tcBorders>
            <w:vAlign w:val="center"/>
            <w:hideMark/>
          </w:tcPr>
          <w:p w14:paraId="71403EF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960" w:type="pct"/>
            <w:vMerge/>
            <w:tcBorders>
              <w:top w:val="nil"/>
              <w:left w:val="single" w:sz="8" w:space="0" w:color="auto"/>
              <w:bottom w:val="single" w:sz="8" w:space="0" w:color="000000"/>
              <w:right w:val="single" w:sz="8" w:space="0" w:color="auto"/>
            </w:tcBorders>
            <w:vAlign w:val="center"/>
            <w:hideMark/>
          </w:tcPr>
          <w:p w14:paraId="48BC90D3"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r>
      <w:tr w:rsidR="002F58A3" w:rsidRPr="00C761DA" w14:paraId="36F2F7E9" w14:textId="77777777" w:rsidTr="00517071">
        <w:trPr>
          <w:trHeight w:val="20"/>
        </w:trPr>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59543A56" w14:textId="77777777" w:rsidR="002F58A3" w:rsidRPr="00A13528"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349" w:type="pct"/>
            <w:vMerge w:val="restart"/>
            <w:tcBorders>
              <w:top w:val="nil"/>
              <w:left w:val="single" w:sz="8" w:space="0" w:color="auto"/>
              <w:bottom w:val="single" w:sz="8" w:space="0" w:color="000000"/>
              <w:right w:val="single" w:sz="8" w:space="0" w:color="auto"/>
            </w:tcBorders>
            <w:shd w:val="clear" w:color="auto" w:fill="auto"/>
            <w:vAlign w:val="center"/>
            <w:hideMark/>
          </w:tcPr>
          <w:p w14:paraId="0F4EE1D1"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w:t>
            </w:r>
          </w:p>
        </w:tc>
        <w:tc>
          <w:tcPr>
            <w:tcW w:w="878" w:type="pct"/>
            <w:vMerge w:val="restart"/>
            <w:tcBorders>
              <w:top w:val="nil"/>
              <w:left w:val="single" w:sz="8" w:space="0" w:color="auto"/>
              <w:bottom w:val="single" w:sz="8" w:space="0" w:color="000000"/>
              <w:right w:val="single" w:sz="8" w:space="0" w:color="auto"/>
            </w:tcBorders>
            <w:shd w:val="clear" w:color="auto" w:fill="auto"/>
            <w:vAlign w:val="center"/>
            <w:hideMark/>
          </w:tcPr>
          <w:p w14:paraId="6039C9F8" w14:textId="77777777" w:rsidR="002F58A3" w:rsidRPr="004E1F01" w:rsidRDefault="002F58A3" w:rsidP="00517071">
            <w:pPr>
              <w:spacing w:after="0"/>
              <w:rPr>
                <w:rFonts w:ascii="Trebuchet MS" w:eastAsia="Times New Roman" w:hAnsi="Trebuchet MS" w:cs="Calibri"/>
                <w:color w:val="000000"/>
                <w:sz w:val="20"/>
                <w:szCs w:val="20"/>
                <w:lang w:eastAsia="ru-RU"/>
              </w:rPr>
            </w:pPr>
            <w:r w:rsidRPr="00F87B10">
              <w:rPr>
                <w:rFonts w:ascii="Trebuchet MS" w:eastAsia="Times New Roman" w:hAnsi="Trebuchet MS" w:cs="Calibri"/>
                <w:color w:val="000000"/>
                <w:sz w:val="20"/>
                <w:szCs w:val="20"/>
                <w:lang w:eastAsia="ru-RU"/>
              </w:rPr>
              <w:t>Котельная с. Кесьма, ул. Пушкинская, д.40а</w:t>
            </w:r>
          </w:p>
        </w:tc>
        <w:tc>
          <w:tcPr>
            <w:tcW w:w="1068" w:type="pct"/>
            <w:vMerge w:val="restart"/>
            <w:tcBorders>
              <w:top w:val="nil"/>
              <w:left w:val="single" w:sz="8" w:space="0" w:color="auto"/>
              <w:right w:val="single" w:sz="8" w:space="0" w:color="auto"/>
            </w:tcBorders>
            <w:shd w:val="clear" w:color="auto" w:fill="auto"/>
            <w:vAlign w:val="center"/>
          </w:tcPr>
          <w:p w14:paraId="24060E0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«ВесьТепло»</w:t>
            </w:r>
          </w:p>
        </w:tc>
        <w:tc>
          <w:tcPr>
            <w:tcW w:w="756" w:type="pct"/>
            <w:tcBorders>
              <w:top w:val="nil"/>
              <w:left w:val="nil"/>
              <w:bottom w:val="single" w:sz="4" w:space="0" w:color="auto"/>
              <w:right w:val="single" w:sz="8" w:space="0" w:color="auto"/>
            </w:tcBorders>
            <w:shd w:val="clear" w:color="auto" w:fill="auto"/>
            <w:vAlign w:val="center"/>
            <w:hideMark/>
          </w:tcPr>
          <w:p w14:paraId="175501B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Источник</w:t>
            </w:r>
          </w:p>
        </w:tc>
        <w:tc>
          <w:tcPr>
            <w:tcW w:w="640" w:type="pct"/>
            <w:vMerge w:val="restart"/>
            <w:tcBorders>
              <w:top w:val="nil"/>
              <w:left w:val="single" w:sz="8" w:space="0" w:color="auto"/>
              <w:bottom w:val="single" w:sz="8" w:space="0" w:color="000000"/>
              <w:right w:val="single" w:sz="8" w:space="0" w:color="auto"/>
            </w:tcBorders>
            <w:shd w:val="clear" w:color="auto" w:fill="auto"/>
            <w:vAlign w:val="center"/>
            <w:hideMark/>
          </w:tcPr>
          <w:p w14:paraId="332F2418" w14:textId="77777777" w:rsidR="002F58A3" w:rsidRPr="002A5331" w:rsidRDefault="002F58A3" w:rsidP="00517071">
            <w:pPr>
              <w:spacing w:after="0" w:line="240" w:lineRule="auto"/>
              <w:jc w:val="center"/>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Отсутствуют</w:t>
            </w:r>
          </w:p>
        </w:tc>
        <w:tc>
          <w:tcPr>
            <w:tcW w:w="960" w:type="pct"/>
            <w:vMerge w:val="restart"/>
            <w:tcBorders>
              <w:top w:val="nil"/>
              <w:left w:val="single" w:sz="8" w:space="0" w:color="auto"/>
              <w:bottom w:val="single" w:sz="8" w:space="0" w:color="000000"/>
              <w:right w:val="single" w:sz="8" w:space="0" w:color="auto"/>
            </w:tcBorders>
            <w:shd w:val="clear" w:color="auto" w:fill="auto"/>
            <w:vAlign w:val="center"/>
          </w:tcPr>
          <w:p w14:paraId="32886E0F" w14:textId="77777777" w:rsidR="002F58A3" w:rsidRPr="00C761DA"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 требуется</w:t>
            </w:r>
          </w:p>
        </w:tc>
      </w:tr>
      <w:tr w:rsidR="002F58A3" w:rsidRPr="002A5331" w14:paraId="274FC10B" w14:textId="77777777" w:rsidTr="00517071">
        <w:trPr>
          <w:trHeight w:val="20"/>
        </w:trPr>
        <w:tc>
          <w:tcPr>
            <w:tcW w:w="349" w:type="pct"/>
            <w:vMerge/>
            <w:tcBorders>
              <w:top w:val="nil"/>
              <w:left w:val="single" w:sz="8" w:space="0" w:color="auto"/>
              <w:bottom w:val="single" w:sz="8" w:space="0" w:color="000000"/>
              <w:right w:val="single" w:sz="8" w:space="0" w:color="auto"/>
            </w:tcBorders>
            <w:vAlign w:val="center"/>
            <w:hideMark/>
          </w:tcPr>
          <w:p w14:paraId="221D83E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349" w:type="pct"/>
            <w:vMerge/>
            <w:tcBorders>
              <w:top w:val="nil"/>
              <w:left w:val="single" w:sz="8" w:space="0" w:color="auto"/>
              <w:bottom w:val="single" w:sz="8" w:space="0" w:color="000000"/>
              <w:right w:val="single" w:sz="8" w:space="0" w:color="auto"/>
            </w:tcBorders>
            <w:vAlign w:val="center"/>
            <w:hideMark/>
          </w:tcPr>
          <w:p w14:paraId="615A2216"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878" w:type="pct"/>
            <w:vMerge/>
            <w:tcBorders>
              <w:top w:val="nil"/>
              <w:left w:val="single" w:sz="8" w:space="0" w:color="auto"/>
              <w:bottom w:val="single" w:sz="8" w:space="0" w:color="000000"/>
              <w:right w:val="single" w:sz="8" w:space="0" w:color="auto"/>
            </w:tcBorders>
            <w:vAlign w:val="center"/>
            <w:hideMark/>
          </w:tcPr>
          <w:p w14:paraId="59DA98C8"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1068" w:type="pct"/>
            <w:vMerge/>
            <w:tcBorders>
              <w:left w:val="single" w:sz="8" w:space="0" w:color="auto"/>
              <w:bottom w:val="single" w:sz="8" w:space="0" w:color="000000"/>
              <w:right w:val="single" w:sz="8" w:space="0" w:color="auto"/>
            </w:tcBorders>
            <w:vAlign w:val="center"/>
            <w:hideMark/>
          </w:tcPr>
          <w:p w14:paraId="322414FD"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756" w:type="pct"/>
            <w:tcBorders>
              <w:top w:val="single" w:sz="4" w:space="0" w:color="auto"/>
              <w:left w:val="nil"/>
              <w:bottom w:val="single" w:sz="8" w:space="0" w:color="auto"/>
              <w:right w:val="single" w:sz="8" w:space="0" w:color="auto"/>
            </w:tcBorders>
            <w:shd w:val="clear" w:color="auto" w:fill="auto"/>
            <w:vAlign w:val="center"/>
            <w:hideMark/>
          </w:tcPr>
          <w:p w14:paraId="2D45E9B4"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r w:rsidRPr="002A5331">
              <w:rPr>
                <w:rFonts w:ascii="Trebuchet MS" w:eastAsia="Times New Roman" w:hAnsi="Trebuchet MS" w:cs="Calibri"/>
                <w:color w:val="000000"/>
                <w:sz w:val="20"/>
                <w:szCs w:val="20"/>
                <w:lang w:eastAsia="ru-RU"/>
              </w:rPr>
              <w:t>Тепловые сети</w:t>
            </w:r>
          </w:p>
        </w:tc>
        <w:tc>
          <w:tcPr>
            <w:tcW w:w="640" w:type="pct"/>
            <w:vMerge/>
            <w:tcBorders>
              <w:top w:val="nil"/>
              <w:left w:val="single" w:sz="8" w:space="0" w:color="auto"/>
              <w:bottom w:val="single" w:sz="8" w:space="0" w:color="000000"/>
              <w:right w:val="single" w:sz="8" w:space="0" w:color="auto"/>
            </w:tcBorders>
            <w:vAlign w:val="center"/>
            <w:hideMark/>
          </w:tcPr>
          <w:p w14:paraId="6E23764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c>
          <w:tcPr>
            <w:tcW w:w="960" w:type="pct"/>
            <w:vMerge/>
            <w:tcBorders>
              <w:top w:val="nil"/>
              <w:left w:val="single" w:sz="8" w:space="0" w:color="auto"/>
              <w:bottom w:val="single" w:sz="8" w:space="0" w:color="000000"/>
              <w:right w:val="single" w:sz="8" w:space="0" w:color="auto"/>
            </w:tcBorders>
            <w:vAlign w:val="center"/>
            <w:hideMark/>
          </w:tcPr>
          <w:p w14:paraId="617D8477" w14:textId="77777777" w:rsidR="002F58A3" w:rsidRPr="002A5331" w:rsidRDefault="002F58A3" w:rsidP="00517071">
            <w:pPr>
              <w:spacing w:after="0" w:line="240" w:lineRule="auto"/>
              <w:rPr>
                <w:rFonts w:ascii="Trebuchet MS" w:eastAsia="Times New Roman" w:hAnsi="Trebuchet MS" w:cs="Calibri"/>
                <w:color w:val="000000"/>
                <w:sz w:val="20"/>
                <w:szCs w:val="20"/>
                <w:lang w:eastAsia="ru-RU"/>
              </w:rPr>
            </w:pPr>
          </w:p>
        </w:tc>
      </w:tr>
      <w:bookmarkEnd w:id="136"/>
      <w:bookmarkEnd w:id="137"/>
    </w:tbl>
    <w:p w14:paraId="57375883" w14:textId="661F22A7" w:rsidR="00505DCA" w:rsidRDefault="00505DCA" w:rsidP="00C5025C">
      <w:pPr>
        <w:widowControl w:val="0"/>
        <w:spacing w:after="0" w:line="360" w:lineRule="auto"/>
        <w:ind w:right="23"/>
        <w:jc w:val="both"/>
        <w:rPr>
          <w:rFonts w:ascii="Trebuchet MS" w:eastAsia="Arial Unicode MS" w:hAnsi="Trebuchet MS" w:cs="Times New Roman"/>
          <w:lang w:eastAsia="ru-RU"/>
        </w:rPr>
      </w:pPr>
    </w:p>
    <w:p w14:paraId="53815F72" w14:textId="77777777" w:rsidR="00287F3A" w:rsidRPr="00FF2E78" w:rsidRDefault="00287F3A" w:rsidP="00C5025C">
      <w:pPr>
        <w:widowControl w:val="0"/>
        <w:spacing w:after="0" w:line="360" w:lineRule="auto"/>
        <w:ind w:right="23"/>
        <w:jc w:val="both"/>
        <w:rPr>
          <w:rFonts w:ascii="Trebuchet MS" w:eastAsia="Arial Unicode MS" w:hAnsi="Trebuchet MS" w:cs="Times New Roman"/>
          <w:lang w:eastAsia="ru-RU"/>
        </w:rPr>
      </w:pPr>
    </w:p>
    <w:p w14:paraId="0A36DEFE" w14:textId="77777777" w:rsidR="004C7F48" w:rsidRPr="00FF2E78" w:rsidRDefault="00DD6B17" w:rsidP="00287F3A">
      <w:pPr>
        <w:keepNext/>
        <w:keepLines/>
        <w:pageBreakBefore/>
        <w:spacing w:after="120" w:line="276" w:lineRule="auto"/>
        <w:jc w:val="both"/>
        <w:outlineLvl w:val="0"/>
        <w:rPr>
          <w:rFonts w:ascii="Trebuchet MS" w:eastAsia="Times New Roman" w:hAnsi="Trebuchet MS" w:cs="Times New Roman"/>
          <w:b/>
          <w:bCs/>
          <w:color w:val="0070C0"/>
          <w:sz w:val="24"/>
          <w:szCs w:val="24"/>
        </w:rPr>
      </w:pPr>
      <w:bookmarkStart w:id="138" w:name="_Toc361240555"/>
      <w:bookmarkStart w:id="139" w:name="_Toc371783195"/>
      <w:bookmarkStart w:id="140" w:name="_Toc372647146"/>
      <w:bookmarkStart w:id="141" w:name="_Toc118635735"/>
      <w:r w:rsidRPr="00FF2E78">
        <w:rPr>
          <w:rFonts w:ascii="Trebuchet MS" w:eastAsia="Times New Roman" w:hAnsi="Trebuchet MS" w:cs="Times New Roman"/>
          <w:b/>
          <w:bCs/>
          <w:color w:val="0070C0"/>
          <w:sz w:val="24"/>
          <w:szCs w:val="24"/>
        </w:rPr>
        <w:lastRenderedPageBreak/>
        <w:t>Раздел</w:t>
      </w:r>
      <w:r w:rsidR="006D634C" w:rsidRPr="00FF2E78">
        <w:rPr>
          <w:rFonts w:ascii="Trebuchet MS" w:eastAsia="Times New Roman" w:hAnsi="Trebuchet MS" w:cs="Times New Roman"/>
          <w:b/>
          <w:bCs/>
          <w:color w:val="0070C0"/>
          <w:sz w:val="24"/>
          <w:szCs w:val="24"/>
        </w:rPr>
        <w:t xml:space="preserve"> </w:t>
      </w:r>
      <w:r w:rsidR="007B2E0B" w:rsidRPr="00FF2E78">
        <w:rPr>
          <w:rFonts w:ascii="Trebuchet MS" w:eastAsia="Times New Roman" w:hAnsi="Trebuchet MS" w:cs="Times New Roman"/>
          <w:b/>
          <w:bCs/>
          <w:color w:val="0070C0"/>
          <w:sz w:val="24"/>
          <w:szCs w:val="24"/>
        </w:rPr>
        <w:t>1</w:t>
      </w:r>
      <w:r w:rsidRPr="00FF2E78">
        <w:rPr>
          <w:rFonts w:ascii="Trebuchet MS" w:eastAsia="Times New Roman" w:hAnsi="Trebuchet MS" w:cs="Times New Roman"/>
          <w:b/>
          <w:bCs/>
          <w:color w:val="0070C0"/>
          <w:sz w:val="24"/>
          <w:szCs w:val="24"/>
        </w:rPr>
        <w:t>1</w:t>
      </w:r>
      <w:r w:rsidR="00596A4C" w:rsidRPr="00FF2E78">
        <w:rPr>
          <w:rFonts w:ascii="Trebuchet MS" w:eastAsia="Times New Roman" w:hAnsi="Trebuchet MS" w:cs="Times New Roman"/>
          <w:b/>
          <w:bCs/>
          <w:color w:val="0070C0"/>
          <w:sz w:val="24"/>
          <w:szCs w:val="24"/>
        </w:rPr>
        <w:t>.</w:t>
      </w:r>
      <w:r w:rsidR="004C7F48" w:rsidRPr="00FF2E78">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38"/>
      <w:bookmarkEnd w:id="139"/>
      <w:r w:rsidR="004C7F48" w:rsidRPr="00FF2E78">
        <w:rPr>
          <w:rFonts w:ascii="Trebuchet MS" w:eastAsia="Times New Roman" w:hAnsi="Trebuchet MS" w:cs="Times New Roman"/>
          <w:b/>
          <w:bCs/>
          <w:color w:val="0070C0"/>
          <w:sz w:val="24"/>
          <w:szCs w:val="24"/>
        </w:rPr>
        <w:t>.</w:t>
      </w:r>
      <w:bookmarkEnd w:id="140"/>
      <w:bookmarkEnd w:id="141"/>
    </w:p>
    <w:p w14:paraId="64A51484" w14:textId="234137F5" w:rsidR="00287F3A" w:rsidRDefault="002F58A3" w:rsidP="00287F3A">
      <w:pPr>
        <w:autoSpaceDE w:val="0"/>
        <w:autoSpaceDN w:val="0"/>
        <w:adjustRightInd w:val="0"/>
        <w:spacing w:after="0" w:line="276" w:lineRule="auto"/>
        <w:ind w:firstLine="578"/>
        <w:jc w:val="both"/>
        <w:rPr>
          <w:rFonts w:ascii="Trebuchet MS" w:eastAsia="Times New Roman" w:hAnsi="Trebuchet MS" w:cstheme="minorHAnsi"/>
          <w:spacing w:val="-5"/>
        </w:rPr>
      </w:pPr>
      <w:bookmarkStart w:id="142" w:name="_Hlk115619109"/>
      <w:bookmarkStart w:id="143" w:name="_Toc361912241"/>
      <w:r w:rsidRPr="002F58A3">
        <w:rPr>
          <w:rFonts w:ascii="Trebuchet MS" w:eastAsia="Times New Roman" w:hAnsi="Trebuchet MS" w:cstheme="minorHAnsi"/>
          <w:spacing w:val="-5"/>
        </w:rPr>
        <w:t>Тепловая нагрузка от котельных Весьегонского муниципального округа до момента газификации территории города Весьегонск остается в прежних границах, перевода нагрузок между источниками теплоснабжения не предполагается</w:t>
      </w:r>
      <w:r>
        <w:rPr>
          <w:rFonts w:ascii="Trebuchet MS" w:eastAsia="Times New Roman" w:hAnsi="Trebuchet MS" w:cstheme="minorHAnsi"/>
          <w:spacing w:val="-5"/>
        </w:rPr>
        <w:t>.</w:t>
      </w:r>
    </w:p>
    <w:bookmarkEnd w:id="142"/>
    <w:p w14:paraId="2C10E63E" w14:textId="08A14EBB" w:rsidR="00287F3A" w:rsidRPr="002A5049" w:rsidRDefault="00287F3A" w:rsidP="00287F3A">
      <w:pPr>
        <w:spacing w:after="0" w:line="276" w:lineRule="auto"/>
        <w:jc w:val="both"/>
        <w:rPr>
          <w:rFonts w:ascii="Trebuchet MS" w:hAnsi="Trebuchet MS" w:cs="Times New Roman"/>
          <w:b/>
        </w:rPr>
      </w:pPr>
      <w:r w:rsidRPr="002A5049">
        <w:rPr>
          <w:rFonts w:ascii="Trebuchet MS" w:hAnsi="Trebuchet MS" w:cs="Times New Roman"/>
          <w:b/>
        </w:rPr>
        <w:t xml:space="preserve">Таблица </w:t>
      </w:r>
      <w:r>
        <w:rPr>
          <w:rFonts w:ascii="Trebuchet MS" w:hAnsi="Trebuchet MS" w:cs="Times New Roman"/>
          <w:b/>
        </w:rPr>
        <w:t>11</w:t>
      </w:r>
      <w:r w:rsidRPr="002A5049">
        <w:rPr>
          <w:rFonts w:ascii="Trebuchet MS" w:hAnsi="Trebuchet MS" w:cs="Times New Roman"/>
          <w:b/>
        </w:rPr>
        <w:t>.1 – Перераспределение тепловых нагрузок между источниками тепловой энергии в период 202</w:t>
      </w:r>
      <w:r>
        <w:rPr>
          <w:rFonts w:ascii="Trebuchet MS" w:hAnsi="Trebuchet MS" w:cs="Times New Roman"/>
          <w:b/>
        </w:rPr>
        <w:t>2</w:t>
      </w:r>
      <w:r w:rsidRPr="002A5049">
        <w:rPr>
          <w:rFonts w:ascii="Trebuchet MS" w:hAnsi="Trebuchet MS" w:cs="Times New Roman"/>
          <w:b/>
        </w:rPr>
        <w:t>-</w:t>
      </w:r>
      <w:r w:rsidR="00FF068C">
        <w:rPr>
          <w:rFonts w:ascii="Trebuchet MS" w:hAnsi="Trebuchet MS" w:cs="Times New Roman"/>
          <w:b/>
        </w:rPr>
        <w:t>2028</w:t>
      </w:r>
      <w:r w:rsidRPr="002A5049">
        <w:rPr>
          <w:rFonts w:ascii="Trebuchet MS" w:hAnsi="Trebuchet MS" w:cs="Times New Roman"/>
          <w:b/>
        </w:rPr>
        <w:t xml:space="preserve"> гг.</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120"/>
        <w:gridCol w:w="2693"/>
        <w:gridCol w:w="1832"/>
      </w:tblGrid>
      <w:tr w:rsidR="002F58A3" w:rsidRPr="000D58B1" w14:paraId="1143882F" w14:textId="77777777" w:rsidTr="00517071">
        <w:trPr>
          <w:trHeight w:val="20"/>
          <w:tblHeader/>
        </w:trPr>
        <w:tc>
          <w:tcPr>
            <w:tcW w:w="3266" w:type="dxa"/>
            <w:tcBorders>
              <w:bottom w:val="single" w:sz="4" w:space="0" w:color="auto"/>
            </w:tcBorders>
            <w:shd w:val="clear" w:color="auto" w:fill="CCFF99"/>
            <w:vAlign w:val="center"/>
            <w:hideMark/>
          </w:tcPr>
          <w:p w14:paraId="3C6E191D" w14:textId="77777777" w:rsidR="002F58A3" w:rsidRPr="000D58B1" w:rsidRDefault="002F58A3" w:rsidP="00517071">
            <w:pPr>
              <w:spacing w:after="0" w:line="240" w:lineRule="auto"/>
              <w:jc w:val="center"/>
              <w:rPr>
                <w:rFonts w:ascii="Trebuchet MS" w:eastAsia="Times New Roman" w:hAnsi="Trebuchet MS" w:cs="Arial"/>
                <w:b/>
                <w:bCs/>
                <w:color w:val="000000"/>
                <w:sz w:val="20"/>
                <w:szCs w:val="20"/>
                <w:lang w:eastAsia="ru-RU"/>
              </w:rPr>
            </w:pPr>
            <w:bookmarkStart w:id="144" w:name="_Hlk115619095"/>
            <w:r w:rsidRPr="000D58B1">
              <w:rPr>
                <w:rFonts w:ascii="Trebuchet MS" w:eastAsia="Times New Roman" w:hAnsi="Trebuchet MS" w:cs="Arial"/>
                <w:b/>
                <w:bCs/>
                <w:color w:val="000000"/>
                <w:sz w:val="20"/>
                <w:szCs w:val="20"/>
                <w:lang w:eastAsia="ru-RU"/>
              </w:rPr>
              <w:t>Существующий источник тепловой энергии</w:t>
            </w:r>
          </w:p>
        </w:tc>
        <w:tc>
          <w:tcPr>
            <w:tcW w:w="2120" w:type="dxa"/>
            <w:tcBorders>
              <w:bottom w:val="single" w:sz="4" w:space="0" w:color="auto"/>
            </w:tcBorders>
            <w:shd w:val="clear" w:color="auto" w:fill="CCFF99"/>
            <w:vAlign w:val="center"/>
            <w:hideMark/>
          </w:tcPr>
          <w:p w14:paraId="66C64A38" w14:textId="77777777" w:rsidR="002F58A3" w:rsidRPr="000D58B1" w:rsidRDefault="002F58A3" w:rsidP="00517071">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Фактическая тепловая нагрузка потребителей, Гкал/ч</w:t>
            </w:r>
          </w:p>
        </w:tc>
        <w:tc>
          <w:tcPr>
            <w:tcW w:w="2693" w:type="dxa"/>
            <w:shd w:val="clear" w:color="auto" w:fill="CCFF99"/>
            <w:vAlign w:val="center"/>
            <w:hideMark/>
          </w:tcPr>
          <w:p w14:paraId="601A3AA1" w14:textId="77777777" w:rsidR="002F58A3" w:rsidRPr="000D58B1" w:rsidRDefault="002F58A3" w:rsidP="00517071">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Источник, принимающий тепловую нагрузку</w:t>
            </w:r>
          </w:p>
        </w:tc>
        <w:tc>
          <w:tcPr>
            <w:tcW w:w="1832" w:type="dxa"/>
            <w:shd w:val="clear" w:color="auto" w:fill="CCFF99"/>
            <w:vAlign w:val="center"/>
            <w:hideMark/>
          </w:tcPr>
          <w:p w14:paraId="69482F18" w14:textId="77777777" w:rsidR="002F58A3" w:rsidRPr="000D58B1" w:rsidRDefault="002F58A3" w:rsidP="00517071">
            <w:pPr>
              <w:spacing w:after="0" w:line="240" w:lineRule="auto"/>
              <w:jc w:val="center"/>
              <w:rPr>
                <w:rFonts w:ascii="Trebuchet MS" w:eastAsia="Times New Roman" w:hAnsi="Trebuchet MS" w:cs="Arial"/>
                <w:b/>
                <w:bCs/>
                <w:color w:val="000000"/>
                <w:sz w:val="20"/>
                <w:szCs w:val="20"/>
                <w:lang w:eastAsia="ru-RU"/>
              </w:rPr>
            </w:pPr>
            <w:r w:rsidRPr="000D58B1">
              <w:rPr>
                <w:rFonts w:ascii="Trebuchet MS" w:eastAsia="Times New Roman" w:hAnsi="Trebuchet MS" w:cs="Arial"/>
                <w:b/>
                <w:bCs/>
                <w:color w:val="000000"/>
                <w:sz w:val="20"/>
                <w:szCs w:val="20"/>
                <w:lang w:eastAsia="ru-RU"/>
              </w:rPr>
              <w:t>Год окончания реализации проекта</w:t>
            </w:r>
          </w:p>
        </w:tc>
      </w:tr>
      <w:tr w:rsidR="002F58A3" w:rsidRPr="000D58B1" w14:paraId="6B20C41D"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6CC2C18"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997289">
              <w:rPr>
                <w:rFonts w:ascii="Trebuchet MS" w:eastAsia="Times New Roman" w:hAnsi="Trebuchet MS" w:cs="Arial"/>
                <w:color w:val="000000"/>
                <w:sz w:val="20"/>
                <w:szCs w:val="20"/>
                <w:lang w:eastAsia="ru-RU"/>
              </w:rPr>
              <w:t>Котельная "ДОК-15"</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41C47753"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6,26</w:t>
            </w:r>
          </w:p>
        </w:tc>
        <w:tc>
          <w:tcPr>
            <w:tcW w:w="2693" w:type="dxa"/>
            <w:tcBorders>
              <w:left w:val="single" w:sz="4" w:space="0" w:color="auto"/>
            </w:tcBorders>
            <w:shd w:val="clear" w:color="auto" w:fill="auto"/>
            <w:vAlign w:val="center"/>
          </w:tcPr>
          <w:p w14:paraId="2922867E"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2C8E535C"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2F58A3" w:rsidRPr="000D58B1" w14:paraId="6B08FAB4"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310889D"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997289">
              <w:rPr>
                <w:rFonts w:ascii="Trebuchet MS" w:eastAsia="Times New Roman" w:hAnsi="Trebuchet MS" w:cs="Arial"/>
                <w:color w:val="000000"/>
                <w:sz w:val="20"/>
                <w:szCs w:val="20"/>
                <w:lang w:eastAsia="ru-RU"/>
              </w:rPr>
              <w:t>Котельная "Центральная"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0C55E773"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5,15</w:t>
            </w:r>
          </w:p>
        </w:tc>
        <w:tc>
          <w:tcPr>
            <w:tcW w:w="2693" w:type="dxa"/>
            <w:tcBorders>
              <w:left w:val="single" w:sz="4" w:space="0" w:color="auto"/>
            </w:tcBorders>
            <w:shd w:val="clear" w:color="auto" w:fill="auto"/>
            <w:vAlign w:val="center"/>
          </w:tcPr>
          <w:p w14:paraId="569CD648"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59D56823"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2F58A3" w:rsidRPr="000D58B1" w14:paraId="5EB5A704"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286AC1F"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7147D9">
              <w:rPr>
                <w:rFonts w:ascii="Trebuchet MS" w:eastAsia="Times New Roman" w:hAnsi="Trebuchet MS" w:cs="Calibri"/>
                <w:color w:val="000000"/>
                <w:sz w:val="20"/>
                <w:szCs w:val="20"/>
                <w:lang w:eastAsia="ru-RU"/>
              </w:rPr>
              <w:t>Котельная ул. Тихонова,1</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13860E49"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0,45</w:t>
            </w:r>
          </w:p>
        </w:tc>
        <w:tc>
          <w:tcPr>
            <w:tcW w:w="2693" w:type="dxa"/>
            <w:tcBorders>
              <w:left w:val="single" w:sz="4" w:space="0" w:color="auto"/>
            </w:tcBorders>
            <w:shd w:val="clear" w:color="auto" w:fill="auto"/>
            <w:vAlign w:val="center"/>
          </w:tcPr>
          <w:p w14:paraId="18DEC503"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3538CA4C"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2F58A3" w:rsidRPr="000D58B1" w14:paraId="6CA84B4D"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9D52362"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7147D9">
              <w:rPr>
                <w:rFonts w:ascii="Trebuchet MS" w:eastAsia="Times New Roman" w:hAnsi="Trebuchet MS" w:cs="Calibri"/>
                <w:color w:val="000000"/>
                <w:sz w:val="20"/>
                <w:szCs w:val="20"/>
                <w:lang w:eastAsia="ru-RU"/>
              </w:rPr>
              <w:t>Котельная ул. Степанова, 11а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00BB6C21"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0,45</w:t>
            </w:r>
          </w:p>
        </w:tc>
        <w:tc>
          <w:tcPr>
            <w:tcW w:w="2693" w:type="dxa"/>
            <w:tcBorders>
              <w:left w:val="single" w:sz="4" w:space="0" w:color="auto"/>
            </w:tcBorders>
            <w:shd w:val="clear" w:color="auto" w:fill="auto"/>
            <w:vAlign w:val="center"/>
          </w:tcPr>
          <w:p w14:paraId="312FD57A"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131D7899"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2F58A3" w:rsidRPr="000D58B1" w14:paraId="351C97B7"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F5DB6A2"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7147D9">
              <w:rPr>
                <w:rFonts w:ascii="Trebuchet MS" w:eastAsia="Times New Roman" w:hAnsi="Trebuchet MS" w:cs="Calibri"/>
                <w:color w:val="000000"/>
                <w:sz w:val="20"/>
                <w:szCs w:val="20"/>
                <w:lang w:eastAsia="ru-RU"/>
              </w:rPr>
              <w:t>Котельная ЦРБ</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19342511"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0,34</w:t>
            </w:r>
          </w:p>
        </w:tc>
        <w:tc>
          <w:tcPr>
            <w:tcW w:w="2693" w:type="dxa"/>
            <w:tcBorders>
              <w:left w:val="single" w:sz="4" w:space="0" w:color="auto"/>
            </w:tcBorders>
            <w:shd w:val="clear" w:color="auto" w:fill="auto"/>
            <w:vAlign w:val="center"/>
          </w:tcPr>
          <w:p w14:paraId="007ECA35"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1B1FFC3E"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2F58A3" w:rsidRPr="000D58B1" w14:paraId="04AC1DF7"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24F50782"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7147D9">
              <w:rPr>
                <w:rFonts w:ascii="Trebuchet MS" w:eastAsia="Times New Roman" w:hAnsi="Trebuchet MS" w:cs="Calibri"/>
                <w:color w:val="000000"/>
                <w:sz w:val="20"/>
                <w:szCs w:val="20"/>
                <w:lang w:eastAsia="ru-RU"/>
              </w:rPr>
              <w:t>Котельная "Сосновый"</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72DD503"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0,37</w:t>
            </w:r>
          </w:p>
        </w:tc>
        <w:tc>
          <w:tcPr>
            <w:tcW w:w="2693" w:type="dxa"/>
            <w:tcBorders>
              <w:left w:val="single" w:sz="4" w:space="0" w:color="auto"/>
            </w:tcBorders>
            <w:shd w:val="clear" w:color="auto" w:fill="auto"/>
            <w:vAlign w:val="center"/>
          </w:tcPr>
          <w:p w14:paraId="6451C0EC"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2F630463"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2F58A3" w:rsidRPr="000D58B1" w14:paraId="2FE00004"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A063198"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7147D9">
              <w:rPr>
                <w:rFonts w:ascii="Trebuchet MS" w:eastAsia="Times New Roman" w:hAnsi="Trebuchet MS" w:cs="Calibri"/>
                <w:color w:val="000000"/>
                <w:sz w:val="20"/>
                <w:szCs w:val="20"/>
                <w:lang w:eastAsia="ru-RU"/>
              </w:rPr>
              <w:t>Котельная с.Кесьма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3AA97C25"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0,77</w:t>
            </w:r>
          </w:p>
        </w:tc>
        <w:tc>
          <w:tcPr>
            <w:tcW w:w="2693" w:type="dxa"/>
            <w:tcBorders>
              <w:left w:val="single" w:sz="4" w:space="0" w:color="auto"/>
            </w:tcBorders>
            <w:shd w:val="clear" w:color="auto" w:fill="auto"/>
            <w:vAlign w:val="center"/>
          </w:tcPr>
          <w:p w14:paraId="130C6ED0"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5F03CD18"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tr w:rsidR="002F58A3" w:rsidRPr="000D58B1" w14:paraId="3FE565DA" w14:textId="77777777" w:rsidTr="00517071">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3F6D5B51" w14:textId="77777777" w:rsidR="002F58A3" w:rsidRPr="00E168AA" w:rsidRDefault="002F58A3" w:rsidP="00517071">
            <w:pPr>
              <w:spacing w:after="0" w:line="240" w:lineRule="auto"/>
              <w:rPr>
                <w:rFonts w:ascii="Trebuchet MS" w:eastAsia="Times New Roman" w:hAnsi="Trebuchet MS" w:cs="Arial"/>
                <w:color w:val="000000"/>
                <w:sz w:val="20"/>
                <w:szCs w:val="20"/>
                <w:lang w:eastAsia="ru-RU"/>
              </w:rPr>
            </w:pPr>
            <w:r w:rsidRPr="00997289">
              <w:rPr>
                <w:rFonts w:ascii="Trebuchet MS" w:eastAsia="Times New Roman" w:hAnsi="Trebuchet MS" w:cs="Arial"/>
                <w:color w:val="000000"/>
                <w:sz w:val="20"/>
                <w:szCs w:val="20"/>
                <w:lang w:eastAsia="ru-RU"/>
              </w:rPr>
              <w:t>Котельная АО "ВВЗ"</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154FF4D" w14:textId="77777777" w:rsidR="002F58A3" w:rsidRPr="00E168AA"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1,3</w:t>
            </w:r>
          </w:p>
        </w:tc>
        <w:tc>
          <w:tcPr>
            <w:tcW w:w="2693" w:type="dxa"/>
            <w:tcBorders>
              <w:left w:val="single" w:sz="4" w:space="0" w:color="auto"/>
            </w:tcBorders>
            <w:shd w:val="clear" w:color="auto" w:fill="auto"/>
            <w:vAlign w:val="center"/>
          </w:tcPr>
          <w:p w14:paraId="14D314C0"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c>
          <w:tcPr>
            <w:tcW w:w="1832" w:type="dxa"/>
            <w:shd w:val="clear" w:color="auto" w:fill="auto"/>
            <w:vAlign w:val="center"/>
          </w:tcPr>
          <w:p w14:paraId="00CFD32F" w14:textId="77777777" w:rsidR="002F58A3" w:rsidRPr="000D58B1" w:rsidRDefault="002F58A3" w:rsidP="00517071">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w:t>
            </w:r>
          </w:p>
        </w:tc>
      </w:tr>
      <w:bookmarkEnd w:id="144"/>
    </w:tbl>
    <w:p w14:paraId="6D9889E8" w14:textId="77777777" w:rsidR="00287F3A" w:rsidRPr="00023C83" w:rsidRDefault="00287F3A" w:rsidP="00287F3A">
      <w:pPr>
        <w:autoSpaceDE w:val="0"/>
        <w:autoSpaceDN w:val="0"/>
        <w:adjustRightInd w:val="0"/>
        <w:spacing w:after="0" w:line="276" w:lineRule="auto"/>
        <w:ind w:firstLine="578"/>
        <w:jc w:val="both"/>
        <w:rPr>
          <w:rFonts w:ascii="Trebuchet MS" w:eastAsia="Times New Roman" w:hAnsi="Trebuchet MS" w:cs="Times New Roman"/>
          <w:spacing w:val="-5"/>
          <w:sz w:val="12"/>
          <w:szCs w:val="12"/>
        </w:rPr>
      </w:pPr>
    </w:p>
    <w:p w14:paraId="0FEF7B8D" w14:textId="77777777" w:rsidR="00287F3A" w:rsidRPr="00023C83" w:rsidRDefault="00287F3A" w:rsidP="00287F3A">
      <w:pPr>
        <w:autoSpaceDE w:val="0"/>
        <w:autoSpaceDN w:val="0"/>
        <w:adjustRightInd w:val="0"/>
        <w:spacing w:after="0" w:line="276" w:lineRule="auto"/>
        <w:ind w:firstLine="578"/>
        <w:jc w:val="both"/>
        <w:rPr>
          <w:rFonts w:ascii="Trebuchet MS" w:eastAsia="Times New Roman" w:hAnsi="Trebuchet MS" w:cs="Times New Roman"/>
          <w:spacing w:val="-5"/>
        </w:rPr>
      </w:pPr>
      <w:r w:rsidRPr="00023C83">
        <w:rPr>
          <w:rFonts w:ascii="Trebuchet MS" w:eastAsia="Times New Roman" w:hAnsi="Trebuchet MS" w:cs="Times New Roman"/>
          <w:spacing w:val="-5"/>
        </w:rPr>
        <w:t>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Главе 4 Обосновывающих материалов Схемы теплоснабжения.</w:t>
      </w:r>
    </w:p>
    <w:p w14:paraId="716383D8" w14:textId="22A3F32F" w:rsidR="00287F3A" w:rsidRDefault="00287F3A" w:rsidP="00287F3A">
      <w:pPr>
        <w:autoSpaceDE w:val="0"/>
        <w:autoSpaceDN w:val="0"/>
        <w:adjustRightInd w:val="0"/>
        <w:spacing w:after="0" w:line="276" w:lineRule="auto"/>
        <w:ind w:firstLine="578"/>
        <w:jc w:val="both"/>
        <w:rPr>
          <w:rFonts w:ascii="Trebuchet MS" w:eastAsia="Times New Roman" w:hAnsi="Trebuchet MS" w:cs="Times New Roman"/>
          <w:spacing w:val="-5"/>
        </w:rPr>
      </w:pPr>
    </w:p>
    <w:p w14:paraId="728B24C2" w14:textId="02694275" w:rsidR="003C51F9" w:rsidRPr="00FF2E78" w:rsidRDefault="00511BE7"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45" w:name="_Toc118635736"/>
      <w:r w:rsidRPr="00FF2E78">
        <w:rPr>
          <w:rFonts w:ascii="Trebuchet MS" w:eastAsia="Times New Roman" w:hAnsi="Trebuchet MS" w:cs="Times New Roman"/>
          <w:b/>
          <w:bCs/>
          <w:color w:val="0070C0"/>
          <w:sz w:val="24"/>
          <w:szCs w:val="24"/>
        </w:rPr>
        <w:t>Р</w:t>
      </w:r>
      <w:r w:rsidR="005E5844" w:rsidRPr="00FF2E78">
        <w:rPr>
          <w:rFonts w:ascii="Trebuchet MS" w:eastAsia="Times New Roman" w:hAnsi="Trebuchet MS" w:cs="Times New Roman"/>
          <w:b/>
          <w:bCs/>
          <w:color w:val="0070C0"/>
          <w:sz w:val="24"/>
          <w:szCs w:val="24"/>
        </w:rPr>
        <w:t>аздел</w:t>
      </w:r>
      <w:r w:rsidR="003C51F9" w:rsidRPr="00FF2E78">
        <w:rPr>
          <w:rFonts w:ascii="Trebuchet MS" w:eastAsia="Times New Roman" w:hAnsi="Trebuchet MS" w:cs="Times New Roman"/>
          <w:b/>
          <w:bCs/>
          <w:color w:val="0070C0"/>
          <w:sz w:val="24"/>
          <w:szCs w:val="24"/>
        </w:rPr>
        <w:t xml:space="preserve"> 1</w:t>
      </w:r>
      <w:r w:rsidR="00DD6B17" w:rsidRPr="00FF2E78">
        <w:rPr>
          <w:rFonts w:ascii="Trebuchet MS" w:eastAsia="Times New Roman" w:hAnsi="Trebuchet MS" w:cs="Times New Roman"/>
          <w:b/>
          <w:bCs/>
          <w:color w:val="0070C0"/>
          <w:sz w:val="24"/>
          <w:szCs w:val="24"/>
        </w:rPr>
        <w:t>2</w:t>
      </w:r>
      <w:r w:rsidR="00596A4C" w:rsidRPr="00FF2E78">
        <w:rPr>
          <w:rFonts w:ascii="Trebuchet MS" w:eastAsia="Times New Roman" w:hAnsi="Trebuchet MS" w:cs="Times New Roman"/>
          <w:b/>
          <w:bCs/>
          <w:color w:val="0070C0"/>
          <w:sz w:val="24"/>
          <w:szCs w:val="24"/>
        </w:rPr>
        <w:t>.</w:t>
      </w:r>
      <w:r w:rsidR="003C51F9" w:rsidRPr="00FF2E78">
        <w:rPr>
          <w:rFonts w:ascii="Trebuchet MS" w:eastAsia="Times New Roman" w:hAnsi="Trebuchet MS" w:cs="Times New Roman"/>
          <w:b/>
          <w:bCs/>
          <w:color w:val="0070C0"/>
          <w:sz w:val="24"/>
          <w:szCs w:val="24"/>
        </w:rPr>
        <w:t xml:space="preserve"> Решения по бесхозяйным тепловым сетям</w:t>
      </w:r>
      <w:bookmarkEnd w:id="143"/>
      <w:r w:rsidR="003C51F9" w:rsidRPr="00FF2E78">
        <w:rPr>
          <w:rFonts w:ascii="Trebuchet MS" w:eastAsia="Times New Roman" w:hAnsi="Trebuchet MS" w:cs="Times New Roman"/>
          <w:b/>
          <w:bCs/>
          <w:color w:val="0070C0"/>
          <w:sz w:val="24"/>
          <w:szCs w:val="24"/>
        </w:rPr>
        <w:t>.</w:t>
      </w:r>
      <w:bookmarkEnd w:id="145"/>
    </w:p>
    <w:p w14:paraId="5F0E10E0" w14:textId="62431996" w:rsidR="00DD6B17" w:rsidRPr="00FF2E78" w:rsidRDefault="00DD6B17" w:rsidP="00505DCA">
      <w:pPr>
        <w:spacing w:after="0" w:line="276" w:lineRule="auto"/>
        <w:ind w:firstLine="567"/>
        <w:jc w:val="both"/>
        <w:rPr>
          <w:rFonts w:ascii="Trebuchet MS" w:eastAsia="Times New Roman" w:hAnsi="Trebuchet MS" w:cs="Times New Roman"/>
          <w:lang w:eastAsia="ru-RU"/>
        </w:rPr>
      </w:pPr>
      <w:r w:rsidRPr="00FF2E78">
        <w:rPr>
          <w:rFonts w:ascii="Trebuchet MS" w:eastAsia="Times New Roman" w:hAnsi="Trebuchet MS" w:cs="Times New Roman"/>
          <w:lang w:eastAsia="ru-RU"/>
        </w:rPr>
        <w:t xml:space="preserve">На момент проведения работ по актуализации схемы теплоснабжения, в границах </w:t>
      </w:r>
      <w:r w:rsidR="00EB5169">
        <w:rPr>
          <w:rFonts w:ascii="Trebuchet MS" w:eastAsia="Times New Roman" w:hAnsi="Trebuchet MS" w:cs="Times New Roman"/>
          <w:lang w:eastAsia="ru-RU"/>
        </w:rPr>
        <w:t>Весьегонского муниципального округа</w:t>
      </w:r>
      <w:r w:rsidRPr="00FF2E78">
        <w:rPr>
          <w:rFonts w:ascii="Trebuchet MS" w:eastAsia="Times New Roman" w:hAnsi="Trebuchet MS" w:cs="Times New Roman"/>
          <w:lang w:eastAsia="ru-RU"/>
        </w:rPr>
        <w:t xml:space="preserve"> участков бесхозяйных тепловых сетей не выявлено.</w:t>
      </w:r>
    </w:p>
    <w:p w14:paraId="39AA3884" w14:textId="77777777" w:rsidR="006D634C" w:rsidRPr="00FF2E78" w:rsidRDefault="006D634C" w:rsidP="00DD6B17">
      <w:pPr>
        <w:spacing w:after="0" w:line="360" w:lineRule="auto"/>
        <w:ind w:firstLine="567"/>
        <w:jc w:val="both"/>
        <w:rPr>
          <w:rFonts w:ascii="Trebuchet MS" w:eastAsia="Times New Roman" w:hAnsi="Trebuchet MS" w:cs="Times New Roman"/>
          <w:lang w:eastAsia="ru-RU"/>
        </w:rPr>
        <w:sectPr w:rsidR="006D634C" w:rsidRPr="00FF2E78" w:rsidSect="00AC776D">
          <w:pgSz w:w="11906" w:h="16838"/>
          <w:pgMar w:top="1134" w:right="851" w:bottom="1134" w:left="1134" w:header="454" w:footer="454" w:gutter="0"/>
          <w:cols w:space="708"/>
          <w:docGrid w:linePitch="360"/>
        </w:sectPr>
      </w:pPr>
    </w:p>
    <w:p w14:paraId="5247034F" w14:textId="22CA1F48" w:rsidR="007B2E0B" w:rsidRPr="00FF2E78" w:rsidRDefault="005E5844" w:rsidP="00FC5BED">
      <w:pPr>
        <w:keepNext/>
        <w:keepLines/>
        <w:spacing w:after="120" w:line="276" w:lineRule="auto"/>
        <w:jc w:val="both"/>
        <w:outlineLvl w:val="0"/>
        <w:rPr>
          <w:rFonts w:ascii="Trebuchet MS" w:eastAsia="Times New Roman" w:hAnsi="Trebuchet MS" w:cs="Times New Roman"/>
          <w:b/>
          <w:bCs/>
          <w:color w:val="0070C0"/>
          <w:sz w:val="24"/>
          <w:szCs w:val="24"/>
        </w:rPr>
      </w:pPr>
      <w:bookmarkStart w:id="146" w:name="_Toc17813067"/>
      <w:bookmarkStart w:id="147" w:name="_Toc118635737"/>
      <w:bookmarkStart w:id="148" w:name="_Toc10560137"/>
      <w:r w:rsidRPr="00FF2E78">
        <w:rPr>
          <w:rFonts w:ascii="Trebuchet MS" w:eastAsia="Times New Roman" w:hAnsi="Trebuchet MS" w:cs="Times New Roman"/>
          <w:b/>
          <w:bCs/>
          <w:color w:val="0070C0"/>
          <w:sz w:val="24"/>
          <w:szCs w:val="24"/>
        </w:rPr>
        <w:lastRenderedPageBreak/>
        <w:t>Раздел 13</w:t>
      </w:r>
      <w:r w:rsidR="007B2E0B" w:rsidRPr="00FF2E78">
        <w:rPr>
          <w:rFonts w:ascii="Trebuchet MS" w:eastAsia="Times New Roman" w:hAnsi="Trebuchet MS" w:cs="Times New Roman"/>
          <w:b/>
          <w:bCs/>
          <w:color w:val="0070C0"/>
          <w:sz w:val="24"/>
          <w:szCs w:val="24"/>
        </w:rPr>
        <w:t>. Синхронизация схемы теплоснабжения со схемо</w:t>
      </w:r>
      <w:r w:rsidR="006D634C" w:rsidRPr="00FF2E78">
        <w:rPr>
          <w:rFonts w:ascii="Trebuchet MS" w:eastAsia="Times New Roman" w:hAnsi="Trebuchet MS" w:cs="Times New Roman"/>
          <w:b/>
          <w:bCs/>
          <w:color w:val="0070C0"/>
          <w:sz w:val="24"/>
          <w:szCs w:val="24"/>
        </w:rPr>
        <w:t xml:space="preserve">й газоснабжения и </w:t>
      </w:r>
      <w:r w:rsidR="00505DCA" w:rsidRPr="00FF2E78">
        <w:rPr>
          <w:rFonts w:ascii="Trebuchet MS" w:eastAsia="Times New Roman" w:hAnsi="Trebuchet MS" w:cs="Times New Roman"/>
          <w:b/>
          <w:bCs/>
          <w:color w:val="0070C0"/>
          <w:sz w:val="24"/>
          <w:szCs w:val="24"/>
        </w:rPr>
        <w:t xml:space="preserve">газификации </w:t>
      </w:r>
      <w:r w:rsidR="00EB7459">
        <w:rPr>
          <w:rFonts w:ascii="Trebuchet MS" w:eastAsia="Times New Roman" w:hAnsi="Trebuchet MS" w:cs="Times New Roman"/>
          <w:b/>
          <w:bCs/>
          <w:color w:val="0070C0"/>
          <w:sz w:val="24"/>
          <w:szCs w:val="24"/>
        </w:rPr>
        <w:t>Тверской</w:t>
      </w:r>
      <w:r w:rsidR="0058349C" w:rsidRPr="00FF2E78">
        <w:rPr>
          <w:rFonts w:ascii="Trebuchet MS" w:eastAsia="Times New Roman" w:hAnsi="Trebuchet MS" w:cs="Times New Roman"/>
          <w:b/>
          <w:bCs/>
          <w:color w:val="0070C0"/>
          <w:sz w:val="24"/>
          <w:szCs w:val="24"/>
        </w:rPr>
        <w:t xml:space="preserve"> области</w:t>
      </w:r>
      <w:r w:rsidR="007B2E0B" w:rsidRPr="00FF2E78">
        <w:rPr>
          <w:rFonts w:ascii="Trebuchet MS" w:eastAsia="Times New Roman" w:hAnsi="Trebuchet MS" w:cs="Times New Roman"/>
          <w:b/>
          <w:bCs/>
          <w:color w:val="0070C0"/>
          <w:sz w:val="24"/>
          <w:szCs w:val="24"/>
        </w:rPr>
        <w:t>, схемой и программой развития электроэнергетики, а также со схемами  водоснабжения и водоотведения</w:t>
      </w:r>
      <w:bookmarkEnd w:id="146"/>
      <w:bookmarkEnd w:id="147"/>
    </w:p>
    <w:p w14:paraId="605D1460" w14:textId="7777777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2DB5A75F" w14:textId="0A46B73E" w:rsidR="00D1084A" w:rsidRDefault="00D1084A" w:rsidP="003C3A57">
      <w:pPr>
        <w:widowControl w:val="0"/>
        <w:spacing w:after="0" w:line="276" w:lineRule="auto"/>
        <w:ind w:left="20" w:right="20" w:firstLine="720"/>
        <w:jc w:val="both"/>
        <w:rPr>
          <w:rFonts w:ascii="Trebuchet MS" w:eastAsia="Arial Unicode MS" w:hAnsi="Trebuchet MS" w:cs="Times New Roman"/>
        </w:rPr>
      </w:pPr>
      <w:r w:rsidRPr="00D1084A">
        <w:rPr>
          <w:rFonts w:ascii="Trebuchet MS" w:eastAsia="Arial Unicode MS" w:hAnsi="Trebuchet MS" w:cs="Times New Roman"/>
        </w:rPr>
        <w:t xml:space="preserve">В соответствии с «Программой газификации жилищно-коммунального хозяйства, промышленных и иных организаций в Тверской области на 2020–2024 годы», утвержденной постановлением Губернатора Тверской области от 13 февраля 2020 года №10-нг на территории </w:t>
      </w:r>
      <w:r>
        <w:rPr>
          <w:rFonts w:ascii="Trebuchet MS" w:eastAsia="Arial Unicode MS" w:hAnsi="Trebuchet MS" w:cs="Times New Roman"/>
        </w:rPr>
        <w:t>Весьегонского муниципального округа</w:t>
      </w:r>
      <w:r w:rsidRPr="00D1084A">
        <w:rPr>
          <w:rFonts w:ascii="Trebuchet MS" w:eastAsia="Arial Unicode MS" w:hAnsi="Trebuchet MS" w:cs="Times New Roman"/>
        </w:rPr>
        <w:t xml:space="preserve"> предусматривается развитие систем газоснабжения по следующим направлениям:</w:t>
      </w:r>
    </w:p>
    <w:p w14:paraId="249F7D4E" w14:textId="003AA969" w:rsidR="003C3A57" w:rsidRDefault="003C3A57" w:rsidP="003C3A57">
      <w:pPr>
        <w:widowControl w:val="0"/>
        <w:spacing w:after="0" w:line="276" w:lineRule="auto"/>
        <w:ind w:left="20" w:right="20" w:firstLine="720"/>
        <w:jc w:val="both"/>
        <w:rPr>
          <w:rFonts w:ascii="Trebuchet MS" w:eastAsia="Arial Unicode MS" w:hAnsi="Trebuchet MS" w:cs="Times New Roman"/>
        </w:rPr>
      </w:pPr>
      <w:r>
        <w:rPr>
          <w:rFonts w:ascii="Trebuchet MS" w:eastAsia="Arial Unicode MS" w:hAnsi="Trebuchet MS" w:cs="Times New Roman"/>
        </w:rPr>
        <w:t xml:space="preserve">- </w:t>
      </w:r>
      <w:r w:rsidR="00D15F8B">
        <w:rPr>
          <w:rFonts w:ascii="Trebuchet MS" w:eastAsia="Arial Unicode MS" w:hAnsi="Trebuchet MS" w:cs="Times New Roman"/>
        </w:rPr>
        <w:t>«</w:t>
      </w:r>
      <w:r w:rsidRPr="003C3A57">
        <w:rPr>
          <w:rFonts w:ascii="Trebuchet MS" w:eastAsia="Arial Unicode MS" w:hAnsi="Trebuchet MS" w:cs="Times New Roman"/>
        </w:rPr>
        <w:t>Газопровод межпоселковый высокого давления ГРС "Устюжна" (Вологодская область) - г. Весьегонск Весьегонского муниципального округа Тверской области (участок Тверской области)</w:t>
      </w:r>
      <w:r w:rsidR="00D15F8B">
        <w:rPr>
          <w:rFonts w:ascii="Trebuchet MS" w:eastAsia="Arial Unicode MS" w:hAnsi="Trebuchet MS" w:cs="Times New Roman"/>
        </w:rPr>
        <w:t>»</w:t>
      </w:r>
      <w:r>
        <w:rPr>
          <w:rFonts w:ascii="Trebuchet MS" w:eastAsia="Arial Unicode MS" w:hAnsi="Trebuchet MS" w:cs="Times New Roman"/>
        </w:rPr>
        <w:t xml:space="preserve"> (срок выполнения </w:t>
      </w:r>
      <w:r w:rsidR="00D1084A">
        <w:rPr>
          <w:rFonts w:ascii="Trebuchet MS" w:eastAsia="Arial Unicode MS" w:hAnsi="Trebuchet MS" w:cs="Times New Roman"/>
        </w:rPr>
        <w:t>2022–2024</w:t>
      </w:r>
      <w:r>
        <w:rPr>
          <w:rFonts w:ascii="Trebuchet MS" w:eastAsia="Arial Unicode MS" w:hAnsi="Trebuchet MS" w:cs="Times New Roman"/>
        </w:rPr>
        <w:t xml:space="preserve"> гг.)</w:t>
      </w:r>
      <w:r w:rsidR="00D1084A">
        <w:rPr>
          <w:rFonts w:ascii="Trebuchet MS" w:eastAsia="Arial Unicode MS" w:hAnsi="Trebuchet MS" w:cs="Times New Roman"/>
        </w:rPr>
        <w:t>;</w:t>
      </w:r>
    </w:p>
    <w:p w14:paraId="74AC66D2" w14:textId="0AF80B9E" w:rsidR="003C3A57" w:rsidRDefault="00D15F8B" w:rsidP="003C3A57">
      <w:pPr>
        <w:widowControl w:val="0"/>
        <w:spacing w:after="0" w:line="276" w:lineRule="auto"/>
        <w:ind w:left="20" w:right="20" w:firstLine="720"/>
        <w:jc w:val="both"/>
        <w:rPr>
          <w:rFonts w:ascii="Trebuchet MS" w:eastAsia="Arial Unicode MS" w:hAnsi="Trebuchet MS" w:cs="Times New Roman"/>
        </w:rPr>
      </w:pPr>
      <w:r>
        <w:rPr>
          <w:rFonts w:ascii="Trebuchet MS" w:eastAsia="Arial Unicode MS" w:hAnsi="Trebuchet MS" w:cs="Times New Roman"/>
        </w:rPr>
        <w:t>- «</w:t>
      </w:r>
      <w:r w:rsidR="003C3A57" w:rsidRPr="003C3A57">
        <w:rPr>
          <w:rFonts w:ascii="Trebuchet MS" w:eastAsia="Arial Unicode MS" w:hAnsi="Trebuchet MS" w:cs="Times New Roman"/>
        </w:rPr>
        <w:t>Распределительный газопровод по г. Весьегонск</w:t>
      </w:r>
      <w:r>
        <w:rPr>
          <w:rFonts w:ascii="Trebuchet MS" w:eastAsia="Arial Unicode MS" w:hAnsi="Trebuchet MS" w:cs="Times New Roman"/>
        </w:rPr>
        <w:t>»</w:t>
      </w:r>
      <w:r w:rsidR="003C3A57">
        <w:rPr>
          <w:rFonts w:ascii="Trebuchet MS" w:eastAsia="Arial Unicode MS" w:hAnsi="Trebuchet MS" w:cs="Times New Roman"/>
        </w:rPr>
        <w:t xml:space="preserve"> (срок выполнения </w:t>
      </w:r>
      <w:r w:rsidR="00D1084A">
        <w:rPr>
          <w:rFonts w:ascii="Trebuchet MS" w:eastAsia="Arial Unicode MS" w:hAnsi="Trebuchet MS" w:cs="Times New Roman"/>
        </w:rPr>
        <w:t>2022–2025</w:t>
      </w:r>
      <w:r w:rsidR="003C3A57">
        <w:rPr>
          <w:rFonts w:ascii="Trebuchet MS" w:eastAsia="Arial Unicode MS" w:hAnsi="Trebuchet MS" w:cs="Times New Roman"/>
        </w:rPr>
        <w:t xml:space="preserve"> гг.)</w:t>
      </w:r>
      <w:r w:rsidR="00D1084A">
        <w:rPr>
          <w:rFonts w:ascii="Trebuchet MS" w:eastAsia="Arial Unicode MS" w:hAnsi="Trebuchet MS" w:cs="Times New Roman"/>
        </w:rPr>
        <w:t>.</w:t>
      </w:r>
    </w:p>
    <w:p w14:paraId="30C09624" w14:textId="77777777" w:rsidR="003C3A57" w:rsidRPr="00FF2E78" w:rsidRDefault="003C3A57" w:rsidP="003C3A57">
      <w:pPr>
        <w:widowControl w:val="0"/>
        <w:spacing w:after="0" w:line="276" w:lineRule="auto"/>
        <w:ind w:left="20" w:right="20" w:firstLine="720"/>
        <w:jc w:val="both"/>
        <w:rPr>
          <w:rFonts w:ascii="Trebuchet MS" w:eastAsia="Arial Unicode MS" w:hAnsi="Trebuchet MS" w:cs="Times New Roman"/>
        </w:rPr>
      </w:pPr>
    </w:p>
    <w:p w14:paraId="66377B34" w14:textId="7777777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13.2.  Описание проблем организации газоснабжения источников тепловой энергии.</w:t>
      </w:r>
    </w:p>
    <w:p w14:paraId="797E706D" w14:textId="2B9CA9B6" w:rsidR="002512E8" w:rsidRPr="00FF2E78" w:rsidRDefault="00D15F8B" w:rsidP="00505DCA">
      <w:pPr>
        <w:widowControl w:val="0"/>
        <w:spacing w:after="0" w:line="276" w:lineRule="auto"/>
        <w:ind w:left="20" w:right="20" w:firstLine="720"/>
        <w:jc w:val="both"/>
        <w:rPr>
          <w:rFonts w:ascii="Trebuchet MS" w:eastAsia="Arial Unicode MS" w:hAnsi="Trebuchet MS" w:cs="Times New Roman"/>
        </w:rPr>
      </w:pPr>
      <w:r w:rsidRPr="00D15F8B">
        <w:rPr>
          <w:rFonts w:ascii="Trebuchet MS" w:eastAsia="Arial Unicode MS" w:hAnsi="Trebuchet MS" w:cs="Times New Roman"/>
        </w:rPr>
        <w:t xml:space="preserve">По состоянию на базовый период актуализации </w:t>
      </w:r>
      <w:r>
        <w:rPr>
          <w:rFonts w:ascii="Trebuchet MS" w:eastAsia="Arial Unicode MS" w:hAnsi="Trebuchet MS" w:cs="Times New Roman"/>
        </w:rPr>
        <w:t>«</w:t>
      </w:r>
      <w:r w:rsidRPr="00D15F8B">
        <w:rPr>
          <w:rFonts w:ascii="Trebuchet MS" w:eastAsia="Arial Unicode MS" w:hAnsi="Trebuchet MS" w:cs="Times New Roman"/>
        </w:rPr>
        <w:t>Схемы теплоснабжения</w:t>
      </w:r>
      <w:r>
        <w:rPr>
          <w:rFonts w:ascii="Trebuchet MS" w:eastAsia="Arial Unicode MS" w:hAnsi="Trebuchet MS" w:cs="Times New Roman"/>
        </w:rPr>
        <w:t>»</w:t>
      </w:r>
      <w:r w:rsidRPr="00D15F8B">
        <w:rPr>
          <w:rFonts w:ascii="Trebuchet MS" w:eastAsia="Arial Unicode MS" w:hAnsi="Trebuchet MS" w:cs="Times New Roman"/>
        </w:rPr>
        <w:t xml:space="preserve"> газоснабжение на территории </w:t>
      </w:r>
      <w:r>
        <w:rPr>
          <w:rFonts w:ascii="Trebuchet MS" w:eastAsia="Arial Unicode MS" w:hAnsi="Trebuchet MS" w:cs="Times New Roman"/>
        </w:rPr>
        <w:t>Весьегонского муниципального округа</w:t>
      </w:r>
      <w:r w:rsidRPr="00D15F8B">
        <w:rPr>
          <w:rFonts w:ascii="Trebuchet MS" w:eastAsia="Arial Unicode MS" w:hAnsi="Trebuchet MS" w:cs="Times New Roman"/>
        </w:rPr>
        <w:t xml:space="preserve"> отсутствует.</w:t>
      </w:r>
    </w:p>
    <w:p w14:paraId="02ABED14" w14:textId="77777777" w:rsidR="00413A83" w:rsidRPr="00FF2E78"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7777777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0ED4F6F4" w14:textId="14CACE29" w:rsidR="007C51FF" w:rsidRDefault="00D15F8B" w:rsidP="00D0540A">
      <w:pPr>
        <w:widowControl w:val="0"/>
        <w:spacing w:after="0" w:line="276" w:lineRule="auto"/>
        <w:ind w:left="20" w:right="20" w:firstLine="720"/>
        <w:jc w:val="both"/>
        <w:rPr>
          <w:rFonts w:ascii="Trebuchet MS" w:eastAsia="Arial Unicode MS" w:hAnsi="Trebuchet MS" w:cs="Times New Roman"/>
        </w:rPr>
      </w:pPr>
      <w:r w:rsidRPr="00D15F8B">
        <w:rPr>
          <w:rFonts w:ascii="Trebuchet MS" w:eastAsia="Arial Unicode MS" w:hAnsi="Trebuchet MS" w:cs="Times New Roman"/>
        </w:rPr>
        <w:t xml:space="preserve">Предложения по корректировке программы газификации Тверской области в разрезе развития источников тепловой энергии и систем теплоснабжения муниципального образования предусмотренные настоящей </w:t>
      </w:r>
      <w:r>
        <w:rPr>
          <w:rFonts w:ascii="Trebuchet MS" w:eastAsia="Arial Unicode MS" w:hAnsi="Trebuchet MS" w:cs="Times New Roman"/>
        </w:rPr>
        <w:t>«С</w:t>
      </w:r>
      <w:r w:rsidRPr="00D15F8B">
        <w:rPr>
          <w:rFonts w:ascii="Trebuchet MS" w:eastAsia="Arial Unicode MS" w:hAnsi="Trebuchet MS" w:cs="Times New Roman"/>
        </w:rPr>
        <w:t>хемой теплоснабжения</w:t>
      </w:r>
      <w:r>
        <w:rPr>
          <w:rFonts w:ascii="Trebuchet MS" w:eastAsia="Arial Unicode MS" w:hAnsi="Trebuchet MS" w:cs="Times New Roman"/>
        </w:rPr>
        <w:t>»</w:t>
      </w:r>
      <w:r w:rsidRPr="00D15F8B">
        <w:rPr>
          <w:rFonts w:ascii="Trebuchet MS" w:eastAsia="Arial Unicode MS" w:hAnsi="Trebuchet MS" w:cs="Times New Roman"/>
        </w:rPr>
        <w:t xml:space="preserve"> отсутствуют.</w:t>
      </w:r>
    </w:p>
    <w:p w14:paraId="24992997" w14:textId="77777777" w:rsidR="00D0540A" w:rsidRPr="00FF2E78" w:rsidRDefault="00D0540A" w:rsidP="001F1565">
      <w:pPr>
        <w:widowControl w:val="0"/>
        <w:spacing w:after="0" w:line="276" w:lineRule="auto"/>
        <w:ind w:left="20" w:right="20" w:firstLine="720"/>
        <w:jc w:val="both"/>
        <w:rPr>
          <w:rFonts w:ascii="Trebuchet MS" w:eastAsia="Arial Unicode MS" w:hAnsi="Trebuchet MS" w:cs="Times New Roman"/>
        </w:rPr>
      </w:pPr>
    </w:p>
    <w:p w14:paraId="59EF9E95" w14:textId="7777777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298B015C" w:rsidR="002512E8" w:rsidRPr="00FF2E78" w:rsidRDefault="002512E8" w:rsidP="00505DCA">
      <w:pPr>
        <w:widowControl w:val="0"/>
        <w:spacing w:after="0" w:line="276" w:lineRule="auto"/>
        <w:ind w:left="20" w:right="20" w:firstLine="720"/>
        <w:jc w:val="both"/>
        <w:rPr>
          <w:rFonts w:ascii="Trebuchet MS" w:eastAsia="Arial Unicode MS" w:hAnsi="Trebuchet MS" w:cs="Times New Roman"/>
        </w:rPr>
      </w:pPr>
      <w:r w:rsidRPr="00FF2E78">
        <w:rPr>
          <w:rFonts w:ascii="Trebuchet MS" w:eastAsia="Arial Unicode MS" w:hAnsi="Trebuchet MS" w:cs="Times New Roman"/>
        </w:rPr>
        <w:t xml:space="preserve">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w:t>
      </w:r>
      <w:r w:rsidR="00EB5169">
        <w:rPr>
          <w:rFonts w:ascii="Trebuchet MS" w:eastAsia="Arial Unicode MS" w:hAnsi="Trebuchet MS" w:cs="Times New Roman"/>
        </w:rPr>
        <w:t>Весьегонского муниципального округа</w:t>
      </w:r>
      <w:r w:rsidRPr="00FF2E78">
        <w:rPr>
          <w:rFonts w:ascii="Trebuchet MS" w:eastAsia="Arial Unicode MS" w:hAnsi="Trebuchet MS" w:cs="Times New Roman"/>
        </w:rPr>
        <w:t xml:space="preserve"> не предусмотрено.</w:t>
      </w:r>
    </w:p>
    <w:p w14:paraId="1A757478" w14:textId="77777777" w:rsidR="00413A83" w:rsidRPr="00FF2E78" w:rsidRDefault="00413A83" w:rsidP="00505DCA">
      <w:pPr>
        <w:widowControl w:val="0"/>
        <w:spacing w:after="0" w:line="276" w:lineRule="auto"/>
        <w:ind w:left="20" w:right="20" w:firstLine="720"/>
        <w:jc w:val="both"/>
        <w:rPr>
          <w:rFonts w:ascii="Trebuchet MS" w:eastAsia="Arial Unicode MS" w:hAnsi="Trebuchet MS" w:cs="Times New Roman"/>
        </w:rPr>
      </w:pPr>
    </w:p>
    <w:p w14:paraId="2701E774" w14:textId="77777777"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79BA7674" w:rsidR="002512E8" w:rsidRPr="00FF2E78" w:rsidRDefault="002512E8" w:rsidP="00505DCA">
      <w:pPr>
        <w:widowControl w:val="0"/>
        <w:spacing w:after="0" w:line="276" w:lineRule="auto"/>
        <w:ind w:left="20" w:right="20" w:firstLine="720"/>
        <w:jc w:val="both"/>
        <w:rPr>
          <w:rFonts w:ascii="Trebuchet MS" w:eastAsia="Arial Unicode MS" w:hAnsi="Trebuchet MS" w:cs="Times New Roman"/>
        </w:rPr>
      </w:pPr>
      <w:r w:rsidRPr="00FF2E78">
        <w:rPr>
          <w:rFonts w:ascii="Trebuchet MS" w:eastAsia="Arial Unicode MS" w:hAnsi="Trebuchet MS" w:cs="Times New Roman"/>
        </w:rPr>
        <w:t xml:space="preserve">Мероприятий по строительству генерирующих объектов, функционирующих в режиме комбинированной выработки электрической и тепловой энергии данной </w:t>
      </w:r>
      <w:r w:rsidR="007C51FF">
        <w:rPr>
          <w:rFonts w:ascii="Trebuchet MS" w:eastAsia="Arial Unicode MS" w:hAnsi="Trebuchet MS" w:cs="Times New Roman"/>
        </w:rPr>
        <w:t>«</w:t>
      </w:r>
      <w:r w:rsidRPr="00FF2E78">
        <w:rPr>
          <w:rFonts w:ascii="Trebuchet MS" w:eastAsia="Arial Unicode MS" w:hAnsi="Trebuchet MS" w:cs="Times New Roman"/>
        </w:rPr>
        <w:t xml:space="preserve">Схемой </w:t>
      </w:r>
      <w:r w:rsidRPr="00FF2E78">
        <w:rPr>
          <w:rFonts w:ascii="Trebuchet MS" w:eastAsia="Arial Unicode MS" w:hAnsi="Trebuchet MS" w:cs="Times New Roman"/>
        </w:rPr>
        <w:lastRenderedPageBreak/>
        <w:t>теплоснабжения</w:t>
      </w:r>
      <w:r w:rsidR="007C51FF">
        <w:rPr>
          <w:rFonts w:ascii="Trebuchet MS" w:eastAsia="Arial Unicode MS" w:hAnsi="Trebuchet MS" w:cs="Times New Roman"/>
        </w:rPr>
        <w:t>»</w:t>
      </w:r>
      <w:r w:rsidRPr="00FF2E78">
        <w:rPr>
          <w:rFonts w:ascii="Trebuchet MS" w:eastAsia="Arial Unicode MS" w:hAnsi="Trebuchet MS" w:cs="Times New Roman"/>
        </w:rPr>
        <w:t>, не предполагается</w:t>
      </w:r>
      <w:r w:rsidR="00413A83" w:rsidRPr="00FF2E78">
        <w:rPr>
          <w:rFonts w:ascii="Trebuchet MS" w:eastAsia="Arial Unicode MS" w:hAnsi="Trebuchet MS" w:cs="Times New Roman"/>
        </w:rPr>
        <w:t>.</w:t>
      </w:r>
    </w:p>
    <w:p w14:paraId="4E561244" w14:textId="015F40A6" w:rsidR="00413A83" w:rsidRDefault="00413A83" w:rsidP="00505DCA">
      <w:pPr>
        <w:widowControl w:val="0"/>
        <w:spacing w:after="0" w:line="276" w:lineRule="auto"/>
        <w:ind w:left="20" w:right="20" w:firstLine="720"/>
        <w:jc w:val="both"/>
        <w:rPr>
          <w:rFonts w:ascii="Trebuchet MS" w:eastAsia="Arial Unicode MS" w:hAnsi="Trebuchet MS" w:cs="Times New Roman"/>
        </w:rPr>
      </w:pPr>
    </w:p>
    <w:p w14:paraId="5707A21A" w14:textId="5D24E7CC"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 xml:space="preserve">13.6. Описание решений (вырабатываемых с учетом положений утвержденной схемы водоснабжения </w:t>
      </w:r>
      <w:r w:rsidR="00964CC5" w:rsidRPr="00FF2E78">
        <w:rPr>
          <w:rFonts w:ascii="Trebuchet MS" w:eastAsia="Arial Unicode MS" w:hAnsi="Trebuchet MS" w:cs="Times New Roman"/>
          <w:b/>
          <w:lang w:eastAsia="ru-RU"/>
        </w:rPr>
        <w:t>муниципального образования</w:t>
      </w:r>
      <w:r w:rsidRPr="00FF2E78">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75C845B6" w14:textId="3A4F25D8" w:rsidR="00744A17" w:rsidRDefault="001C3055" w:rsidP="00744A17">
      <w:pPr>
        <w:widowControl w:val="0"/>
        <w:spacing w:after="0" w:line="276" w:lineRule="auto"/>
        <w:ind w:left="20" w:right="20" w:firstLine="720"/>
        <w:jc w:val="both"/>
        <w:rPr>
          <w:rFonts w:ascii="Trebuchet MS" w:eastAsia="Arial Unicode MS" w:hAnsi="Trebuchet MS" w:cs="Times New Roman"/>
        </w:rPr>
      </w:pPr>
      <w:r w:rsidRPr="001C3055">
        <w:rPr>
          <w:rFonts w:ascii="Trebuchet MS" w:eastAsia="Arial Unicode MS" w:hAnsi="Trebuchet MS" w:cs="Times New Roman"/>
        </w:rPr>
        <w:t>Развитие систем водоснабжения в части, относящейся к централизованным систем</w:t>
      </w:r>
      <w:r w:rsidR="00D15F8B">
        <w:rPr>
          <w:rFonts w:ascii="Trebuchet MS" w:eastAsia="Arial Unicode MS" w:hAnsi="Trebuchet MS" w:cs="Times New Roman"/>
        </w:rPr>
        <w:t>ам</w:t>
      </w:r>
      <w:r w:rsidRPr="001C3055">
        <w:rPr>
          <w:rFonts w:ascii="Trebuchet MS" w:eastAsia="Arial Unicode MS" w:hAnsi="Trebuchet MS" w:cs="Times New Roman"/>
        </w:rPr>
        <w:t xml:space="preserve"> теплоснабжения на территории </w:t>
      </w:r>
      <w:r w:rsidR="00D15F8B">
        <w:rPr>
          <w:rFonts w:ascii="Trebuchet MS" w:eastAsia="Arial Unicode MS" w:hAnsi="Trebuchet MS" w:cs="Times New Roman"/>
        </w:rPr>
        <w:t>Весьегонского муниципального округа</w:t>
      </w:r>
      <w:r w:rsidRPr="001C3055">
        <w:rPr>
          <w:rFonts w:ascii="Trebuchet MS" w:eastAsia="Arial Unicode MS" w:hAnsi="Trebuchet MS" w:cs="Times New Roman"/>
        </w:rPr>
        <w:t>, не требуется.</w:t>
      </w:r>
    </w:p>
    <w:p w14:paraId="3CE56F04" w14:textId="77777777" w:rsidR="005E5844" w:rsidRPr="00FF2E78" w:rsidRDefault="005E5844" w:rsidP="00505DCA">
      <w:pPr>
        <w:spacing w:after="0" w:line="276" w:lineRule="auto"/>
        <w:ind w:firstLine="567"/>
        <w:rPr>
          <w:rFonts w:ascii="Trebuchet MS" w:eastAsia="Calibri" w:hAnsi="Trebuchet MS" w:cs="Times New Roman"/>
        </w:rPr>
      </w:pPr>
    </w:p>
    <w:p w14:paraId="48E0C6F7" w14:textId="13A47CA5" w:rsidR="005E5844" w:rsidRPr="00FF2E78"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FF2E78">
        <w:rPr>
          <w:rFonts w:ascii="Trebuchet MS" w:eastAsia="Arial Unicode MS" w:hAnsi="Trebuchet MS" w:cs="Times New Roman"/>
          <w:b/>
          <w:lang w:eastAsia="ru-RU"/>
        </w:rPr>
        <w:t xml:space="preserve">13.7. </w:t>
      </w:r>
      <w:r w:rsidR="002512E8" w:rsidRPr="00FF2E78">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FF2E78">
        <w:rPr>
          <w:rFonts w:ascii="Trebuchet MS" w:eastAsia="Arial Unicode MS" w:hAnsi="Trebuchet MS" w:cs="Times New Roman"/>
          <w:b/>
          <w:lang w:eastAsia="ru-RU"/>
        </w:rPr>
        <w:t>муниципального образования</w:t>
      </w:r>
      <w:r w:rsidR="002512E8" w:rsidRPr="00FF2E78">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FF2E78">
        <w:rPr>
          <w:rFonts w:ascii="Trebuchet MS" w:eastAsia="Arial Unicode MS" w:hAnsi="Trebuchet MS" w:cs="Times New Roman"/>
          <w:b/>
          <w:lang w:eastAsia="ru-RU"/>
        </w:rPr>
        <w:t>.</w:t>
      </w:r>
    </w:p>
    <w:p w14:paraId="40D0AAF9" w14:textId="60E029A9" w:rsidR="006D634C" w:rsidRDefault="000D347C" w:rsidP="000D347C">
      <w:pPr>
        <w:widowControl w:val="0"/>
        <w:spacing w:after="0" w:line="276" w:lineRule="auto"/>
        <w:ind w:left="20" w:right="23" w:firstLine="580"/>
        <w:jc w:val="both"/>
        <w:rPr>
          <w:rFonts w:ascii="Trebuchet MS" w:eastAsia="Calibri" w:hAnsi="Trebuchet MS" w:cs="Times New Roman"/>
        </w:rPr>
      </w:pPr>
      <w:r>
        <w:rPr>
          <w:rFonts w:ascii="Trebuchet MS" w:eastAsia="Arial Unicode MS" w:hAnsi="Trebuchet MS" w:cs="Times New Roman"/>
        </w:rPr>
        <w:t>К</w:t>
      </w:r>
      <w:r w:rsidRPr="000D347C">
        <w:rPr>
          <w:rFonts w:ascii="Trebuchet MS" w:eastAsia="Arial Unicode MS" w:hAnsi="Trebuchet MS" w:cs="Times New Roman"/>
        </w:rPr>
        <w:t>орректировк</w:t>
      </w:r>
      <w:r>
        <w:rPr>
          <w:rFonts w:ascii="Trebuchet MS" w:eastAsia="Arial Unicode MS" w:hAnsi="Trebuchet MS" w:cs="Times New Roman"/>
        </w:rPr>
        <w:t>а</w:t>
      </w:r>
      <w:r w:rsidRPr="000D347C">
        <w:rPr>
          <w:rFonts w:ascii="Trebuchet MS" w:eastAsia="Arial Unicode MS" w:hAnsi="Trebuchet MS" w:cs="Times New Roman"/>
        </w:rPr>
        <w:t xml:space="preserve"> утвержденн</w:t>
      </w:r>
      <w:r w:rsidR="00744A17">
        <w:rPr>
          <w:rFonts w:ascii="Trebuchet MS" w:eastAsia="Arial Unicode MS" w:hAnsi="Trebuchet MS" w:cs="Times New Roman"/>
        </w:rPr>
        <w:t>ой</w:t>
      </w:r>
      <w:r w:rsidRPr="000D347C">
        <w:rPr>
          <w:rFonts w:ascii="Trebuchet MS" w:eastAsia="Arial Unicode MS" w:hAnsi="Trebuchet MS" w:cs="Times New Roman"/>
        </w:rPr>
        <w:t xml:space="preserve"> схем</w:t>
      </w:r>
      <w:r w:rsidR="00744A17">
        <w:rPr>
          <w:rFonts w:ascii="Trebuchet MS" w:eastAsia="Arial Unicode MS" w:hAnsi="Trebuchet MS" w:cs="Times New Roman"/>
        </w:rPr>
        <w:t xml:space="preserve">ы </w:t>
      </w:r>
      <w:r w:rsidRPr="000D347C">
        <w:rPr>
          <w:rFonts w:ascii="Trebuchet MS" w:eastAsia="Arial Unicode MS" w:hAnsi="Trebuchet MS" w:cs="Times New Roman"/>
        </w:rPr>
        <w:t xml:space="preserve">водоснабжения </w:t>
      </w:r>
      <w:r w:rsidR="00EB5169">
        <w:rPr>
          <w:rFonts w:ascii="Trebuchet MS" w:eastAsia="Arial Unicode MS" w:hAnsi="Trebuchet MS" w:cs="Times New Roman"/>
        </w:rPr>
        <w:t>Весьегонского муниципального округа</w:t>
      </w:r>
      <w:r>
        <w:rPr>
          <w:rFonts w:ascii="Trebuchet MS" w:eastAsia="Calibri" w:hAnsi="Trebuchet MS" w:cs="Times New Roman"/>
        </w:rPr>
        <w:t xml:space="preserve"> </w:t>
      </w:r>
      <w:r w:rsidRPr="000D347C">
        <w:rPr>
          <w:rFonts w:ascii="Trebuchet MS" w:eastAsia="Calibri" w:hAnsi="Trebuchet MS" w:cs="Times New Roman"/>
        </w:rPr>
        <w:t>для обеспечения согласованности так</w:t>
      </w:r>
      <w:r w:rsidR="00744A17">
        <w:rPr>
          <w:rFonts w:ascii="Trebuchet MS" w:eastAsia="Calibri" w:hAnsi="Trebuchet MS" w:cs="Times New Roman"/>
        </w:rPr>
        <w:t>ой</w:t>
      </w:r>
      <w:r w:rsidRPr="000D347C">
        <w:rPr>
          <w:rFonts w:ascii="Trebuchet MS" w:eastAsia="Calibri" w:hAnsi="Trebuchet MS" w:cs="Times New Roman"/>
        </w:rPr>
        <w:t xml:space="preserve"> схем</w:t>
      </w:r>
      <w:r w:rsidR="00744A17">
        <w:rPr>
          <w:rFonts w:ascii="Trebuchet MS" w:eastAsia="Calibri" w:hAnsi="Trebuchet MS" w:cs="Times New Roman"/>
        </w:rPr>
        <w:t>ы</w:t>
      </w:r>
      <w:r w:rsidRPr="000D347C">
        <w:rPr>
          <w:rFonts w:ascii="Trebuchet MS" w:eastAsia="Calibri" w:hAnsi="Trebuchet MS" w:cs="Times New Roman"/>
        </w:rPr>
        <w:t xml:space="preserve"> и указанных в схеме теплоснабжения решений о развитии источников тепловой энергии и систем теплоснабжения</w:t>
      </w:r>
      <w:r>
        <w:rPr>
          <w:rFonts w:ascii="Trebuchet MS" w:eastAsia="Calibri" w:hAnsi="Trebuchet MS" w:cs="Times New Roman"/>
        </w:rPr>
        <w:t xml:space="preserve"> по состоянию на 2022 год не требуется.</w:t>
      </w:r>
    </w:p>
    <w:p w14:paraId="012C8723" w14:textId="77777777" w:rsidR="000D347C" w:rsidRDefault="000D347C" w:rsidP="000D347C">
      <w:pPr>
        <w:widowControl w:val="0"/>
        <w:spacing w:after="0" w:line="276" w:lineRule="auto"/>
        <w:ind w:left="20" w:right="23" w:firstLine="580"/>
        <w:jc w:val="both"/>
        <w:rPr>
          <w:rFonts w:ascii="Trebuchet MS" w:eastAsia="Calibri" w:hAnsi="Trebuchet MS" w:cs="Times New Roman"/>
        </w:rPr>
      </w:pPr>
    </w:p>
    <w:p w14:paraId="703A0E9F" w14:textId="241CD538" w:rsidR="000D347C" w:rsidRPr="00FF2E78" w:rsidRDefault="000D347C" w:rsidP="000D347C">
      <w:pPr>
        <w:widowControl w:val="0"/>
        <w:spacing w:after="0" w:line="276" w:lineRule="auto"/>
        <w:ind w:left="20" w:right="23" w:firstLine="580"/>
        <w:jc w:val="both"/>
        <w:rPr>
          <w:rFonts w:ascii="Trebuchet MS" w:eastAsia="Calibri" w:hAnsi="Trebuchet MS" w:cs="Times New Roman"/>
        </w:rPr>
        <w:sectPr w:rsidR="000D347C" w:rsidRPr="00FF2E78" w:rsidSect="00AC776D">
          <w:pgSz w:w="11906" w:h="16838"/>
          <w:pgMar w:top="1134" w:right="851" w:bottom="1134" w:left="1134" w:header="454" w:footer="454" w:gutter="0"/>
          <w:cols w:space="708"/>
          <w:docGrid w:linePitch="360"/>
        </w:sectPr>
      </w:pPr>
    </w:p>
    <w:p w14:paraId="7E4FD14F" w14:textId="77777777" w:rsidR="007B2E0B" w:rsidRPr="006628E7"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49" w:name="_Toc17813068"/>
      <w:bookmarkStart w:id="150" w:name="_Toc118635738"/>
      <w:r w:rsidRPr="006628E7">
        <w:rPr>
          <w:rFonts w:ascii="Trebuchet MS" w:eastAsia="Times New Roman" w:hAnsi="Trebuchet MS" w:cs="Times New Roman"/>
          <w:b/>
          <w:bCs/>
          <w:color w:val="0070C0"/>
          <w:sz w:val="24"/>
          <w:szCs w:val="24"/>
        </w:rPr>
        <w:lastRenderedPageBreak/>
        <w:t>Раздел</w:t>
      </w:r>
      <w:r w:rsidR="007B2E0B" w:rsidRPr="006628E7">
        <w:rPr>
          <w:rFonts w:ascii="Trebuchet MS" w:eastAsia="Times New Roman" w:hAnsi="Trebuchet MS" w:cs="Times New Roman"/>
          <w:b/>
          <w:bCs/>
          <w:color w:val="0070C0"/>
          <w:sz w:val="24"/>
          <w:szCs w:val="24"/>
        </w:rPr>
        <w:t xml:space="preserve"> 1</w:t>
      </w:r>
      <w:r w:rsidRPr="006628E7">
        <w:rPr>
          <w:rFonts w:ascii="Trebuchet MS" w:eastAsia="Times New Roman" w:hAnsi="Trebuchet MS" w:cs="Times New Roman"/>
          <w:b/>
          <w:bCs/>
          <w:color w:val="0070C0"/>
          <w:sz w:val="24"/>
          <w:szCs w:val="24"/>
        </w:rPr>
        <w:t>4</w:t>
      </w:r>
      <w:r w:rsidR="007B2E0B" w:rsidRPr="006628E7">
        <w:rPr>
          <w:rFonts w:ascii="Trebuchet MS" w:eastAsia="Times New Roman" w:hAnsi="Trebuchet MS" w:cs="Times New Roman"/>
          <w:b/>
          <w:bCs/>
          <w:color w:val="0070C0"/>
          <w:sz w:val="24"/>
          <w:szCs w:val="24"/>
        </w:rPr>
        <w:t xml:space="preserve">. </w:t>
      </w:r>
      <w:bookmarkEnd w:id="148"/>
      <w:bookmarkEnd w:id="149"/>
      <w:r w:rsidRPr="006628E7">
        <w:rPr>
          <w:rFonts w:ascii="Trebuchet MS" w:eastAsia="Times New Roman" w:hAnsi="Trebuchet MS" w:cs="Times New Roman"/>
          <w:b/>
          <w:bCs/>
          <w:color w:val="0070C0"/>
          <w:sz w:val="24"/>
          <w:szCs w:val="24"/>
        </w:rPr>
        <w:t>Индикаторы развития систем теплоснабжения поселения, городского округа, города федерального значения</w:t>
      </w:r>
      <w:bookmarkEnd w:id="150"/>
    </w:p>
    <w:p w14:paraId="571DC519" w14:textId="573597ED" w:rsidR="002512E8" w:rsidRPr="00FF2E78" w:rsidRDefault="002512E8" w:rsidP="00964CC5">
      <w:pPr>
        <w:spacing w:after="0" w:line="276" w:lineRule="auto"/>
        <w:ind w:firstLine="567"/>
        <w:jc w:val="both"/>
        <w:rPr>
          <w:rFonts w:ascii="Trebuchet MS" w:hAnsi="Trebuchet MS" w:cs="Times New Roman"/>
        </w:rPr>
      </w:pPr>
      <w:r w:rsidRPr="006628E7">
        <w:rPr>
          <w:rFonts w:ascii="Trebuchet MS" w:hAnsi="Trebuchet MS" w:cs="Times New Roman"/>
        </w:rPr>
        <w:t xml:space="preserve">При разработке данного раздела Схемы теплоснабжения </w:t>
      </w:r>
      <w:r w:rsidR="00EB5169">
        <w:rPr>
          <w:rFonts w:ascii="Trebuchet MS" w:hAnsi="Trebuchet MS" w:cs="Times New Roman"/>
        </w:rPr>
        <w:t>Весьегонского муниципального округа</w:t>
      </w:r>
      <w:r w:rsidR="00857537" w:rsidRPr="00FF2E78">
        <w:rPr>
          <w:rFonts w:ascii="Trebuchet MS" w:hAnsi="Trebuchet MS" w:cs="Times New Roman"/>
        </w:rPr>
        <w:t xml:space="preserve"> </w:t>
      </w:r>
      <w:r w:rsidRPr="00FF2E78">
        <w:rPr>
          <w:rFonts w:ascii="Trebuchet MS" w:hAnsi="Trebuchet MS" w:cs="Times New Roman"/>
        </w:rPr>
        <w:t xml:space="preserve">(актуализация на </w:t>
      </w:r>
      <w:r w:rsidR="003C19E5">
        <w:rPr>
          <w:rFonts w:ascii="Trebuchet MS" w:hAnsi="Trebuchet MS" w:cs="Times New Roman"/>
        </w:rPr>
        <w:t>2023</w:t>
      </w:r>
      <w:r w:rsidRPr="00FF2E78">
        <w:rPr>
          <w:rFonts w:ascii="Trebuchet MS" w:hAnsi="Trebuchet MS" w:cs="Times New Roman"/>
        </w:rPr>
        <w:t xml:space="preserve">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14:paraId="2C1F4499" w14:textId="77777777" w:rsidR="002512E8" w:rsidRPr="00FF2E78" w:rsidRDefault="002512E8" w:rsidP="00964CC5">
      <w:pPr>
        <w:spacing w:after="0" w:line="276" w:lineRule="auto"/>
        <w:ind w:firstLine="567"/>
        <w:jc w:val="both"/>
        <w:rPr>
          <w:rFonts w:ascii="Trebuchet MS" w:hAnsi="Trebuchet MS" w:cs="Times New Roman"/>
          <w:b/>
        </w:rPr>
      </w:pPr>
      <w:r w:rsidRPr="00FF2E78">
        <w:rPr>
          <w:rFonts w:ascii="Trebuchet MS" w:hAnsi="Trebuchet MS" w:cs="Times New Roman"/>
          <w:b/>
        </w:rPr>
        <w:t>1. Показатель эффективности производства тепловой энергии</w:t>
      </w:r>
    </w:p>
    <w:p w14:paraId="4697665E"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удельный расход топлива на производство тепловой энергии;</w:t>
      </w:r>
    </w:p>
    <w:p w14:paraId="393EF43F"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3F2CF565"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отношение величины технологических потерь теплоносителя к материальной характеристике тепловой сети;</w:t>
      </w:r>
    </w:p>
    <w:p w14:paraId="3ACEFBBC"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коэффициент использования установленной тепловой мощности источников централизованного теплоснабжения;</w:t>
      </w:r>
    </w:p>
    <w:p w14:paraId="319C1F2F"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удельная материальная характеристика тепловых сетей, приведенная к расчетной тепловой нагрузке;</w:t>
      </w:r>
    </w:p>
    <w:p w14:paraId="4D651747"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A3AEA64"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удельный расход условного топлива на отпуск электрической энергии;</w:t>
      </w:r>
    </w:p>
    <w:p w14:paraId="013ED1E1"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b/>
        </w:rPr>
      </w:pPr>
      <w:r w:rsidRPr="00FF2E78">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2064628" w14:textId="77777777" w:rsidR="002512E8" w:rsidRPr="00FF2E78" w:rsidRDefault="002512E8" w:rsidP="00964CC5">
      <w:pPr>
        <w:spacing w:after="0" w:line="276" w:lineRule="auto"/>
        <w:ind w:firstLine="567"/>
        <w:jc w:val="both"/>
        <w:rPr>
          <w:rFonts w:ascii="Trebuchet MS" w:hAnsi="Trebuchet MS" w:cs="Times New Roman"/>
          <w:b/>
        </w:rPr>
      </w:pPr>
      <w:r w:rsidRPr="00FF2E78">
        <w:rPr>
          <w:rFonts w:ascii="Trebuchet MS" w:hAnsi="Trebuchet MS" w:cs="Times New Roman"/>
          <w:b/>
        </w:rPr>
        <w:t>2. Показатель надежности объектов теплоснабжения</w:t>
      </w:r>
    </w:p>
    <w:p w14:paraId="25BE46D3"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0FAFC6E0"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656D3805"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2A0AFDF2"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2BCF67F" w14:textId="77777777" w:rsidR="002512E8" w:rsidRPr="00FF2E78" w:rsidRDefault="002512E8"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64927DA" w14:textId="77777777" w:rsidR="00270C2D" w:rsidRPr="00FF2E78" w:rsidRDefault="00270C2D" w:rsidP="00964CC5">
      <w:pPr>
        <w:numPr>
          <w:ilvl w:val="0"/>
          <w:numId w:val="1"/>
        </w:numPr>
        <w:spacing w:after="0" w:line="276" w:lineRule="auto"/>
        <w:ind w:left="0" w:firstLine="426"/>
        <w:jc w:val="both"/>
        <w:rPr>
          <w:rFonts w:ascii="Trebuchet MS" w:hAnsi="Trebuchet MS" w:cs="Times New Roman"/>
        </w:rPr>
      </w:pPr>
      <w:r w:rsidRPr="00FF2E78">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DD3D5BD" w14:textId="2FE7F067" w:rsidR="00964CC5" w:rsidRPr="00FF2E78" w:rsidRDefault="002F58A3" w:rsidP="00964CC5">
      <w:pPr>
        <w:spacing w:after="0" w:line="276" w:lineRule="auto"/>
        <w:ind w:firstLine="567"/>
        <w:jc w:val="both"/>
        <w:rPr>
          <w:rFonts w:ascii="Trebuchet MS" w:eastAsia="Times New Roman" w:hAnsi="Trebuchet MS" w:cs="Times New Roman"/>
          <w:lang w:eastAsia="ru-RU"/>
        </w:rPr>
      </w:pPr>
      <w:r w:rsidRPr="002F58A3">
        <w:rPr>
          <w:rFonts w:ascii="Trebuchet MS" w:hAnsi="Trebuchet MS" w:cs="Times New Roman"/>
        </w:rPr>
        <w:t>В таблице ниже приведены индикаторы развития систем теплоснабжения на территории Весьегонского муниципального округа в отношении МУП «Весьегонский рынок», ООО «Теплоснаб», ООО «Теплосбыт» и АО «Весьегонский винзавод».</w:t>
      </w:r>
    </w:p>
    <w:p w14:paraId="5F8A9523" w14:textId="03F735B3" w:rsidR="002512E8" w:rsidRPr="00FF2E78" w:rsidRDefault="002512E8" w:rsidP="00964CC5">
      <w:pPr>
        <w:spacing w:after="0" w:line="276" w:lineRule="auto"/>
        <w:ind w:firstLine="567"/>
        <w:jc w:val="both"/>
        <w:rPr>
          <w:rFonts w:ascii="Trebuchet MS" w:hAnsi="Trebuchet MS" w:cs="Times New Roman"/>
        </w:rPr>
      </w:pPr>
    </w:p>
    <w:p w14:paraId="6288405F" w14:textId="77777777" w:rsidR="00270C2D" w:rsidRPr="00FF2E78" w:rsidRDefault="00270C2D" w:rsidP="00AE7403">
      <w:pPr>
        <w:spacing w:after="200" w:line="360" w:lineRule="auto"/>
        <w:ind w:firstLine="567"/>
        <w:jc w:val="both"/>
        <w:rPr>
          <w:rFonts w:ascii="Trebuchet MS" w:eastAsia="Calibri" w:hAnsi="Trebuchet MS" w:cs="Times New Roman"/>
        </w:rPr>
        <w:sectPr w:rsidR="00270C2D" w:rsidRPr="00FF2E78" w:rsidSect="00AC776D">
          <w:pgSz w:w="11906" w:h="16838"/>
          <w:pgMar w:top="1134" w:right="851" w:bottom="1134" w:left="1134" w:header="454" w:footer="454" w:gutter="0"/>
          <w:cols w:space="708"/>
          <w:docGrid w:linePitch="360"/>
        </w:sectPr>
      </w:pPr>
    </w:p>
    <w:p w14:paraId="27F47F56" w14:textId="77777777" w:rsidR="002F58A3" w:rsidRDefault="003A3430" w:rsidP="002F58A3">
      <w:pPr>
        <w:spacing w:after="0" w:line="240" w:lineRule="auto"/>
        <w:jc w:val="both"/>
        <w:rPr>
          <w:rFonts w:ascii="Trebuchet MS" w:hAnsi="Trebuchet MS" w:cs="Times New Roman"/>
          <w:b/>
        </w:rPr>
      </w:pPr>
      <w:bookmarkStart w:id="151" w:name="_Hlk67328392"/>
      <w:bookmarkStart w:id="152" w:name="_Hlk65570398"/>
      <w:r w:rsidRPr="00FF2E78">
        <w:rPr>
          <w:rFonts w:ascii="Trebuchet MS" w:hAnsi="Trebuchet MS" w:cs="Times New Roman"/>
          <w:b/>
        </w:rPr>
        <w:lastRenderedPageBreak/>
        <w:t xml:space="preserve">Таблица 14.1 – </w:t>
      </w:r>
      <w:r w:rsidR="002F58A3" w:rsidRPr="00F515A7">
        <w:rPr>
          <w:rFonts w:ascii="Trebuchet MS" w:hAnsi="Trebuchet MS" w:cs="Times New Roman"/>
          <w:b/>
        </w:rPr>
        <w:t>Индикаторы развития систем теплоснабжения на территории Весьегонск</w:t>
      </w:r>
      <w:r w:rsidR="002F58A3">
        <w:rPr>
          <w:rFonts w:ascii="Trebuchet MS" w:hAnsi="Trebuchet MS" w:cs="Times New Roman"/>
          <w:b/>
        </w:rPr>
        <w:t>ого</w:t>
      </w:r>
      <w:r w:rsidR="002F58A3" w:rsidRPr="00F515A7">
        <w:rPr>
          <w:rFonts w:ascii="Trebuchet MS" w:hAnsi="Trebuchet MS" w:cs="Times New Roman"/>
          <w:b/>
        </w:rPr>
        <w:t xml:space="preserve"> муниципальн</w:t>
      </w:r>
      <w:r w:rsidR="002F58A3">
        <w:rPr>
          <w:rFonts w:ascii="Trebuchet MS" w:hAnsi="Trebuchet MS" w:cs="Times New Roman"/>
          <w:b/>
        </w:rPr>
        <w:t>ого</w:t>
      </w:r>
      <w:r w:rsidR="002F58A3" w:rsidRPr="00F515A7">
        <w:rPr>
          <w:rFonts w:ascii="Trebuchet MS" w:hAnsi="Trebuchet MS" w:cs="Times New Roman"/>
          <w:b/>
        </w:rPr>
        <w:t xml:space="preserve"> округ</w:t>
      </w:r>
      <w:r w:rsidR="002F58A3">
        <w:rPr>
          <w:rFonts w:ascii="Trebuchet MS" w:hAnsi="Trebuchet MS" w:cs="Times New Roman"/>
          <w:b/>
        </w:rPr>
        <w:t>а</w:t>
      </w:r>
      <w:r w:rsidR="002F58A3" w:rsidRPr="00F515A7">
        <w:rPr>
          <w:rFonts w:ascii="Trebuchet MS" w:hAnsi="Trebuchet MS" w:cs="Times New Roman"/>
          <w:b/>
        </w:rPr>
        <w:t xml:space="preserve"> – АО «Весьегонский винзавод»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085"/>
        <w:gridCol w:w="1419"/>
        <w:gridCol w:w="900"/>
        <w:gridCol w:w="903"/>
        <w:gridCol w:w="903"/>
        <w:gridCol w:w="903"/>
        <w:gridCol w:w="903"/>
        <w:gridCol w:w="903"/>
        <w:gridCol w:w="900"/>
      </w:tblGrid>
      <w:tr w:rsidR="002F58A3" w:rsidRPr="00B81C61" w14:paraId="2F8ED56E" w14:textId="77777777" w:rsidTr="00517071">
        <w:trPr>
          <w:trHeight w:val="20"/>
        </w:trPr>
        <w:tc>
          <w:tcPr>
            <w:tcW w:w="174" w:type="pct"/>
            <w:shd w:val="clear" w:color="000000" w:fill="CCFF99"/>
            <w:vAlign w:val="center"/>
            <w:hideMark/>
          </w:tcPr>
          <w:p w14:paraId="23C543C2"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 п/п</w:t>
            </w:r>
          </w:p>
        </w:tc>
        <w:tc>
          <w:tcPr>
            <w:tcW w:w="2308" w:type="pct"/>
            <w:shd w:val="clear" w:color="000000" w:fill="CCFF99"/>
            <w:vAlign w:val="center"/>
            <w:hideMark/>
          </w:tcPr>
          <w:p w14:paraId="61C52066"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Наименование показателя</w:t>
            </w:r>
          </w:p>
        </w:tc>
        <w:tc>
          <w:tcPr>
            <w:tcW w:w="462" w:type="pct"/>
            <w:shd w:val="clear" w:color="000000" w:fill="CCFF99"/>
            <w:vAlign w:val="center"/>
            <w:hideMark/>
          </w:tcPr>
          <w:p w14:paraId="6278C85D"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 xml:space="preserve">Ед. </w:t>
            </w:r>
            <w:r>
              <w:rPr>
                <w:rFonts w:ascii="Trebuchet MS" w:eastAsia="Times New Roman" w:hAnsi="Trebuchet MS" w:cs="Calibri"/>
                <w:b/>
                <w:bCs/>
                <w:color w:val="000000"/>
                <w:sz w:val="20"/>
                <w:szCs w:val="20"/>
                <w:lang w:eastAsia="ru-RU"/>
              </w:rPr>
              <w:t>изм.</w:t>
            </w:r>
          </w:p>
        </w:tc>
        <w:tc>
          <w:tcPr>
            <w:tcW w:w="293" w:type="pct"/>
            <w:shd w:val="clear" w:color="000000" w:fill="CCFF99"/>
            <w:vAlign w:val="center"/>
            <w:hideMark/>
          </w:tcPr>
          <w:p w14:paraId="4EAB736C"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2022</w:t>
            </w:r>
          </w:p>
        </w:tc>
        <w:tc>
          <w:tcPr>
            <w:tcW w:w="294" w:type="pct"/>
            <w:shd w:val="clear" w:color="000000" w:fill="CCFF99"/>
            <w:vAlign w:val="center"/>
            <w:hideMark/>
          </w:tcPr>
          <w:p w14:paraId="2277D5B2"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2023</w:t>
            </w:r>
          </w:p>
        </w:tc>
        <w:tc>
          <w:tcPr>
            <w:tcW w:w="294" w:type="pct"/>
            <w:shd w:val="clear" w:color="000000" w:fill="CCFF99"/>
            <w:vAlign w:val="center"/>
            <w:hideMark/>
          </w:tcPr>
          <w:p w14:paraId="6A4DD0DF"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2024</w:t>
            </w:r>
          </w:p>
        </w:tc>
        <w:tc>
          <w:tcPr>
            <w:tcW w:w="294" w:type="pct"/>
            <w:shd w:val="clear" w:color="000000" w:fill="CCFF99"/>
            <w:vAlign w:val="center"/>
            <w:hideMark/>
          </w:tcPr>
          <w:p w14:paraId="4652F897"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2025</w:t>
            </w:r>
          </w:p>
        </w:tc>
        <w:tc>
          <w:tcPr>
            <w:tcW w:w="294" w:type="pct"/>
            <w:shd w:val="clear" w:color="000000" w:fill="CCFF99"/>
            <w:vAlign w:val="center"/>
            <w:hideMark/>
          </w:tcPr>
          <w:p w14:paraId="7817A32D"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2026</w:t>
            </w:r>
          </w:p>
        </w:tc>
        <w:tc>
          <w:tcPr>
            <w:tcW w:w="294" w:type="pct"/>
            <w:shd w:val="clear" w:color="000000" w:fill="CCFF99"/>
            <w:vAlign w:val="center"/>
            <w:hideMark/>
          </w:tcPr>
          <w:p w14:paraId="3DDBEBE2"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2027</w:t>
            </w:r>
          </w:p>
        </w:tc>
        <w:tc>
          <w:tcPr>
            <w:tcW w:w="293" w:type="pct"/>
            <w:shd w:val="clear" w:color="000000" w:fill="CCFF99"/>
            <w:vAlign w:val="center"/>
            <w:hideMark/>
          </w:tcPr>
          <w:p w14:paraId="38F524BA"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2028</w:t>
            </w:r>
          </w:p>
        </w:tc>
      </w:tr>
      <w:tr w:rsidR="002F58A3" w:rsidRPr="00B81C61" w14:paraId="005F9B9F" w14:textId="77777777" w:rsidTr="00517071">
        <w:trPr>
          <w:trHeight w:val="20"/>
        </w:trPr>
        <w:tc>
          <w:tcPr>
            <w:tcW w:w="5000" w:type="pct"/>
            <w:gridSpan w:val="10"/>
            <w:shd w:val="clear" w:color="000000" w:fill="FFFF99"/>
            <w:vAlign w:val="center"/>
            <w:hideMark/>
          </w:tcPr>
          <w:p w14:paraId="159E98FB"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2F58A3" w:rsidRPr="00B81C61" w14:paraId="214C33F8" w14:textId="77777777" w:rsidTr="00517071">
        <w:trPr>
          <w:trHeight w:val="20"/>
        </w:trPr>
        <w:tc>
          <w:tcPr>
            <w:tcW w:w="174" w:type="pct"/>
            <w:shd w:val="clear" w:color="auto" w:fill="auto"/>
            <w:vAlign w:val="center"/>
            <w:hideMark/>
          </w:tcPr>
          <w:p w14:paraId="6EE1CC5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w:t>
            </w:r>
          </w:p>
        </w:tc>
        <w:tc>
          <w:tcPr>
            <w:tcW w:w="2308" w:type="pct"/>
            <w:shd w:val="clear" w:color="auto" w:fill="auto"/>
            <w:vAlign w:val="center"/>
            <w:hideMark/>
          </w:tcPr>
          <w:p w14:paraId="676944E7"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62" w:type="pct"/>
            <w:shd w:val="clear" w:color="auto" w:fill="auto"/>
            <w:vAlign w:val="center"/>
            <w:hideMark/>
          </w:tcPr>
          <w:p w14:paraId="4C85409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кг.у.т./Гкал</w:t>
            </w:r>
          </w:p>
        </w:tc>
        <w:tc>
          <w:tcPr>
            <w:tcW w:w="293" w:type="pct"/>
            <w:shd w:val="clear" w:color="auto" w:fill="auto"/>
            <w:vAlign w:val="center"/>
            <w:hideMark/>
          </w:tcPr>
          <w:p w14:paraId="2F0B9F3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238,10</w:t>
            </w:r>
          </w:p>
        </w:tc>
        <w:tc>
          <w:tcPr>
            <w:tcW w:w="294" w:type="pct"/>
            <w:shd w:val="clear" w:color="auto" w:fill="auto"/>
            <w:vAlign w:val="center"/>
            <w:hideMark/>
          </w:tcPr>
          <w:p w14:paraId="6BE71FC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238,10</w:t>
            </w:r>
          </w:p>
        </w:tc>
        <w:tc>
          <w:tcPr>
            <w:tcW w:w="294" w:type="pct"/>
            <w:shd w:val="clear" w:color="auto" w:fill="auto"/>
            <w:vAlign w:val="center"/>
            <w:hideMark/>
          </w:tcPr>
          <w:p w14:paraId="1CBBBEC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238,10</w:t>
            </w:r>
          </w:p>
        </w:tc>
        <w:tc>
          <w:tcPr>
            <w:tcW w:w="294" w:type="pct"/>
            <w:shd w:val="clear" w:color="auto" w:fill="auto"/>
            <w:vAlign w:val="center"/>
            <w:hideMark/>
          </w:tcPr>
          <w:p w14:paraId="6991F6C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238,10</w:t>
            </w:r>
          </w:p>
        </w:tc>
        <w:tc>
          <w:tcPr>
            <w:tcW w:w="294" w:type="pct"/>
            <w:shd w:val="clear" w:color="auto" w:fill="auto"/>
            <w:vAlign w:val="center"/>
            <w:hideMark/>
          </w:tcPr>
          <w:p w14:paraId="1FB6575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238,10</w:t>
            </w:r>
          </w:p>
        </w:tc>
        <w:tc>
          <w:tcPr>
            <w:tcW w:w="294" w:type="pct"/>
            <w:shd w:val="clear" w:color="auto" w:fill="auto"/>
            <w:vAlign w:val="center"/>
            <w:hideMark/>
          </w:tcPr>
          <w:p w14:paraId="31416CE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238,10</w:t>
            </w:r>
          </w:p>
        </w:tc>
        <w:tc>
          <w:tcPr>
            <w:tcW w:w="293" w:type="pct"/>
            <w:shd w:val="clear" w:color="auto" w:fill="auto"/>
            <w:vAlign w:val="center"/>
            <w:hideMark/>
          </w:tcPr>
          <w:p w14:paraId="35FC0B5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238,10</w:t>
            </w:r>
          </w:p>
        </w:tc>
      </w:tr>
      <w:tr w:rsidR="002F58A3" w:rsidRPr="00B81C61" w14:paraId="46AB3441" w14:textId="77777777" w:rsidTr="00517071">
        <w:trPr>
          <w:trHeight w:val="20"/>
        </w:trPr>
        <w:tc>
          <w:tcPr>
            <w:tcW w:w="174" w:type="pct"/>
            <w:shd w:val="clear" w:color="auto" w:fill="auto"/>
            <w:vAlign w:val="center"/>
            <w:hideMark/>
          </w:tcPr>
          <w:p w14:paraId="0372746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w:t>
            </w:r>
          </w:p>
        </w:tc>
        <w:tc>
          <w:tcPr>
            <w:tcW w:w="2308" w:type="pct"/>
            <w:shd w:val="clear" w:color="auto" w:fill="auto"/>
            <w:vAlign w:val="center"/>
            <w:hideMark/>
          </w:tcPr>
          <w:p w14:paraId="58E78B6C"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62" w:type="pct"/>
            <w:shd w:val="clear" w:color="auto" w:fill="auto"/>
            <w:vAlign w:val="center"/>
            <w:hideMark/>
          </w:tcPr>
          <w:p w14:paraId="45DC947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Гкал/м2</w:t>
            </w:r>
          </w:p>
        </w:tc>
        <w:tc>
          <w:tcPr>
            <w:tcW w:w="293" w:type="pct"/>
            <w:shd w:val="clear" w:color="auto" w:fill="auto"/>
            <w:vAlign w:val="center"/>
            <w:hideMark/>
          </w:tcPr>
          <w:p w14:paraId="3A375D3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0,44</w:t>
            </w:r>
          </w:p>
        </w:tc>
        <w:tc>
          <w:tcPr>
            <w:tcW w:w="294" w:type="pct"/>
            <w:shd w:val="clear" w:color="auto" w:fill="auto"/>
            <w:vAlign w:val="center"/>
            <w:hideMark/>
          </w:tcPr>
          <w:p w14:paraId="7900AAC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0,44</w:t>
            </w:r>
          </w:p>
        </w:tc>
        <w:tc>
          <w:tcPr>
            <w:tcW w:w="294" w:type="pct"/>
            <w:shd w:val="clear" w:color="auto" w:fill="auto"/>
            <w:vAlign w:val="center"/>
            <w:hideMark/>
          </w:tcPr>
          <w:p w14:paraId="29A36D6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0,44</w:t>
            </w:r>
          </w:p>
        </w:tc>
        <w:tc>
          <w:tcPr>
            <w:tcW w:w="294" w:type="pct"/>
            <w:shd w:val="clear" w:color="auto" w:fill="auto"/>
            <w:vAlign w:val="center"/>
            <w:hideMark/>
          </w:tcPr>
          <w:p w14:paraId="7DA9DB2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0,44</w:t>
            </w:r>
          </w:p>
        </w:tc>
        <w:tc>
          <w:tcPr>
            <w:tcW w:w="294" w:type="pct"/>
            <w:shd w:val="clear" w:color="auto" w:fill="auto"/>
            <w:vAlign w:val="center"/>
            <w:hideMark/>
          </w:tcPr>
          <w:p w14:paraId="7849E20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0,44</w:t>
            </w:r>
          </w:p>
        </w:tc>
        <w:tc>
          <w:tcPr>
            <w:tcW w:w="294" w:type="pct"/>
            <w:shd w:val="clear" w:color="auto" w:fill="auto"/>
            <w:vAlign w:val="center"/>
            <w:hideMark/>
          </w:tcPr>
          <w:p w14:paraId="4571057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0,44</w:t>
            </w:r>
          </w:p>
        </w:tc>
        <w:tc>
          <w:tcPr>
            <w:tcW w:w="293" w:type="pct"/>
            <w:shd w:val="clear" w:color="auto" w:fill="auto"/>
            <w:vAlign w:val="center"/>
            <w:hideMark/>
          </w:tcPr>
          <w:p w14:paraId="1BEBF88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0,44</w:t>
            </w:r>
          </w:p>
        </w:tc>
      </w:tr>
      <w:tr w:rsidR="002F58A3" w:rsidRPr="00B81C61" w14:paraId="455132E6" w14:textId="77777777" w:rsidTr="00517071">
        <w:trPr>
          <w:trHeight w:val="20"/>
        </w:trPr>
        <w:tc>
          <w:tcPr>
            <w:tcW w:w="174" w:type="pct"/>
            <w:shd w:val="clear" w:color="auto" w:fill="auto"/>
            <w:vAlign w:val="center"/>
            <w:hideMark/>
          </w:tcPr>
          <w:p w14:paraId="3100853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w:t>
            </w:r>
          </w:p>
        </w:tc>
        <w:tc>
          <w:tcPr>
            <w:tcW w:w="2308" w:type="pct"/>
            <w:shd w:val="clear" w:color="auto" w:fill="auto"/>
            <w:vAlign w:val="center"/>
            <w:hideMark/>
          </w:tcPr>
          <w:p w14:paraId="7C0291FF"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62" w:type="pct"/>
            <w:shd w:val="clear" w:color="auto" w:fill="auto"/>
            <w:vAlign w:val="center"/>
            <w:hideMark/>
          </w:tcPr>
          <w:p w14:paraId="09A7E4B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(тонн)м3/м2</w:t>
            </w:r>
          </w:p>
        </w:tc>
        <w:tc>
          <w:tcPr>
            <w:tcW w:w="293" w:type="pct"/>
            <w:shd w:val="clear" w:color="auto" w:fill="auto"/>
            <w:vAlign w:val="center"/>
            <w:hideMark/>
          </w:tcPr>
          <w:p w14:paraId="08FEFF4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5,46</w:t>
            </w:r>
          </w:p>
        </w:tc>
        <w:tc>
          <w:tcPr>
            <w:tcW w:w="294" w:type="pct"/>
            <w:shd w:val="clear" w:color="auto" w:fill="auto"/>
            <w:vAlign w:val="center"/>
            <w:hideMark/>
          </w:tcPr>
          <w:p w14:paraId="3995023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5,46</w:t>
            </w:r>
          </w:p>
        </w:tc>
        <w:tc>
          <w:tcPr>
            <w:tcW w:w="294" w:type="pct"/>
            <w:shd w:val="clear" w:color="auto" w:fill="auto"/>
            <w:vAlign w:val="center"/>
            <w:hideMark/>
          </w:tcPr>
          <w:p w14:paraId="2483D32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5,46</w:t>
            </w:r>
          </w:p>
        </w:tc>
        <w:tc>
          <w:tcPr>
            <w:tcW w:w="294" w:type="pct"/>
            <w:shd w:val="clear" w:color="auto" w:fill="auto"/>
            <w:vAlign w:val="center"/>
            <w:hideMark/>
          </w:tcPr>
          <w:p w14:paraId="70473AD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5,46</w:t>
            </w:r>
          </w:p>
        </w:tc>
        <w:tc>
          <w:tcPr>
            <w:tcW w:w="294" w:type="pct"/>
            <w:shd w:val="clear" w:color="auto" w:fill="auto"/>
            <w:vAlign w:val="center"/>
            <w:hideMark/>
          </w:tcPr>
          <w:p w14:paraId="77A9C14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5,46</w:t>
            </w:r>
          </w:p>
        </w:tc>
        <w:tc>
          <w:tcPr>
            <w:tcW w:w="294" w:type="pct"/>
            <w:shd w:val="clear" w:color="auto" w:fill="auto"/>
            <w:vAlign w:val="center"/>
            <w:hideMark/>
          </w:tcPr>
          <w:p w14:paraId="46693D1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5,46</w:t>
            </w:r>
          </w:p>
        </w:tc>
        <w:tc>
          <w:tcPr>
            <w:tcW w:w="293" w:type="pct"/>
            <w:shd w:val="clear" w:color="auto" w:fill="auto"/>
            <w:vAlign w:val="center"/>
            <w:hideMark/>
          </w:tcPr>
          <w:p w14:paraId="4E58F23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5,46</w:t>
            </w:r>
          </w:p>
        </w:tc>
      </w:tr>
      <w:tr w:rsidR="002F58A3" w:rsidRPr="00B81C61" w14:paraId="056CABB8" w14:textId="77777777" w:rsidTr="00517071">
        <w:trPr>
          <w:trHeight w:val="20"/>
        </w:trPr>
        <w:tc>
          <w:tcPr>
            <w:tcW w:w="174" w:type="pct"/>
            <w:shd w:val="clear" w:color="auto" w:fill="auto"/>
            <w:vAlign w:val="center"/>
            <w:hideMark/>
          </w:tcPr>
          <w:p w14:paraId="571A724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4</w:t>
            </w:r>
          </w:p>
        </w:tc>
        <w:tc>
          <w:tcPr>
            <w:tcW w:w="2308" w:type="pct"/>
            <w:shd w:val="clear" w:color="auto" w:fill="auto"/>
            <w:vAlign w:val="center"/>
            <w:hideMark/>
          </w:tcPr>
          <w:p w14:paraId="2C9DF324"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62" w:type="pct"/>
            <w:shd w:val="clear" w:color="auto" w:fill="auto"/>
            <w:vAlign w:val="center"/>
            <w:hideMark/>
          </w:tcPr>
          <w:p w14:paraId="4285898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17F953D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57</w:t>
            </w:r>
          </w:p>
        </w:tc>
        <w:tc>
          <w:tcPr>
            <w:tcW w:w="294" w:type="pct"/>
            <w:shd w:val="clear" w:color="auto" w:fill="auto"/>
            <w:vAlign w:val="center"/>
            <w:hideMark/>
          </w:tcPr>
          <w:p w14:paraId="53120C2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1720EB">
              <w:rPr>
                <w:rFonts w:ascii="Trebuchet MS" w:eastAsia="Times New Roman" w:hAnsi="Trebuchet MS" w:cs="Calibri"/>
                <w:color w:val="000000"/>
                <w:sz w:val="20"/>
                <w:szCs w:val="20"/>
                <w:lang w:eastAsia="ru-RU"/>
              </w:rPr>
              <w:t>57</w:t>
            </w:r>
          </w:p>
        </w:tc>
        <w:tc>
          <w:tcPr>
            <w:tcW w:w="294" w:type="pct"/>
            <w:shd w:val="clear" w:color="auto" w:fill="auto"/>
            <w:vAlign w:val="center"/>
            <w:hideMark/>
          </w:tcPr>
          <w:p w14:paraId="76687AE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1720EB">
              <w:rPr>
                <w:rFonts w:ascii="Trebuchet MS" w:eastAsia="Times New Roman" w:hAnsi="Trebuchet MS" w:cs="Calibri"/>
                <w:color w:val="000000"/>
                <w:sz w:val="20"/>
                <w:szCs w:val="20"/>
                <w:lang w:eastAsia="ru-RU"/>
              </w:rPr>
              <w:t>57</w:t>
            </w:r>
          </w:p>
        </w:tc>
        <w:tc>
          <w:tcPr>
            <w:tcW w:w="294" w:type="pct"/>
            <w:shd w:val="clear" w:color="auto" w:fill="auto"/>
            <w:vAlign w:val="center"/>
            <w:hideMark/>
          </w:tcPr>
          <w:p w14:paraId="2140924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1720EB">
              <w:rPr>
                <w:rFonts w:ascii="Trebuchet MS" w:eastAsia="Times New Roman" w:hAnsi="Trebuchet MS" w:cs="Calibri"/>
                <w:color w:val="000000"/>
                <w:sz w:val="20"/>
                <w:szCs w:val="20"/>
                <w:lang w:eastAsia="ru-RU"/>
              </w:rPr>
              <w:t>57</w:t>
            </w:r>
          </w:p>
        </w:tc>
        <w:tc>
          <w:tcPr>
            <w:tcW w:w="294" w:type="pct"/>
            <w:shd w:val="clear" w:color="auto" w:fill="auto"/>
            <w:vAlign w:val="center"/>
            <w:hideMark/>
          </w:tcPr>
          <w:p w14:paraId="45380F2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1720EB">
              <w:rPr>
                <w:rFonts w:ascii="Trebuchet MS" w:eastAsia="Times New Roman" w:hAnsi="Trebuchet MS" w:cs="Calibri"/>
                <w:color w:val="000000"/>
                <w:sz w:val="20"/>
                <w:szCs w:val="20"/>
                <w:lang w:eastAsia="ru-RU"/>
              </w:rPr>
              <w:t>57</w:t>
            </w:r>
          </w:p>
        </w:tc>
        <w:tc>
          <w:tcPr>
            <w:tcW w:w="294" w:type="pct"/>
            <w:shd w:val="clear" w:color="auto" w:fill="auto"/>
            <w:vAlign w:val="center"/>
            <w:hideMark/>
          </w:tcPr>
          <w:p w14:paraId="12A9F37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1720EB">
              <w:rPr>
                <w:rFonts w:ascii="Trebuchet MS" w:eastAsia="Times New Roman" w:hAnsi="Trebuchet MS" w:cs="Calibri"/>
                <w:color w:val="000000"/>
                <w:sz w:val="20"/>
                <w:szCs w:val="20"/>
                <w:lang w:eastAsia="ru-RU"/>
              </w:rPr>
              <w:t>57</w:t>
            </w:r>
          </w:p>
        </w:tc>
        <w:tc>
          <w:tcPr>
            <w:tcW w:w="293" w:type="pct"/>
            <w:shd w:val="clear" w:color="auto" w:fill="auto"/>
            <w:vAlign w:val="center"/>
            <w:hideMark/>
          </w:tcPr>
          <w:p w14:paraId="1CEE84E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1720EB">
              <w:rPr>
                <w:rFonts w:ascii="Trebuchet MS" w:eastAsia="Times New Roman" w:hAnsi="Trebuchet MS" w:cs="Calibri"/>
                <w:color w:val="000000"/>
                <w:sz w:val="20"/>
                <w:szCs w:val="20"/>
                <w:lang w:eastAsia="ru-RU"/>
              </w:rPr>
              <w:t>57</w:t>
            </w:r>
          </w:p>
        </w:tc>
      </w:tr>
      <w:tr w:rsidR="002F58A3" w:rsidRPr="00B81C61" w14:paraId="0E791C83" w14:textId="77777777" w:rsidTr="00517071">
        <w:trPr>
          <w:trHeight w:val="20"/>
        </w:trPr>
        <w:tc>
          <w:tcPr>
            <w:tcW w:w="174" w:type="pct"/>
            <w:shd w:val="clear" w:color="auto" w:fill="auto"/>
            <w:vAlign w:val="center"/>
            <w:hideMark/>
          </w:tcPr>
          <w:p w14:paraId="35046E9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w:t>
            </w:r>
          </w:p>
        </w:tc>
        <w:tc>
          <w:tcPr>
            <w:tcW w:w="2308" w:type="pct"/>
            <w:shd w:val="clear" w:color="auto" w:fill="auto"/>
            <w:vAlign w:val="center"/>
            <w:hideMark/>
          </w:tcPr>
          <w:p w14:paraId="06143C6E"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62" w:type="pct"/>
            <w:shd w:val="clear" w:color="auto" w:fill="auto"/>
            <w:vAlign w:val="center"/>
            <w:hideMark/>
          </w:tcPr>
          <w:p w14:paraId="515EEEB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м2/(Гкал/ч)</w:t>
            </w:r>
          </w:p>
        </w:tc>
        <w:tc>
          <w:tcPr>
            <w:tcW w:w="293" w:type="pct"/>
            <w:shd w:val="clear" w:color="auto" w:fill="auto"/>
            <w:vAlign w:val="center"/>
            <w:hideMark/>
          </w:tcPr>
          <w:p w14:paraId="41F81F5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76,92</w:t>
            </w:r>
          </w:p>
        </w:tc>
        <w:tc>
          <w:tcPr>
            <w:tcW w:w="294" w:type="pct"/>
            <w:shd w:val="clear" w:color="auto" w:fill="auto"/>
            <w:vAlign w:val="center"/>
            <w:hideMark/>
          </w:tcPr>
          <w:p w14:paraId="66D7566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76,92</w:t>
            </w:r>
          </w:p>
        </w:tc>
        <w:tc>
          <w:tcPr>
            <w:tcW w:w="294" w:type="pct"/>
            <w:shd w:val="clear" w:color="auto" w:fill="auto"/>
            <w:vAlign w:val="center"/>
            <w:hideMark/>
          </w:tcPr>
          <w:p w14:paraId="6E1A625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76,92</w:t>
            </w:r>
          </w:p>
        </w:tc>
        <w:tc>
          <w:tcPr>
            <w:tcW w:w="294" w:type="pct"/>
            <w:shd w:val="clear" w:color="auto" w:fill="auto"/>
            <w:vAlign w:val="center"/>
            <w:hideMark/>
          </w:tcPr>
          <w:p w14:paraId="053AA06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76,92</w:t>
            </w:r>
          </w:p>
        </w:tc>
        <w:tc>
          <w:tcPr>
            <w:tcW w:w="294" w:type="pct"/>
            <w:shd w:val="clear" w:color="auto" w:fill="auto"/>
            <w:vAlign w:val="center"/>
            <w:hideMark/>
          </w:tcPr>
          <w:p w14:paraId="35288DA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76,92</w:t>
            </w:r>
          </w:p>
        </w:tc>
        <w:tc>
          <w:tcPr>
            <w:tcW w:w="294" w:type="pct"/>
            <w:shd w:val="clear" w:color="auto" w:fill="auto"/>
            <w:vAlign w:val="center"/>
            <w:hideMark/>
          </w:tcPr>
          <w:p w14:paraId="6FCFDBC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76,92</w:t>
            </w:r>
          </w:p>
        </w:tc>
        <w:tc>
          <w:tcPr>
            <w:tcW w:w="293" w:type="pct"/>
            <w:shd w:val="clear" w:color="auto" w:fill="auto"/>
            <w:vAlign w:val="center"/>
            <w:hideMark/>
          </w:tcPr>
          <w:p w14:paraId="142FF28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76,92</w:t>
            </w:r>
          </w:p>
        </w:tc>
      </w:tr>
      <w:tr w:rsidR="002F58A3" w:rsidRPr="00B81C61" w14:paraId="173B2D72" w14:textId="77777777" w:rsidTr="00517071">
        <w:trPr>
          <w:trHeight w:val="20"/>
        </w:trPr>
        <w:tc>
          <w:tcPr>
            <w:tcW w:w="174" w:type="pct"/>
            <w:shd w:val="clear" w:color="auto" w:fill="auto"/>
            <w:vAlign w:val="center"/>
            <w:hideMark/>
          </w:tcPr>
          <w:p w14:paraId="574788C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6</w:t>
            </w:r>
          </w:p>
        </w:tc>
        <w:tc>
          <w:tcPr>
            <w:tcW w:w="2308" w:type="pct"/>
            <w:shd w:val="clear" w:color="auto" w:fill="auto"/>
            <w:vAlign w:val="center"/>
            <w:hideMark/>
          </w:tcPr>
          <w:p w14:paraId="6E574D86"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tc>
        <w:tc>
          <w:tcPr>
            <w:tcW w:w="462" w:type="pct"/>
            <w:shd w:val="clear" w:color="auto" w:fill="auto"/>
            <w:vAlign w:val="center"/>
            <w:hideMark/>
          </w:tcPr>
          <w:p w14:paraId="26460AF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681F4DD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3F92B9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909D91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9DAC2D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87095E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232BD4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4F94B6F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04AA47CC" w14:textId="77777777" w:rsidTr="00517071">
        <w:trPr>
          <w:trHeight w:val="20"/>
        </w:trPr>
        <w:tc>
          <w:tcPr>
            <w:tcW w:w="174" w:type="pct"/>
            <w:shd w:val="clear" w:color="auto" w:fill="auto"/>
            <w:vAlign w:val="center"/>
            <w:hideMark/>
          </w:tcPr>
          <w:p w14:paraId="544B257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w:t>
            </w:r>
          </w:p>
        </w:tc>
        <w:tc>
          <w:tcPr>
            <w:tcW w:w="2308" w:type="pct"/>
            <w:shd w:val="clear" w:color="auto" w:fill="auto"/>
            <w:vAlign w:val="center"/>
            <w:hideMark/>
          </w:tcPr>
          <w:p w14:paraId="61E9F34A"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62" w:type="pct"/>
            <w:shd w:val="clear" w:color="auto" w:fill="auto"/>
            <w:vAlign w:val="center"/>
            <w:hideMark/>
          </w:tcPr>
          <w:p w14:paraId="672757A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г.у.т./кВт*ч</w:t>
            </w:r>
          </w:p>
        </w:tc>
        <w:tc>
          <w:tcPr>
            <w:tcW w:w="293" w:type="pct"/>
            <w:shd w:val="clear" w:color="auto" w:fill="auto"/>
            <w:vAlign w:val="center"/>
            <w:hideMark/>
          </w:tcPr>
          <w:p w14:paraId="6B5A0EC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8F6178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3F250A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20D7ED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AC9072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D25453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59DCBF7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7F59A66E" w14:textId="77777777" w:rsidTr="00517071">
        <w:trPr>
          <w:trHeight w:val="20"/>
        </w:trPr>
        <w:tc>
          <w:tcPr>
            <w:tcW w:w="174" w:type="pct"/>
            <w:shd w:val="clear" w:color="auto" w:fill="auto"/>
            <w:vAlign w:val="center"/>
            <w:hideMark/>
          </w:tcPr>
          <w:p w14:paraId="1391117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8</w:t>
            </w:r>
          </w:p>
        </w:tc>
        <w:tc>
          <w:tcPr>
            <w:tcW w:w="2308" w:type="pct"/>
            <w:shd w:val="clear" w:color="auto" w:fill="auto"/>
            <w:vAlign w:val="center"/>
            <w:hideMark/>
          </w:tcPr>
          <w:p w14:paraId="3F589A9D"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62" w:type="pct"/>
            <w:shd w:val="clear" w:color="auto" w:fill="auto"/>
            <w:vAlign w:val="center"/>
            <w:hideMark/>
          </w:tcPr>
          <w:p w14:paraId="4530475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682D80F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4B94B9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3959AC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D5E88B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EB0EEC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4C5885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190C13A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5C3C5DC4" w14:textId="77777777" w:rsidTr="00517071">
        <w:trPr>
          <w:trHeight w:val="20"/>
        </w:trPr>
        <w:tc>
          <w:tcPr>
            <w:tcW w:w="5000" w:type="pct"/>
            <w:gridSpan w:val="10"/>
            <w:shd w:val="clear" w:color="000000" w:fill="FFFF99"/>
            <w:vAlign w:val="center"/>
            <w:hideMark/>
          </w:tcPr>
          <w:p w14:paraId="2D52CAD7"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Показатели надежности</w:t>
            </w:r>
          </w:p>
        </w:tc>
      </w:tr>
      <w:tr w:rsidR="002F58A3" w:rsidRPr="00B81C61" w14:paraId="2EBC25B9" w14:textId="77777777" w:rsidTr="00517071">
        <w:trPr>
          <w:trHeight w:val="20"/>
        </w:trPr>
        <w:tc>
          <w:tcPr>
            <w:tcW w:w="174" w:type="pct"/>
            <w:shd w:val="clear" w:color="auto" w:fill="auto"/>
            <w:vAlign w:val="center"/>
            <w:hideMark/>
          </w:tcPr>
          <w:p w14:paraId="12E602D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9</w:t>
            </w:r>
          </w:p>
        </w:tc>
        <w:tc>
          <w:tcPr>
            <w:tcW w:w="2308" w:type="pct"/>
            <w:shd w:val="clear" w:color="auto" w:fill="auto"/>
            <w:vAlign w:val="center"/>
            <w:hideMark/>
          </w:tcPr>
          <w:p w14:paraId="1D08D03F"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62" w:type="pct"/>
            <w:shd w:val="clear" w:color="auto" w:fill="auto"/>
            <w:vAlign w:val="center"/>
            <w:hideMark/>
          </w:tcPr>
          <w:p w14:paraId="7629D34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ед./км.</w:t>
            </w:r>
          </w:p>
        </w:tc>
        <w:tc>
          <w:tcPr>
            <w:tcW w:w="293" w:type="pct"/>
            <w:shd w:val="clear" w:color="auto" w:fill="auto"/>
            <w:vAlign w:val="center"/>
          </w:tcPr>
          <w:p w14:paraId="3D9C500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30B7A7D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10ADAD0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71D3D6E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66E87BA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7FDD0C7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3" w:type="pct"/>
            <w:shd w:val="clear" w:color="auto" w:fill="auto"/>
            <w:vAlign w:val="center"/>
          </w:tcPr>
          <w:p w14:paraId="5E34E82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r>
      <w:tr w:rsidR="002F58A3" w:rsidRPr="00B81C61" w14:paraId="2A799B41" w14:textId="77777777" w:rsidTr="00517071">
        <w:trPr>
          <w:trHeight w:val="20"/>
        </w:trPr>
        <w:tc>
          <w:tcPr>
            <w:tcW w:w="174" w:type="pct"/>
            <w:shd w:val="clear" w:color="auto" w:fill="auto"/>
            <w:vAlign w:val="center"/>
            <w:hideMark/>
          </w:tcPr>
          <w:p w14:paraId="02FFEB1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10</w:t>
            </w:r>
          </w:p>
        </w:tc>
        <w:tc>
          <w:tcPr>
            <w:tcW w:w="2308" w:type="pct"/>
            <w:shd w:val="clear" w:color="auto" w:fill="auto"/>
            <w:vAlign w:val="center"/>
            <w:hideMark/>
          </w:tcPr>
          <w:p w14:paraId="2EEADD19"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62" w:type="pct"/>
            <w:shd w:val="clear" w:color="auto" w:fill="auto"/>
            <w:vAlign w:val="center"/>
            <w:hideMark/>
          </w:tcPr>
          <w:p w14:paraId="0330D8B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ед./Гкал</w:t>
            </w:r>
          </w:p>
        </w:tc>
        <w:tc>
          <w:tcPr>
            <w:tcW w:w="293" w:type="pct"/>
            <w:shd w:val="clear" w:color="auto" w:fill="auto"/>
            <w:vAlign w:val="center"/>
          </w:tcPr>
          <w:p w14:paraId="03F6735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20B2C2E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04EC8FB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0251848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0C57187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0452330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3" w:type="pct"/>
            <w:shd w:val="clear" w:color="auto" w:fill="auto"/>
            <w:vAlign w:val="center"/>
          </w:tcPr>
          <w:p w14:paraId="607CB00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r>
      <w:tr w:rsidR="002F58A3" w:rsidRPr="00B81C61" w14:paraId="30AC1F56" w14:textId="77777777" w:rsidTr="00517071">
        <w:trPr>
          <w:trHeight w:val="20"/>
        </w:trPr>
        <w:tc>
          <w:tcPr>
            <w:tcW w:w="174" w:type="pct"/>
            <w:shd w:val="clear" w:color="auto" w:fill="auto"/>
            <w:vAlign w:val="center"/>
            <w:hideMark/>
          </w:tcPr>
          <w:p w14:paraId="1645E94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11</w:t>
            </w:r>
          </w:p>
        </w:tc>
        <w:tc>
          <w:tcPr>
            <w:tcW w:w="2308" w:type="pct"/>
            <w:shd w:val="clear" w:color="auto" w:fill="auto"/>
            <w:vAlign w:val="center"/>
            <w:hideMark/>
          </w:tcPr>
          <w:p w14:paraId="1313FCE7"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w:t>
            </w:r>
          </w:p>
        </w:tc>
        <w:tc>
          <w:tcPr>
            <w:tcW w:w="462" w:type="pct"/>
            <w:shd w:val="clear" w:color="auto" w:fill="auto"/>
            <w:vAlign w:val="center"/>
            <w:hideMark/>
          </w:tcPr>
          <w:p w14:paraId="00D9D9C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лет.</w:t>
            </w:r>
          </w:p>
        </w:tc>
        <w:tc>
          <w:tcPr>
            <w:tcW w:w="293" w:type="pct"/>
            <w:shd w:val="clear" w:color="auto" w:fill="auto"/>
            <w:vAlign w:val="center"/>
            <w:hideMark/>
          </w:tcPr>
          <w:p w14:paraId="4085439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537E176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37</w:t>
            </w:r>
          </w:p>
        </w:tc>
        <w:tc>
          <w:tcPr>
            <w:tcW w:w="294" w:type="pct"/>
            <w:shd w:val="clear" w:color="auto" w:fill="auto"/>
            <w:vAlign w:val="center"/>
            <w:hideMark/>
          </w:tcPr>
          <w:p w14:paraId="2755784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38</w:t>
            </w:r>
          </w:p>
        </w:tc>
        <w:tc>
          <w:tcPr>
            <w:tcW w:w="294" w:type="pct"/>
            <w:shd w:val="clear" w:color="auto" w:fill="auto"/>
            <w:vAlign w:val="center"/>
            <w:hideMark/>
          </w:tcPr>
          <w:p w14:paraId="14F51BA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39</w:t>
            </w:r>
          </w:p>
        </w:tc>
        <w:tc>
          <w:tcPr>
            <w:tcW w:w="294" w:type="pct"/>
            <w:shd w:val="clear" w:color="auto" w:fill="auto"/>
            <w:vAlign w:val="center"/>
            <w:hideMark/>
          </w:tcPr>
          <w:p w14:paraId="1A32D54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40</w:t>
            </w:r>
          </w:p>
        </w:tc>
        <w:tc>
          <w:tcPr>
            <w:tcW w:w="294" w:type="pct"/>
            <w:shd w:val="clear" w:color="auto" w:fill="auto"/>
            <w:vAlign w:val="center"/>
            <w:hideMark/>
          </w:tcPr>
          <w:p w14:paraId="2B2C9EB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41</w:t>
            </w:r>
          </w:p>
        </w:tc>
        <w:tc>
          <w:tcPr>
            <w:tcW w:w="293" w:type="pct"/>
            <w:shd w:val="clear" w:color="auto" w:fill="auto"/>
            <w:vAlign w:val="center"/>
            <w:hideMark/>
          </w:tcPr>
          <w:p w14:paraId="69D1CCD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42</w:t>
            </w:r>
          </w:p>
        </w:tc>
      </w:tr>
      <w:tr w:rsidR="002F58A3" w:rsidRPr="00B81C61" w14:paraId="04501EF6" w14:textId="77777777" w:rsidTr="00517071">
        <w:trPr>
          <w:trHeight w:val="20"/>
        </w:trPr>
        <w:tc>
          <w:tcPr>
            <w:tcW w:w="174" w:type="pct"/>
            <w:shd w:val="clear" w:color="auto" w:fill="auto"/>
            <w:vAlign w:val="center"/>
            <w:hideMark/>
          </w:tcPr>
          <w:p w14:paraId="563AE7C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12</w:t>
            </w:r>
          </w:p>
        </w:tc>
        <w:tc>
          <w:tcPr>
            <w:tcW w:w="2308" w:type="pct"/>
            <w:shd w:val="clear" w:color="auto" w:fill="auto"/>
            <w:vAlign w:val="center"/>
            <w:hideMark/>
          </w:tcPr>
          <w:p w14:paraId="2CDBA134"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62" w:type="pct"/>
            <w:shd w:val="clear" w:color="auto" w:fill="auto"/>
            <w:vAlign w:val="center"/>
            <w:hideMark/>
          </w:tcPr>
          <w:p w14:paraId="00C419C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7E1E224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5173F4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7E3D25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A0A743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E18EC1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D26429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2FD4731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4B399E97" w14:textId="77777777" w:rsidTr="00517071">
        <w:trPr>
          <w:trHeight w:val="20"/>
        </w:trPr>
        <w:tc>
          <w:tcPr>
            <w:tcW w:w="174" w:type="pct"/>
            <w:shd w:val="clear" w:color="auto" w:fill="auto"/>
            <w:vAlign w:val="center"/>
            <w:hideMark/>
          </w:tcPr>
          <w:p w14:paraId="10C0828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13</w:t>
            </w:r>
          </w:p>
        </w:tc>
        <w:tc>
          <w:tcPr>
            <w:tcW w:w="2308" w:type="pct"/>
            <w:shd w:val="clear" w:color="auto" w:fill="auto"/>
            <w:vAlign w:val="center"/>
            <w:hideMark/>
          </w:tcPr>
          <w:p w14:paraId="445C79F7"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62" w:type="pct"/>
            <w:shd w:val="clear" w:color="auto" w:fill="auto"/>
            <w:vAlign w:val="center"/>
            <w:hideMark/>
          </w:tcPr>
          <w:p w14:paraId="2ABFDB6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1D512D7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E497A9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3F1606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E0B3B7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FF3F53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D12AA9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4027A03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25313EFC" w14:textId="77777777" w:rsidTr="00517071">
        <w:trPr>
          <w:trHeight w:val="20"/>
        </w:trPr>
        <w:tc>
          <w:tcPr>
            <w:tcW w:w="174" w:type="pct"/>
            <w:shd w:val="clear" w:color="auto" w:fill="auto"/>
            <w:vAlign w:val="center"/>
            <w:hideMark/>
          </w:tcPr>
          <w:p w14:paraId="7C85ED6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14</w:t>
            </w:r>
          </w:p>
        </w:tc>
        <w:tc>
          <w:tcPr>
            <w:tcW w:w="2308" w:type="pct"/>
            <w:shd w:val="clear" w:color="auto" w:fill="auto"/>
            <w:vAlign w:val="center"/>
            <w:hideMark/>
          </w:tcPr>
          <w:p w14:paraId="38F2885A"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62" w:type="pct"/>
            <w:shd w:val="clear" w:color="auto" w:fill="auto"/>
            <w:vAlign w:val="center"/>
            <w:hideMark/>
          </w:tcPr>
          <w:p w14:paraId="4B65B40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17B8F18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2D1762C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874D79">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75341FE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874D79">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6BB833E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874D79">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14AB5F0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874D79">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0D68BDF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874D79">
              <w:rPr>
                <w:rFonts w:ascii="Trebuchet MS" w:eastAsia="Times New Roman" w:hAnsi="Trebuchet MS" w:cs="Calibri"/>
                <w:color w:val="000000"/>
                <w:sz w:val="20"/>
                <w:szCs w:val="20"/>
                <w:lang w:eastAsia="ru-RU"/>
              </w:rPr>
              <w:t>0</w:t>
            </w:r>
          </w:p>
        </w:tc>
        <w:tc>
          <w:tcPr>
            <w:tcW w:w="293" w:type="pct"/>
            <w:shd w:val="clear" w:color="auto" w:fill="auto"/>
            <w:vAlign w:val="center"/>
            <w:hideMark/>
          </w:tcPr>
          <w:p w14:paraId="064BCE2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874D79">
              <w:rPr>
                <w:rFonts w:ascii="Trebuchet MS" w:eastAsia="Times New Roman" w:hAnsi="Trebuchet MS" w:cs="Calibri"/>
                <w:color w:val="000000"/>
                <w:sz w:val="20"/>
                <w:szCs w:val="20"/>
                <w:lang w:eastAsia="ru-RU"/>
              </w:rPr>
              <w:t>0</w:t>
            </w:r>
          </w:p>
        </w:tc>
      </w:tr>
      <w:tr w:rsidR="002F58A3" w:rsidRPr="00B81C61" w14:paraId="0F6AB2A3" w14:textId="77777777" w:rsidTr="00517071">
        <w:trPr>
          <w:trHeight w:val="20"/>
        </w:trPr>
        <w:tc>
          <w:tcPr>
            <w:tcW w:w="174" w:type="pct"/>
            <w:shd w:val="clear" w:color="auto" w:fill="auto"/>
            <w:vAlign w:val="center"/>
            <w:hideMark/>
          </w:tcPr>
          <w:p w14:paraId="6D4A0A9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15</w:t>
            </w:r>
          </w:p>
        </w:tc>
        <w:tc>
          <w:tcPr>
            <w:tcW w:w="2308" w:type="pct"/>
            <w:shd w:val="clear" w:color="auto" w:fill="auto"/>
            <w:vAlign w:val="center"/>
            <w:hideMark/>
          </w:tcPr>
          <w:p w14:paraId="4C84E971"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62" w:type="pct"/>
            <w:shd w:val="clear" w:color="auto" w:fill="auto"/>
            <w:vAlign w:val="center"/>
            <w:hideMark/>
          </w:tcPr>
          <w:p w14:paraId="21FC82D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шт.</w:t>
            </w:r>
          </w:p>
        </w:tc>
        <w:tc>
          <w:tcPr>
            <w:tcW w:w="293" w:type="pct"/>
            <w:shd w:val="clear" w:color="auto" w:fill="auto"/>
            <w:vAlign w:val="center"/>
            <w:hideMark/>
          </w:tcPr>
          <w:p w14:paraId="6F35714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047FA4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45939E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E0F311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7DB98A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E7BE8D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22A0D72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bl>
    <w:bookmarkEnd w:id="151"/>
    <w:bookmarkEnd w:id="152"/>
    <w:p w14:paraId="7B35CFB9" w14:textId="5CF3CA64" w:rsidR="002F58A3" w:rsidRDefault="00B6677A" w:rsidP="002F58A3">
      <w:pPr>
        <w:spacing w:after="0" w:line="240" w:lineRule="auto"/>
        <w:jc w:val="both"/>
        <w:rPr>
          <w:rFonts w:ascii="Trebuchet MS" w:hAnsi="Trebuchet MS" w:cs="Times New Roman"/>
          <w:b/>
        </w:rPr>
      </w:pPr>
      <w:r w:rsidRPr="00FF2E78">
        <w:rPr>
          <w:rFonts w:ascii="Trebuchet MS" w:hAnsi="Trebuchet MS" w:cs="Times New Roman"/>
          <w:b/>
        </w:rPr>
        <w:lastRenderedPageBreak/>
        <w:t>Таблица 14.</w:t>
      </w:r>
      <w:r>
        <w:rPr>
          <w:rFonts w:ascii="Trebuchet MS" w:hAnsi="Trebuchet MS" w:cs="Times New Roman"/>
          <w:b/>
        </w:rPr>
        <w:t>2</w:t>
      </w:r>
      <w:r w:rsidRPr="00FF2E78">
        <w:rPr>
          <w:rFonts w:ascii="Trebuchet MS" w:hAnsi="Trebuchet MS" w:cs="Times New Roman"/>
          <w:b/>
        </w:rPr>
        <w:t xml:space="preserve"> – </w:t>
      </w:r>
      <w:r w:rsidR="002F58A3" w:rsidRPr="002A5049">
        <w:rPr>
          <w:rFonts w:ascii="Trebuchet MS" w:hAnsi="Trebuchet MS" w:cs="Times New Roman"/>
          <w:b/>
        </w:rPr>
        <w:t>Индикаторы развития систем теплоснабжения</w:t>
      </w:r>
      <w:r w:rsidR="002F58A3">
        <w:rPr>
          <w:rFonts w:ascii="Trebuchet MS" w:hAnsi="Trebuchet MS" w:cs="Times New Roman"/>
          <w:b/>
        </w:rPr>
        <w:t xml:space="preserve"> на территории </w:t>
      </w:r>
      <w:r w:rsidR="002F58A3" w:rsidRPr="00F515A7">
        <w:rPr>
          <w:rFonts w:ascii="Trebuchet MS" w:hAnsi="Trebuchet MS" w:cs="Times New Roman"/>
          <w:b/>
        </w:rPr>
        <w:t>Весьегонск</w:t>
      </w:r>
      <w:r w:rsidR="002F58A3">
        <w:rPr>
          <w:rFonts w:ascii="Trebuchet MS" w:hAnsi="Trebuchet MS" w:cs="Times New Roman"/>
          <w:b/>
        </w:rPr>
        <w:t>ого</w:t>
      </w:r>
      <w:r w:rsidR="002F58A3" w:rsidRPr="00F515A7">
        <w:rPr>
          <w:rFonts w:ascii="Trebuchet MS" w:hAnsi="Trebuchet MS" w:cs="Times New Roman"/>
          <w:b/>
        </w:rPr>
        <w:t xml:space="preserve"> муниципальн</w:t>
      </w:r>
      <w:r w:rsidR="002F58A3">
        <w:rPr>
          <w:rFonts w:ascii="Trebuchet MS" w:hAnsi="Trebuchet MS" w:cs="Times New Roman"/>
          <w:b/>
        </w:rPr>
        <w:t>ого</w:t>
      </w:r>
      <w:r w:rsidR="002F58A3" w:rsidRPr="00F515A7">
        <w:rPr>
          <w:rFonts w:ascii="Trebuchet MS" w:hAnsi="Trebuchet MS" w:cs="Times New Roman"/>
          <w:b/>
        </w:rPr>
        <w:t xml:space="preserve"> округ</w:t>
      </w:r>
      <w:r w:rsidR="002F58A3">
        <w:rPr>
          <w:rFonts w:ascii="Trebuchet MS" w:hAnsi="Trebuchet MS" w:cs="Times New Roman"/>
          <w:b/>
        </w:rPr>
        <w:t>а</w:t>
      </w:r>
      <w:r w:rsidR="002F58A3" w:rsidRPr="00F515A7">
        <w:rPr>
          <w:rFonts w:ascii="Trebuchet MS" w:hAnsi="Trebuchet MS" w:cs="Times New Roman"/>
          <w:b/>
        </w:rPr>
        <w:t xml:space="preserve"> </w:t>
      </w:r>
      <w:r w:rsidR="002F58A3">
        <w:rPr>
          <w:rFonts w:ascii="Trebuchet MS" w:hAnsi="Trebuchet MS" w:cs="Times New Roman"/>
          <w:b/>
        </w:rPr>
        <w:t xml:space="preserve">– </w:t>
      </w:r>
      <w:r w:rsidR="002F58A3" w:rsidRPr="00B81C61">
        <w:rPr>
          <w:rFonts w:ascii="Trebuchet MS" w:hAnsi="Trebuchet MS" w:cs="Times New Roman"/>
          <w:b/>
        </w:rPr>
        <w:t>МУП «Весьегонский рынок»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092"/>
        <w:gridCol w:w="1414"/>
        <w:gridCol w:w="903"/>
        <w:gridCol w:w="903"/>
        <w:gridCol w:w="903"/>
        <w:gridCol w:w="903"/>
        <w:gridCol w:w="903"/>
        <w:gridCol w:w="903"/>
        <w:gridCol w:w="900"/>
      </w:tblGrid>
      <w:tr w:rsidR="002F58A3" w:rsidRPr="00B81C61" w14:paraId="60301E84" w14:textId="77777777" w:rsidTr="00517071">
        <w:trPr>
          <w:trHeight w:val="20"/>
        </w:trPr>
        <w:tc>
          <w:tcPr>
            <w:tcW w:w="172" w:type="pct"/>
            <w:shd w:val="clear" w:color="000000" w:fill="CCFF99"/>
            <w:vAlign w:val="center"/>
            <w:hideMark/>
          </w:tcPr>
          <w:p w14:paraId="3D2B0AE5"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 п/п</w:t>
            </w:r>
          </w:p>
        </w:tc>
        <w:tc>
          <w:tcPr>
            <w:tcW w:w="2310" w:type="pct"/>
            <w:shd w:val="clear" w:color="000000" w:fill="CCFF99"/>
            <w:vAlign w:val="center"/>
            <w:hideMark/>
          </w:tcPr>
          <w:p w14:paraId="374DC59D"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Наименование показателя</w:t>
            </w:r>
          </w:p>
        </w:tc>
        <w:tc>
          <w:tcPr>
            <w:tcW w:w="461" w:type="pct"/>
            <w:shd w:val="clear" w:color="000000" w:fill="CCFF99"/>
            <w:vAlign w:val="center"/>
            <w:hideMark/>
          </w:tcPr>
          <w:p w14:paraId="3DA2EA62"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 xml:space="preserve">Ед. </w:t>
            </w:r>
            <w:r>
              <w:rPr>
                <w:rFonts w:ascii="Trebuchet MS" w:eastAsia="Times New Roman" w:hAnsi="Trebuchet MS" w:cs="Calibri"/>
                <w:b/>
                <w:bCs/>
                <w:color w:val="000000"/>
                <w:sz w:val="20"/>
                <w:szCs w:val="20"/>
                <w:lang w:eastAsia="ru-RU"/>
              </w:rPr>
              <w:t>изм.</w:t>
            </w:r>
          </w:p>
        </w:tc>
        <w:tc>
          <w:tcPr>
            <w:tcW w:w="294" w:type="pct"/>
            <w:shd w:val="clear" w:color="000000" w:fill="CCFF99"/>
            <w:vAlign w:val="center"/>
            <w:hideMark/>
          </w:tcPr>
          <w:p w14:paraId="2E067CFB"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2022</w:t>
            </w:r>
          </w:p>
        </w:tc>
        <w:tc>
          <w:tcPr>
            <w:tcW w:w="294" w:type="pct"/>
            <w:shd w:val="clear" w:color="000000" w:fill="CCFF99"/>
            <w:vAlign w:val="center"/>
            <w:hideMark/>
          </w:tcPr>
          <w:p w14:paraId="49F578AF"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2023</w:t>
            </w:r>
          </w:p>
        </w:tc>
        <w:tc>
          <w:tcPr>
            <w:tcW w:w="294" w:type="pct"/>
            <w:shd w:val="clear" w:color="000000" w:fill="CCFF99"/>
            <w:vAlign w:val="center"/>
            <w:hideMark/>
          </w:tcPr>
          <w:p w14:paraId="6923A0B2"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2024</w:t>
            </w:r>
          </w:p>
        </w:tc>
        <w:tc>
          <w:tcPr>
            <w:tcW w:w="294" w:type="pct"/>
            <w:shd w:val="clear" w:color="000000" w:fill="CCFF99"/>
            <w:vAlign w:val="center"/>
            <w:hideMark/>
          </w:tcPr>
          <w:p w14:paraId="16D8C5AD"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2025</w:t>
            </w:r>
          </w:p>
        </w:tc>
        <w:tc>
          <w:tcPr>
            <w:tcW w:w="294" w:type="pct"/>
            <w:shd w:val="clear" w:color="000000" w:fill="CCFF99"/>
            <w:vAlign w:val="center"/>
            <w:hideMark/>
          </w:tcPr>
          <w:p w14:paraId="15243EBD"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2026</w:t>
            </w:r>
          </w:p>
        </w:tc>
        <w:tc>
          <w:tcPr>
            <w:tcW w:w="294" w:type="pct"/>
            <w:shd w:val="clear" w:color="000000" w:fill="CCFF99"/>
            <w:vAlign w:val="center"/>
            <w:hideMark/>
          </w:tcPr>
          <w:p w14:paraId="2A8797AD"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2027</w:t>
            </w:r>
          </w:p>
        </w:tc>
        <w:tc>
          <w:tcPr>
            <w:tcW w:w="293" w:type="pct"/>
            <w:shd w:val="clear" w:color="000000" w:fill="CCFF99"/>
            <w:vAlign w:val="center"/>
            <w:hideMark/>
          </w:tcPr>
          <w:p w14:paraId="2ED29879"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2028</w:t>
            </w:r>
          </w:p>
        </w:tc>
      </w:tr>
      <w:tr w:rsidR="002F58A3" w:rsidRPr="00B81C61" w14:paraId="3D015B19" w14:textId="77777777" w:rsidTr="00517071">
        <w:trPr>
          <w:trHeight w:val="20"/>
        </w:trPr>
        <w:tc>
          <w:tcPr>
            <w:tcW w:w="5000" w:type="pct"/>
            <w:gridSpan w:val="10"/>
            <w:shd w:val="clear" w:color="000000" w:fill="FFFF99"/>
            <w:vAlign w:val="center"/>
            <w:hideMark/>
          </w:tcPr>
          <w:p w14:paraId="310F8F83"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2F58A3" w:rsidRPr="00B81C61" w14:paraId="68B3E55F" w14:textId="77777777" w:rsidTr="00517071">
        <w:trPr>
          <w:trHeight w:val="20"/>
        </w:trPr>
        <w:tc>
          <w:tcPr>
            <w:tcW w:w="172" w:type="pct"/>
            <w:shd w:val="clear" w:color="auto" w:fill="auto"/>
            <w:vAlign w:val="center"/>
            <w:hideMark/>
          </w:tcPr>
          <w:p w14:paraId="7810A4F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w:t>
            </w:r>
          </w:p>
        </w:tc>
        <w:tc>
          <w:tcPr>
            <w:tcW w:w="2310" w:type="pct"/>
            <w:shd w:val="clear" w:color="auto" w:fill="auto"/>
            <w:vAlign w:val="center"/>
            <w:hideMark/>
          </w:tcPr>
          <w:p w14:paraId="3196BF73"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61" w:type="pct"/>
            <w:shd w:val="clear" w:color="auto" w:fill="auto"/>
            <w:vAlign w:val="center"/>
            <w:hideMark/>
          </w:tcPr>
          <w:p w14:paraId="7F3B7F8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кг.у.т./Гкал</w:t>
            </w:r>
          </w:p>
        </w:tc>
        <w:tc>
          <w:tcPr>
            <w:tcW w:w="294" w:type="pct"/>
            <w:shd w:val="clear" w:color="auto" w:fill="auto"/>
            <w:vAlign w:val="center"/>
            <w:hideMark/>
          </w:tcPr>
          <w:p w14:paraId="28978B2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313,39</w:t>
            </w:r>
          </w:p>
        </w:tc>
        <w:tc>
          <w:tcPr>
            <w:tcW w:w="294" w:type="pct"/>
            <w:shd w:val="clear" w:color="auto" w:fill="auto"/>
            <w:vAlign w:val="center"/>
            <w:hideMark/>
          </w:tcPr>
          <w:p w14:paraId="58C2F50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313,37</w:t>
            </w:r>
          </w:p>
        </w:tc>
        <w:tc>
          <w:tcPr>
            <w:tcW w:w="294" w:type="pct"/>
            <w:shd w:val="clear" w:color="auto" w:fill="auto"/>
            <w:vAlign w:val="center"/>
            <w:hideMark/>
          </w:tcPr>
          <w:p w14:paraId="4A3E991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313,37</w:t>
            </w:r>
          </w:p>
        </w:tc>
        <w:tc>
          <w:tcPr>
            <w:tcW w:w="294" w:type="pct"/>
            <w:shd w:val="clear" w:color="auto" w:fill="auto"/>
            <w:vAlign w:val="center"/>
            <w:hideMark/>
          </w:tcPr>
          <w:p w14:paraId="5E83936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313,37</w:t>
            </w:r>
          </w:p>
        </w:tc>
        <w:tc>
          <w:tcPr>
            <w:tcW w:w="294" w:type="pct"/>
            <w:shd w:val="clear" w:color="auto" w:fill="auto"/>
            <w:vAlign w:val="center"/>
            <w:hideMark/>
          </w:tcPr>
          <w:p w14:paraId="78BB531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313,37</w:t>
            </w:r>
          </w:p>
        </w:tc>
        <w:tc>
          <w:tcPr>
            <w:tcW w:w="294" w:type="pct"/>
            <w:shd w:val="clear" w:color="auto" w:fill="auto"/>
            <w:vAlign w:val="center"/>
            <w:hideMark/>
          </w:tcPr>
          <w:p w14:paraId="456EECA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313,37</w:t>
            </w:r>
          </w:p>
        </w:tc>
        <w:tc>
          <w:tcPr>
            <w:tcW w:w="293" w:type="pct"/>
            <w:shd w:val="clear" w:color="auto" w:fill="auto"/>
            <w:vAlign w:val="center"/>
            <w:hideMark/>
          </w:tcPr>
          <w:p w14:paraId="4B787F2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313,37</w:t>
            </w:r>
          </w:p>
        </w:tc>
      </w:tr>
      <w:tr w:rsidR="002F58A3" w:rsidRPr="00B81C61" w14:paraId="0E542157" w14:textId="77777777" w:rsidTr="00517071">
        <w:trPr>
          <w:trHeight w:val="20"/>
        </w:trPr>
        <w:tc>
          <w:tcPr>
            <w:tcW w:w="172" w:type="pct"/>
            <w:shd w:val="clear" w:color="auto" w:fill="auto"/>
            <w:vAlign w:val="center"/>
            <w:hideMark/>
          </w:tcPr>
          <w:p w14:paraId="5873494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w:t>
            </w:r>
          </w:p>
        </w:tc>
        <w:tc>
          <w:tcPr>
            <w:tcW w:w="2310" w:type="pct"/>
            <w:shd w:val="clear" w:color="auto" w:fill="auto"/>
            <w:vAlign w:val="center"/>
            <w:hideMark/>
          </w:tcPr>
          <w:p w14:paraId="59CFD601"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61" w:type="pct"/>
            <w:shd w:val="clear" w:color="auto" w:fill="auto"/>
            <w:vAlign w:val="center"/>
            <w:hideMark/>
          </w:tcPr>
          <w:p w14:paraId="1551C5B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Гкал/м</w:t>
            </w:r>
            <w:r w:rsidRPr="0006076F">
              <w:rPr>
                <w:rFonts w:ascii="Trebuchet MS" w:eastAsia="Times New Roman" w:hAnsi="Trebuchet MS" w:cs="Calibri"/>
                <w:color w:val="000000"/>
                <w:sz w:val="20"/>
                <w:szCs w:val="20"/>
                <w:vertAlign w:val="superscript"/>
                <w:lang w:eastAsia="ru-RU"/>
              </w:rPr>
              <w:t>2</w:t>
            </w:r>
          </w:p>
        </w:tc>
        <w:tc>
          <w:tcPr>
            <w:tcW w:w="294" w:type="pct"/>
            <w:shd w:val="clear" w:color="auto" w:fill="auto"/>
            <w:vAlign w:val="center"/>
            <w:hideMark/>
          </w:tcPr>
          <w:p w14:paraId="7D1A15A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2,46</w:t>
            </w:r>
          </w:p>
        </w:tc>
        <w:tc>
          <w:tcPr>
            <w:tcW w:w="294" w:type="pct"/>
            <w:shd w:val="clear" w:color="auto" w:fill="auto"/>
            <w:vAlign w:val="center"/>
            <w:hideMark/>
          </w:tcPr>
          <w:p w14:paraId="6CBCA4C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2,40</w:t>
            </w:r>
          </w:p>
        </w:tc>
        <w:tc>
          <w:tcPr>
            <w:tcW w:w="294" w:type="pct"/>
            <w:shd w:val="clear" w:color="auto" w:fill="auto"/>
            <w:vAlign w:val="center"/>
            <w:hideMark/>
          </w:tcPr>
          <w:p w14:paraId="1C09E6F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2,40</w:t>
            </w:r>
          </w:p>
        </w:tc>
        <w:tc>
          <w:tcPr>
            <w:tcW w:w="294" w:type="pct"/>
            <w:shd w:val="clear" w:color="auto" w:fill="auto"/>
            <w:vAlign w:val="center"/>
            <w:hideMark/>
          </w:tcPr>
          <w:p w14:paraId="42EE83F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2,40</w:t>
            </w:r>
          </w:p>
        </w:tc>
        <w:tc>
          <w:tcPr>
            <w:tcW w:w="294" w:type="pct"/>
            <w:shd w:val="clear" w:color="auto" w:fill="auto"/>
            <w:vAlign w:val="center"/>
            <w:hideMark/>
          </w:tcPr>
          <w:p w14:paraId="534AA78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2,40</w:t>
            </w:r>
          </w:p>
        </w:tc>
        <w:tc>
          <w:tcPr>
            <w:tcW w:w="294" w:type="pct"/>
            <w:shd w:val="clear" w:color="auto" w:fill="auto"/>
            <w:vAlign w:val="center"/>
            <w:hideMark/>
          </w:tcPr>
          <w:p w14:paraId="720AA4D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2,40</w:t>
            </w:r>
          </w:p>
        </w:tc>
        <w:tc>
          <w:tcPr>
            <w:tcW w:w="293" w:type="pct"/>
            <w:shd w:val="clear" w:color="auto" w:fill="auto"/>
            <w:vAlign w:val="center"/>
            <w:hideMark/>
          </w:tcPr>
          <w:p w14:paraId="1D63878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2,40</w:t>
            </w:r>
          </w:p>
        </w:tc>
      </w:tr>
      <w:tr w:rsidR="002F58A3" w:rsidRPr="00B81C61" w14:paraId="367D5A85" w14:textId="77777777" w:rsidTr="00517071">
        <w:trPr>
          <w:trHeight w:val="20"/>
        </w:trPr>
        <w:tc>
          <w:tcPr>
            <w:tcW w:w="172" w:type="pct"/>
            <w:shd w:val="clear" w:color="auto" w:fill="auto"/>
            <w:vAlign w:val="center"/>
            <w:hideMark/>
          </w:tcPr>
          <w:p w14:paraId="4C8FB66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w:t>
            </w:r>
          </w:p>
        </w:tc>
        <w:tc>
          <w:tcPr>
            <w:tcW w:w="2310" w:type="pct"/>
            <w:shd w:val="clear" w:color="auto" w:fill="auto"/>
            <w:vAlign w:val="center"/>
            <w:hideMark/>
          </w:tcPr>
          <w:p w14:paraId="4055AFA3"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61" w:type="pct"/>
            <w:shd w:val="clear" w:color="auto" w:fill="auto"/>
            <w:vAlign w:val="center"/>
            <w:hideMark/>
          </w:tcPr>
          <w:p w14:paraId="323FE3B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(тонн)м</w:t>
            </w:r>
            <w:r w:rsidRPr="0006076F">
              <w:rPr>
                <w:rFonts w:ascii="Trebuchet MS" w:eastAsia="Times New Roman" w:hAnsi="Trebuchet MS" w:cs="Calibri"/>
                <w:color w:val="000000"/>
                <w:sz w:val="20"/>
                <w:szCs w:val="20"/>
                <w:vertAlign w:val="superscript"/>
                <w:lang w:eastAsia="ru-RU"/>
              </w:rPr>
              <w:t>3</w:t>
            </w:r>
            <w:r w:rsidRPr="00B81C61">
              <w:rPr>
                <w:rFonts w:ascii="Trebuchet MS" w:eastAsia="Times New Roman" w:hAnsi="Trebuchet MS" w:cs="Calibri"/>
                <w:color w:val="000000"/>
                <w:sz w:val="20"/>
                <w:szCs w:val="20"/>
                <w:lang w:eastAsia="ru-RU"/>
              </w:rPr>
              <w:t>/м</w:t>
            </w:r>
            <w:r w:rsidRPr="0006076F">
              <w:rPr>
                <w:rFonts w:ascii="Trebuchet MS" w:eastAsia="Times New Roman" w:hAnsi="Trebuchet MS" w:cs="Calibri"/>
                <w:color w:val="000000"/>
                <w:sz w:val="20"/>
                <w:szCs w:val="20"/>
                <w:vertAlign w:val="superscript"/>
                <w:lang w:eastAsia="ru-RU"/>
              </w:rPr>
              <w:t>2</w:t>
            </w:r>
          </w:p>
        </w:tc>
        <w:tc>
          <w:tcPr>
            <w:tcW w:w="294" w:type="pct"/>
            <w:shd w:val="clear" w:color="auto" w:fill="auto"/>
            <w:vAlign w:val="center"/>
            <w:hideMark/>
          </w:tcPr>
          <w:p w14:paraId="580FEC1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0,32</w:t>
            </w:r>
          </w:p>
        </w:tc>
        <w:tc>
          <w:tcPr>
            <w:tcW w:w="294" w:type="pct"/>
            <w:shd w:val="clear" w:color="auto" w:fill="auto"/>
            <w:vAlign w:val="center"/>
            <w:hideMark/>
          </w:tcPr>
          <w:p w14:paraId="75E073C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0,30</w:t>
            </w:r>
          </w:p>
        </w:tc>
        <w:tc>
          <w:tcPr>
            <w:tcW w:w="294" w:type="pct"/>
            <w:shd w:val="clear" w:color="auto" w:fill="auto"/>
            <w:vAlign w:val="center"/>
            <w:hideMark/>
          </w:tcPr>
          <w:p w14:paraId="3EC5D80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0,30</w:t>
            </w:r>
          </w:p>
        </w:tc>
        <w:tc>
          <w:tcPr>
            <w:tcW w:w="294" w:type="pct"/>
            <w:shd w:val="clear" w:color="auto" w:fill="auto"/>
            <w:vAlign w:val="center"/>
            <w:hideMark/>
          </w:tcPr>
          <w:p w14:paraId="46FD7CC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0,30</w:t>
            </w:r>
          </w:p>
        </w:tc>
        <w:tc>
          <w:tcPr>
            <w:tcW w:w="294" w:type="pct"/>
            <w:shd w:val="clear" w:color="auto" w:fill="auto"/>
            <w:vAlign w:val="center"/>
            <w:hideMark/>
          </w:tcPr>
          <w:p w14:paraId="05A9B2C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0,30</w:t>
            </w:r>
          </w:p>
        </w:tc>
        <w:tc>
          <w:tcPr>
            <w:tcW w:w="294" w:type="pct"/>
            <w:shd w:val="clear" w:color="auto" w:fill="auto"/>
            <w:vAlign w:val="center"/>
            <w:hideMark/>
          </w:tcPr>
          <w:p w14:paraId="5A3BF16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0,30</w:t>
            </w:r>
          </w:p>
        </w:tc>
        <w:tc>
          <w:tcPr>
            <w:tcW w:w="293" w:type="pct"/>
            <w:shd w:val="clear" w:color="auto" w:fill="auto"/>
            <w:vAlign w:val="center"/>
            <w:hideMark/>
          </w:tcPr>
          <w:p w14:paraId="48A9D5D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0,30</w:t>
            </w:r>
          </w:p>
        </w:tc>
      </w:tr>
      <w:tr w:rsidR="002F58A3" w:rsidRPr="00B81C61" w14:paraId="752AE891" w14:textId="77777777" w:rsidTr="00517071">
        <w:trPr>
          <w:trHeight w:val="20"/>
        </w:trPr>
        <w:tc>
          <w:tcPr>
            <w:tcW w:w="172" w:type="pct"/>
            <w:shd w:val="clear" w:color="auto" w:fill="auto"/>
            <w:vAlign w:val="center"/>
            <w:hideMark/>
          </w:tcPr>
          <w:p w14:paraId="020669C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4</w:t>
            </w:r>
          </w:p>
        </w:tc>
        <w:tc>
          <w:tcPr>
            <w:tcW w:w="2310" w:type="pct"/>
            <w:shd w:val="clear" w:color="auto" w:fill="auto"/>
            <w:vAlign w:val="center"/>
            <w:hideMark/>
          </w:tcPr>
          <w:p w14:paraId="4B139E86"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61" w:type="pct"/>
            <w:shd w:val="clear" w:color="auto" w:fill="auto"/>
            <w:vAlign w:val="center"/>
            <w:hideMark/>
          </w:tcPr>
          <w:p w14:paraId="4AB5683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C6C58F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27</w:t>
            </w:r>
          </w:p>
        </w:tc>
        <w:tc>
          <w:tcPr>
            <w:tcW w:w="294" w:type="pct"/>
            <w:shd w:val="clear" w:color="auto" w:fill="auto"/>
            <w:vAlign w:val="center"/>
            <w:hideMark/>
          </w:tcPr>
          <w:p w14:paraId="539E5BD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497A7D">
              <w:rPr>
                <w:rFonts w:ascii="Trebuchet MS" w:eastAsia="Times New Roman" w:hAnsi="Trebuchet MS" w:cs="Calibri"/>
                <w:color w:val="000000"/>
                <w:sz w:val="20"/>
                <w:szCs w:val="20"/>
                <w:lang w:eastAsia="ru-RU"/>
              </w:rPr>
              <w:t>27</w:t>
            </w:r>
          </w:p>
        </w:tc>
        <w:tc>
          <w:tcPr>
            <w:tcW w:w="294" w:type="pct"/>
            <w:shd w:val="clear" w:color="auto" w:fill="auto"/>
            <w:vAlign w:val="center"/>
            <w:hideMark/>
          </w:tcPr>
          <w:p w14:paraId="7D362BF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497A7D">
              <w:rPr>
                <w:rFonts w:ascii="Trebuchet MS" w:eastAsia="Times New Roman" w:hAnsi="Trebuchet MS" w:cs="Calibri"/>
                <w:color w:val="000000"/>
                <w:sz w:val="20"/>
                <w:szCs w:val="20"/>
                <w:lang w:eastAsia="ru-RU"/>
              </w:rPr>
              <w:t>27</w:t>
            </w:r>
          </w:p>
        </w:tc>
        <w:tc>
          <w:tcPr>
            <w:tcW w:w="294" w:type="pct"/>
            <w:shd w:val="clear" w:color="auto" w:fill="auto"/>
            <w:vAlign w:val="center"/>
            <w:hideMark/>
          </w:tcPr>
          <w:p w14:paraId="2241429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497A7D">
              <w:rPr>
                <w:rFonts w:ascii="Trebuchet MS" w:eastAsia="Times New Roman" w:hAnsi="Trebuchet MS" w:cs="Calibri"/>
                <w:color w:val="000000"/>
                <w:sz w:val="20"/>
                <w:szCs w:val="20"/>
                <w:lang w:eastAsia="ru-RU"/>
              </w:rPr>
              <w:t>27</w:t>
            </w:r>
          </w:p>
        </w:tc>
        <w:tc>
          <w:tcPr>
            <w:tcW w:w="294" w:type="pct"/>
            <w:shd w:val="clear" w:color="auto" w:fill="auto"/>
            <w:vAlign w:val="center"/>
            <w:hideMark/>
          </w:tcPr>
          <w:p w14:paraId="3CA3E2E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497A7D">
              <w:rPr>
                <w:rFonts w:ascii="Trebuchet MS" w:eastAsia="Times New Roman" w:hAnsi="Trebuchet MS" w:cs="Calibri"/>
                <w:color w:val="000000"/>
                <w:sz w:val="20"/>
                <w:szCs w:val="20"/>
                <w:lang w:eastAsia="ru-RU"/>
              </w:rPr>
              <w:t>27</w:t>
            </w:r>
          </w:p>
        </w:tc>
        <w:tc>
          <w:tcPr>
            <w:tcW w:w="294" w:type="pct"/>
            <w:shd w:val="clear" w:color="auto" w:fill="auto"/>
            <w:vAlign w:val="center"/>
            <w:hideMark/>
          </w:tcPr>
          <w:p w14:paraId="7643DE0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497A7D">
              <w:rPr>
                <w:rFonts w:ascii="Trebuchet MS" w:eastAsia="Times New Roman" w:hAnsi="Trebuchet MS" w:cs="Calibri"/>
                <w:color w:val="000000"/>
                <w:sz w:val="20"/>
                <w:szCs w:val="20"/>
                <w:lang w:eastAsia="ru-RU"/>
              </w:rPr>
              <w:t>27</w:t>
            </w:r>
          </w:p>
        </w:tc>
        <w:tc>
          <w:tcPr>
            <w:tcW w:w="293" w:type="pct"/>
            <w:shd w:val="clear" w:color="auto" w:fill="auto"/>
            <w:vAlign w:val="center"/>
            <w:hideMark/>
          </w:tcPr>
          <w:p w14:paraId="24A8A76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497A7D">
              <w:rPr>
                <w:rFonts w:ascii="Trebuchet MS" w:eastAsia="Times New Roman" w:hAnsi="Trebuchet MS" w:cs="Calibri"/>
                <w:color w:val="000000"/>
                <w:sz w:val="20"/>
                <w:szCs w:val="20"/>
                <w:lang w:eastAsia="ru-RU"/>
              </w:rPr>
              <w:t>27</w:t>
            </w:r>
          </w:p>
        </w:tc>
      </w:tr>
      <w:tr w:rsidR="002F58A3" w:rsidRPr="00B81C61" w14:paraId="4223F259" w14:textId="77777777" w:rsidTr="00517071">
        <w:trPr>
          <w:trHeight w:val="20"/>
        </w:trPr>
        <w:tc>
          <w:tcPr>
            <w:tcW w:w="172" w:type="pct"/>
            <w:shd w:val="clear" w:color="auto" w:fill="auto"/>
            <w:vAlign w:val="center"/>
            <w:hideMark/>
          </w:tcPr>
          <w:p w14:paraId="0A28EDD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5</w:t>
            </w:r>
          </w:p>
        </w:tc>
        <w:tc>
          <w:tcPr>
            <w:tcW w:w="2310" w:type="pct"/>
            <w:shd w:val="clear" w:color="auto" w:fill="auto"/>
            <w:vAlign w:val="center"/>
            <w:hideMark/>
          </w:tcPr>
          <w:p w14:paraId="5F3887E6"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61" w:type="pct"/>
            <w:shd w:val="clear" w:color="auto" w:fill="auto"/>
            <w:vAlign w:val="center"/>
            <w:hideMark/>
          </w:tcPr>
          <w:p w14:paraId="16C2710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м</w:t>
            </w:r>
            <w:r w:rsidRPr="0006076F">
              <w:rPr>
                <w:rFonts w:ascii="Trebuchet MS" w:eastAsia="Times New Roman" w:hAnsi="Trebuchet MS" w:cs="Calibri"/>
                <w:color w:val="000000"/>
                <w:sz w:val="20"/>
                <w:szCs w:val="20"/>
                <w:vertAlign w:val="superscript"/>
                <w:lang w:eastAsia="ru-RU"/>
              </w:rPr>
              <w:t>2</w:t>
            </w:r>
            <w:r w:rsidRPr="00B81C61">
              <w:rPr>
                <w:rFonts w:ascii="Trebuchet MS" w:eastAsia="Times New Roman" w:hAnsi="Trebuchet MS" w:cs="Calibri"/>
                <w:color w:val="000000"/>
                <w:sz w:val="20"/>
                <w:szCs w:val="20"/>
                <w:lang w:eastAsia="ru-RU"/>
              </w:rPr>
              <w:t>/(Гкал/ч)</w:t>
            </w:r>
          </w:p>
        </w:tc>
        <w:tc>
          <w:tcPr>
            <w:tcW w:w="294" w:type="pct"/>
            <w:shd w:val="clear" w:color="auto" w:fill="auto"/>
            <w:vAlign w:val="center"/>
            <w:hideMark/>
          </w:tcPr>
          <w:p w14:paraId="3C75DCC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208,98</w:t>
            </w:r>
          </w:p>
        </w:tc>
        <w:tc>
          <w:tcPr>
            <w:tcW w:w="294" w:type="pct"/>
            <w:shd w:val="clear" w:color="auto" w:fill="auto"/>
            <w:vAlign w:val="center"/>
            <w:hideMark/>
          </w:tcPr>
          <w:p w14:paraId="10A4691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208,98</w:t>
            </w:r>
          </w:p>
        </w:tc>
        <w:tc>
          <w:tcPr>
            <w:tcW w:w="294" w:type="pct"/>
            <w:shd w:val="clear" w:color="auto" w:fill="auto"/>
            <w:vAlign w:val="center"/>
            <w:hideMark/>
          </w:tcPr>
          <w:p w14:paraId="0E61195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208,98</w:t>
            </w:r>
          </w:p>
        </w:tc>
        <w:tc>
          <w:tcPr>
            <w:tcW w:w="294" w:type="pct"/>
            <w:shd w:val="clear" w:color="auto" w:fill="auto"/>
            <w:vAlign w:val="center"/>
            <w:hideMark/>
          </w:tcPr>
          <w:p w14:paraId="3E15BAA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208,98</w:t>
            </w:r>
          </w:p>
        </w:tc>
        <w:tc>
          <w:tcPr>
            <w:tcW w:w="294" w:type="pct"/>
            <w:shd w:val="clear" w:color="auto" w:fill="auto"/>
            <w:vAlign w:val="center"/>
            <w:hideMark/>
          </w:tcPr>
          <w:p w14:paraId="62A589C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208,98</w:t>
            </w:r>
          </w:p>
        </w:tc>
        <w:tc>
          <w:tcPr>
            <w:tcW w:w="294" w:type="pct"/>
            <w:shd w:val="clear" w:color="auto" w:fill="auto"/>
            <w:vAlign w:val="center"/>
            <w:hideMark/>
          </w:tcPr>
          <w:p w14:paraId="03A3889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208,98</w:t>
            </w:r>
          </w:p>
        </w:tc>
        <w:tc>
          <w:tcPr>
            <w:tcW w:w="293" w:type="pct"/>
            <w:shd w:val="clear" w:color="auto" w:fill="auto"/>
            <w:vAlign w:val="center"/>
            <w:hideMark/>
          </w:tcPr>
          <w:p w14:paraId="33BBAE8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208,98</w:t>
            </w:r>
          </w:p>
        </w:tc>
      </w:tr>
      <w:tr w:rsidR="002F58A3" w:rsidRPr="00B81C61" w14:paraId="57FCFC1C" w14:textId="77777777" w:rsidTr="00517071">
        <w:trPr>
          <w:trHeight w:val="20"/>
        </w:trPr>
        <w:tc>
          <w:tcPr>
            <w:tcW w:w="172" w:type="pct"/>
            <w:shd w:val="clear" w:color="auto" w:fill="auto"/>
            <w:vAlign w:val="center"/>
            <w:hideMark/>
          </w:tcPr>
          <w:p w14:paraId="781510B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6</w:t>
            </w:r>
          </w:p>
        </w:tc>
        <w:tc>
          <w:tcPr>
            <w:tcW w:w="2310" w:type="pct"/>
            <w:shd w:val="clear" w:color="auto" w:fill="auto"/>
            <w:vAlign w:val="center"/>
            <w:hideMark/>
          </w:tcPr>
          <w:p w14:paraId="5B2FABF3"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tc>
        <w:tc>
          <w:tcPr>
            <w:tcW w:w="461" w:type="pct"/>
            <w:shd w:val="clear" w:color="auto" w:fill="auto"/>
            <w:vAlign w:val="center"/>
            <w:hideMark/>
          </w:tcPr>
          <w:p w14:paraId="4EE4773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4" w:type="pct"/>
            <w:shd w:val="clear" w:color="auto" w:fill="auto"/>
            <w:vAlign w:val="center"/>
            <w:hideMark/>
          </w:tcPr>
          <w:p w14:paraId="2DBDA4E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F6C602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BB0918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FCBC31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707CAB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0F83F9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3EAB984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61DEA3DA" w14:textId="77777777" w:rsidTr="00517071">
        <w:trPr>
          <w:trHeight w:val="20"/>
        </w:trPr>
        <w:tc>
          <w:tcPr>
            <w:tcW w:w="172" w:type="pct"/>
            <w:shd w:val="clear" w:color="auto" w:fill="auto"/>
            <w:vAlign w:val="center"/>
            <w:hideMark/>
          </w:tcPr>
          <w:p w14:paraId="1F6099B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7</w:t>
            </w:r>
          </w:p>
        </w:tc>
        <w:tc>
          <w:tcPr>
            <w:tcW w:w="2310" w:type="pct"/>
            <w:shd w:val="clear" w:color="auto" w:fill="auto"/>
            <w:vAlign w:val="center"/>
            <w:hideMark/>
          </w:tcPr>
          <w:p w14:paraId="57F699C9"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61" w:type="pct"/>
            <w:shd w:val="clear" w:color="auto" w:fill="auto"/>
            <w:vAlign w:val="center"/>
            <w:hideMark/>
          </w:tcPr>
          <w:p w14:paraId="2A76A1B7"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г.у.т./кВт*ч</w:t>
            </w:r>
          </w:p>
        </w:tc>
        <w:tc>
          <w:tcPr>
            <w:tcW w:w="294" w:type="pct"/>
            <w:shd w:val="clear" w:color="auto" w:fill="auto"/>
            <w:vAlign w:val="center"/>
            <w:hideMark/>
          </w:tcPr>
          <w:p w14:paraId="2426C05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DACF7A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FA4E6A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430942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6B0FBD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EB9D56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3A3D6F2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1780D29F" w14:textId="77777777" w:rsidTr="00517071">
        <w:trPr>
          <w:trHeight w:val="20"/>
        </w:trPr>
        <w:tc>
          <w:tcPr>
            <w:tcW w:w="172" w:type="pct"/>
            <w:shd w:val="clear" w:color="auto" w:fill="auto"/>
            <w:vAlign w:val="center"/>
            <w:hideMark/>
          </w:tcPr>
          <w:p w14:paraId="3540DD3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8</w:t>
            </w:r>
          </w:p>
        </w:tc>
        <w:tc>
          <w:tcPr>
            <w:tcW w:w="2310" w:type="pct"/>
            <w:shd w:val="clear" w:color="auto" w:fill="auto"/>
            <w:vAlign w:val="center"/>
            <w:hideMark/>
          </w:tcPr>
          <w:p w14:paraId="1473DDA7"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61" w:type="pct"/>
            <w:shd w:val="clear" w:color="auto" w:fill="auto"/>
            <w:vAlign w:val="center"/>
            <w:hideMark/>
          </w:tcPr>
          <w:p w14:paraId="3C0B128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4" w:type="pct"/>
            <w:shd w:val="clear" w:color="auto" w:fill="auto"/>
            <w:vAlign w:val="center"/>
            <w:hideMark/>
          </w:tcPr>
          <w:p w14:paraId="0FD1B99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BCA218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4746CE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18239A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BE97DF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791B06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4B29A3E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214EBA6E" w14:textId="77777777" w:rsidTr="00517071">
        <w:trPr>
          <w:trHeight w:val="20"/>
        </w:trPr>
        <w:tc>
          <w:tcPr>
            <w:tcW w:w="5000" w:type="pct"/>
            <w:gridSpan w:val="10"/>
            <w:shd w:val="clear" w:color="000000" w:fill="FFFF99"/>
            <w:vAlign w:val="center"/>
            <w:hideMark/>
          </w:tcPr>
          <w:p w14:paraId="441CD61C" w14:textId="77777777" w:rsidR="002F58A3" w:rsidRPr="00B81C61" w:rsidRDefault="002F58A3" w:rsidP="00517071">
            <w:pPr>
              <w:spacing w:after="0" w:line="240" w:lineRule="auto"/>
              <w:jc w:val="center"/>
              <w:rPr>
                <w:rFonts w:ascii="Trebuchet MS" w:eastAsia="Times New Roman" w:hAnsi="Trebuchet MS" w:cs="Calibri"/>
                <w:b/>
                <w:bCs/>
                <w:color w:val="000000"/>
                <w:sz w:val="20"/>
                <w:szCs w:val="20"/>
                <w:lang w:eastAsia="ru-RU"/>
              </w:rPr>
            </w:pPr>
            <w:r w:rsidRPr="00B81C61">
              <w:rPr>
                <w:rFonts w:ascii="Trebuchet MS" w:eastAsia="Times New Roman" w:hAnsi="Trebuchet MS" w:cs="Calibri"/>
                <w:b/>
                <w:bCs/>
                <w:color w:val="000000"/>
                <w:sz w:val="20"/>
                <w:szCs w:val="20"/>
                <w:lang w:eastAsia="ru-RU"/>
              </w:rPr>
              <w:t>Показатели надежности</w:t>
            </w:r>
          </w:p>
        </w:tc>
      </w:tr>
      <w:tr w:rsidR="002F58A3" w:rsidRPr="00B81C61" w14:paraId="5CED869D" w14:textId="77777777" w:rsidTr="00517071">
        <w:trPr>
          <w:trHeight w:val="20"/>
        </w:trPr>
        <w:tc>
          <w:tcPr>
            <w:tcW w:w="172" w:type="pct"/>
            <w:shd w:val="clear" w:color="auto" w:fill="auto"/>
            <w:vAlign w:val="center"/>
            <w:hideMark/>
          </w:tcPr>
          <w:p w14:paraId="6452C1A9"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9</w:t>
            </w:r>
          </w:p>
        </w:tc>
        <w:tc>
          <w:tcPr>
            <w:tcW w:w="2310" w:type="pct"/>
            <w:shd w:val="clear" w:color="auto" w:fill="auto"/>
            <w:vAlign w:val="center"/>
            <w:hideMark/>
          </w:tcPr>
          <w:p w14:paraId="55DC56F8"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61" w:type="pct"/>
            <w:shd w:val="clear" w:color="auto" w:fill="auto"/>
            <w:vAlign w:val="center"/>
            <w:hideMark/>
          </w:tcPr>
          <w:p w14:paraId="01015B7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ед./км.</w:t>
            </w:r>
          </w:p>
        </w:tc>
        <w:tc>
          <w:tcPr>
            <w:tcW w:w="294" w:type="pct"/>
            <w:shd w:val="clear" w:color="auto" w:fill="auto"/>
            <w:vAlign w:val="center"/>
            <w:hideMark/>
          </w:tcPr>
          <w:p w14:paraId="2C1F736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4D9AD13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475A1DE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673A68D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46D4908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63B8E95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3" w:type="pct"/>
            <w:shd w:val="clear" w:color="auto" w:fill="auto"/>
            <w:vAlign w:val="center"/>
            <w:hideMark/>
          </w:tcPr>
          <w:p w14:paraId="47DBF90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r>
      <w:tr w:rsidR="002F58A3" w:rsidRPr="00B81C61" w14:paraId="1B63B695" w14:textId="77777777" w:rsidTr="00517071">
        <w:trPr>
          <w:trHeight w:val="20"/>
        </w:trPr>
        <w:tc>
          <w:tcPr>
            <w:tcW w:w="172" w:type="pct"/>
            <w:shd w:val="clear" w:color="auto" w:fill="auto"/>
            <w:vAlign w:val="center"/>
            <w:hideMark/>
          </w:tcPr>
          <w:p w14:paraId="1F5225A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10</w:t>
            </w:r>
          </w:p>
        </w:tc>
        <w:tc>
          <w:tcPr>
            <w:tcW w:w="2310" w:type="pct"/>
            <w:shd w:val="clear" w:color="auto" w:fill="auto"/>
            <w:vAlign w:val="center"/>
            <w:hideMark/>
          </w:tcPr>
          <w:p w14:paraId="2D7B51BC"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61" w:type="pct"/>
            <w:shd w:val="clear" w:color="auto" w:fill="auto"/>
            <w:vAlign w:val="center"/>
            <w:hideMark/>
          </w:tcPr>
          <w:p w14:paraId="6EFB598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ед./Гкал</w:t>
            </w:r>
          </w:p>
        </w:tc>
        <w:tc>
          <w:tcPr>
            <w:tcW w:w="294" w:type="pct"/>
            <w:shd w:val="clear" w:color="auto" w:fill="auto"/>
            <w:vAlign w:val="center"/>
            <w:hideMark/>
          </w:tcPr>
          <w:p w14:paraId="3BA5C39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614E53B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14EFADF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49F0AB1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30DFDE6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hideMark/>
          </w:tcPr>
          <w:p w14:paraId="176401D8"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3" w:type="pct"/>
            <w:shd w:val="clear" w:color="auto" w:fill="auto"/>
            <w:vAlign w:val="center"/>
            <w:hideMark/>
          </w:tcPr>
          <w:p w14:paraId="72A7689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r>
      <w:tr w:rsidR="002F58A3" w:rsidRPr="00B81C61" w14:paraId="3A3C66CB" w14:textId="77777777" w:rsidTr="00517071">
        <w:trPr>
          <w:trHeight w:val="20"/>
        </w:trPr>
        <w:tc>
          <w:tcPr>
            <w:tcW w:w="172" w:type="pct"/>
            <w:shd w:val="clear" w:color="auto" w:fill="auto"/>
            <w:vAlign w:val="center"/>
            <w:hideMark/>
          </w:tcPr>
          <w:p w14:paraId="5B602A4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11</w:t>
            </w:r>
          </w:p>
        </w:tc>
        <w:tc>
          <w:tcPr>
            <w:tcW w:w="2310" w:type="pct"/>
            <w:shd w:val="clear" w:color="auto" w:fill="auto"/>
            <w:vAlign w:val="center"/>
            <w:hideMark/>
          </w:tcPr>
          <w:p w14:paraId="1341B4F7"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w:t>
            </w:r>
          </w:p>
        </w:tc>
        <w:tc>
          <w:tcPr>
            <w:tcW w:w="461" w:type="pct"/>
            <w:shd w:val="clear" w:color="auto" w:fill="auto"/>
            <w:vAlign w:val="center"/>
            <w:hideMark/>
          </w:tcPr>
          <w:p w14:paraId="5AC827C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лет.</w:t>
            </w:r>
          </w:p>
        </w:tc>
        <w:tc>
          <w:tcPr>
            <w:tcW w:w="294" w:type="pct"/>
            <w:shd w:val="clear" w:color="auto" w:fill="auto"/>
            <w:vAlign w:val="center"/>
            <w:hideMark/>
          </w:tcPr>
          <w:p w14:paraId="4BAB7C3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39</w:t>
            </w:r>
          </w:p>
        </w:tc>
        <w:tc>
          <w:tcPr>
            <w:tcW w:w="294" w:type="pct"/>
            <w:shd w:val="clear" w:color="auto" w:fill="auto"/>
            <w:vAlign w:val="center"/>
            <w:hideMark/>
          </w:tcPr>
          <w:p w14:paraId="0CC8881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39</w:t>
            </w:r>
          </w:p>
        </w:tc>
        <w:tc>
          <w:tcPr>
            <w:tcW w:w="294" w:type="pct"/>
            <w:shd w:val="clear" w:color="auto" w:fill="auto"/>
            <w:vAlign w:val="center"/>
            <w:hideMark/>
          </w:tcPr>
          <w:p w14:paraId="041ACDB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40</w:t>
            </w:r>
          </w:p>
        </w:tc>
        <w:tc>
          <w:tcPr>
            <w:tcW w:w="294" w:type="pct"/>
            <w:shd w:val="clear" w:color="auto" w:fill="auto"/>
            <w:vAlign w:val="center"/>
            <w:hideMark/>
          </w:tcPr>
          <w:p w14:paraId="13522DF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40</w:t>
            </w:r>
          </w:p>
        </w:tc>
        <w:tc>
          <w:tcPr>
            <w:tcW w:w="294" w:type="pct"/>
            <w:shd w:val="clear" w:color="auto" w:fill="auto"/>
            <w:vAlign w:val="center"/>
            <w:hideMark/>
          </w:tcPr>
          <w:p w14:paraId="52B9F95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41</w:t>
            </w:r>
          </w:p>
        </w:tc>
        <w:tc>
          <w:tcPr>
            <w:tcW w:w="294" w:type="pct"/>
            <w:shd w:val="clear" w:color="auto" w:fill="auto"/>
            <w:vAlign w:val="center"/>
            <w:hideMark/>
          </w:tcPr>
          <w:p w14:paraId="439FDA5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41</w:t>
            </w:r>
          </w:p>
        </w:tc>
        <w:tc>
          <w:tcPr>
            <w:tcW w:w="293" w:type="pct"/>
            <w:shd w:val="clear" w:color="auto" w:fill="auto"/>
            <w:vAlign w:val="center"/>
            <w:hideMark/>
          </w:tcPr>
          <w:p w14:paraId="66893ED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42</w:t>
            </w:r>
          </w:p>
        </w:tc>
      </w:tr>
      <w:tr w:rsidR="002F58A3" w:rsidRPr="00B81C61" w14:paraId="4626FE5F" w14:textId="77777777" w:rsidTr="00517071">
        <w:trPr>
          <w:trHeight w:val="20"/>
        </w:trPr>
        <w:tc>
          <w:tcPr>
            <w:tcW w:w="172" w:type="pct"/>
            <w:shd w:val="clear" w:color="auto" w:fill="auto"/>
            <w:vAlign w:val="center"/>
            <w:hideMark/>
          </w:tcPr>
          <w:p w14:paraId="3A40456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12</w:t>
            </w:r>
          </w:p>
        </w:tc>
        <w:tc>
          <w:tcPr>
            <w:tcW w:w="2310" w:type="pct"/>
            <w:shd w:val="clear" w:color="auto" w:fill="auto"/>
            <w:vAlign w:val="center"/>
            <w:hideMark/>
          </w:tcPr>
          <w:p w14:paraId="4EB42B9B"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61" w:type="pct"/>
            <w:shd w:val="clear" w:color="auto" w:fill="auto"/>
            <w:vAlign w:val="center"/>
            <w:hideMark/>
          </w:tcPr>
          <w:p w14:paraId="70F9BE4F"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4" w:type="pct"/>
            <w:shd w:val="clear" w:color="auto" w:fill="auto"/>
            <w:vAlign w:val="center"/>
            <w:hideMark/>
          </w:tcPr>
          <w:p w14:paraId="3806D73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0,0110</w:t>
            </w:r>
          </w:p>
        </w:tc>
        <w:tc>
          <w:tcPr>
            <w:tcW w:w="294" w:type="pct"/>
            <w:shd w:val="clear" w:color="auto" w:fill="auto"/>
            <w:vAlign w:val="center"/>
            <w:hideMark/>
          </w:tcPr>
          <w:p w14:paraId="797AE57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0,0132</w:t>
            </w:r>
          </w:p>
        </w:tc>
        <w:tc>
          <w:tcPr>
            <w:tcW w:w="294" w:type="pct"/>
            <w:shd w:val="clear" w:color="auto" w:fill="auto"/>
            <w:vAlign w:val="center"/>
            <w:hideMark/>
          </w:tcPr>
          <w:p w14:paraId="7AC2F96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0,0037</w:t>
            </w:r>
          </w:p>
        </w:tc>
        <w:tc>
          <w:tcPr>
            <w:tcW w:w="294" w:type="pct"/>
            <w:shd w:val="clear" w:color="auto" w:fill="auto"/>
            <w:vAlign w:val="center"/>
            <w:hideMark/>
          </w:tcPr>
          <w:p w14:paraId="24E79EB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0,0037</w:t>
            </w:r>
          </w:p>
        </w:tc>
        <w:tc>
          <w:tcPr>
            <w:tcW w:w="294" w:type="pct"/>
            <w:shd w:val="clear" w:color="auto" w:fill="auto"/>
            <w:vAlign w:val="center"/>
            <w:hideMark/>
          </w:tcPr>
          <w:p w14:paraId="64C1B84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0,0037</w:t>
            </w:r>
          </w:p>
        </w:tc>
        <w:tc>
          <w:tcPr>
            <w:tcW w:w="294" w:type="pct"/>
            <w:shd w:val="clear" w:color="auto" w:fill="auto"/>
            <w:vAlign w:val="center"/>
            <w:hideMark/>
          </w:tcPr>
          <w:p w14:paraId="76C6C8F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0,0037</w:t>
            </w:r>
          </w:p>
        </w:tc>
        <w:tc>
          <w:tcPr>
            <w:tcW w:w="293" w:type="pct"/>
            <w:shd w:val="clear" w:color="auto" w:fill="auto"/>
            <w:vAlign w:val="center"/>
            <w:hideMark/>
          </w:tcPr>
          <w:p w14:paraId="43198C4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0,0037</w:t>
            </w:r>
          </w:p>
        </w:tc>
      </w:tr>
      <w:tr w:rsidR="002F58A3" w:rsidRPr="00B81C61" w14:paraId="21AE4956" w14:textId="77777777" w:rsidTr="00517071">
        <w:trPr>
          <w:trHeight w:val="20"/>
        </w:trPr>
        <w:tc>
          <w:tcPr>
            <w:tcW w:w="172" w:type="pct"/>
            <w:shd w:val="clear" w:color="auto" w:fill="auto"/>
            <w:vAlign w:val="center"/>
            <w:hideMark/>
          </w:tcPr>
          <w:p w14:paraId="60F94B0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13</w:t>
            </w:r>
          </w:p>
        </w:tc>
        <w:tc>
          <w:tcPr>
            <w:tcW w:w="2310" w:type="pct"/>
            <w:shd w:val="clear" w:color="auto" w:fill="auto"/>
            <w:vAlign w:val="center"/>
            <w:hideMark/>
          </w:tcPr>
          <w:p w14:paraId="56C0B83E"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61" w:type="pct"/>
            <w:shd w:val="clear" w:color="auto" w:fill="auto"/>
            <w:vAlign w:val="center"/>
            <w:hideMark/>
          </w:tcPr>
          <w:p w14:paraId="3A68F4CC"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4" w:type="pct"/>
            <w:shd w:val="clear" w:color="auto" w:fill="auto"/>
            <w:vAlign w:val="center"/>
            <w:hideMark/>
          </w:tcPr>
          <w:p w14:paraId="6783FA8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D2E93F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EEE2CF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23EC95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DBF7D8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6406DB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00BE5ACE"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r w:rsidR="002F58A3" w:rsidRPr="00B81C61" w14:paraId="4A315352" w14:textId="77777777" w:rsidTr="00517071">
        <w:trPr>
          <w:trHeight w:val="20"/>
        </w:trPr>
        <w:tc>
          <w:tcPr>
            <w:tcW w:w="172" w:type="pct"/>
            <w:shd w:val="clear" w:color="auto" w:fill="auto"/>
            <w:vAlign w:val="center"/>
            <w:hideMark/>
          </w:tcPr>
          <w:p w14:paraId="36401A1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14</w:t>
            </w:r>
          </w:p>
        </w:tc>
        <w:tc>
          <w:tcPr>
            <w:tcW w:w="2310" w:type="pct"/>
            <w:shd w:val="clear" w:color="auto" w:fill="auto"/>
            <w:vAlign w:val="center"/>
            <w:hideMark/>
          </w:tcPr>
          <w:p w14:paraId="543501DD"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61" w:type="pct"/>
            <w:shd w:val="clear" w:color="auto" w:fill="auto"/>
            <w:vAlign w:val="center"/>
            <w:hideMark/>
          </w:tcPr>
          <w:p w14:paraId="10954AD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A65B004"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33</w:t>
            </w:r>
          </w:p>
        </w:tc>
        <w:tc>
          <w:tcPr>
            <w:tcW w:w="294" w:type="pct"/>
            <w:shd w:val="clear" w:color="auto" w:fill="auto"/>
            <w:vAlign w:val="center"/>
            <w:hideMark/>
          </w:tcPr>
          <w:p w14:paraId="3A1E57F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E0F3B">
              <w:rPr>
                <w:rFonts w:ascii="Trebuchet MS" w:eastAsia="Times New Roman" w:hAnsi="Trebuchet MS" w:cs="Calibri"/>
                <w:color w:val="000000"/>
                <w:sz w:val="20"/>
                <w:szCs w:val="20"/>
                <w:lang w:eastAsia="ru-RU"/>
              </w:rPr>
              <w:t>33</w:t>
            </w:r>
          </w:p>
        </w:tc>
        <w:tc>
          <w:tcPr>
            <w:tcW w:w="294" w:type="pct"/>
            <w:shd w:val="clear" w:color="auto" w:fill="auto"/>
            <w:vAlign w:val="center"/>
            <w:hideMark/>
          </w:tcPr>
          <w:p w14:paraId="3921F972"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E0F3B">
              <w:rPr>
                <w:rFonts w:ascii="Trebuchet MS" w:eastAsia="Times New Roman" w:hAnsi="Trebuchet MS" w:cs="Calibri"/>
                <w:color w:val="000000"/>
                <w:sz w:val="20"/>
                <w:szCs w:val="20"/>
                <w:lang w:eastAsia="ru-RU"/>
              </w:rPr>
              <w:t>33</w:t>
            </w:r>
          </w:p>
        </w:tc>
        <w:tc>
          <w:tcPr>
            <w:tcW w:w="294" w:type="pct"/>
            <w:shd w:val="clear" w:color="auto" w:fill="auto"/>
            <w:vAlign w:val="center"/>
            <w:hideMark/>
          </w:tcPr>
          <w:p w14:paraId="676B6C4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E0F3B">
              <w:rPr>
                <w:rFonts w:ascii="Trebuchet MS" w:eastAsia="Times New Roman" w:hAnsi="Trebuchet MS" w:cs="Calibri"/>
                <w:color w:val="000000"/>
                <w:sz w:val="20"/>
                <w:szCs w:val="20"/>
                <w:lang w:eastAsia="ru-RU"/>
              </w:rPr>
              <w:t>33</w:t>
            </w:r>
          </w:p>
        </w:tc>
        <w:tc>
          <w:tcPr>
            <w:tcW w:w="294" w:type="pct"/>
            <w:shd w:val="clear" w:color="auto" w:fill="auto"/>
            <w:vAlign w:val="center"/>
            <w:hideMark/>
          </w:tcPr>
          <w:p w14:paraId="1F25757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E0F3B">
              <w:rPr>
                <w:rFonts w:ascii="Trebuchet MS" w:eastAsia="Times New Roman" w:hAnsi="Trebuchet MS" w:cs="Calibri"/>
                <w:color w:val="000000"/>
                <w:sz w:val="20"/>
                <w:szCs w:val="20"/>
                <w:lang w:eastAsia="ru-RU"/>
              </w:rPr>
              <w:t>33</w:t>
            </w:r>
          </w:p>
        </w:tc>
        <w:tc>
          <w:tcPr>
            <w:tcW w:w="294" w:type="pct"/>
            <w:shd w:val="clear" w:color="auto" w:fill="auto"/>
            <w:vAlign w:val="center"/>
            <w:hideMark/>
          </w:tcPr>
          <w:p w14:paraId="7B178335"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E0F3B">
              <w:rPr>
                <w:rFonts w:ascii="Trebuchet MS" w:eastAsia="Times New Roman" w:hAnsi="Trebuchet MS" w:cs="Calibri"/>
                <w:color w:val="000000"/>
                <w:sz w:val="20"/>
                <w:szCs w:val="20"/>
                <w:lang w:eastAsia="ru-RU"/>
              </w:rPr>
              <w:t>33</w:t>
            </w:r>
          </w:p>
        </w:tc>
        <w:tc>
          <w:tcPr>
            <w:tcW w:w="293" w:type="pct"/>
            <w:shd w:val="clear" w:color="auto" w:fill="auto"/>
            <w:vAlign w:val="center"/>
            <w:hideMark/>
          </w:tcPr>
          <w:p w14:paraId="50117E9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E0F3B">
              <w:rPr>
                <w:rFonts w:ascii="Trebuchet MS" w:eastAsia="Times New Roman" w:hAnsi="Trebuchet MS" w:cs="Calibri"/>
                <w:color w:val="000000"/>
                <w:sz w:val="20"/>
                <w:szCs w:val="20"/>
                <w:lang w:eastAsia="ru-RU"/>
              </w:rPr>
              <w:t>33</w:t>
            </w:r>
          </w:p>
        </w:tc>
      </w:tr>
      <w:tr w:rsidR="002F58A3" w:rsidRPr="00B81C61" w14:paraId="6FA46002" w14:textId="77777777" w:rsidTr="00517071">
        <w:trPr>
          <w:trHeight w:val="20"/>
        </w:trPr>
        <w:tc>
          <w:tcPr>
            <w:tcW w:w="172" w:type="pct"/>
            <w:shd w:val="clear" w:color="auto" w:fill="auto"/>
            <w:vAlign w:val="center"/>
            <w:hideMark/>
          </w:tcPr>
          <w:p w14:paraId="6156580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15</w:t>
            </w:r>
          </w:p>
        </w:tc>
        <w:tc>
          <w:tcPr>
            <w:tcW w:w="2310" w:type="pct"/>
            <w:shd w:val="clear" w:color="auto" w:fill="auto"/>
            <w:vAlign w:val="center"/>
            <w:hideMark/>
          </w:tcPr>
          <w:p w14:paraId="487C5D03" w14:textId="77777777" w:rsidR="002F58A3" w:rsidRPr="00B81C61" w:rsidRDefault="002F58A3" w:rsidP="00517071">
            <w:pPr>
              <w:spacing w:after="0" w:line="240" w:lineRule="auto"/>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61" w:type="pct"/>
            <w:shd w:val="clear" w:color="auto" w:fill="auto"/>
            <w:vAlign w:val="center"/>
            <w:hideMark/>
          </w:tcPr>
          <w:p w14:paraId="66090CB6"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шт.</w:t>
            </w:r>
          </w:p>
        </w:tc>
        <w:tc>
          <w:tcPr>
            <w:tcW w:w="294" w:type="pct"/>
            <w:shd w:val="clear" w:color="auto" w:fill="auto"/>
            <w:vAlign w:val="center"/>
            <w:hideMark/>
          </w:tcPr>
          <w:p w14:paraId="04398D0B"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EE49A31"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2FC105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B0A7D9D"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C81E4DA"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E353990"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0AEE3643" w14:textId="77777777" w:rsidR="002F58A3" w:rsidRPr="00B81C61"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r>
    </w:tbl>
    <w:p w14:paraId="3AFD3DF3" w14:textId="6C26A393" w:rsidR="002F58A3" w:rsidRDefault="002F58A3" w:rsidP="002F58A3">
      <w:pPr>
        <w:spacing w:after="0" w:line="240" w:lineRule="auto"/>
        <w:jc w:val="both"/>
        <w:rPr>
          <w:rFonts w:ascii="Trebuchet MS" w:hAnsi="Trebuchet MS" w:cs="Times New Roman"/>
          <w:b/>
        </w:rPr>
      </w:pPr>
      <w:r w:rsidRPr="002A5049">
        <w:rPr>
          <w:rFonts w:ascii="Trebuchet MS" w:hAnsi="Trebuchet MS" w:cs="Times New Roman"/>
          <w:b/>
        </w:rPr>
        <w:lastRenderedPageBreak/>
        <w:t>Таблица 1</w:t>
      </w:r>
      <w:r>
        <w:rPr>
          <w:rFonts w:ascii="Trebuchet MS" w:hAnsi="Trebuchet MS" w:cs="Times New Roman"/>
          <w:b/>
        </w:rPr>
        <w:t>4</w:t>
      </w:r>
      <w:r w:rsidRPr="002A5049">
        <w:rPr>
          <w:rFonts w:ascii="Trebuchet MS" w:hAnsi="Trebuchet MS" w:cs="Times New Roman"/>
          <w:b/>
        </w:rPr>
        <w:t>.</w:t>
      </w:r>
      <w:r>
        <w:rPr>
          <w:rFonts w:ascii="Trebuchet MS" w:hAnsi="Trebuchet MS" w:cs="Times New Roman"/>
          <w:b/>
        </w:rPr>
        <w:t>3</w:t>
      </w:r>
      <w:r w:rsidRPr="002A5049">
        <w:rPr>
          <w:rFonts w:ascii="Trebuchet MS" w:hAnsi="Trebuchet MS" w:cs="Times New Roman"/>
          <w:b/>
        </w:rPr>
        <w:t xml:space="preserve"> – Индикаторы развития систем теплоснабжения</w:t>
      </w:r>
      <w:r>
        <w:rPr>
          <w:rFonts w:ascii="Trebuchet MS" w:hAnsi="Trebuchet MS" w:cs="Times New Roman"/>
          <w:b/>
        </w:rPr>
        <w:t xml:space="preserve"> на территории </w:t>
      </w:r>
      <w:r w:rsidRPr="00F515A7">
        <w:rPr>
          <w:rFonts w:ascii="Trebuchet MS" w:hAnsi="Trebuchet MS" w:cs="Times New Roman"/>
          <w:b/>
        </w:rPr>
        <w:t>Весьегонск</w:t>
      </w:r>
      <w:r>
        <w:rPr>
          <w:rFonts w:ascii="Trebuchet MS" w:hAnsi="Trebuchet MS" w:cs="Times New Roman"/>
          <w:b/>
        </w:rPr>
        <w:t>ого</w:t>
      </w:r>
      <w:r w:rsidRPr="00F515A7">
        <w:rPr>
          <w:rFonts w:ascii="Trebuchet MS" w:hAnsi="Trebuchet MS" w:cs="Times New Roman"/>
          <w:b/>
        </w:rPr>
        <w:t xml:space="preserve"> муниципальн</w:t>
      </w:r>
      <w:r>
        <w:rPr>
          <w:rFonts w:ascii="Trebuchet MS" w:hAnsi="Trebuchet MS" w:cs="Times New Roman"/>
          <w:b/>
        </w:rPr>
        <w:t>ого</w:t>
      </w:r>
      <w:r w:rsidRPr="00F515A7">
        <w:rPr>
          <w:rFonts w:ascii="Trebuchet MS" w:hAnsi="Trebuchet MS" w:cs="Times New Roman"/>
          <w:b/>
        </w:rPr>
        <w:t xml:space="preserve"> округ</w:t>
      </w:r>
      <w:r>
        <w:rPr>
          <w:rFonts w:ascii="Trebuchet MS" w:hAnsi="Trebuchet MS" w:cs="Times New Roman"/>
          <w:b/>
        </w:rPr>
        <w:t>а</w:t>
      </w:r>
      <w:r w:rsidRPr="00F515A7">
        <w:rPr>
          <w:rFonts w:ascii="Trebuchet MS" w:hAnsi="Trebuchet MS" w:cs="Times New Roman"/>
          <w:b/>
        </w:rPr>
        <w:t xml:space="preserve"> </w:t>
      </w:r>
      <w:r>
        <w:rPr>
          <w:rFonts w:ascii="Trebuchet MS" w:hAnsi="Trebuchet MS" w:cs="Times New Roman"/>
          <w:b/>
        </w:rPr>
        <w:t xml:space="preserve">– </w:t>
      </w:r>
      <w:r w:rsidRPr="00C66479">
        <w:rPr>
          <w:rFonts w:ascii="Trebuchet MS" w:hAnsi="Trebuchet MS" w:cs="Times New Roman"/>
          <w:b/>
        </w:rPr>
        <w:t>ООО «Теплоснаб»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036"/>
        <w:gridCol w:w="1473"/>
        <w:gridCol w:w="900"/>
        <w:gridCol w:w="903"/>
        <w:gridCol w:w="903"/>
        <w:gridCol w:w="903"/>
        <w:gridCol w:w="903"/>
        <w:gridCol w:w="903"/>
        <w:gridCol w:w="900"/>
      </w:tblGrid>
      <w:tr w:rsidR="002F58A3" w:rsidRPr="00C66479" w14:paraId="415E20FF" w14:textId="77777777" w:rsidTr="00517071">
        <w:trPr>
          <w:trHeight w:val="20"/>
        </w:trPr>
        <w:tc>
          <w:tcPr>
            <w:tcW w:w="172" w:type="pct"/>
            <w:shd w:val="clear" w:color="000000" w:fill="CCFF99"/>
            <w:vAlign w:val="center"/>
            <w:hideMark/>
          </w:tcPr>
          <w:p w14:paraId="203E6134"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 п/п</w:t>
            </w:r>
          </w:p>
        </w:tc>
        <w:tc>
          <w:tcPr>
            <w:tcW w:w="2292" w:type="pct"/>
            <w:shd w:val="clear" w:color="000000" w:fill="CCFF99"/>
            <w:vAlign w:val="center"/>
            <w:hideMark/>
          </w:tcPr>
          <w:p w14:paraId="1423DE23"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Наименование показателя</w:t>
            </w:r>
          </w:p>
        </w:tc>
        <w:tc>
          <w:tcPr>
            <w:tcW w:w="480" w:type="pct"/>
            <w:shd w:val="clear" w:color="000000" w:fill="CCFF99"/>
            <w:vAlign w:val="center"/>
            <w:hideMark/>
          </w:tcPr>
          <w:p w14:paraId="3F0D9AD0"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 xml:space="preserve">Ед. </w:t>
            </w:r>
            <w:r>
              <w:rPr>
                <w:rFonts w:ascii="Trebuchet MS" w:eastAsia="Times New Roman" w:hAnsi="Trebuchet MS" w:cs="Calibri"/>
                <w:b/>
                <w:bCs/>
                <w:color w:val="000000"/>
                <w:sz w:val="20"/>
                <w:szCs w:val="20"/>
                <w:lang w:eastAsia="ru-RU"/>
              </w:rPr>
              <w:t>изм.</w:t>
            </w:r>
          </w:p>
        </w:tc>
        <w:tc>
          <w:tcPr>
            <w:tcW w:w="293" w:type="pct"/>
            <w:shd w:val="clear" w:color="000000" w:fill="CCFF99"/>
            <w:vAlign w:val="center"/>
            <w:hideMark/>
          </w:tcPr>
          <w:p w14:paraId="07F8FCF3"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2022</w:t>
            </w:r>
          </w:p>
        </w:tc>
        <w:tc>
          <w:tcPr>
            <w:tcW w:w="294" w:type="pct"/>
            <w:shd w:val="clear" w:color="000000" w:fill="CCFF99"/>
            <w:vAlign w:val="center"/>
            <w:hideMark/>
          </w:tcPr>
          <w:p w14:paraId="760CB284"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2023</w:t>
            </w:r>
          </w:p>
        </w:tc>
        <w:tc>
          <w:tcPr>
            <w:tcW w:w="294" w:type="pct"/>
            <w:shd w:val="clear" w:color="000000" w:fill="CCFF99"/>
            <w:vAlign w:val="center"/>
            <w:hideMark/>
          </w:tcPr>
          <w:p w14:paraId="602973A7"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2024</w:t>
            </w:r>
          </w:p>
        </w:tc>
        <w:tc>
          <w:tcPr>
            <w:tcW w:w="294" w:type="pct"/>
            <w:shd w:val="clear" w:color="000000" w:fill="CCFF99"/>
            <w:vAlign w:val="center"/>
            <w:hideMark/>
          </w:tcPr>
          <w:p w14:paraId="3146B7B1"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2025</w:t>
            </w:r>
          </w:p>
        </w:tc>
        <w:tc>
          <w:tcPr>
            <w:tcW w:w="294" w:type="pct"/>
            <w:shd w:val="clear" w:color="000000" w:fill="CCFF99"/>
            <w:vAlign w:val="center"/>
            <w:hideMark/>
          </w:tcPr>
          <w:p w14:paraId="0101DBF8"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2026</w:t>
            </w:r>
          </w:p>
        </w:tc>
        <w:tc>
          <w:tcPr>
            <w:tcW w:w="294" w:type="pct"/>
            <w:shd w:val="clear" w:color="000000" w:fill="CCFF99"/>
            <w:vAlign w:val="center"/>
            <w:hideMark/>
          </w:tcPr>
          <w:p w14:paraId="3F606454"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2027</w:t>
            </w:r>
          </w:p>
        </w:tc>
        <w:tc>
          <w:tcPr>
            <w:tcW w:w="293" w:type="pct"/>
            <w:shd w:val="clear" w:color="000000" w:fill="CCFF99"/>
            <w:vAlign w:val="center"/>
            <w:hideMark/>
          </w:tcPr>
          <w:p w14:paraId="6FF5BCEF"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2028</w:t>
            </w:r>
          </w:p>
        </w:tc>
      </w:tr>
      <w:tr w:rsidR="002F58A3" w:rsidRPr="00C66479" w14:paraId="43F46E93" w14:textId="77777777" w:rsidTr="00517071">
        <w:trPr>
          <w:trHeight w:val="20"/>
        </w:trPr>
        <w:tc>
          <w:tcPr>
            <w:tcW w:w="5000" w:type="pct"/>
            <w:gridSpan w:val="10"/>
            <w:shd w:val="clear" w:color="000000" w:fill="FFFF99"/>
            <w:vAlign w:val="center"/>
            <w:hideMark/>
          </w:tcPr>
          <w:p w14:paraId="5324C05C"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2F58A3" w:rsidRPr="00C66479" w14:paraId="32F52B31" w14:textId="77777777" w:rsidTr="00517071">
        <w:trPr>
          <w:trHeight w:val="20"/>
        </w:trPr>
        <w:tc>
          <w:tcPr>
            <w:tcW w:w="172" w:type="pct"/>
            <w:shd w:val="clear" w:color="auto" w:fill="auto"/>
            <w:vAlign w:val="center"/>
            <w:hideMark/>
          </w:tcPr>
          <w:p w14:paraId="1342DF7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w:t>
            </w:r>
          </w:p>
        </w:tc>
        <w:tc>
          <w:tcPr>
            <w:tcW w:w="2292" w:type="pct"/>
            <w:shd w:val="clear" w:color="auto" w:fill="auto"/>
            <w:vAlign w:val="center"/>
            <w:hideMark/>
          </w:tcPr>
          <w:p w14:paraId="078468F9"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80" w:type="pct"/>
            <w:shd w:val="clear" w:color="auto" w:fill="auto"/>
            <w:vAlign w:val="center"/>
            <w:hideMark/>
          </w:tcPr>
          <w:p w14:paraId="7DBBD28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кг.у.т./Гкал</w:t>
            </w:r>
          </w:p>
        </w:tc>
        <w:tc>
          <w:tcPr>
            <w:tcW w:w="293" w:type="pct"/>
            <w:shd w:val="clear" w:color="auto" w:fill="auto"/>
            <w:vAlign w:val="center"/>
            <w:hideMark/>
          </w:tcPr>
          <w:p w14:paraId="2988561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250,90</w:t>
            </w:r>
          </w:p>
        </w:tc>
        <w:tc>
          <w:tcPr>
            <w:tcW w:w="294" w:type="pct"/>
            <w:shd w:val="clear" w:color="auto" w:fill="auto"/>
            <w:vAlign w:val="center"/>
            <w:hideMark/>
          </w:tcPr>
          <w:p w14:paraId="6E5C850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250,90</w:t>
            </w:r>
          </w:p>
        </w:tc>
        <w:tc>
          <w:tcPr>
            <w:tcW w:w="294" w:type="pct"/>
            <w:shd w:val="clear" w:color="auto" w:fill="auto"/>
            <w:vAlign w:val="center"/>
            <w:hideMark/>
          </w:tcPr>
          <w:p w14:paraId="6E6940D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250,90</w:t>
            </w:r>
          </w:p>
        </w:tc>
        <w:tc>
          <w:tcPr>
            <w:tcW w:w="294" w:type="pct"/>
            <w:shd w:val="clear" w:color="auto" w:fill="auto"/>
            <w:vAlign w:val="center"/>
            <w:hideMark/>
          </w:tcPr>
          <w:p w14:paraId="56E9D238"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250,90</w:t>
            </w:r>
          </w:p>
        </w:tc>
        <w:tc>
          <w:tcPr>
            <w:tcW w:w="294" w:type="pct"/>
            <w:shd w:val="clear" w:color="auto" w:fill="auto"/>
            <w:vAlign w:val="center"/>
            <w:hideMark/>
          </w:tcPr>
          <w:p w14:paraId="6332A54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250,90</w:t>
            </w:r>
          </w:p>
        </w:tc>
        <w:tc>
          <w:tcPr>
            <w:tcW w:w="294" w:type="pct"/>
            <w:shd w:val="clear" w:color="auto" w:fill="auto"/>
            <w:vAlign w:val="center"/>
            <w:hideMark/>
          </w:tcPr>
          <w:p w14:paraId="28FA929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250,90</w:t>
            </w:r>
          </w:p>
        </w:tc>
        <w:tc>
          <w:tcPr>
            <w:tcW w:w="293" w:type="pct"/>
            <w:shd w:val="clear" w:color="auto" w:fill="auto"/>
            <w:vAlign w:val="center"/>
            <w:hideMark/>
          </w:tcPr>
          <w:p w14:paraId="2FD5AA5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250,90</w:t>
            </w:r>
          </w:p>
        </w:tc>
      </w:tr>
      <w:tr w:rsidR="002F58A3" w:rsidRPr="00C66479" w14:paraId="01FC8FAE" w14:textId="77777777" w:rsidTr="00517071">
        <w:trPr>
          <w:trHeight w:val="20"/>
        </w:trPr>
        <w:tc>
          <w:tcPr>
            <w:tcW w:w="172" w:type="pct"/>
            <w:shd w:val="clear" w:color="auto" w:fill="auto"/>
            <w:vAlign w:val="center"/>
            <w:hideMark/>
          </w:tcPr>
          <w:p w14:paraId="0286D13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2</w:t>
            </w:r>
          </w:p>
        </w:tc>
        <w:tc>
          <w:tcPr>
            <w:tcW w:w="2292" w:type="pct"/>
            <w:shd w:val="clear" w:color="auto" w:fill="auto"/>
            <w:vAlign w:val="center"/>
            <w:hideMark/>
          </w:tcPr>
          <w:p w14:paraId="0915F438"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80" w:type="pct"/>
            <w:shd w:val="clear" w:color="auto" w:fill="auto"/>
            <w:vAlign w:val="center"/>
            <w:hideMark/>
          </w:tcPr>
          <w:p w14:paraId="2A46C0C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Гкал/м</w:t>
            </w:r>
            <w:r w:rsidRPr="0006076F">
              <w:rPr>
                <w:rFonts w:ascii="Trebuchet MS" w:eastAsia="Times New Roman" w:hAnsi="Trebuchet MS" w:cs="Calibri"/>
                <w:color w:val="000000"/>
                <w:sz w:val="20"/>
                <w:szCs w:val="20"/>
                <w:vertAlign w:val="superscript"/>
                <w:lang w:eastAsia="ru-RU"/>
              </w:rPr>
              <w:t>2</w:t>
            </w:r>
          </w:p>
        </w:tc>
        <w:tc>
          <w:tcPr>
            <w:tcW w:w="293" w:type="pct"/>
            <w:shd w:val="clear" w:color="auto" w:fill="auto"/>
            <w:vAlign w:val="center"/>
            <w:hideMark/>
          </w:tcPr>
          <w:p w14:paraId="775E076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0,19</w:t>
            </w:r>
          </w:p>
        </w:tc>
        <w:tc>
          <w:tcPr>
            <w:tcW w:w="294" w:type="pct"/>
            <w:shd w:val="clear" w:color="auto" w:fill="auto"/>
            <w:vAlign w:val="center"/>
            <w:hideMark/>
          </w:tcPr>
          <w:p w14:paraId="6D4F77DC"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0,19</w:t>
            </w:r>
          </w:p>
        </w:tc>
        <w:tc>
          <w:tcPr>
            <w:tcW w:w="294" w:type="pct"/>
            <w:shd w:val="clear" w:color="auto" w:fill="auto"/>
            <w:vAlign w:val="center"/>
            <w:hideMark/>
          </w:tcPr>
          <w:p w14:paraId="1CB62F6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0,19</w:t>
            </w:r>
          </w:p>
        </w:tc>
        <w:tc>
          <w:tcPr>
            <w:tcW w:w="294" w:type="pct"/>
            <w:shd w:val="clear" w:color="auto" w:fill="auto"/>
            <w:vAlign w:val="center"/>
            <w:hideMark/>
          </w:tcPr>
          <w:p w14:paraId="14446AD7"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0,19</w:t>
            </w:r>
          </w:p>
        </w:tc>
        <w:tc>
          <w:tcPr>
            <w:tcW w:w="294" w:type="pct"/>
            <w:shd w:val="clear" w:color="auto" w:fill="auto"/>
            <w:vAlign w:val="center"/>
            <w:hideMark/>
          </w:tcPr>
          <w:p w14:paraId="1FC38257"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0,19</w:t>
            </w:r>
          </w:p>
        </w:tc>
        <w:tc>
          <w:tcPr>
            <w:tcW w:w="294" w:type="pct"/>
            <w:shd w:val="clear" w:color="auto" w:fill="auto"/>
            <w:vAlign w:val="center"/>
            <w:hideMark/>
          </w:tcPr>
          <w:p w14:paraId="2A6BFAF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0,19</w:t>
            </w:r>
          </w:p>
        </w:tc>
        <w:tc>
          <w:tcPr>
            <w:tcW w:w="293" w:type="pct"/>
            <w:shd w:val="clear" w:color="auto" w:fill="auto"/>
            <w:vAlign w:val="center"/>
            <w:hideMark/>
          </w:tcPr>
          <w:p w14:paraId="0B882B9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0,19</w:t>
            </w:r>
          </w:p>
        </w:tc>
      </w:tr>
      <w:tr w:rsidR="002F58A3" w:rsidRPr="00C66479" w14:paraId="60F0E6EE" w14:textId="77777777" w:rsidTr="00517071">
        <w:trPr>
          <w:trHeight w:val="20"/>
        </w:trPr>
        <w:tc>
          <w:tcPr>
            <w:tcW w:w="172" w:type="pct"/>
            <w:shd w:val="clear" w:color="auto" w:fill="auto"/>
            <w:vAlign w:val="center"/>
            <w:hideMark/>
          </w:tcPr>
          <w:p w14:paraId="5120C18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3</w:t>
            </w:r>
          </w:p>
        </w:tc>
        <w:tc>
          <w:tcPr>
            <w:tcW w:w="2292" w:type="pct"/>
            <w:shd w:val="clear" w:color="auto" w:fill="auto"/>
            <w:vAlign w:val="center"/>
            <w:hideMark/>
          </w:tcPr>
          <w:p w14:paraId="70AE3908"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80" w:type="pct"/>
            <w:shd w:val="clear" w:color="auto" w:fill="auto"/>
            <w:vAlign w:val="center"/>
            <w:hideMark/>
          </w:tcPr>
          <w:p w14:paraId="66CECD9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(тонн)м</w:t>
            </w:r>
            <w:r w:rsidRPr="0006076F">
              <w:rPr>
                <w:rFonts w:ascii="Trebuchet MS" w:eastAsia="Times New Roman" w:hAnsi="Trebuchet MS" w:cs="Calibri"/>
                <w:color w:val="000000"/>
                <w:sz w:val="20"/>
                <w:szCs w:val="20"/>
                <w:vertAlign w:val="superscript"/>
                <w:lang w:eastAsia="ru-RU"/>
              </w:rPr>
              <w:t>3</w:t>
            </w:r>
            <w:r w:rsidRPr="00B81C61">
              <w:rPr>
                <w:rFonts w:ascii="Trebuchet MS" w:eastAsia="Times New Roman" w:hAnsi="Trebuchet MS" w:cs="Calibri"/>
                <w:color w:val="000000"/>
                <w:sz w:val="20"/>
                <w:szCs w:val="20"/>
                <w:lang w:eastAsia="ru-RU"/>
              </w:rPr>
              <w:t>/м</w:t>
            </w:r>
            <w:r w:rsidRPr="0006076F">
              <w:rPr>
                <w:rFonts w:ascii="Trebuchet MS" w:eastAsia="Times New Roman" w:hAnsi="Trebuchet MS" w:cs="Calibri"/>
                <w:color w:val="000000"/>
                <w:sz w:val="20"/>
                <w:szCs w:val="20"/>
                <w:vertAlign w:val="superscript"/>
                <w:lang w:eastAsia="ru-RU"/>
              </w:rPr>
              <w:t>2</w:t>
            </w:r>
          </w:p>
        </w:tc>
        <w:tc>
          <w:tcPr>
            <w:tcW w:w="293" w:type="pct"/>
            <w:shd w:val="clear" w:color="auto" w:fill="auto"/>
            <w:vAlign w:val="center"/>
            <w:hideMark/>
          </w:tcPr>
          <w:p w14:paraId="26B1B9B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4,86</w:t>
            </w:r>
          </w:p>
        </w:tc>
        <w:tc>
          <w:tcPr>
            <w:tcW w:w="294" w:type="pct"/>
            <w:shd w:val="clear" w:color="auto" w:fill="auto"/>
            <w:vAlign w:val="center"/>
            <w:hideMark/>
          </w:tcPr>
          <w:p w14:paraId="0B2DE97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4,86</w:t>
            </w:r>
          </w:p>
        </w:tc>
        <w:tc>
          <w:tcPr>
            <w:tcW w:w="294" w:type="pct"/>
            <w:shd w:val="clear" w:color="auto" w:fill="auto"/>
            <w:vAlign w:val="center"/>
            <w:hideMark/>
          </w:tcPr>
          <w:p w14:paraId="7B61264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4,86</w:t>
            </w:r>
          </w:p>
        </w:tc>
        <w:tc>
          <w:tcPr>
            <w:tcW w:w="294" w:type="pct"/>
            <w:shd w:val="clear" w:color="auto" w:fill="auto"/>
            <w:vAlign w:val="center"/>
            <w:hideMark/>
          </w:tcPr>
          <w:p w14:paraId="5905912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4,86</w:t>
            </w:r>
          </w:p>
        </w:tc>
        <w:tc>
          <w:tcPr>
            <w:tcW w:w="294" w:type="pct"/>
            <w:shd w:val="clear" w:color="auto" w:fill="auto"/>
            <w:vAlign w:val="center"/>
            <w:hideMark/>
          </w:tcPr>
          <w:p w14:paraId="459DB99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4,86</w:t>
            </w:r>
          </w:p>
        </w:tc>
        <w:tc>
          <w:tcPr>
            <w:tcW w:w="294" w:type="pct"/>
            <w:shd w:val="clear" w:color="auto" w:fill="auto"/>
            <w:vAlign w:val="center"/>
            <w:hideMark/>
          </w:tcPr>
          <w:p w14:paraId="4EE4BEF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4,86</w:t>
            </w:r>
          </w:p>
        </w:tc>
        <w:tc>
          <w:tcPr>
            <w:tcW w:w="293" w:type="pct"/>
            <w:shd w:val="clear" w:color="auto" w:fill="auto"/>
            <w:vAlign w:val="center"/>
            <w:hideMark/>
          </w:tcPr>
          <w:p w14:paraId="387E50DC"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4,86</w:t>
            </w:r>
          </w:p>
        </w:tc>
      </w:tr>
      <w:tr w:rsidR="002F58A3" w:rsidRPr="00C66479" w14:paraId="720D6AF2" w14:textId="77777777" w:rsidTr="00517071">
        <w:trPr>
          <w:trHeight w:val="20"/>
        </w:trPr>
        <w:tc>
          <w:tcPr>
            <w:tcW w:w="172" w:type="pct"/>
            <w:shd w:val="clear" w:color="auto" w:fill="auto"/>
            <w:vAlign w:val="center"/>
            <w:hideMark/>
          </w:tcPr>
          <w:p w14:paraId="14D81E97"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4</w:t>
            </w:r>
          </w:p>
        </w:tc>
        <w:tc>
          <w:tcPr>
            <w:tcW w:w="2292" w:type="pct"/>
            <w:shd w:val="clear" w:color="auto" w:fill="auto"/>
            <w:vAlign w:val="center"/>
            <w:hideMark/>
          </w:tcPr>
          <w:p w14:paraId="421A506F"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80" w:type="pct"/>
            <w:shd w:val="clear" w:color="auto" w:fill="auto"/>
            <w:vAlign w:val="center"/>
            <w:hideMark/>
          </w:tcPr>
          <w:p w14:paraId="068C9A67"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5B0C205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7B42331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040A30">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35AE4EF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040A30">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7B177B3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040A30">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4EDFF7D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040A30">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013449A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040A30">
              <w:rPr>
                <w:rFonts w:ascii="Trebuchet MS" w:eastAsia="Times New Roman" w:hAnsi="Trebuchet MS" w:cs="Calibri"/>
                <w:color w:val="000000"/>
                <w:sz w:val="20"/>
                <w:szCs w:val="20"/>
                <w:lang w:eastAsia="ru-RU"/>
              </w:rPr>
              <w:t>36</w:t>
            </w:r>
          </w:p>
        </w:tc>
        <w:tc>
          <w:tcPr>
            <w:tcW w:w="293" w:type="pct"/>
            <w:shd w:val="clear" w:color="auto" w:fill="auto"/>
            <w:vAlign w:val="center"/>
            <w:hideMark/>
          </w:tcPr>
          <w:p w14:paraId="4DF95A6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040A30">
              <w:rPr>
                <w:rFonts w:ascii="Trebuchet MS" w:eastAsia="Times New Roman" w:hAnsi="Trebuchet MS" w:cs="Calibri"/>
                <w:color w:val="000000"/>
                <w:sz w:val="20"/>
                <w:szCs w:val="20"/>
                <w:lang w:eastAsia="ru-RU"/>
              </w:rPr>
              <w:t>36</w:t>
            </w:r>
          </w:p>
        </w:tc>
      </w:tr>
      <w:tr w:rsidR="002F58A3" w:rsidRPr="00C66479" w14:paraId="0BEE9F40" w14:textId="77777777" w:rsidTr="00517071">
        <w:trPr>
          <w:trHeight w:val="20"/>
        </w:trPr>
        <w:tc>
          <w:tcPr>
            <w:tcW w:w="172" w:type="pct"/>
            <w:shd w:val="clear" w:color="auto" w:fill="auto"/>
            <w:vAlign w:val="center"/>
            <w:hideMark/>
          </w:tcPr>
          <w:p w14:paraId="07CCA93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5</w:t>
            </w:r>
          </w:p>
        </w:tc>
        <w:tc>
          <w:tcPr>
            <w:tcW w:w="2292" w:type="pct"/>
            <w:shd w:val="clear" w:color="auto" w:fill="auto"/>
            <w:vAlign w:val="center"/>
            <w:hideMark/>
          </w:tcPr>
          <w:p w14:paraId="5183B090"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80" w:type="pct"/>
            <w:shd w:val="clear" w:color="auto" w:fill="auto"/>
            <w:vAlign w:val="center"/>
            <w:hideMark/>
          </w:tcPr>
          <w:p w14:paraId="4419768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м</w:t>
            </w:r>
            <w:r w:rsidRPr="0006076F">
              <w:rPr>
                <w:rFonts w:ascii="Trebuchet MS" w:eastAsia="Times New Roman" w:hAnsi="Trebuchet MS" w:cs="Calibri"/>
                <w:color w:val="000000"/>
                <w:sz w:val="20"/>
                <w:szCs w:val="20"/>
                <w:vertAlign w:val="superscript"/>
                <w:lang w:eastAsia="ru-RU"/>
              </w:rPr>
              <w:t>2</w:t>
            </w:r>
            <w:r w:rsidRPr="00B81C61">
              <w:rPr>
                <w:rFonts w:ascii="Trebuchet MS" w:eastAsia="Times New Roman" w:hAnsi="Trebuchet MS" w:cs="Calibri"/>
                <w:color w:val="000000"/>
                <w:sz w:val="20"/>
                <w:szCs w:val="20"/>
                <w:lang w:eastAsia="ru-RU"/>
              </w:rPr>
              <w:t>/(Гкал/ч)</w:t>
            </w:r>
          </w:p>
        </w:tc>
        <w:tc>
          <w:tcPr>
            <w:tcW w:w="293" w:type="pct"/>
            <w:shd w:val="clear" w:color="auto" w:fill="auto"/>
            <w:vAlign w:val="center"/>
            <w:hideMark/>
          </w:tcPr>
          <w:p w14:paraId="1FE405D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156,27</w:t>
            </w:r>
          </w:p>
        </w:tc>
        <w:tc>
          <w:tcPr>
            <w:tcW w:w="294" w:type="pct"/>
            <w:shd w:val="clear" w:color="auto" w:fill="auto"/>
            <w:vAlign w:val="center"/>
            <w:hideMark/>
          </w:tcPr>
          <w:p w14:paraId="09BFB2F7"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156,27</w:t>
            </w:r>
          </w:p>
        </w:tc>
        <w:tc>
          <w:tcPr>
            <w:tcW w:w="294" w:type="pct"/>
            <w:shd w:val="clear" w:color="auto" w:fill="auto"/>
            <w:vAlign w:val="center"/>
            <w:hideMark/>
          </w:tcPr>
          <w:p w14:paraId="1A415C4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156,27</w:t>
            </w:r>
          </w:p>
        </w:tc>
        <w:tc>
          <w:tcPr>
            <w:tcW w:w="294" w:type="pct"/>
            <w:shd w:val="clear" w:color="auto" w:fill="auto"/>
            <w:vAlign w:val="center"/>
            <w:hideMark/>
          </w:tcPr>
          <w:p w14:paraId="587D487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156,27</w:t>
            </w:r>
          </w:p>
        </w:tc>
        <w:tc>
          <w:tcPr>
            <w:tcW w:w="294" w:type="pct"/>
            <w:shd w:val="clear" w:color="auto" w:fill="auto"/>
            <w:vAlign w:val="center"/>
            <w:hideMark/>
          </w:tcPr>
          <w:p w14:paraId="5951B3B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156,27</w:t>
            </w:r>
          </w:p>
        </w:tc>
        <w:tc>
          <w:tcPr>
            <w:tcW w:w="294" w:type="pct"/>
            <w:shd w:val="clear" w:color="auto" w:fill="auto"/>
            <w:vAlign w:val="center"/>
            <w:hideMark/>
          </w:tcPr>
          <w:p w14:paraId="2E67DC4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156,27</w:t>
            </w:r>
          </w:p>
        </w:tc>
        <w:tc>
          <w:tcPr>
            <w:tcW w:w="293" w:type="pct"/>
            <w:shd w:val="clear" w:color="auto" w:fill="auto"/>
            <w:vAlign w:val="center"/>
            <w:hideMark/>
          </w:tcPr>
          <w:p w14:paraId="6179779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156,27</w:t>
            </w:r>
          </w:p>
        </w:tc>
      </w:tr>
      <w:tr w:rsidR="002F58A3" w:rsidRPr="00C66479" w14:paraId="32D39CD1" w14:textId="77777777" w:rsidTr="00517071">
        <w:trPr>
          <w:trHeight w:val="20"/>
        </w:trPr>
        <w:tc>
          <w:tcPr>
            <w:tcW w:w="172" w:type="pct"/>
            <w:shd w:val="clear" w:color="auto" w:fill="auto"/>
            <w:vAlign w:val="center"/>
            <w:hideMark/>
          </w:tcPr>
          <w:p w14:paraId="5C600C3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6</w:t>
            </w:r>
          </w:p>
        </w:tc>
        <w:tc>
          <w:tcPr>
            <w:tcW w:w="2292" w:type="pct"/>
            <w:shd w:val="clear" w:color="auto" w:fill="auto"/>
            <w:vAlign w:val="center"/>
            <w:hideMark/>
          </w:tcPr>
          <w:p w14:paraId="6BC1ECD4"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tc>
        <w:tc>
          <w:tcPr>
            <w:tcW w:w="480" w:type="pct"/>
            <w:shd w:val="clear" w:color="auto" w:fill="auto"/>
            <w:vAlign w:val="center"/>
            <w:hideMark/>
          </w:tcPr>
          <w:p w14:paraId="09A7601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751E8C4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FF7660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11271F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BAACC8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275089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ED6A56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4B951F0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r>
      <w:tr w:rsidR="002F58A3" w:rsidRPr="00C66479" w14:paraId="7FDB3605" w14:textId="77777777" w:rsidTr="00517071">
        <w:trPr>
          <w:trHeight w:val="20"/>
        </w:trPr>
        <w:tc>
          <w:tcPr>
            <w:tcW w:w="172" w:type="pct"/>
            <w:shd w:val="clear" w:color="auto" w:fill="auto"/>
            <w:vAlign w:val="center"/>
            <w:hideMark/>
          </w:tcPr>
          <w:p w14:paraId="7B33D8E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7</w:t>
            </w:r>
          </w:p>
        </w:tc>
        <w:tc>
          <w:tcPr>
            <w:tcW w:w="2292" w:type="pct"/>
            <w:shd w:val="clear" w:color="auto" w:fill="auto"/>
            <w:vAlign w:val="center"/>
            <w:hideMark/>
          </w:tcPr>
          <w:p w14:paraId="0F1469F0"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80" w:type="pct"/>
            <w:shd w:val="clear" w:color="auto" w:fill="auto"/>
            <w:vAlign w:val="center"/>
            <w:hideMark/>
          </w:tcPr>
          <w:p w14:paraId="1D30DE3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г.у.т./кВт*ч</w:t>
            </w:r>
          </w:p>
        </w:tc>
        <w:tc>
          <w:tcPr>
            <w:tcW w:w="293" w:type="pct"/>
            <w:shd w:val="clear" w:color="auto" w:fill="auto"/>
            <w:vAlign w:val="center"/>
            <w:hideMark/>
          </w:tcPr>
          <w:p w14:paraId="76C9255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DAA5A2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B50E15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8E153F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75E2B2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2A95E0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46888EC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r>
      <w:tr w:rsidR="002F58A3" w:rsidRPr="00C66479" w14:paraId="797F4485" w14:textId="77777777" w:rsidTr="00517071">
        <w:trPr>
          <w:trHeight w:val="20"/>
        </w:trPr>
        <w:tc>
          <w:tcPr>
            <w:tcW w:w="172" w:type="pct"/>
            <w:shd w:val="clear" w:color="auto" w:fill="auto"/>
            <w:vAlign w:val="center"/>
            <w:hideMark/>
          </w:tcPr>
          <w:p w14:paraId="17B45F1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8</w:t>
            </w:r>
          </w:p>
        </w:tc>
        <w:tc>
          <w:tcPr>
            <w:tcW w:w="2292" w:type="pct"/>
            <w:shd w:val="clear" w:color="auto" w:fill="auto"/>
            <w:vAlign w:val="center"/>
            <w:hideMark/>
          </w:tcPr>
          <w:p w14:paraId="7DAFF5C0"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80" w:type="pct"/>
            <w:shd w:val="clear" w:color="auto" w:fill="auto"/>
            <w:vAlign w:val="center"/>
            <w:hideMark/>
          </w:tcPr>
          <w:p w14:paraId="6273BA2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0CB8C66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7A12B2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D012BB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0F60BC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A2FA3E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0AF5BA9"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125C499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r>
      <w:tr w:rsidR="002F58A3" w:rsidRPr="00C66479" w14:paraId="6FD376C1" w14:textId="77777777" w:rsidTr="00517071">
        <w:trPr>
          <w:trHeight w:val="20"/>
        </w:trPr>
        <w:tc>
          <w:tcPr>
            <w:tcW w:w="5000" w:type="pct"/>
            <w:gridSpan w:val="10"/>
            <w:shd w:val="clear" w:color="000000" w:fill="FFFF99"/>
            <w:vAlign w:val="center"/>
            <w:hideMark/>
          </w:tcPr>
          <w:p w14:paraId="2274A465" w14:textId="77777777" w:rsidR="002F58A3" w:rsidRPr="00C66479" w:rsidRDefault="002F58A3" w:rsidP="00517071">
            <w:pPr>
              <w:spacing w:after="0" w:line="240" w:lineRule="auto"/>
              <w:jc w:val="center"/>
              <w:rPr>
                <w:rFonts w:ascii="Trebuchet MS" w:eastAsia="Times New Roman" w:hAnsi="Trebuchet MS" w:cs="Calibri"/>
                <w:b/>
                <w:bCs/>
                <w:color w:val="000000"/>
                <w:sz w:val="20"/>
                <w:szCs w:val="20"/>
                <w:lang w:eastAsia="ru-RU"/>
              </w:rPr>
            </w:pPr>
            <w:r w:rsidRPr="00C66479">
              <w:rPr>
                <w:rFonts w:ascii="Trebuchet MS" w:eastAsia="Times New Roman" w:hAnsi="Trebuchet MS" w:cs="Calibri"/>
                <w:b/>
                <w:bCs/>
                <w:color w:val="000000"/>
                <w:sz w:val="20"/>
                <w:szCs w:val="20"/>
                <w:lang w:eastAsia="ru-RU"/>
              </w:rPr>
              <w:t>Показатели надежности</w:t>
            </w:r>
          </w:p>
        </w:tc>
      </w:tr>
      <w:tr w:rsidR="002F58A3" w:rsidRPr="00C66479" w14:paraId="504CA2D1" w14:textId="77777777" w:rsidTr="00517071">
        <w:trPr>
          <w:trHeight w:val="20"/>
        </w:trPr>
        <w:tc>
          <w:tcPr>
            <w:tcW w:w="172" w:type="pct"/>
            <w:shd w:val="clear" w:color="auto" w:fill="auto"/>
            <w:vAlign w:val="center"/>
            <w:hideMark/>
          </w:tcPr>
          <w:p w14:paraId="1E7FAF9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9</w:t>
            </w:r>
          </w:p>
        </w:tc>
        <w:tc>
          <w:tcPr>
            <w:tcW w:w="2292" w:type="pct"/>
            <w:shd w:val="clear" w:color="auto" w:fill="auto"/>
            <w:vAlign w:val="center"/>
            <w:hideMark/>
          </w:tcPr>
          <w:p w14:paraId="237F256B"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80" w:type="pct"/>
            <w:shd w:val="clear" w:color="auto" w:fill="auto"/>
            <w:vAlign w:val="center"/>
            <w:hideMark/>
          </w:tcPr>
          <w:p w14:paraId="5FCB483F"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ед./км.</w:t>
            </w:r>
          </w:p>
        </w:tc>
        <w:tc>
          <w:tcPr>
            <w:tcW w:w="293" w:type="pct"/>
            <w:shd w:val="clear" w:color="auto" w:fill="auto"/>
            <w:vAlign w:val="center"/>
            <w:hideMark/>
          </w:tcPr>
          <w:p w14:paraId="149F729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0,002</w:t>
            </w:r>
          </w:p>
        </w:tc>
        <w:tc>
          <w:tcPr>
            <w:tcW w:w="294" w:type="pct"/>
            <w:shd w:val="clear" w:color="auto" w:fill="auto"/>
            <w:vAlign w:val="center"/>
            <w:hideMark/>
          </w:tcPr>
          <w:p w14:paraId="43FB5B8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E30B1">
              <w:rPr>
                <w:rFonts w:ascii="Trebuchet MS" w:eastAsia="Times New Roman" w:hAnsi="Trebuchet MS" w:cs="Calibri"/>
                <w:color w:val="000000"/>
                <w:sz w:val="20"/>
                <w:szCs w:val="20"/>
                <w:lang w:eastAsia="ru-RU"/>
              </w:rPr>
              <w:t>0,002</w:t>
            </w:r>
          </w:p>
        </w:tc>
        <w:tc>
          <w:tcPr>
            <w:tcW w:w="294" w:type="pct"/>
            <w:shd w:val="clear" w:color="auto" w:fill="auto"/>
            <w:vAlign w:val="center"/>
            <w:hideMark/>
          </w:tcPr>
          <w:p w14:paraId="1CF21F2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E30B1">
              <w:rPr>
                <w:rFonts w:ascii="Trebuchet MS" w:eastAsia="Times New Roman" w:hAnsi="Trebuchet MS" w:cs="Calibri"/>
                <w:color w:val="000000"/>
                <w:sz w:val="20"/>
                <w:szCs w:val="20"/>
                <w:lang w:eastAsia="ru-RU"/>
              </w:rPr>
              <w:t>0,002</w:t>
            </w:r>
          </w:p>
        </w:tc>
        <w:tc>
          <w:tcPr>
            <w:tcW w:w="294" w:type="pct"/>
            <w:shd w:val="clear" w:color="auto" w:fill="auto"/>
            <w:vAlign w:val="center"/>
            <w:hideMark/>
          </w:tcPr>
          <w:p w14:paraId="0FA128D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E30B1">
              <w:rPr>
                <w:rFonts w:ascii="Trebuchet MS" w:eastAsia="Times New Roman" w:hAnsi="Trebuchet MS" w:cs="Calibri"/>
                <w:color w:val="000000"/>
                <w:sz w:val="20"/>
                <w:szCs w:val="20"/>
                <w:lang w:eastAsia="ru-RU"/>
              </w:rPr>
              <w:t>0,002</w:t>
            </w:r>
          </w:p>
        </w:tc>
        <w:tc>
          <w:tcPr>
            <w:tcW w:w="294" w:type="pct"/>
            <w:shd w:val="clear" w:color="auto" w:fill="auto"/>
            <w:vAlign w:val="center"/>
            <w:hideMark/>
          </w:tcPr>
          <w:p w14:paraId="34A81FD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E30B1">
              <w:rPr>
                <w:rFonts w:ascii="Trebuchet MS" w:eastAsia="Times New Roman" w:hAnsi="Trebuchet MS" w:cs="Calibri"/>
                <w:color w:val="000000"/>
                <w:sz w:val="20"/>
                <w:szCs w:val="20"/>
                <w:lang w:eastAsia="ru-RU"/>
              </w:rPr>
              <w:t>0,002</w:t>
            </w:r>
          </w:p>
        </w:tc>
        <w:tc>
          <w:tcPr>
            <w:tcW w:w="294" w:type="pct"/>
            <w:shd w:val="clear" w:color="auto" w:fill="auto"/>
            <w:vAlign w:val="center"/>
            <w:hideMark/>
          </w:tcPr>
          <w:p w14:paraId="30D93D6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E30B1">
              <w:rPr>
                <w:rFonts w:ascii="Trebuchet MS" w:eastAsia="Times New Roman" w:hAnsi="Trebuchet MS" w:cs="Calibri"/>
                <w:color w:val="000000"/>
                <w:sz w:val="20"/>
                <w:szCs w:val="20"/>
                <w:lang w:eastAsia="ru-RU"/>
              </w:rPr>
              <w:t>0,002</w:t>
            </w:r>
          </w:p>
        </w:tc>
        <w:tc>
          <w:tcPr>
            <w:tcW w:w="293" w:type="pct"/>
            <w:shd w:val="clear" w:color="auto" w:fill="auto"/>
            <w:vAlign w:val="center"/>
            <w:hideMark/>
          </w:tcPr>
          <w:p w14:paraId="1914DC1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BE30B1">
              <w:rPr>
                <w:rFonts w:ascii="Trebuchet MS" w:eastAsia="Times New Roman" w:hAnsi="Trebuchet MS" w:cs="Calibri"/>
                <w:color w:val="000000"/>
                <w:sz w:val="20"/>
                <w:szCs w:val="20"/>
                <w:lang w:eastAsia="ru-RU"/>
              </w:rPr>
              <w:t>0,002</w:t>
            </w:r>
          </w:p>
        </w:tc>
      </w:tr>
      <w:tr w:rsidR="002F58A3" w:rsidRPr="00C66479" w14:paraId="2C9B5051" w14:textId="77777777" w:rsidTr="00517071">
        <w:trPr>
          <w:trHeight w:val="20"/>
        </w:trPr>
        <w:tc>
          <w:tcPr>
            <w:tcW w:w="172" w:type="pct"/>
            <w:shd w:val="clear" w:color="auto" w:fill="auto"/>
            <w:vAlign w:val="center"/>
            <w:hideMark/>
          </w:tcPr>
          <w:p w14:paraId="270F0FCF"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10</w:t>
            </w:r>
          </w:p>
        </w:tc>
        <w:tc>
          <w:tcPr>
            <w:tcW w:w="2292" w:type="pct"/>
            <w:shd w:val="clear" w:color="auto" w:fill="auto"/>
            <w:vAlign w:val="center"/>
            <w:hideMark/>
          </w:tcPr>
          <w:p w14:paraId="07DE308D"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0" w:type="pct"/>
            <w:shd w:val="clear" w:color="auto" w:fill="auto"/>
            <w:vAlign w:val="center"/>
            <w:hideMark/>
          </w:tcPr>
          <w:p w14:paraId="71F9351C"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ед./Гкал</w:t>
            </w:r>
          </w:p>
        </w:tc>
        <w:tc>
          <w:tcPr>
            <w:tcW w:w="293" w:type="pct"/>
            <w:shd w:val="clear" w:color="auto" w:fill="auto"/>
            <w:vAlign w:val="center"/>
          </w:tcPr>
          <w:p w14:paraId="0077739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019A9B5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234500A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29374C5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49796BB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5226C24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3" w:type="pct"/>
            <w:shd w:val="clear" w:color="auto" w:fill="auto"/>
            <w:vAlign w:val="center"/>
          </w:tcPr>
          <w:p w14:paraId="33F72D8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r>
      <w:tr w:rsidR="002F58A3" w:rsidRPr="00C66479" w14:paraId="6EDB67E6" w14:textId="77777777" w:rsidTr="00517071">
        <w:trPr>
          <w:trHeight w:val="20"/>
        </w:trPr>
        <w:tc>
          <w:tcPr>
            <w:tcW w:w="172" w:type="pct"/>
            <w:shd w:val="clear" w:color="auto" w:fill="auto"/>
            <w:vAlign w:val="center"/>
            <w:hideMark/>
          </w:tcPr>
          <w:p w14:paraId="5D6501F3"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11</w:t>
            </w:r>
          </w:p>
        </w:tc>
        <w:tc>
          <w:tcPr>
            <w:tcW w:w="2292" w:type="pct"/>
            <w:shd w:val="clear" w:color="auto" w:fill="auto"/>
            <w:vAlign w:val="center"/>
            <w:hideMark/>
          </w:tcPr>
          <w:p w14:paraId="0708AEE8"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w:t>
            </w:r>
          </w:p>
        </w:tc>
        <w:tc>
          <w:tcPr>
            <w:tcW w:w="480" w:type="pct"/>
            <w:shd w:val="clear" w:color="auto" w:fill="auto"/>
            <w:vAlign w:val="center"/>
            <w:hideMark/>
          </w:tcPr>
          <w:p w14:paraId="732AB5C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лет.</w:t>
            </w:r>
          </w:p>
        </w:tc>
        <w:tc>
          <w:tcPr>
            <w:tcW w:w="293" w:type="pct"/>
            <w:shd w:val="clear" w:color="auto" w:fill="auto"/>
            <w:vAlign w:val="center"/>
            <w:hideMark/>
          </w:tcPr>
          <w:p w14:paraId="488C4F4F"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35</w:t>
            </w:r>
          </w:p>
        </w:tc>
        <w:tc>
          <w:tcPr>
            <w:tcW w:w="294" w:type="pct"/>
            <w:shd w:val="clear" w:color="auto" w:fill="auto"/>
            <w:vAlign w:val="center"/>
            <w:hideMark/>
          </w:tcPr>
          <w:p w14:paraId="49CB769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3</w:t>
            </w:r>
            <w:r>
              <w:rPr>
                <w:rFonts w:ascii="Trebuchet MS" w:eastAsia="Times New Roman" w:hAnsi="Trebuchet MS" w:cs="Calibri"/>
                <w:color w:val="000000"/>
                <w:sz w:val="20"/>
                <w:szCs w:val="20"/>
                <w:lang w:eastAsia="ru-RU"/>
              </w:rPr>
              <w:t>5</w:t>
            </w:r>
          </w:p>
        </w:tc>
        <w:tc>
          <w:tcPr>
            <w:tcW w:w="294" w:type="pct"/>
            <w:shd w:val="clear" w:color="auto" w:fill="auto"/>
            <w:vAlign w:val="center"/>
            <w:hideMark/>
          </w:tcPr>
          <w:p w14:paraId="1D9095F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4ED5A67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36</w:t>
            </w:r>
          </w:p>
        </w:tc>
        <w:tc>
          <w:tcPr>
            <w:tcW w:w="294" w:type="pct"/>
            <w:shd w:val="clear" w:color="auto" w:fill="auto"/>
            <w:vAlign w:val="center"/>
            <w:hideMark/>
          </w:tcPr>
          <w:p w14:paraId="755F90CC"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37</w:t>
            </w:r>
          </w:p>
        </w:tc>
        <w:tc>
          <w:tcPr>
            <w:tcW w:w="294" w:type="pct"/>
            <w:shd w:val="clear" w:color="auto" w:fill="auto"/>
            <w:vAlign w:val="center"/>
            <w:hideMark/>
          </w:tcPr>
          <w:p w14:paraId="6E42C81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37</w:t>
            </w:r>
          </w:p>
        </w:tc>
        <w:tc>
          <w:tcPr>
            <w:tcW w:w="293" w:type="pct"/>
            <w:shd w:val="clear" w:color="auto" w:fill="auto"/>
            <w:vAlign w:val="center"/>
            <w:hideMark/>
          </w:tcPr>
          <w:p w14:paraId="1302D61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38</w:t>
            </w:r>
          </w:p>
        </w:tc>
      </w:tr>
      <w:tr w:rsidR="002F58A3" w:rsidRPr="00C66479" w14:paraId="79DC432B" w14:textId="77777777" w:rsidTr="00517071">
        <w:trPr>
          <w:trHeight w:val="20"/>
        </w:trPr>
        <w:tc>
          <w:tcPr>
            <w:tcW w:w="172" w:type="pct"/>
            <w:shd w:val="clear" w:color="auto" w:fill="auto"/>
            <w:vAlign w:val="center"/>
            <w:hideMark/>
          </w:tcPr>
          <w:p w14:paraId="722DC9F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12</w:t>
            </w:r>
          </w:p>
        </w:tc>
        <w:tc>
          <w:tcPr>
            <w:tcW w:w="2292" w:type="pct"/>
            <w:shd w:val="clear" w:color="auto" w:fill="auto"/>
            <w:vAlign w:val="center"/>
            <w:hideMark/>
          </w:tcPr>
          <w:p w14:paraId="61A988F4"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80" w:type="pct"/>
            <w:shd w:val="clear" w:color="auto" w:fill="auto"/>
            <w:vAlign w:val="center"/>
            <w:hideMark/>
          </w:tcPr>
          <w:p w14:paraId="3FF7E77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2477662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0,0784</w:t>
            </w:r>
          </w:p>
        </w:tc>
        <w:tc>
          <w:tcPr>
            <w:tcW w:w="294" w:type="pct"/>
            <w:shd w:val="clear" w:color="auto" w:fill="auto"/>
            <w:vAlign w:val="center"/>
            <w:hideMark/>
          </w:tcPr>
          <w:p w14:paraId="13966FD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0,0940</w:t>
            </w:r>
          </w:p>
        </w:tc>
        <w:tc>
          <w:tcPr>
            <w:tcW w:w="294" w:type="pct"/>
            <w:shd w:val="clear" w:color="auto" w:fill="auto"/>
            <w:vAlign w:val="center"/>
            <w:hideMark/>
          </w:tcPr>
          <w:p w14:paraId="0D4D28C8"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0,0261</w:t>
            </w:r>
          </w:p>
        </w:tc>
        <w:tc>
          <w:tcPr>
            <w:tcW w:w="294" w:type="pct"/>
            <w:shd w:val="clear" w:color="auto" w:fill="auto"/>
            <w:vAlign w:val="center"/>
            <w:hideMark/>
          </w:tcPr>
          <w:p w14:paraId="6422316F"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0,0261</w:t>
            </w:r>
          </w:p>
        </w:tc>
        <w:tc>
          <w:tcPr>
            <w:tcW w:w="294" w:type="pct"/>
            <w:shd w:val="clear" w:color="auto" w:fill="auto"/>
            <w:vAlign w:val="center"/>
            <w:hideMark/>
          </w:tcPr>
          <w:p w14:paraId="0ECF52AF"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0,0261</w:t>
            </w:r>
          </w:p>
        </w:tc>
        <w:tc>
          <w:tcPr>
            <w:tcW w:w="294" w:type="pct"/>
            <w:shd w:val="clear" w:color="auto" w:fill="auto"/>
            <w:vAlign w:val="center"/>
            <w:hideMark/>
          </w:tcPr>
          <w:p w14:paraId="42A3B18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0,0261</w:t>
            </w:r>
          </w:p>
        </w:tc>
        <w:tc>
          <w:tcPr>
            <w:tcW w:w="293" w:type="pct"/>
            <w:shd w:val="clear" w:color="auto" w:fill="auto"/>
            <w:vAlign w:val="center"/>
            <w:hideMark/>
          </w:tcPr>
          <w:p w14:paraId="1CDD88F8"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0,0261</w:t>
            </w:r>
          </w:p>
        </w:tc>
      </w:tr>
      <w:tr w:rsidR="002F58A3" w:rsidRPr="00C66479" w14:paraId="68AB0640" w14:textId="77777777" w:rsidTr="00517071">
        <w:trPr>
          <w:trHeight w:val="20"/>
        </w:trPr>
        <w:tc>
          <w:tcPr>
            <w:tcW w:w="172" w:type="pct"/>
            <w:shd w:val="clear" w:color="auto" w:fill="auto"/>
            <w:vAlign w:val="center"/>
            <w:hideMark/>
          </w:tcPr>
          <w:p w14:paraId="1209C7D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13</w:t>
            </w:r>
          </w:p>
        </w:tc>
        <w:tc>
          <w:tcPr>
            <w:tcW w:w="2292" w:type="pct"/>
            <w:shd w:val="clear" w:color="auto" w:fill="auto"/>
            <w:vAlign w:val="center"/>
            <w:hideMark/>
          </w:tcPr>
          <w:p w14:paraId="1C44BA28"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80" w:type="pct"/>
            <w:shd w:val="clear" w:color="auto" w:fill="auto"/>
            <w:vAlign w:val="center"/>
            <w:hideMark/>
          </w:tcPr>
          <w:p w14:paraId="13A660B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70D8C0D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66BD89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2601D4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C50D8A8"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4947C06"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F66C799"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6504151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r>
      <w:tr w:rsidR="002F58A3" w:rsidRPr="00C66479" w14:paraId="7178318E" w14:textId="77777777" w:rsidTr="00517071">
        <w:trPr>
          <w:trHeight w:val="20"/>
        </w:trPr>
        <w:tc>
          <w:tcPr>
            <w:tcW w:w="172" w:type="pct"/>
            <w:shd w:val="clear" w:color="auto" w:fill="auto"/>
            <w:vAlign w:val="center"/>
            <w:hideMark/>
          </w:tcPr>
          <w:p w14:paraId="041BA3BD"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14</w:t>
            </w:r>
          </w:p>
        </w:tc>
        <w:tc>
          <w:tcPr>
            <w:tcW w:w="2292" w:type="pct"/>
            <w:shd w:val="clear" w:color="auto" w:fill="auto"/>
            <w:vAlign w:val="center"/>
            <w:hideMark/>
          </w:tcPr>
          <w:p w14:paraId="33653F03"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80" w:type="pct"/>
            <w:shd w:val="clear" w:color="auto" w:fill="auto"/>
            <w:vAlign w:val="center"/>
            <w:hideMark/>
          </w:tcPr>
          <w:p w14:paraId="4E2F1627"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7F71BB9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50</w:t>
            </w:r>
          </w:p>
        </w:tc>
        <w:tc>
          <w:tcPr>
            <w:tcW w:w="294" w:type="pct"/>
            <w:shd w:val="clear" w:color="auto" w:fill="auto"/>
            <w:vAlign w:val="center"/>
            <w:hideMark/>
          </w:tcPr>
          <w:p w14:paraId="49379A5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E84058">
              <w:rPr>
                <w:rFonts w:ascii="Trebuchet MS" w:eastAsia="Times New Roman" w:hAnsi="Trebuchet MS" w:cs="Calibri"/>
                <w:color w:val="000000"/>
                <w:sz w:val="20"/>
                <w:szCs w:val="20"/>
                <w:lang w:eastAsia="ru-RU"/>
              </w:rPr>
              <w:t>50</w:t>
            </w:r>
          </w:p>
        </w:tc>
        <w:tc>
          <w:tcPr>
            <w:tcW w:w="294" w:type="pct"/>
            <w:shd w:val="clear" w:color="auto" w:fill="auto"/>
            <w:vAlign w:val="center"/>
            <w:hideMark/>
          </w:tcPr>
          <w:p w14:paraId="7529559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E84058">
              <w:rPr>
                <w:rFonts w:ascii="Trebuchet MS" w:eastAsia="Times New Roman" w:hAnsi="Trebuchet MS" w:cs="Calibri"/>
                <w:color w:val="000000"/>
                <w:sz w:val="20"/>
                <w:szCs w:val="20"/>
                <w:lang w:eastAsia="ru-RU"/>
              </w:rPr>
              <w:t>50</w:t>
            </w:r>
          </w:p>
        </w:tc>
        <w:tc>
          <w:tcPr>
            <w:tcW w:w="294" w:type="pct"/>
            <w:shd w:val="clear" w:color="auto" w:fill="auto"/>
            <w:vAlign w:val="center"/>
            <w:hideMark/>
          </w:tcPr>
          <w:p w14:paraId="4DC4AAF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E84058">
              <w:rPr>
                <w:rFonts w:ascii="Trebuchet MS" w:eastAsia="Times New Roman" w:hAnsi="Trebuchet MS" w:cs="Calibri"/>
                <w:color w:val="000000"/>
                <w:sz w:val="20"/>
                <w:szCs w:val="20"/>
                <w:lang w:eastAsia="ru-RU"/>
              </w:rPr>
              <w:t>50</w:t>
            </w:r>
          </w:p>
        </w:tc>
        <w:tc>
          <w:tcPr>
            <w:tcW w:w="294" w:type="pct"/>
            <w:shd w:val="clear" w:color="auto" w:fill="auto"/>
            <w:vAlign w:val="center"/>
            <w:hideMark/>
          </w:tcPr>
          <w:p w14:paraId="0CDE9E6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E84058">
              <w:rPr>
                <w:rFonts w:ascii="Trebuchet MS" w:eastAsia="Times New Roman" w:hAnsi="Trebuchet MS" w:cs="Calibri"/>
                <w:color w:val="000000"/>
                <w:sz w:val="20"/>
                <w:szCs w:val="20"/>
                <w:lang w:eastAsia="ru-RU"/>
              </w:rPr>
              <w:t>50</w:t>
            </w:r>
          </w:p>
        </w:tc>
        <w:tc>
          <w:tcPr>
            <w:tcW w:w="294" w:type="pct"/>
            <w:shd w:val="clear" w:color="auto" w:fill="auto"/>
            <w:vAlign w:val="center"/>
            <w:hideMark/>
          </w:tcPr>
          <w:p w14:paraId="5370318E"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E84058">
              <w:rPr>
                <w:rFonts w:ascii="Trebuchet MS" w:eastAsia="Times New Roman" w:hAnsi="Trebuchet MS" w:cs="Calibri"/>
                <w:color w:val="000000"/>
                <w:sz w:val="20"/>
                <w:szCs w:val="20"/>
                <w:lang w:eastAsia="ru-RU"/>
              </w:rPr>
              <w:t>50</w:t>
            </w:r>
          </w:p>
        </w:tc>
        <w:tc>
          <w:tcPr>
            <w:tcW w:w="293" w:type="pct"/>
            <w:shd w:val="clear" w:color="auto" w:fill="auto"/>
            <w:vAlign w:val="center"/>
            <w:hideMark/>
          </w:tcPr>
          <w:p w14:paraId="122A07C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E84058">
              <w:rPr>
                <w:rFonts w:ascii="Trebuchet MS" w:eastAsia="Times New Roman" w:hAnsi="Trebuchet MS" w:cs="Calibri"/>
                <w:color w:val="000000"/>
                <w:sz w:val="20"/>
                <w:szCs w:val="20"/>
                <w:lang w:eastAsia="ru-RU"/>
              </w:rPr>
              <w:t>50</w:t>
            </w:r>
          </w:p>
        </w:tc>
      </w:tr>
      <w:tr w:rsidR="002F58A3" w:rsidRPr="00C66479" w14:paraId="0BCFB102" w14:textId="77777777" w:rsidTr="00517071">
        <w:trPr>
          <w:trHeight w:val="20"/>
        </w:trPr>
        <w:tc>
          <w:tcPr>
            <w:tcW w:w="172" w:type="pct"/>
            <w:shd w:val="clear" w:color="auto" w:fill="auto"/>
            <w:vAlign w:val="center"/>
            <w:hideMark/>
          </w:tcPr>
          <w:p w14:paraId="2B120880"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15</w:t>
            </w:r>
          </w:p>
        </w:tc>
        <w:tc>
          <w:tcPr>
            <w:tcW w:w="2292" w:type="pct"/>
            <w:shd w:val="clear" w:color="auto" w:fill="auto"/>
            <w:vAlign w:val="center"/>
            <w:hideMark/>
          </w:tcPr>
          <w:p w14:paraId="6DDCF056" w14:textId="77777777" w:rsidR="002F58A3" w:rsidRPr="00C66479" w:rsidRDefault="002F58A3" w:rsidP="00517071">
            <w:pPr>
              <w:spacing w:after="0" w:line="240" w:lineRule="auto"/>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80" w:type="pct"/>
            <w:shd w:val="clear" w:color="auto" w:fill="auto"/>
            <w:vAlign w:val="center"/>
            <w:hideMark/>
          </w:tcPr>
          <w:p w14:paraId="4FFD0B47"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шт.</w:t>
            </w:r>
          </w:p>
        </w:tc>
        <w:tc>
          <w:tcPr>
            <w:tcW w:w="293" w:type="pct"/>
            <w:shd w:val="clear" w:color="auto" w:fill="auto"/>
            <w:vAlign w:val="center"/>
            <w:hideMark/>
          </w:tcPr>
          <w:p w14:paraId="39A67C55"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2FCA50A"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71545A81"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C20F9F4"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821DF7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687435B"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7E2FD372" w14:textId="77777777" w:rsidR="002F58A3" w:rsidRPr="00C66479" w:rsidRDefault="002F58A3" w:rsidP="00517071">
            <w:pPr>
              <w:spacing w:after="0" w:line="240" w:lineRule="auto"/>
              <w:jc w:val="center"/>
              <w:rPr>
                <w:rFonts w:ascii="Trebuchet MS" w:eastAsia="Times New Roman" w:hAnsi="Trebuchet MS" w:cs="Calibri"/>
                <w:color w:val="000000"/>
                <w:sz w:val="20"/>
                <w:szCs w:val="20"/>
                <w:lang w:eastAsia="ru-RU"/>
              </w:rPr>
            </w:pPr>
            <w:r w:rsidRPr="00C66479">
              <w:rPr>
                <w:rFonts w:ascii="Trebuchet MS" w:eastAsia="Times New Roman" w:hAnsi="Trebuchet MS" w:cs="Calibri"/>
                <w:color w:val="000000"/>
                <w:sz w:val="20"/>
                <w:szCs w:val="20"/>
                <w:lang w:eastAsia="ru-RU"/>
              </w:rPr>
              <w:t>-</w:t>
            </w:r>
          </w:p>
        </w:tc>
      </w:tr>
    </w:tbl>
    <w:p w14:paraId="39C63F1E" w14:textId="32FCE707" w:rsidR="002F58A3" w:rsidRDefault="002F58A3" w:rsidP="002F58A3">
      <w:pPr>
        <w:spacing w:after="0" w:line="240" w:lineRule="auto"/>
        <w:jc w:val="both"/>
        <w:rPr>
          <w:rFonts w:ascii="Trebuchet MS" w:hAnsi="Trebuchet MS" w:cs="Times New Roman"/>
          <w:b/>
        </w:rPr>
      </w:pPr>
      <w:r w:rsidRPr="002A5049">
        <w:rPr>
          <w:rFonts w:ascii="Trebuchet MS" w:hAnsi="Trebuchet MS" w:cs="Times New Roman"/>
          <w:b/>
        </w:rPr>
        <w:lastRenderedPageBreak/>
        <w:t>Таблица 1</w:t>
      </w:r>
      <w:r>
        <w:rPr>
          <w:rFonts w:ascii="Trebuchet MS" w:hAnsi="Trebuchet MS" w:cs="Times New Roman"/>
          <w:b/>
        </w:rPr>
        <w:t>4</w:t>
      </w:r>
      <w:r w:rsidRPr="002A5049">
        <w:rPr>
          <w:rFonts w:ascii="Trebuchet MS" w:hAnsi="Trebuchet MS" w:cs="Times New Roman"/>
          <w:b/>
        </w:rPr>
        <w:t>.</w:t>
      </w:r>
      <w:r w:rsidRPr="009864F3">
        <w:rPr>
          <w:rFonts w:ascii="Trebuchet MS" w:hAnsi="Trebuchet MS" w:cs="Times New Roman"/>
          <w:b/>
        </w:rPr>
        <w:t>4</w:t>
      </w:r>
      <w:r w:rsidRPr="002A5049">
        <w:rPr>
          <w:rFonts w:ascii="Trebuchet MS" w:hAnsi="Trebuchet MS" w:cs="Times New Roman"/>
          <w:b/>
        </w:rPr>
        <w:t xml:space="preserve"> – Индикаторы развития систем теплоснабжения</w:t>
      </w:r>
      <w:r>
        <w:rPr>
          <w:rFonts w:ascii="Trebuchet MS" w:hAnsi="Trebuchet MS" w:cs="Times New Roman"/>
          <w:b/>
        </w:rPr>
        <w:t xml:space="preserve"> на территории </w:t>
      </w:r>
      <w:r w:rsidRPr="00F515A7">
        <w:rPr>
          <w:rFonts w:ascii="Trebuchet MS" w:hAnsi="Trebuchet MS" w:cs="Times New Roman"/>
          <w:b/>
        </w:rPr>
        <w:t>Весьегонск</w:t>
      </w:r>
      <w:r>
        <w:rPr>
          <w:rFonts w:ascii="Trebuchet MS" w:hAnsi="Trebuchet MS" w:cs="Times New Roman"/>
          <w:b/>
        </w:rPr>
        <w:t>ого</w:t>
      </w:r>
      <w:r w:rsidRPr="00F515A7">
        <w:rPr>
          <w:rFonts w:ascii="Trebuchet MS" w:hAnsi="Trebuchet MS" w:cs="Times New Roman"/>
          <w:b/>
        </w:rPr>
        <w:t xml:space="preserve"> муниципальн</w:t>
      </w:r>
      <w:r>
        <w:rPr>
          <w:rFonts w:ascii="Trebuchet MS" w:hAnsi="Trebuchet MS" w:cs="Times New Roman"/>
          <w:b/>
        </w:rPr>
        <w:t>ого</w:t>
      </w:r>
      <w:r w:rsidRPr="00F515A7">
        <w:rPr>
          <w:rFonts w:ascii="Trebuchet MS" w:hAnsi="Trebuchet MS" w:cs="Times New Roman"/>
          <w:b/>
        </w:rPr>
        <w:t xml:space="preserve"> округ</w:t>
      </w:r>
      <w:r>
        <w:rPr>
          <w:rFonts w:ascii="Trebuchet MS" w:hAnsi="Trebuchet MS" w:cs="Times New Roman"/>
          <w:b/>
        </w:rPr>
        <w:t>а</w:t>
      </w:r>
      <w:r w:rsidRPr="00F515A7">
        <w:rPr>
          <w:rFonts w:ascii="Trebuchet MS" w:hAnsi="Trebuchet MS" w:cs="Times New Roman"/>
          <w:b/>
        </w:rPr>
        <w:t xml:space="preserve"> </w:t>
      </w:r>
      <w:r>
        <w:rPr>
          <w:rFonts w:ascii="Trebuchet MS" w:hAnsi="Trebuchet MS" w:cs="Times New Roman"/>
          <w:b/>
        </w:rPr>
        <w:t xml:space="preserve">– </w:t>
      </w:r>
      <w:r w:rsidRPr="00C66479">
        <w:rPr>
          <w:rFonts w:ascii="Trebuchet MS" w:hAnsi="Trebuchet MS" w:cs="Times New Roman"/>
          <w:b/>
        </w:rPr>
        <w:t>ООО «Теплос</w:t>
      </w:r>
      <w:r>
        <w:rPr>
          <w:rFonts w:ascii="Trebuchet MS" w:hAnsi="Trebuchet MS" w:cs="Times New Roman"/>
          <w:b/>
        </w:rPr>
        <w:t>быт</w:t>
      </w:r>
      <w:r w:rsidRPr="00C66479">
        <w:rPr>
          <w:rFonts w:ascii="Trebuchet MS" w:hAnsi="Trebuchet MS"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067"/>
        <w:gridCol w:w="1442"/>
        <w:gridCol w:w="900"/>
        <w:gridCol w:w="903"/>
        <w:gridCol w:w="900"/>
        <w:gridCol w:w="903"/>
        <w:gridCol w:w="900"/>
        <w:gridCol w:w="903"/>
        <w:gridCol w:w="906"/>
      </w:tblGrid>
      <w:tr w:rsidR="002F58A3" w:rsidRPr="00F515A7" w14:paraId="661DB796" w14:textId="77777777" w:rsidTr="00517071">
        <w:trPr>
          <w:trHeight w:val="20"/>
        </w:trPr>
        <w:tc>
          <w:tcPr>
            <w:tcW w:w="172" w:type="pct"/>
            <w:shd w:val="clear" w:color="000000" w:fill="CCFF99"/>
            <w:vAlign w:val="center"/>
            <w:hideMark/>
          </w:tcPr>
          <w:p w14:paraId="05702DE1"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 п/п</w:t>
            </w:r>
          </w:p>
        </w:tc>
        <w:tc>
          <w:tcPr>
            <w:tcW w:w="2302" w:type="pct"/>
            <w:shd w:val="clear" w:color="000000" w:fill="CCFF99"/>
            <w:vAlign w:val="center"/>
            <w:hideMark/>
          </w:tcPr>
          <w:p w14:paraId="3B9CCB42"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Наименование показателя</w:t>
            </w:r>
          </w:p>
        </w:tc>
        <w:tc>
          <w:tcPr>
            <w:tcW w:w="470" w:type="pct"/>
            <w:shd w:val="clear" w:color="000000" w:fill="CCFF99"/>
            <w:vAlign w:val="center"/>
            <w:hideMark/>
          </w:tcPr>
          <w:p w14:paraId="092E7780"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 xml:space="preserve">Ед. </w:t>
            </w:r>
            <w:r>
              <w:rPr>
                <w:rFonts w:ascii="Trebuchet MS" w:eastAsia="Times New Roman" w:hAnsi="Trebuchet MS" w:cs="Calibri"/>
                <w:b/>
                <w:bCs/>
                <w:color w:val="000000"/>
                <w:sz w:val="20"/>
                <w:szCs w:val="20"/>
                <w:lang w:eastAsia="ru-RU"/>
              </w:rPr>
              <w:t>изм.</w:t>
            </w:r>
          </w:p>
        </w:tc>
        <w:tc>
          <w:tcPr>
            <w:tcW w:w="293" w:type="pct"/>
            <w:shd w:val="clear" w:color="000000" w:fill="CCFF99"/>
            <w:vAlign w:val="center"/>
            <w:hideMark/>
          </w:tcPr>
          <w:p w14:paraId="56AB18C7"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2022</w:t>
            </w:r>
          </w:p>
        </w:tc>
        <w:tc>
          <w:tcPr>
            <w:tcW w:w="294" w:type="pct"/>
            <w:shd w:val="clear" w:color="000000" w:fill="CCFF99"/>
            <w:vAlign w:val="center"/>
            <w:hideMark/>
          </w:tcPr>
          <w:p w14:paraId="7CE27BBB"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2023</w:t>
            </w:r>
          </w:p>
        </w:tc>
        <w:tc>
          <w:tcPr>
            <w:tcW w:w="293" w:type="pct"/>
            <w:shd w:val="clear" w:color="000000" w:fill="CCFF99"/>
            <w:vAlign w:val="center"/>
            <w:hideMark/>
          </w:tcPr>
          <w:p w14:paraId="17B1B54A"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2024</w:t>
            </w:r>
          </w:p>
        </w:tc>
        <w:tc>
          <w:tcPr>
            <w:tcW w:w="294" w:type="pct"/>
            <w:shd w:val="clear" w:color="000000" w:fill="CCFF99"/>
            <w:vAlign w:val="center"/>
            <w:hideMark/>
          </w:tcPr>
          <w:p w14:paraId="17849135"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2025</w:t>
            </w:r>
          </w:p>
        </w:tc>
        <w:tc>
          <w:tcPr>
            <w:tcW w:w="293" w:type="pct"/>
            <w:shd w:val="clear" w:color="000000" w:fill="CCFF99"/>
            <w:vAlign w:val="center"/>
            <w:hideMark/>
          </w:tcPr>
          <w:p w14:paraId="53C35001"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2026</w:t>
            </w:r>
          </w:p>
        </w:tc>
        <w:tc>
          <w:tcPr>
            <w:tcW w:w="294" w:type="pct"/>
            <w:shd w:val="clear" w:color="000000" w:fill="CCFF99"/>
            <w:vAlign w:val="center"/>
            <w:hideMark/>
          </w:tcPr>
          <w:p w14:paraId="06E12795"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2027</w:t>
            </w:r>
          </w:p>
        </w:tc>
        <w:tc>
          <w:tcPr>
            <w:tcW w:w="295" w:type="pct"/>
            <w:shd w:val="clear" w:color="000000" w:fill="CCFF99"/>
            <w:vAlign w:val="center"/>
            <w:hideMark/>
          </w:tcPr>
          <w:p w14:paraId="06B84437"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2028</w:t>
            </w:r>
          </w:p>
        </w:tc>
      </w:tr>
      <w:tr w:rsidR="002F58A3" w:rsidRPr="00F515A7" w14:paraId="601DF047" w14:textId="77777777" w:rsidTr="00517071">
        <w:trPr>
          <w:trHeight w:val="20"/>
        </w:trPr>
        <w:tc>
          <w:tcPr>
            <w:tcW w:w="5000" w:type="pct"/>
            <w:gridSpan w:val="10"/>
            <w:shd w:val="clear" w:color="000000" w:fill="FFFF99"/>
            <w:vAlign w:val="center"/>
            <w:hideMark/>
          </w:tcPr>
          <w:p w14:paraId="1D18EBE2"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2F58A3" w:rsidRPr="00F515A7" w14:paraId="216EF546" w14:textId="77777777" w:rsidTr="00517071">
        <w:trPr>
          <w:trHeight w:val="20"/>
        </w:trPr>
        <w:tc>
          <w:tcPr>
            <w:tcW w:w="172" w:type="pct"/>
            <w:shd w:val="clear" w:color="auto" w:fill="auto"/>
            <w:vAlign w:val="center"/>
            <w:hideMark/>
          </w:tcPr>
          <w:p w14:paraId="7797AFF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1</w:t>
            </w:r>
          </w:p>
        </w:tc>
        <w:tc>
          <w:tcPr>
            <w:tcW w:w="2302" w:type="pct"/>
            <w:shd w:val="clear" w:color="auto" w:fill="auto"/>
            <w:vAlign w:val="center"/>
            <w:hideMark/>
          </w:tcPr>
          <w:p w14:paraId="11460D84"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70" w:type="pct"/>
            <w:shd w:val="clear" w:color="auto" w:fill="auto"/>
            <w:vAlign w:val="center"/>
            <w:hideMark/>
          </w:tcPr>
          <w:p w14:paraId="47814DC1"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кг.у.т./Гкал</w:t>
            </w:r>
          </w:p>
        </w:tc>
        <w:tc>
          <w:tcPr>
            <w:tcW w:w="293" w:type="pct"/>
            <w:shd w:val="clear" w:color="auto" w:fill="auto"/>
            <w:vAlign w:val="center"/>
            <w:hideMark/>
          </w:tcPr>
          <w:p w14:paraId="4690C5E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280,00</w:t>
            </w:r>
          </w:p>
        </w:tc>
        <w:tc>
          <w:tcPr>
            <w:tcW w:w="294" w:type="pct"/>
            <w:shd w:val="clear" w:color="auto" w:fill="auto"/>
            <w:vAlign w:val="center"/>
            <w:hideMark/>
          </w:tcPr>
          <w:p w14:paraId="3B05BC4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280,00</w:t>
            </w:r>
          </w:p>
        </w:tc>
        <w:tc>
          <w:tcPr>
            <w:tcW w:w="293" w:type="pct"/>
            <w:shd w:val="clear" w:color="auto" w:fill="auto"/>
            <w:vAlign w:val="center"/>
            <w:hideMark/>
          </w:tcPr>
          <w:p w14:paraId="6615164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280,00</w:t>
            </w:r>
          </w:p>
        </w:tc>
        <w:tc>
          <w:tcPr>
            <w:tcW w:w="294" w:type="pct"/>
            <w:shd w:val="clear" w:color="auto" w:fill="auto"/>
            <w:vAlign w:val="center"/>
            <w:hideMark/>
          </w:tcPr>
          <w:p w14:paraId="5204B93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280,00</w:t>
            </w:r>
          </w:p>
        </w:tc>
        <w:tc>
          <w:tcPr>
            <w:tcW w:w="293" w:type="pct"/>
            <w:shd w:val="clear" w:color="auto" w:fill="auto"/>
            <w:vAlign w:val="center"/>
            <w:hideMark/>
          </w:tcPr>
          <w:p w14:paraId="1A429D3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280,00</w:t>
            </w:r>
          </w:p>
        </w:tc>
        <w:tc>
          <w:tcPr>
            <w:tcW w:w="294" w:type="pct"/>
            <w:shd w:val="clear" w:color="auto" w:fill="auto"/>
            <w:vAlign w:val="center"/>
            <w:hideMark/>
          </w:tcPr>
          <w:p w14:paraId="08963B3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280,00</w:t>
            </w:r>
          </w:p>
        </w:tc>
        <w:tc>
          <w:tcPr>
            <w:tcW w:w="295" w:type="pct"/>
            <w:shd w:val="clear" w:color="auto" w:fill="auto"/>
            <w:vAlign w:val="center"/>
            <w:hideMark/>
          </w:tcPr>
          <w:p w14:paraId="0669BC71"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280,00</w:t>
            </w:r>
          </w:p>
        </w:tc>
      </w:tr>
      <w:tr w:rsidR="002F58A3" w:rsidRPr="00F515A7" w14:paraId="6B11F86A" w14:textId="77777777" w:rsidTr="00517071">
        <w:trPr>
          <w:trHeight w:val="20"/>
        </w:trPr>
        <w:tc>
          <w:tcPr>
            <w:tcW w:w="172" w:type="pct"/>
            <w:shd w:val="clear" w:color="auto" w:fill="auto"/>
            <w:vAlign w:val="center"/>
            <w:hideMark/>
          </w:tcPr>
          <w:p w14:paraId="38C4371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w:t>
            </w:r>
          </w:p>
        </w:tc>
        <w:tc>
          <w:tcPr>
            <w:tcW w:w="2302" w:type="pct"/>
            <w:shd w:val="clear" w:color="auto" w:fill="auto"/>
            <w:vAlign w:val="center"/>
            <w:hideMark/>
          </w:tcPr>
          <w:p w14:paraId="5A81BA07"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70" w:type="pct"/>
            <w:shd w:val="clear" w:color="auto" w:fill="auto"/>
            <w:vAlign w:val="center"/>
            <w:hideMark/>
          </w:tcPr>
          <w:p w14:paraId="3DCA8E7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Гкал/м</w:t>
            </w:r>
            <w:r w:rsidRPr="0006076F">
              <w:rPr>
                <w:rFonts w:ascii="Trebuchet MS" w:eastAsia="Times New Roman" w:hAnsi="Trebuchet MS" w:cs="Calibri"/>
                <w:color w:val="000000"/>
                <w:sz w:val="20"/>
                <w:szCs w:val="20"/>
                <w:vertAlign w:val="superscript"/>
                <w:lang w:eastAsia="ru-RU"/>
              </w:rPr>
              <w:t>2</w:t>
            </w:r>
          </w:p>
        </w:tc>
        <w:tc>
          <w:tcPr>
            <w:tcW w:w="293" w:type="pct"/>
            <w:shd w:val="clear" w:color="auto" w:fill="auto"/>
            <w:vAlign w:val="center"/>
            <w:hideMark/>
          </w:tcPr>
          <w:p w14:paraId="1EC9132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0,54</w:t>
            </w:r>
          </w:p>
        </w:tc>
        <w:tc>
          <w:tcPr>
            <w:tcW w:w="294" w:type="pct"/>
            <w:shd w:val="clear" w:color="auto" w:fill="auto"/>
            <w:vAlign w:val="center"/>
            <w:hideMark/>
          </w:tcPr>
          <w:p w14:paraId="22EF7191"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0,54</w:t>
            </w:r>
          </w:p>
        </w:tc>
        <w:tc>
          <w:tcPr>
            <w:tcW w:w="293" w:type="pct"/>
            <w:shd w:val="clear" w:color="auto" w:fill="auto"/>
            <w:vAlign w:val="center"/>
            <w:hideMark/>
          </w:tcPr>
          <w:p w14:paraId="56E4915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0,54</w:t>
            </w:r>
          </w:p>
        </w:tc>
        <w:tc>
          <w:tcPr>
            <w:tcW w:w="294" w:type="pct"/>
            <w:shd w:val="clear" w:color="auto" w:fill="auto"/>
            <w:vAlign w:val="center"/>
            <w:hideMark/>
          </w:tcPr>
          <w:p w14:paraId="19A8329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0,54</w:t>
            </w:r>
          </w:p>
        </w:tc>
        <w:tc>
          <w:tcPr>
            <w:tcW w:w="293" w:type="pct"/>
            <w:shd w:val="clear" w:color="auto" w:fill="auto"/>
            <w:vAlign w:val="center"/>
            <w:hideMark/>
          </w:tcPr>
          <w:p w14:paraId="64A87921"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0,54</w:t>
            </w:r>
          </w:p>
        </w:tc>
        <w:tc>
          <w:tcPr>
            <w:tcW w:w="294" w:type="pct"/>
            <w:shd w:val="clear" w:color="auto" w:fill="auto"/>
            <w:vAlign w:val="center"/>
            <w:hideMark/>
          </w:tcPr>
          <w:p w14:paraId="2E3BD76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0,54</w:t>
            </w:r>
          </w:p>
        </w:tc>
        <w:tc>
          <w:tcPr>
            <w:tcW w:w="295" w:type="pct"/>
            <w:shd w:val="clear" w:color="auto" w:fill="auto"/>
            <w:vAlign w:val="center"/>
            <w:hideMark/>
          </w:tcPr>
          <w:p w14:paraId="48C28FC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0,54</w:t>
            </w:r>
          </w:p>
        </w:tc>
      </w:tr>
      <w:tr w:rsidR="002F58A3" w:rsidRPr="00F515A7" w14:paraId="5D6E89AA" w14:textId="77777777" w:rsidTr="00517071">
        <w:trPr>
          <w:trHeight w:val="20"/>
        </w:trPr>
        <w:tc>
          <w:tcPr>
            <w:tcW w:w="172" w:type="pct"/>
            <w:shd w:val="clear" w:color="auto" w:fill="auto"/>
            <w:vAlign w:val="center"/>
            <w:hideMark/>
          </w:tcPr>
          <w:p w14:paraId="2B73ECC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3</w:t>
            </w:r>
          </w:p>
        </w:tc>
        <w:tc>
          <w:tcPr>
            <w:tcW w:w="2302" w:type="pct"/>
            <w:shd w:val="clear" w:color="auto" w:fill="auto"/>
            <w:vAlign w:val="center"/>
            <w:hideMark/>
          </w:tcPr>
          <w:p w14:paraId="194F41EC"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70" w:type="pct"/>
            <w:shd w:val="clear" w:color="auto" w:fill="auto"/>
            <w:vAlign w:val="center"/>
            <w:hideMark/>
          </w:tcPr>
          <w:p w14:paraId="10A0B3F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(тонн)м</w:t>
            </w:r>
            <w:r w:rsidRPr="0006076F">
              <w:rPr>
                <w:rFonts w:ascii="Trebuchet MS" w:eastAsia="Times New Roman" w:hAnsi="Trebuchet MS" w:cs="Calibri"/>
                <w:color w:val="000000"/>
                <w:sz w:val="20"/>
                <w:szCs w:val="20"/>
                <w:vertAlign w:val="superscript"/>
                <w:lang w:eastAsia="ru-RU"/>
              </w:rPr>
              <w:t>3</w:t>
            </w:r>
            <w:r w:rsidRPr="00B81C61">
              <w:rPr>
                <w:rFonts w:ascii="Trebuchet MS" w:eastAsia="Times New Roman" w:hAnsi="Trebuchet MS" w:cs="Calibri"/>
                <w:color w:val="000000"/>
                <w:sz w:val="20"/>
                <w:szCs w:val="20"/>
                <w:lang w:eastAsia="ru-RU"/>
              </w:rPr>
              <w:t>/м</w:t>
            </w:r>
            <w:r w:rsidRPr="0006076F">
              <w:rPr>
                <w:rFonts w:ascii="Trebuchet MS" w:eastAsia="Times New Roman" w:hAnsi="Trebuchet MS" w:cs="Calibri"/>
                <w:color w:val="000000"/>
                <w:sz w:val="20"/>
                <w:szCs w:val="20"/>
                <w:vertAlign w:val="superscript"/>
                <w:lang w:eastAsia="ru-RU"/>
              </w:rPr>
              <w:t>2</w:t>
            </w:r>
          </w:p>
        </w:tc>
        <w:tc>
          <w:tcPr>
            <w:tcW w:w="293" w:type="pct"/>
            <w:shd w:val="clear" w:color="auto" w:fill="auto"/>
            <w:vAlign w:val="center"/>
            <w:hideMark/>
          </w:tcPr>
          <w:p w14:paraId="0025755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5,65</w:t>
            </w:r>
          </w:p>
        </w:tc>
        <w:tc>
          <w:tcPr>
            <w:tcW w:w="294" w:type="pct"/>
            <w:shd w:val="clear" w:color="auto" w:fill="auto"/>
            <w:vAlign w:val="center"/>
            <w:hideMark/>
          </w:tcPr>
          <w:p w14:paraId="38130CDB"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5,65</w:t>
            </w:r>
          </w:p>
        </w:tc>
        <w:tc>
          <w:tcPr>
            <w:tcW w:w="293" w:type="pct"/>
            <w:shd w:val="clear" w:color="auto" w:fill="auto"/>
            <w:vAlign w:val="center"/>
            <w:hideMark/>
          </w:tcPr>
          <w:p w14:paraId="4DE0F245"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5,65</w:t>
            </w:r>
          </w:p>
        </w:tc>
        <w:tc>
          <w:tcPr>
            <w:tcW w:w="294" w:type="pct"/>
            <w:shd w:val="clear" w:color="auto" w:fill="auto"/>
            <w:vAlign w:val="center"/>
            <w:hideMark/>
          </w:tcPr>
          <w:p w14:paraId="49BB1895"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5,65</w:t>
            </w:r>
          </w:p>
        </w:tc>
        <w:tc>
          <w:tcPr>
            <w:tcW w:w="293" w:type="pct"/>
            <w:shd w:val="clear" w:color="auto" w:fill="auto"/>
            <w:vAlign w:val="center"/>
            <w:hideMark/>
          </w:tcPr>
          <w:p w14:paraId="29AAEBF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5,65</w:t>
            </w:r>
          </w:p>
        </w:tc>
        <w:tc>
          <w:tcPr>
            <w:tcW w:w="294" w:type="pct"/>
            <w:shd w:val="clear" w:color="auto" w:fill="auto"/>
            <w:vAlign w:val="center"/>
            <w:hideMark/>
          </w:tcPr>
          <w:p w14:paraId="1D2B226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5,65</w:t>
            </w:r>
          </w:p>
        </w:tc>
        <w:tc>
          <w:tcPr>
            <w:tcW w:w="295" w:type="pct"/>
            <w:shd w:val="clear" w:color="auto" w:fill="auto"/>
            <w:vAlign w:val="center"/>
            <w:hideMark/>
          </w:tcPr>
          <w:p w14:paraId="1AD44BD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5,65</w:t>
            </w:r>
          </w:p>
        </w:tc>
      </w:tr>
      <w:tr w:rsidR="002F58A3" w:rsidRPr="00F515A7" w14:paraId="4B8BDD18" w14:textId="77777777" w:rsidTr="00517071">
        <w:trPr>
          <w:trHeight w:val="20"/>
        </w:trPr>
        <w:tc>
          <w:tcPr>
            <w:tcW w:w="172" w:type="pct"/>
            <w:shd w:val="clear" w:color="auto" w:fill="auto"/>
            <w:vAlign w:val="center"/>
            <w:hideMark/>
          </w:tcPr>
          <w:p w14:paraId="74A423AF"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4</w:t>
            </w:r>
          </w:p>
        </w:tc>
        <w:tc>
          <w:tcPr>
            <w:tcW w:w="2302" w:type="pct"/>
            <w:shd w:val="clear" w:color="auto" w:fill="auto"/>
            <w:vAlign w:val="center"/>
            <w:hideMark/>
          </w:tcPr>
          <w:p w14:paraId="57F9E41D"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70" w:type="pct"/>
            <w:shd w:val="clear" w:color="auto" w:fill="auto"/>
            <w:vAlign w:val="center"/>
            <w:hideMark/>
          </w:tcPr>
          <w:p w14:paraId="28B109F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2AD85C5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37</w:t>
            </w:r>
          </w:p>
        </w:tc>
        <w:tc>
          <w:tcPr>
            <w:tcW w:w="294" w:type="pct"/>
            <w:shd w:val="clear" w:color="auto" w:fill="auto"/>
            <w:vAlign w:val="center"/>
            <w:hideMark/>
          </w:tcPr>
          <w:p w14:paraId="495B490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D33E67">
              <w:rPr>
                <w:rFonts w:ascii="Trebuchet MS" w:eastAsia="Times New Roman" w:hAnsi="Trebuchet MS" w:cs="Calibri"/>
                <w:color w:val="000000"/>
                <w:sz w:val="20"/>
                <w:szCs w:val="20"/>
                <w:lang w:eastAsia="ru-RU"/>
              </w:rPr>
              <w:t>37</w:t>
            </w:r>
          </w:p>
        </w:tc>
        <w:tc>
          <w:tcPr>
            <w:tcW w:w="293" w:type="pct"/>
            <w:shd w:val="clear" w:color="auto" w:fill="auto"/>
            <w:vAlign w:val="center"/>
            <w:hideMark/>
          </w:tcPr>
          <w:p w14:paraId="4E0C6535"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D33E67">
              <w:rPr>
                <w:rFonts w:ascii="Trebuchet MS" w:eastAsia="Times New Roman" w:hAnsi="Trebuchet MS" w:cs="Calibri"/>
                <w:color w:val="000000"/>
                <w:sz w:val="20"/>
                <w:szCs w:val="20"/>
                <w:lang w:eastAsia="ru-RU"/>
              </w:rPr>
              <w:t>37</w:t>
            </w:r>
          </w:p>
        </w:tc>
        <w:tc>
          <w:tcPr>
            <w:tcW w:w="294" w:type="pct"/>
            <w:shd w:val="clear" w:color="auto" w:fill="auto"/>
            <w:vAlign w:val="center"/>
            <w:hideMark/>
          </w:tcPr>
          <w:p w14:paraId="4C9384C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D33E67">
              <w:rPr>
                <w:rFonts w:ascii="Trebuchet MS" w:eastAsia="Times New Roman" w:hAnsi="Trebuchet MS" w:cs="Calibri"/>
                <w:color w:val="000000"/>
                <w:sz w:val="20"/>
                <w:szCs w:val="20"/>
                <w:lang w:eastAsia="ru-RU"/>
              </w:rPr>
              <w:t>37</w:t>
            </w:r>
          </w:p>
        </w:tc>
        <w:tc>
          <w:tcPr>
            <w:tcW w:w="293" w:type="pct"/>
            <w:shd w:val="clear" w:color="auto" w:fill="auto"/>
            <w:vAlign w:val="center"/>
            <w:hideMark/>
          </w:tcPr>
          <w:p w14:paraId="5259E76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D33E67">
              <w:rPr>
                <w:rFonts w:ascii="Trebuchet MS" w:eastAsia="Times New Roman" w:hAnsi="Trebuchet MS" w:cs="Calibri"/>
                <w:color w:val="000000"/>
                <w:sz w:val="20"/>
                <w:szCs w:val="20"/>
                <w:lang w:eastAsia="ru-RU"/>
              </w:rPr>
              <w:t>37</w:t>
            </w:r>
          </w:p>
        </w:tc>
        <w:tc>
          <w:tcPr>
            <w:tcW w:w="294" w:type="pct"/>
            <w:shd w:val="clear" w:color="auto" w:fill="auto"/>
            <w:vAlign w:val="center"/>
            <w:hideMark/>
          </w:tcPr>
          <w:p w14:paraId="5E0EAF0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D33E67">
              <w:rPr>
                <w:rFonts w:ascii="Trebuchet MS" w:eastAsia="Times New Roman" w:hAnsi="Trebuchet MS" w:cs="Calibri"/>
                <w:color w:val="000000"/>
                <w:sz w:val="20"/>
                <w:szCs w:val="20"/>
                <w:lang w:eastAsia="ru-RU"/>
              </w:rPr>
              <w:t>37</w:t>
            </w:r>
          </w:p>
        </w:tc>
        <w:tc>
          <w:tcPr>
            <w:tcW w:w="295" w:type="pct"/>
            <w:shd w:val="clear" w:color="auto" w:fill="auto"/>
            <w:vAlign w:val="center"/>
            <w:hideMark/>
          </w:tcPr>
          <w:p w14:paraId="745DBF9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D33E67">
              <w:rPr>
                <w:rFonts w:ascii="Trebuchet MS" w:eastAsia="Times New Roman" w:hAnsi="Trebuchet MS" w:cs="Calibri"/>
                <w:color w:val="000000"/>
                <w:sz w:val="20"/>
                <w:szCs w:val="20"/>
                <w:lang w:eastAsia="ru-RU"/>
              </w:rPr>
              <w:t>37</w:t>
            </w:r>
          </w:p>
        </w:tc>
      </w:tr>
      <w:tr w:rsidR="002F58A3" w:rsidRPr="00F515A7" w14:paraId="6055C28B" w14:textId="77777777" w:rsidTr="00517071">
        <w:trPr>
          <w:trHeight w:val="20"/>
        </w:trPr>
        <w:tc>
          <w:tcPr>
            <w:tcW w:w="172" w:type="pct"/>
            <w:shd w:val="clear" w:color="auto" w:fill="auto"/>
            <w:vAlign w:val="center"/>
            <w:hideMark/>
          </w:tcPr>
          <w:p w14:paraId="4FADC87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5</w:t>
            </w:r>
          </w:p>
        </w:tc>
        <w:tc>
          <w:tcPr>
            <w:tcW w:w="2302" w:type="pct"/>
            <w:shd w:val="clear" w:color="auto" w:fill="auto"/>
            <w:vAlign w:val="center"/>
            <w:hideMark/>
          </w:tcPr>
          <w:p w14:paraId="58EF9860"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70" w:type="pct"/>
            <w:shd w:val="clear" w:color="auto" w:fill="auto"/>
            <w:vAlign w:val="center"/>
            <w:hideMark/>
          </w:tcPr>
          <w:p w14:paraId="7AB5885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м</w:t>
            </w:r>
            <w:r w:rsidRPr="0006076F">
              <w:rPr>
                <w:rFonts w:ascii="Trebuchet MS" w:eastAsia="Times New Roman" w:hAnsi="Trebuchet MS" w:cs="Calibri"/>
                <w:color w:val="000000"/>
                <w:sz w:val="20"/>
                <w:szCs w:val="20"/>
                <w:vertAlign w:val="superscript"/>
                <w:lang w:eastAsia="ru-RU"/>
              </w:rPr>
              <w:t>2</w:t>
            </w:r>
            <w:r w:rsidRPr="00B81C61">
              <w:rPr>
                <w:rFonts w:ascii="Trebuchet MS" w:eastAsia="Times New Roman" w:hAnsi="Trebuchet MS" w:cs="Calibri"/>
                <w:color w:val="000000"/>
                <w:sz w:val="20"/>
                <w:szCs w:val="20"/>
                <w:lang w:eastAsia="ru-RU"/>
              </w:rPr>
              <w:t>/(Гкал/ч)</w:t>
            </w:r>
          </w:p>
        </w:tc>
        <w:tc>
          <w:tcPr>
            <w:tcW w:w="293" w:type="pct"/>
            <w:shd w:val="clear" w:color="auto" w:fill="auto"/>
            <w:vAlign w:val="center"/>
            <w:hideMark/>
          </w:tcPr>
          <w:p w14:paraId="213C8045"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207,44</w:t>
            </w:r>
          </w:p>
        </w:tc>
        <w:tc>
          <w:tcPr>
            <w:tcW w:w="294" w:type="pct"/>
            <w:shd w:val="clear" w:color="auto" w:fill="auto"/>
            <w:vAlign w:val="center"/>
            <w:hideMark/>
          </w:tcPr>
          <w:p w14:paraId="2911AAEA"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207,44</w:t>
            </w:r>
          </w:p>
        </w:tc>
        <w:tc>
          <w:tcPr>
            <w:tcW w:w="293" w:type="pct"/>
            <w:shd w:val="clear" w:color="auto" w:fill="auto"/>
            <w:vAlign w:val="center"/>
            <w:hideMark/>
          </w:tcPr>
          <w:p w14:paraId="25D6904D"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207,44</w:t>
            </w:r>
          </w:p>
        </w:tc>
        <w:tc>
          <w:tcPr>
            <w:tcW w:w="294" w:type="pct"/>
            <w:shd w:val="clear" w:color="auto" w:fill="auto"/>
            <w:vAlign w:val="center"/>
            <w:hideMark/>
          </w:tcPr>
          <w:p w14:paraId="336AA3C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207,44</w:t>
            </w:r>
          </w:p>
        </w:tc>
        <w:tc>
          <w:tcPr>
            <w:tcW w:w="293" w:type="pct"/>
            <w:shd w:val="clear" w:color="auto" w:fill="auto"/>
            <w:vAlign w:val="center"/>
            <w:hideMark/>
          </w:tcPr>
          <w:p w14:paraId="1D19DFEA"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207,44</w:t>
            </w:r>
          </w:p>
        </w:tc>
        <w:tc>
          <w:tcPr>
            <w:tcW w:w="294" w:type="pct"/>
            <w:shd w:val="clear" w:color="auto" w:fill="auto"/>
            <w:vAlign w:val="center"/>
            <w:hideMark/>
          </w:tcPr>
          <w:p w14:paraId="04AFC69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207,44</w:t>
            </w:r>
          </w:p>
        </w:tc>
        <w:tc>
          <w:tcPr>
            <w:tcW w:w="295" w:type="pct"/>
            <w:shd w:val="clear" w:color="auto" w:fill="auto"/>
            <w:vAlign w:val="center"/>
            <w:hideMark/>
          </w:tcPr>
          <w:p w14:paraId="66623345"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207,44</w:t>
            </w:r>
          </w:p>
        </w:tc>
      </w:tr>
      <w:tr w:rsidR="002F58A3" w:rsidRPr="00F515A7" w14:paraId="3A517B17" w14:textId="77777777" w:rsidTr="00517071">
        <w:trPr>
          <w:trHeight w:val="20"/>
        </w:trPr>
        <w:tc>
          <w:tcPr>
            <w:tcW w:w="172" w:type="pct"/>
            <w:shd w:val="clear" w:color="auto" w:fill="auto"/>
            <w:vAlign w:val="center"/>
            <w:hideMark/>
          </w:tcPr>
          <w:p w14:paraId="55153E9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6</w:t>
            </w:r>
          </w:p>
        </w:tc>
        <w:tc>
          <w:tcPr>
            <w:tcW w:w="2302" w:type="pct"/>
            <w:shd w:val="clear" w:color="auto" w:fill="auto"/>
            <w:vAlign w:val="center"/>
            <w:hideMark/>
          </w:tcPr>
          <w:p w14:paraId="2B0EF681"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tc>
        <w:tc>
          <w:tcPr>
            <w:tcW w:w="470" w:type="pct"/>
            <w:shd w:val="clear" w:color="auto" w:fill="auto"/>
            <w:vAlign w:val="center"/>
            <w:hideMark/>
          </w:tcPr>
          <w:p w14:paraId="78138FE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21854181"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102EB39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6AABF3B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1B1306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659AF4D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4AF23D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4DFE92C5"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r>
      <w:tr w:rsidR="002F58A3" w:rsidRPr="00F515A7" w14:paraId="3EB0F57F" w14:textId="77777777" w:rsidTr="00517071">
        <w:trPr>
          <w:trHeight w:val="20"/>
        </w:trPr>
        <w:tc>
          <w:tcPr>
            <w:tcW w:w="172" w:type="pct"/>
            <w:shd w:val="clear" w:color="auto" w:fill="auto"/>
            <w:vAlign w:val="center"/>
            <w:hideMark/>
          </w:tcPr>
          <w:p w14:paraId="62EBEDEE"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7</w:t>
            </w:r>
          </w:p>
        </w:tc>
        <w:tc>
          <w:tcPr>
            <w:tcW w:w="2302" w:type="pct"/>
            <w:shd w:val="clear" w:color="auto" w:fill="auto"/>
            <w:vAlign w:val="center"/>
            <w:hideMark/>
          </w:tcPr>
          <w:p w14:paraId="1013B5BB"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70" w:type="pct"/>
            <w:shd w:val="clear" w:color="auto" w:fill="auto"/>
            <w:vAlign w:val="center"/>
            <w:hideMark/>
          </w:tcPr>
          <w:p w14:paraId="5F2F7A7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г.у.т./кВт*ч</w:t>
            </w:r>
          </w:p>
        </w:tc>
        <w:tc>
          <w:tcPr>
            <w:tcW w:w="293" w:type="pct"/>
            <w:shd w:val="clear" w:color="auto" w:fill="auto"/>
            <w:vAlign w:val="center"/>
            <w:hideMark/>
          </w:tcPr>
          <w:p w14:paraId="3B7ABFB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F18983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1D93F7DB"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09854DD"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7EFC86F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8D3768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23779C3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r>
      <w:tr w:rsidR="002F58A3" w:rsidRPr="00F515A7" w14:paraId="6D53705C" w14:textId="77777777" w:rsidTr="00517071">
        <w:trPr>
          <w:trHeight w:val="20"/>
        </w:trPr>
        <w:tc>
          <w:tcPr>
            <w:tcW w:w="172" w:type="pct"/>
            <w:shd w:val="clear" w:color="auto" w:fill="auto"/>
            <w:vAlign w:val="center"/>
            <w:hideMark/>
          </w:tcPr>
          <w:p w14:paraId="25C6EB3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8</w:t>
            </w:r>
          </w:p>
        </w:tc>
        <w:tc>
          <w:tcPr>
            <w:tcW w:w="2302" w:type="pct"/>
            <w:shd w:val="clear" w:color="auto" w:fill="auto"/>
            <w:vAlign w:val="center"/>
            <w:hideMark/>
          </w:tcPr>
          <w:p w14:paraId="5B3A9444"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70" w:type="pct"/>
            <w:shd w:val="clear" w:color="auto" w:fill="auto"/>
            <w:vAlign w:val="center"/>
            <w:hideMark/>
          </w:tcPr>
          <w:p w14:paraId="7156D52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B81C61">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2B3B70CA"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262BD8A"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410E2DE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803B76E"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21A0DFDD"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33B8E02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567BFADA"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r>
      <w:tr w:rsidR="002F58A3" w:rsidRPr="00F515A7" w14:paraId="693456FB" w14:textId="77777777" w:rsidTr="00517071">
        <w:trPr>
          <w:trHeight w:val="20"/>
        </w:trPr>
        <w:tc>
          <w:tcPr>
            <w:tcW w:w="5000" w:type="pct"/>
            <w:gridSpan w:val="10"/>
            <w:shd w:val="clear" w:color="000000" w:fill="FFFF99"/>
            <w:vAlign w:val="center"/>
            <w:hideMark/>
          </w:tcPr>
          <w:p w14:paraId="350A5A3B" w14:textId="77777777" w:rsidR="002F58A3" w:rsidRPr="00F515A7" w:rsidRDefault="002F58A3" w:rsidP="00517071">
            <w:pPr>
              <w:spacing w:after="0" w:line="240" w:lineRule="auto"/>
              <w:jc w:val="center"/>
              <w:rPr>
                <w:rFonts w:ascii="Trebuchet MS" w:eastAsia="Times New Roman" w:hAnsi="Trebuchet MS" w:cs="Calibri"/>
                <w:b/>
                <w:bCs/>
                <w:color w:val="000000"/>
                <w:sz w:val="20"/>
                <w:szCs w:val="20"/>
                <w:lang w:eastAsia="ru-RU"/>
              </w:rPr>
            </w:pPr>
            <w:r w:rsidRPr="00F515A7">
              <w:rPr>
                <w:rFonts w:ascii="Trebuchet MS" w:eastAsia="Times New Roman" w:hAnsi="Trebuchet MS" w:cs="Calibri"/>
                <w:b/>
                <w:bCs/>
                <w:color w:val="000000"/>
                <w:sz w:val="20"/>
                <w:szCs w:val="20"/>
                <w:lang w:eastAsia="ru-RU"/>
              </w:rPr>
              <w:t>Показатели надежности</w:t>
            </w:r>
          </w:p>
        </w:tc>
      </w:tr>
      <w:tr w:rsidR="002F58A3" w:rsidRPr="00F515A7" w14:paraId="4EBE6C40" w14:textId="77777777" w:rsidTr="00517071">
        <w:trPr>
          <w:trHeight w:val="20"/>
        </w:trPr>
        <w:tc>
          <w:tcPr>
            <w:tcW w:w="172" w:type="pct"/>
            <w:shd w:val="clear" w:color="auto" w:fill="auto"/>
            <w:vAlign w:val="center"/>
            <w:hideMark/>
          </w:tcPr>
          <w:p w14:paraId="17F9DB5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9</w:t>
            </w:r>
          </w:p>
        </w:tc>
        <w:tc>
          <w:tcPr>
            <w:tcW w:w="2302" w:type="pct"/>
            <w:shd w:val="clear" w:color="auto" w:fill="auto"/>
            <w:vAlign w:val="center"/>
            <w:hideMark/>
          </w:tcPr>
          <w:p w14:paraId="675F56C4"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70" w:type="pct"/>
            <w:shd w:val="clear" w:color="auto" w:fill="auto"/>
            <w:vAlign w:val="center"/>
            <w:hideMark/>
          </w:tcPr>
          <w:p w14:paraId="4F907AB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ед./км.</w:t>
            </w:r>
          </w:p>
        </w:tc>
        <w:tc>
          <w:tcPr>
            <w:tcW w:w="293" w:type="pct"/>
            <w:shd w:val="clear" w:color="auto" w:fill="auto"/>
            <w:vAlign w:val="center"/>
          </w:tcPr>
          <w:p w14:paraId="74C08C5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0,003</w:t>
            </w:r>
          </w:p>
        </w:tc>
        <w:tc>
          <w:tcPr>
            <w:tcW w:w="294" w:type="pct"/>
            <w:shd w:val="clear" w:color="auto" w:fill="auto"/>
            <w:vAlign w:val="center"/>
          </w:tcPr>
          <w:p w14:paraId="19D4682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2D33B0">
              <w:rPr>
                <w:rFonts w:ascii="Trebuchet MS" w:eastAsia="Times New Roman" w:hAnsi="Trebuchet MS" w:cs="Calibri"/>
                <w:color w:val="000000"/>
                <w:sz w:val="20"/>
                <w:szCs w:val="20"/>
                <w:lang w:eastAsia="ru-RU"/>
              </w:rPr>
              <w:t>0,003</w:t>
            </w:r>
          </w:p>
        </w:tc>
        <w:tc>
          <w:tcPr>
            <w:tcW w:w="293" w:type="pct"/>
            <w:shd w:val="clear" w:color="auto" w:fill="auto"/>
            <w:vAlign w:val="center"/>
          </w:tcPr>
          <w:p w14:paraId="04AC80E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2D33B0">
              <w:rPr>
                <w:rFonts w:ascii="Trebuchet MS" w:eastAsia="Times New Roman" w:hAnsi="Trebuchet MS" w:cs="Calibri"/>
                <w:color w:val="000000"/>
                <w:sz w:val="20"/>
                <w:szCs w:val="20"/>
                <w:lang w:eastAsia="ru-RU"/>
              </w:rPr>
              <w:t>0,003</w:t>
            </w:r>
          </w:p>
        </w:tc>
        <w:tc>
          <w:tcPr>
            <w:tcW w:w="294" w:type="pct"/>
            <w:shd w:val="clear" w:color="auto" w:fill="auto"/>
            <w:vAlign w:val="center"/>
          </w:tcPr>
          <w:p w14:paraId="68D9E48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2D33B0">
              <w:rPr>
                <w:rFonts w:ascii="Trebuchet MS" w:eastAsia="Times New Roman" w:hAnsi="Trebuchet MS" w:cs="Calibri"/>
                <w:color w:val="000000"/>
                <w:sz w:val="20"/>
                <w:szCs w:val="20"/>
                <w:lang w:eastAsia="ru-RU"/>
              </w:rPr>
              <w:t>0,003</w:t>
            </w:r>
          </w:p>
        </w:tc>
        <w:tc>
          <w:tcPr>
            <w:tcW w:w="293" w:type="pct"/>
            <w:shd w:val="clear" w:color="auto" w:fill="auto"/>
            <w:vAlign w:val="center"/>
          </w:tcPr>
          <w:p w14:paraId="0A1FE06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2D33B0">
              <w:rPr>
                <w:rFonts w:ascii="Trebuchet MS" w:eastAsia="Times New Roman" w:hAnsi="Trebuchet MS" w:cs="Calibri"/>
                <w:color w:val="000000"/>
                <w:sz w:val="20"/>
                <w:szCs w:val="20"/>
                <w:lang w:eastAsia="ru-RU"/>
              </w:rPr>
              <w:t>0,003</w:t>
            </w:r>
          </w:p>
        </w:tc>
        <w:tc>
          <w:tcPr>
            <w:tcW w:w="294" w:type="pct"/>
            <w:shd w:val="clear" w:color="auto" w:fill="auto"/>
            <w:vAlign w:val="center"/>
          </w:tcPr>
          <w:p w14:paraId="03F0004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2D33B0">
              <w:rPr>
                <w:rFonts w:ascii="Trebuchet MS" w:eastAsia="Times New Roman" w:hAnsi="Trebuchet MS" w:cs="Calibri"/>
                <w:color w:val="000000"/>
                <w:sz w:val="20"/>
                <w:szCs w:val="20"/>
                <w:lang w:eastAsia="ru-RU"/>
              </w:rPr>
              <w:t>0,003</w:t>
            </w:r>
          </w:p>
        </w:tc>
        <w:tc>
          <w:tcPr>
            <w:tcW w:w="295" w:type="pct"/>
            <w:shd w:val="clear" w:color="auto" w:fill="auto"/>
            <w:vAlign w:val="center"/>
          </w:tcPr>
          <w:p w14:paraId="29481E4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2D33B0">
              <w:rPr>
                <w:rFonts w:ascii="Trebuchet MS" w:eastAsia="Times New Roman" w:hAnsi="Trebuchet MS" w:cs="Calibri"/>
                <w:color w:val="000000"/>
                <w:sz w:val="20"/>
                <w:szCs w:val="20"/>
                <w:lang w:eastAsia="ru-RU"/>
              </w:rPr>
              <w:t>0,003</w:t>
            </w:r>
          </w:p>
        </w:tc>
      </w:tr>
      <w:tr w:rsidR="002F58A3" w:rsidRPr="00F515A7" w14:paraId="755D8186" w14:textId="77777777" w:rsidTr="00517071">
        <w:trPr>
          <w:trHeight w:val="20"/>
        </w:trPr>
        <w:tc>
          <w:tcPr>
            <w:tcW w:w="172" w:type="pct"/>
            <w:shd w:val="clear" w:color="auto" w:fill="auto"/>
            <w:vAlign w:val="center"/>
            <w:hideMark/>
          </w:tcPr>
          <w:p w14:paraId="7A4BA0A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10</w:t>
            </w:r>
          </w:p>
        </w:tc>
        <w:tc>
          <w:tcPr>
            <w:tcW w:w="2302" w:type="pct"/>
            <w:shd w:val="clear" w:color="auto" w:fill="auto"/>
            <w:vAlign w:val="center"/>
            <w:hideMark/>
          </w:tcPr>
          <w:p w14:paraId="425EF27F"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70" w:type="pct"/>
            <w:shd w:val="clear" w:color="auto" w:fill="auto"/>
            <w:vAlign w:val="center"/>
            <w:hideMark/>
          </w:tcPr>
          <w:p w14:paraId="4F89C515"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ед./Гкал</w:t>
            </w:r>
          </w:p>
        </w:tc>
        <w:tc>
          <w:tcPr>
            <w:tcW w:w="293" w:type="pct"/>
            <w:shd w:val="clear" w:color="auto" w:fill="auto"/>
            <w:vAlign w:val="center"/>
          </w:tcPr>
          <w:p w14:paraId="735A936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74D5383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3" w:type="pct"/>
            <w:shd w:val="clear" w:color="auto" w:fill="auto"/>
            <w:vAlign w:val="center"/>
          </w:tcPr>
          <w:p w14:paraId="32DAB4E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0B5AE5CD"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3" w:type="pct"/>
            <w:shd w:val="clear" w:color="auto" w:fill="auto"/>
            <w:vAlign w:val="center"/>
          </w:tcPr>
          <w:p w14:paraId="392EA1D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4" w:type="pct"/>
            <w:shd w:val="clear" w:color="auto" w:fill="auto"/>
            <w:vAlign w:val="center"/>
          </w:tcPr>
          <w:p w14:paraId="4D02BF8B"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c>
          <w:tcPr>
            <w:tcW w:w="295" w:type="pct"/>
            <w:shd w:val="clear" w:color="auto" w:fill="auto"/>
            <w:vAlign w:val="center"/>
          </w:tcPr>
          <w:p w14:paraId="7D7B118E"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r>
      <w:tr w:rsidR="002F58A3" w:rsidRPr="00F515A7" w14:paraId="3D5726DB" w14:textId="77777777" w:rsidTr="00517071">
        <w:trPr>
          <w:trHeight w:val="20"/>
        </w:trPr>
        <w:tc>
          <w:tcPr>
            <w:tcW w:w="172" w:type="pct"/>
            <w:shd w:val="clear" w:color="auto" w:fill="auto"/>
            <w:vAlign w:val="center"/>
            <w:hideMark/>
          </w:tcPr>
          <w:p w14:paraId="1F3EE52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11</w:t>
            </w:r>
          </w:p>
        </w:tc>
        <w:tc>
          <w:tcPr>
            <w:tcW w:w="2302" w:type="pct"/>
            <w:shd w:val="clear" w:color="auto" w:fill="auto"/>
            <w:vAlign w:val="center"/>
            <w:hideMark/>
          </w:tcPr>
          <w:p w14:paraId="4AE992D5"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w:t>
            </w:r>
          </w:p>
        </w:tc>
        <w:tc>
          <w:tcPr>
            <w:tcW w:w="470" w:type="pct"/>
            <w:shd w:val="clear" w:color="auto" w:fill="auto"/>
            <w:vAlign w:val="center"/>
            <w:hideMark/>
          </w:tcPr>
          <w:p w14:paraId="7DB2DFC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лет.</w:t>
            </w:r>
          </w:p>
        </w:tc>
        <w:tc>
          <w:tcPr>
            <w:tcW w:w="293" w:type="pct"/>
            <w:shd w:val="clear" w:color="auto" w:fill="auto"/>
            <w:vAlign w:val="center"/>
            <w:hideMark/>
          </w:tcPr>
          <w:p w14:paraId="523FAC6F"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49</w:t>
            </w:r>
          </w:p>
        </w:tc>
        <w:tc>
          <w:tcPr>
            <w:tcW w:w="294" w:type="pct"/>
            <w:shd w:val="clear" w:color="auto" w:fill="auto"/>
            <w:vAlign w:val="center"/>
            <w:hideMark/>
          </w:tcPr>
          <w:p w14:paraId="6FC701C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49</w:t>
            </w:r>
          </w:p>
        </w:tc>
        <w:tc>
          <w:tcPr>
            <w:tcW w:w="293" w:type="pct"/>
            <w:shd w:val="clear" w:color="auto" w:fill="auto"/>
            <w:vAlign w:val="center"/>
            <w:hideMark/>
          </w:tcPr>
          <w:p w14:paraId="409B246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50</w:t>
            </w:r>
          </w:p>
        </w:tc>
        <w:tc>
          <w:tcPr>
            <w:tcW w:w="294" w:type="pct"/>
            <w:shd w:val="clear" w:color="auto" w:fill="auto"/>
            <w:vAlign w:val="center"/>
            <w:hideMark/>
          </w:tcPr>
          <w:p w14:paraId="1ACF5A0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50</w:t>
            </w:r>
          </w:p>
        </w:tc>
        <w:tc>
          <w:tcPr>
            <w:tcW w:w="293" w:type="pct"/>
            <w:shd w:val="clear" w:color="auto" w:fill="auto"/>
            <w:vAlign w:val="center"/>
            <w:hideMark/>
          </w:tcPr>
          <w:p w14:paraId="1FBCBE1E"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51</w:t>
            </w:r>
          </w:p>
        </w:tc>
        <w:tc>
          <w:tcPr>
            <w:tcW w:w="294" w:type="pct"/>
            <w:shd w:val="clear" w:color="auto" w:fill="auto"/>
            <w:vAlign w:val="center"/>
            <w:hideMark/>
          </w:tcPr>
          <w:p w14:paraId="26D6520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51</w:t>
            </w:r>
          </w:p>
        </w:tc>
        <w:tc>
          <w:tcPr>
            <w:tcW w:w="295" w:type="pct"/>
            <w:shd w:val="clear" w:color="auto" w:fill="auto"/>
            <w:vAlign w:val="center"/>
            <w:hideMark/>
          </w:tcPr>
          <w:p w14:paraId="0714A05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52</w:t>
            </w:r>
          </w:p>
        </w:tc>
      </w:tr>
      <w:tr w:rsidR="002F58A3" w:rsidRPr="00F515A7" w14:paraId="491B5A28" w14:textId="77777777" w:rsidTr="00517071">
        <w:trPr>
          <w:trHeight w:val="20"/>
        </w:trPr>
        <w:tc>
          <w:tcPr>
            <w:tcW w:w="172" w:type="pct"/>
            <w:shd w:val="clear" w:color="auto" w:fill="auto"/>
            <w:vAlign w:val="center"/>
            <w:hideMark/>
          </w:tcPr>
          <w:p w14:paraId="537A7AD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12</w:t>
            </w:r>
          </w:p>
        </w:tc>
        <w:tc>
          <w:tcPr>
            <w:tcW w:w="2302" w:type="pct"/>
            <w:shd w:val="clear" w:color="auto" w:fill="auto"/>
            <w:vAlign w:val="center"/>
            <w:hideMark/>
          </w:tcPr>
          <w:p w14:paraId="1CC6AD46"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470" w:type="pct"/>
            <w:shd w:val="clear" w:color="auto" w:fill="auto"/>
            <w:vAlign w:val="center"/>
            <w:hideMark/>
          </w:tcPr>
          <w:p w14:paraId="0CF207E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3C253E72"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0,0762</w:t>
            </w:r>
          </w:p>
        </w:tc>
        <w:tc>
          <w:tcPr>
            <w:tcW w:w="294" w:type="pct"/>
            <w:shd w:val="clear" w:color="auto" w:fill="auto"/>
            <w:vAlign w:val="center"/>
            <w:hideMark/>
          </w:tcPr>
          <w:p w14:paraId="7BD970FB"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0,0915</w:t>
            </w:r>
          </w:p>
        </w:tc>
        <w:tc>
          <w:tcPr>
            <w:tcW w:w="293" w:type="pct"/>
            <w:shd w:val="clear" w:color="auto" w:fill="auto"/>
            <w:vAlign w:val="center"/>
            <w:hideMark/>
          </w:tcPr>
          <w:p w14:paraId="5FD037A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0,0254</w:t>
            </w:r>
          </w:p>
        </w:tc>
        <w:tc>
          <w:tcPr>
            <w:tcW w:w="294" w:type="pct"/>
            <w:shd w:val="clear" w:color="auto" w:fill="auto"/>
            <w:vAlign w:val="center"/>
            <w:hideMark/>
          </w:tcPr>
          <w:p w14:paraId="51F4063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0,0254</w:t>
            </w:r>
          </w:p>
        </w:tc>
        <w:tc>
          <w:tcPr>
            <w:tcW w:w="293" w:type="pct"/>
            <w:shd w:val="clear" w:color="auto" w:fill="auto"/>
            <w:vAlign w:val="center"/>
            <w:hideMark/>
          </w:tcPr>
          <w:p w14:paraId="199F522F"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0,0254</w:t>
            </w:r>
          </w:p>
        </w:tc>
        <w:tc>
          <w:tcPr>
            <w:tcW w:w="294" w:type="pct"/>
            <w:shd w:val="clear" w:color="auto" w:fill="auto"/>
            <w:vAlign w:val="center"/>
            <w:hideMark/>
          </w:tcPr>
          <w:p w14:paraId="1020A5A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0,0254</w:t>
            </w:r>
          </w:p>
        </w:tc>
        <w:tc>
          <w:tcPr>
            <w:tcW w:w="295" w:type="pct"/>
            <w:shd w:val="clear" w:color="auto" w:fill="auto"/>
            <w:vAlign w:val="center"/>
            <w:hideMark/>
          </w:tcPr>
          <w:p w14:paraId="4F7EA8B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0,0254</w:t>
            </w:r>
          </w:p>
        </w:tc>
      </w:tr>
      <w:tr w:rsidR="002F58A3" w:rsidRPr="00F515A7" w14:paraId="58818F11" w14:textId="77777777" w:rsidTr="00517071">
        <w:trPr>
          <w:trHeight w:val="20"/>
        </w:trPr>
        <w:tc>
          <w:tcPr>
            <w:tcW w:w="172" w:type="pct"/>
            <w:shd w:val="clear" w:color="auto" w:fill="auto"/>
            <w:vAlign w:val="center"/>
            <w:hideMark/>
          </w:tcPr>
          <w:p w14:paraId="395E9D0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13</w:t>
            </w:r>
          </w:p>
        </w:tc>
        <w:tc>
          <w:tcPr>
            <w:tcW w:w="2302" w:type="pct"/>
            <w:shd w:val="clear" w:color="auto" w:fill="auto"/>
            <w:vAlign w:val="center"/>
            <w:hideMark/>
          </w:tcPr>
          <w:p w14:paraId="7DBAEFFA"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70" w:type="pct"/>
            <w:shd w:val="clear" w:color="auto" w:fill="auto"/>
            <w:vAlign w:val="center"/>
            <w:hideMark/>
          </w:tcPr>
          <w:p w14:paraId="0795533E"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отн.</w:t>
            </w:r>
          </w:p>
        </w:tc>
        <w:tc>
          <w:tcPr>
            <w:tcW w:w="293" w:type="pct"/>
            <w:shd w:val="clear" w:color="auto" w:fill="auto"/>
            <w:vAlign w:val="center"/>
            <w:hideMark/>
          </w:tcPr>
          <w:p w14:paraId="06A72A1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606B9E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5B15BA7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6B9E426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3165B8CA"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266EFBB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0ABB8F9F"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r>
      <w:tr w:rsidR="002F58A3" w:rsidRPr="00F515A7" w14:paraId="6ED0612C" w14:textId="77777777" w:rsidTr="00517071">
        <w:trPr>
          <w:trHeight w:val="20"/>
        </w:trPr>
        <w:tc>
          <w:tcPr>
            <w:tcW w:w="172" w:type="pct"/>
            <w:shd w:val="clear" w:color="auto" w:fill="auto"/>
            <w:vAlign w:val="center"/>
            <w:hideMark/>
          </w:tcPr>
          <w:p w14:paraId="7D5A63E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14</w:t>
            </w:r>
          </w:p>
        </w:tc>
        <w:tc>
          <w:tcPr>
            <w:tcW w:w="2302" w:type="pct"/>
            <w:shd w:val="clear" w:color="auto" w:fill="auto"/>
            <w:vAlign w:val="center"/>
            <w:hideMark/>
          </w:tcPr>
          <w:p w14:paraId="0FB68D60"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70" w:type="pct"/>
            <w:shd w:val="clear" w:color="auto" w:fill="auto"/>
            <w:vAlign w:val="center"/>
            <w:hideMark/>
          </w:tcPr>
          <w:p w14:paraId="695A5F3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4B0465F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20</w:t>
            </w:r>
          </w:p>
        </w:tc>
        <w:tc>
          <w:tcPr>
            <w:tcW w:w="294" w:type="pct"/>
            <w:shd w:val="clear" w:color="auto" w:fill="auto"/>
            <w:vAlign w:val="center"/>
            <w:hideMark/>
          </w:tcPr>
          <w:p w14:paraId="02C7FD5D"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C15C71">
              <w:rPr>
                <w:rFonts w:ascii="Trebuchet MS" w:eastAsia="Times New Roman" w:hAnsi="Trebuchet MS" w:cs="Calibri"/>
                <w:color w:val="000000"/>
                <w:sz w:val="20"/>
                <w:szCs w:val="20"/>
                <w:lang w:eastAsia="ru-RU"/>
              </w:rPr>
              <w:t>20</w:t>
            </w:r>
          </w:p>
        </w:tc>
        <w:tc>
          <w:tcPr>
            <w:tcW w:w="293" w:type="pct"/>
            <w:shd w:val="clear" w:color="auto" w:fill="auto"/>
            <w:vAlign w:val="center"/>
            <w:hideMark/>
          </w:tcPr>
          <w:p w14:paraId="4D4F835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C15C71">
              <w:rPr>
                <w:rFonts w:ascii="Trebuchet MS" w:eastAsia="Times New Roman" w:hAnsi="Trebuchet MS" w:cs="Calibri"/>
                <w:color w:val="000000"/>
                <w:sz w:val="20"/>
                <w:szCs w:val="20"/>
                <w:lang w:eastAsia="ru-RU"/>
              </w:rPr>
              <w:t>20</w:t>
            </w:r>
          </w:p>
        </w:tc>
        <w:tc>
          <w:tcPr>
            <w:tcW w:w="294" w:type="pct"/>
            <w:shd w:val="clear" w:color="auto" w:fill="auto"/>
            <w:vAlign w:val="center"/>
            <w:hideMark/>
          </w:tcPr>
          <w:p w14:paraId="7E6EA766"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C15C71">
              <w:rPr>
                <w:rFonts w:ascii="Trebuchet MS" w:eastAsia="Times New Roman" w:hAnsi="Trebuchet MS" w:cs="Calibri"/>
                <w:color w:val="000000"/>
                <w:sz w:val="20"/>
                <w:szCs w:val="20"/>
                <w:lang w:eastAsia="ru-RU"/>
              </w:rPr>
              <w:t>20</w:t>
            </w:r>
          </w:p>
        </w:tc>
        <w:tc>
          <w:tcPr>
            <w:tcW w:w="293" w:type="pct"/>
            <w:shd w:val="clear" w:color="auto" w:fill="auto"/>
            <w:vAlign w:val="center"/>
            <w:hideMark/>
          </w:tcPr>
          <w:p w14:paraId="7619027E"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C15C71">
              <w:rPr>
                <w:rFonts w:ascii="Trebuchet MS" w:eastAsia="Times New Roman" w:hAnsi="Trebuchet MS" w:cs="Calibri"/>
                <w:color w:val="000000"/>
                <w:sz w:val="20"/>
                <w:szCs w:val="20"/>
                <w:lang w:eastAsia="ru-RU"/>
              </w:rPr>
              <w:t>20</w:t>
            </w:r>
          </w:p>
        </w:tc>
        <w:tc>
          <w:tcPr>
            <w:tcW w:w="294" w:type="pct"/>
            <w:shd w:val="clear" w:color="auto" w:fill="auto"/>
            <w:vAlign w:val="center"/>
            <w:hideMark/>
          </w:tcPr>
          <w:p w14:paraId="38818127"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C15C71">
              <w:rPr>
                <w:rFonts w:ascii="Trebuchet MS" w:eastAsia="Times New Roman" w:hAnsi="Trebuchet MS" w:cs="Calibri"/>
                <w:color w:val="000000"/>
                <w:sz w:val="20"/>
                <w:szCs w:val="20"/>
                <w:lang w:eastAsia="ru-RU"/>
              </w:rPr>
              <w:t>20</w:t>
            </w:r>
          </w:p>
        </w:tc>
        <w:tc>
          <w:tcPr>
            <w:tcW w:w="295" w:type="pct"/>
            <w:shd w:val="clear" w:color="auto" w:fill="auto"/>
            <w:vAlign w:val="center"/>
            <w:hideMark/>
          </w:tcPr>
          <w:p w14:paraId="5B4485DD"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C15C71">
              <w:rPr>
                <w:rFonts w:ascii="Trebuchet MS" w:eastAsia="Times New Roman" w:hAnsi="Trebuchet MS" w:cs="Calibri"/>
                <w:color w:val="000000"/>
                <w:sz w:val="20"/>
                <w:szCs w:val="20"/>
                <w:lang w:eastAsia="ru-RU"/>
              </w:rPr>
              <w:t>20</w:t>
            </w:r>
          </w:p>
        </w:tc>
      </w:tr>
      <w:tr w:rsidR="002F58A3" w:rsidRPr="00F515A7" w14:paraId="225FC84C" w14:textId="77777777" w:rsidTr="00517071">
        <w:trPr>
          <w:trHeight w:val="20"/>
        </w:trPr>
        <w:tc>
          <w:tcPr>
            <w:tcW w:w="172" w:type="pct"/>
            <w:shd w:val="clear" w:color="auto" w:fill="auto"/>
            <w:vAlign w:val="center"/>
            <w:hideMark/>
          </w:tcPr>
          <w:p w14:paraId="4B2CD8C8"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15</w:t>
            </w:r>
          </w:p>
        </w:tc>
        <w:tc>
          <w:tcPr>
            <w:tcW w:w="2302" w:type="pct"/>
            <w:shd w:val="clear" w:color="auto" w:fill="auto"/>
            <w:vAlign w:val="center"/>
            <w:hideMark/>
          </w:tcPr>
          <w:p w14:paraId="12855DFB" w14:textId="77777777" w:rsidR="002F58A3" w:rsidRPr="00F515A7" w:rsidRDefault="002F58A3" w:rsidP="00517071">
            <w:pPr>
              <w:spacing w:after="0" w:line="240" w:lineRule="auto"/>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70" w:type="pct"/>
            <w:shd w:val="clear" w:color="auto" w:fill="auto"/>
            <w:vAlign w:val="center"/>
            <w:hideMark/>
          </w:tcPr>
          <w:p w14:paraId="21731A30"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шт.</w:t>
            </w:r>
          </w:p>
        </w:tc>
        <w:tc>
          <w:tcPr>
            <w:tcW w:w="293" w:type="pct"/>
            <w:shd w:val="clear" w:color="auto" w:fill="auto"/>
            <w:vAlign w:val="center"/>
            <w:hideMark/>
          </w:tcPr>
          <w:p w14:paraId="57C05929"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09295CCE"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12D9F553"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4EA52441"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3" w:type="pct"/>
            <w:shd w:val="clear" w:color="auto" w:fill="auto"/>
            <w:vAlign w:val="center"/>
            <w:hideMark/>
          </w:tcPr>
          <w:p w14:paraId="306CA6CF"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4" w:type="pct"/>
            <w:shd w:val="clear" w:color="auto" w:fill="auto"/>
            <w:vAlign w:val="center"/>
            <w:hideMark/>
          </w:tcPr>
          <w:p w14:paraId="53481AD4"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103A29BC" w14:textId="77777777" w:rsidR="002F58A3" w:rsidRPr="00F515A7" w:rsidRDefault="002F58A3" w:rsidP="00517071">
            <w:pPr>
              <w:spacing w:after="0" w:line="240" w:lineRule="auto"/>
              <w:jc w:val="center"/>
              <w:rPr>
                <w:rFonts w:ascii="Trebuchet MS" w:eastAsia="Times New Roman" w:hAnsi="Trebuchet MS" w:cs="Calibri"/>
                <w:color w:val="000000"/>
                <w:sz w:val="20"/>
                <w:szCs w:val="20"/>
                <w:lang w:eastAsia="ru-RU"/>
              </w:rPr>
            </w:pPr>
            <w:r w:rsidRPr="00F515A7">
              <w:rPr>
                <w:rFonts w:ascii="Trebuchet MS" w:eastAsia="Times New Roman" w:hAnsi="Trebuchet MS" w:cs="Calibri"/>
                <w:color w:val="000000"/>
                <w:sz w:val="20"/>
                <w:szCs w:val="20"/>
                <w:lang w:eastAsia="ru-RU"/>
              </w:rPr>
              <w:t>-</w:t>
            </w:r>
          </w:p>
        </w:tc>
      </w:tr>
    </w:tbl>
    <w:p w14:paraId="2912AB97" w14:textId="5B0B882E" w:rsidR="002F58A3" w:rsidRPr="00CB06B6" w:rsidRDefault="002F58A3" w:rsidP="00B6677A">
      <w:pPr>
        <w:spacing w:after="0" w:line="240" w:lineRule="auto"/>
        <w:jc w:val="both"/>
        <w:rPr>
          <w:rFonts w:ascii="Trebuchet MS" w:eastAsia="Times New Roman" w:hAnsi="Trebuchet MS" w:cs="Times New Roman"/>
          <w:lang w:eastAsia="ru-RU"/>
        </w:rPr>
        <w:sectPr w:rsidR="002F58A3" w:rsidRPr="00CB06B6" w:rsidSect="002F58A3">
          <w:pgSz w:w="16838" w:h="11906" w:orient="landscape"/>
          <w:pgMar w:top="567" w:right="851" w:bottom="284" w:left="851" w:header="454" w:footer="454" w:gutter="0"/>
          <w:cols w:space="720"/>
          <w:titlePg/>
          <w:docGrid w:linePitch="299"/>
        </w:sectPr>
      </w:pPr>
    </w:p>
    <w:p w14:paraId="53746687" w14:textId="6F552A7D" w:rsidR="007B2E0B" w:rsidRPr="00FF2E78" w:rsidRDefault="00235D96" w:rsidP="00076894">
      <w:pPr>
        <w:keepNext/>
        <w:keepLines/>
        <w:spacing w:after="240" w:line="276" w:lineRule="auto"/>
        <w:ind w:left="432" w:hanging="432"/>
        <w:outlineLvl w:val="0"/>
        <w:rPr>
          <w:rFonts w:ascii="Trebuchet MS" w:eastAsia="Times New Roman" w:hAnsi="Trebuchet MS" w:cs="Times New Roman"/>
          <w:b/>
          <w:bCs/>
          <w:color w:val="0070C0"/>
          <w:sz w:val="24"/>
          <w:szCs w:val="24"/>
        </w:rPr>
      </w:pPr>
      <w:bookmarkStart w:id="153" w:name="_Toc10560138"/>
      <w:bookmarkStart w:id="154" w:name="_Toc17813069"/>
      <w:bookmarkStart w:id="155" w:name="_Toc118635739"/>
      <w:r w:rsidRPr="006B5BE1">
        <w:rPr>
          <w:rFonts w:ascii="Trebuchet MS" w:eastAsia="Times New Roman" w:hAnsi="Trebuchet MS" w:cs="Times New Roman"/>
          <w:b/>
          <w:bCs/>
          <w:color w:val="0070C0"/>
          <w:sz w:val="24"/>
          <w:szCs w:val="24"/>
        </w:rPr>
        <w:lastRenderedPageBreak/>
        <w:t>Раздел</w:t>
      </w:r>
      <w:r w:rsidR="006C6148" w:rsidRPr="006B5BE1">
        <w:rPr>
          <w:rFonts w:ascii="Trebuchet MS" w:eastAsia="Times New Roman" w:hAnsi="Trebuchet MS" w:cs="Times New Roman"/>
          <w:b/>
          <w:bCs/>
          <w:color w:val="0070C0"/>
          <w:sz w:val="24"/>
          <w:szCs w:val="24"/>
        </w:rPr>
        <w:t xml:space="preserve"> 15</w:t>
      </w:r>
      <w:r w:rsidR="007B2E0B" w:rsidRPr="006B5BE1">
        <w:rPr>
          <w:rFonts w:ascii="Trebuchet MS" w:eastAsia="Times New Roman" w:hAnsi="Trebuchet MS" w:cs="Times New Roman"/>
          <w:b/>
          <w:bCs/>
          <w:color w:val="0070C0"/>
          <w:sz w:val="24"/>
          <w:szCs w:val="24"/>
        </w:rPr>
        <w:t>. Ценовые (тарифные) последствия</w:t>
      </w:r>
      <w:bookmarkEnd w:id="153"/>
      <w:bookmarkEnd w:id="154"/>
      <w:bookmarkEnd w:id="155"/>
    </w:p>
    <w:p w14:paraId="7BAF2567" w14:textId="6B11B816" w:rsidR="003A3430" w:rsidRPr="00FF2E78" w:rsidRDefault="005A2B91" w:rsidP="003A3430">
      <w:pPr>
        <w:spacing w:after="0" w:line="276" w:lineRule="auto"/>
        <w:ind w:firstLine="567"/>
        <w:jc w:val="both"/>
        <w:rPr>
          <w:rFonts w:ascii="Trebuchet MS" w:hAnsi="Trebuchet MS" w:cs="Times New Roman"/>
        </w:rPr>
      </w:pPr>
      <w:r w:rsidRPr="005A2B91">
        <w:rPr>
          <w:rFonts w:ascii="Trebuchet MS" w:hAnsi="Trebuchet MS" w:cs="Times New Roman"/>
        </w:rPr>
        <w:t xml:space="preserve">Текущие </w:t>
      </w:r>
      <w:r w:rsidR="0081548B">
        <w:rPr>
          <w:rFonts w:ascii="Trebuchet MS" w:hAnsi="Trebuchet MS" w:cs="Times New Roman"/>
        </w:rPr>
        <w:t xml:space="preserve">и перспективные </w:t>
      </w:r>
      <w:r w:rsidRPr="005A2B91">
        <w:rPr>
          <w:rFonts w:ascii="Trebuchet MS" w:hAnsi="Trebuchet MS" w:cs="Times New Roman"/>
        </w:rPr>
        <w:t xml:space="preserve">тарифы на тепловую энергию, поставляемую потребителям </w:t>
      </w:r>
      <w:r w:rsidR="00FF068C">
        <w:rPr>
          <w:rFonts w:ascii="Trebuchet MS" w:hAnsi="Trebuchet MS" w:cs="Times New Roman"/>
        </w:rPr>
        <w:t>Весьегонск</w:t>
      </w:r>
      <w:r w:rsidR="00D15F8B">
        <w:rPr>
          <w:rFonts w:ascii="Trebuchet MS" w:hAnsi="Trebuchet MS" w:cs="Times New Roman"/>
        </w:rPr>
        <w:t>ого</w:t>
      </w:r>
      <w:r w:rsidR="00FF068C">
        <w:rPr>
          <w:rFonts w:ascii="Trebuchet MS" w:hAnsi="Trebuchet MS" w:cs="Times New Roman"/>
        </w:rPr>
        <w:t xml:space="preserve"> муниципальн</w:t>
      </w:r>
      <w:r w:rsidR="00D15F8B">
        <w:rPr>
          <w:rFonts w:ascii="Trebuchet MS" w:hAnsi="Trebuchet MS" w:cs="Times New Roman"/>
        </w:rPr>
        <w:t>ого</w:t>
      </w:r>
      <w:r w:rsidR="00FF068C">
        <w:rPr>
          <w:rFonts w:ascii="Trebuchet MS" w:hAnsi="Trebuchet MS" w:cs="Times New Roman"/>
        </w:rPr>
        <w:t xml:space="preserve"> округ</w:t>
      </w:r>
      <w:r w:rsidR="00D15F8B">
        <w:rPr>
          <w:rFonts w:ascii="Trebuchet MS" w:hAnsi="Trebuchet MS" w:cs="Times New Roman"/>
        </w:rPr>
        <w:t>а</w:t>
      </w:r>
      <w:r w:rsidRPr="005A2B91">
        <w:rPr>
          <w:rFonts w:ascii="Trebuchet MS" w:hAnsi="Trebuchet MS" w:cs="Times New Roman"/>
        </w:rPr>
        <w:t xml:space="preserve"> по теплоснабжающ</w:t>
      </w:r>
      <w:r w:rsidR="00604D5C">
        <w:rPr>
          <w:rFonts w:ascii="Trebuchet MS" w:hAnsi="Trebuchet MS" w:cs="Times New Roman"/>
        </w:rPr>
        <w:t>им</w:t>
      </w:r>
      <w:r w:rsidRPr="005A2B91">
        <w:rPr>
          <w:rFonts w:ascii="Trebuchet MS" w:hAnsi="Trebuchet MS" w:cs="Times New Roman"/>
        </w:rPr>
        <w:t xml:space="preserve"> организаци</w:t>
      </w:r>
      <w:r w:rsidR="00604D5C">
        <w:rPr>
          <w:rFonts w:ascii="Trebuchet MS" w:hAnsi="Trebuchet MS" w:cs="Times New Roman"/>
        </w:rPr>
        <w:t>ям</w:t>
      </w:r>
      <w:r w:rsidRPr="005A2B91">
        <w:rPr>
          <w:rFonts w:ascii="Trebuchet MS" w:hAnsi="Trebuchet MS" w:cs="Times New Roman"/>
        </w:rPr>
        <w:t xml:space="preserve"> представлены </w:t>
      </w:r>
      <w:r w:rsidR="003A3430" w:rsidRPr="00FF2E78">
        <w:rPr>
          <w:rFonts w:ascii="Trebuchet MS" w:hAnsi="Trebuchet MS" w:cs="Times New Roman"/>
        </w:rPr>
        <w:t xml:space="preserve">в таблице </w:t>
      </w:r>
      <w:r w:rsidR="00D846C2">
        <w:rPr>
          <w:rFonts w:ascii="Trebuchet MS" w:hAnsi="Trebuchet MS" w:cs="Times New Roman"/>
        </w:rPr>
        <w:t>15.1</w:t>
      </w:r>
      <w:r w:rsidR="003A3430" w:rsidRPr="00FF2E78">
        <w:rPr>
          <w:rFonts w:ascii="Trebuchet MS" w:hAnsi="Trebuchet MS" w:cs="Times New Roman"/>
        </w:rPr>
        <w:t>.</w:t>
      </w:r>
    </w:p>
    <w:p w14:paraId="3E8AB9CC" w14:textId="44C80405" w:rsidR="00076894" w:rsidRPr="00FF2E78" w:rsidRDefault="00076894" w:rsidP="00076894">
      <w:pPr>
        <w:spacing w:after="0" w:line="240" w:lineRule="auto"/>
        <w:jc w:val="both"/>
        <w:rPr>
          <w:rFonts w:ascii="Trebuchet MS" w:eastAsia="Times New Roman" w:hAnsi="Trebuchet MS" w:cs="Times New Roman"/>
          <w:b/>
        </w:rPr>
      </w:pPr>
      <w:r w:rsidRPr="00FF2E78">
        <w:rPr>
          <w:rFonts w:ascii="Trebuchet MS" w:eastAsia="Times New Roman" w:hAnsi="Trebuchet MS" w:cs="Times New Roman"/>
          <w:b/>
        </w:rPr>
        <w:t xml:space="preserve">Таблица 15.1 – </w:t>
      </w:r>
      <w:r w:rsidR="00E82CCA" w:rsidRPr="004A0F0D">
        <w:rPr>
          <w:rFonts w:ascii="Trebuchet MS" w:eastAsia="Calibri" w:hAnsi="Trebuchet MS" w:cs="Times New Roman"/>
          <w:b/>
          <w:bCs/>
        </w:rPr>
        <w:t>Тарифы на тепловую энергию, поставляемую</w:t>
      </w:r>
      <w:r w:rsidR="00E82CCA" w:rsidRPr="00C96050">
        <w:rPr>
          <w:rFonts w:ascii="Trebuchet MS" w:eastAsia="Calibri" w:hAnsi="Trebuchet MS" w:cs="Times New Roman"/>
          <w:b/>
          <w:bCs/>
        </w:rPr>
        <w:t xml:space="preserve"> </w:t>
      </w:r>
      <w:r w:rsidR="00E82CCA" w:rsidRPr="00CE3E8A">
        <w:rPr>
          <w:rFonts w:ascii="Trebuchet MS" w:eastAsia="Calibri" w:hAnsi="Trebuchet MS" w:cs="Times New Roman"/>
          <w:b/>
          <w:bCs/>
        </w:rPr>
        <w:t>потребителям</w:t>
      </w:r>
      <w:r w:rsidR="00E82CCA">
        <w:rPr>
          <w:rFonts w:ascii="Trebuchet MS" w:eastAsia="Calibri" w:hAnsi="Trebuchet MS" w:cs="Times New Roman"/>
          <w:b/>
          <w:bCs/>
        </w:rPr>
        <w:t xml:space="preserve"> Весьегонского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3"/>
        <w:gridCol w:w="1699"/>
        <w:gridCol w:w="1701"/>
        <w:gridCol w:w="1415"/>
        <w:gridCol w:w="1529"/>
      </w:tblGrid>
      <w:tr w:rsidR="00E82CCA" w:rsidRPr="001D2912" w14:paraId="1B80025C" w14:textId="77777777" w:rsidTr="00517071">
        <w:trPr>
          <w:trHeight w:val="20"/>
          <w:tblHeader/>
        </w:trPr>
        <w:tc>
          <w:tcPr>
            <w:tcW w:w="1871" w:type="pct"/>
            <w:vMerge w:val="restart"/>
            <w:shd w:val="clear" w:color="000000" w:fill="CCFF99"/>
            <w:vAlign w:val="center"/>
            <w:hideMark/>
          </w:tcPr>
          <w:p w14:paraId="4FDDF728" w14:textId="77777777" w:rsidR="00E82CCA" w:rsidRPr="001D2912" w:rsidRDefault="00E82CCA" w:rsidP="00517071">
            <w:pPr>
              <w:spacing w:after="0" w:line="240" w:lineRule="auto"/>
              <w:jc w:val="center"/>
              <w:rPr>
                <w:rFonts w:ascii="Trebuchet MS" w:eastAsia="Times New Roman" w:hAnsi="Trebuchet MS" w:cs="Calibri"/>
                <w:b/>
                <w:bCs/>
                <w:color w:val="000000"/>
                <w:sz w:val="20"/>
                <w:szCs w:val="20"/>
                <w:lang w:eastAsia="ru-RU"/>
              </w:rPr>
            </w:pPr>
            <w:bookmarkStart w:id="156" w:name="_Hlk65570555"/>
            <w:r w:rsidRPr="001D2912">
              <w:rPr>
                <w:rFonts w:ascii="Trebuchet MS" w:eastAsia="Times New Roman" w:hAnsi="Trebuchet MS" w:cs="Calibri"/>
                <w:b/>
                <w:bCs/>
                <w:color w:val="000000"/>
                <w:sz w:val="20"/>
                <w:szCs w:val="20"/>
                <w:lang w:eastAsia="ru-RU"/>
              </w:rPr>
              <w:t>Период тарифного регулирования</w:t>
            </w:r>
          </w:p>
        </w:tc>
        <w:tc>
          <w:tcPr>
            <w:tcW w:w="3129" w:type="pct"/>
            <w:gridSpan w:val="4"/>
            <w:shd w:val="clear" w:color="000000" w:fill="CCFF99"/>
            <w:vAlign w:val="center"/>
            <w:hideMark/>
          </w:tcPr>
          <w:p w14:paraId="115F9912" w14:textId="77777777" w:rsidR="00E82CCA" w:rsidRPr="001D2912" w:rsidRDefault="00E82CCA" w:rsidP="00517071">
            <w:pPr>
              <w:spacing w:after="0" w:line="240" w:lineRule="auto"/>
              <w:jc w:val="center"/>
              <w:rPr>
                <w:rFonts w:ascii="Trebuchet MS" w:eastAsia="Times New Roman" w:hAnsi="Trebuchet MS" w:cs="Calibri"/>
                <w:b/>
                <w:bCs/>
                <w:color w:val="000000"/>
                <w:sz w:val="20"/>
                <w:szCs w:val="20"/>
                <w:lang w:eastAsia="ru-RU"/>
              </w:rPr>
            </w:pPr>
            <w:r w:rsidRPr="001D2912">
              <w:rPr>
                <w:rFonts w:ascii="Trebuchet MS" w:eastAsia="Times New Roman" w:hAnsi="Trebuchet MS" w:cs="Calibri"/>
                <w:b/>
                <w:bCs/>
                <w:color w:val="000000"/>
                <w:sz w:val="20"/>
                <w:szCs w:val="20"/>
                <w:lang w:eastAsia="ru-RU"/>
              </w:rPr>
              <w:t>Наименование регулируемой организации</w:t>
            </w:r>
          </w:p>
        </w:tc>
      </w:tr>
      <w:tr w:rsidR="00E82CCA" w:rsidRPr="001D2912" w14:paraId="6AD82E8D" w14:textId="77777777" w:rsidTr="00517071">
        <w:trPr>
          <w:trHeight w:val="20"/>
          <w:tblHeader/>
        </w:trPr>
        <w:tc>
          <w:tcPr>
            <w:tcW w:w="1871" w:type="pct"/>
            <w:vMerge/>
            <w:vAlign w:val="center"/>
            <w:hideMark/>
          </w:tcPr>
          <w:p w14:paraId="18E74D74" w14:textId="77777777" w:rsidR="00E82CCA" w:rsidRPr="001D2912" w:rsidRDefault="00E82CCA" w:rsidP="00517071">
            <w:pPr>
              <w:spacing w:after="0" w:line="240" w:lineRule="auto"/>
              <w:jc w:val="center"/>
              <w:rPr>
                <w:rFonts w:ascii="Trebuchet MS" w:eastAsia="Times New Roman" w:hAnsi="Trebuchet MS" w:cs="Calibri"/>
                <w:b/>
                <w:bCs/>
                <w:color w:val="000000"/>
                <w:sz w:val="20"/>
                <w:szCs w:val="20"/>
                <w:lang w:eastAsia="ru-RU"/>
              </w:rPr>
            </w:pPr>
          </w:p>
        </w:tc>
        <w:tc>
          <w:tcPr>
            <w:tcW w:w="838" w:type="pct"/>
            <w:shd w:val="clear" w:color="000000" w:fill="CCFF99"/>
            <w:vAlign w:val="center"/>
            <w:hideMark/>
          </w:tcPr>
          <w:p w14:paraId="7C93204C" w14:textId="77777777" w:rsidR="00E82CCA" w:rsidRPr="001D2912" w:rsidRDefault="00E82CCA" w:rsidP="00517071">
            <w:pPr>
              <w:spacing w:after="0" w:line="240" w:lineRule="auto"/>
              <w:jc w:val="center"/>
              <w:rPr>
                <w:rFonts w:ascii="Trebuchet MS" w:eastAsia="Times New Roman" w:hAnsi="Trebuchet MS" w:cs="Calibri"/>
                <w:b/>
                <w:bCs/>
                <w:color w:val="000000"/>
                <w:sz w:val="20"/>
                <w:szCs w:val="20"/>
                <w:lang w:eastAsia="ru-RU"/>
              </w:rPr>
            </w:pPr>
            <w:r w:rsidRPr="001D2912">
              <w:rPr>
                <w:rFonts w:ascii="Trebuchet MS" w:eastAsia="Times New Roman" w:hAnsi="Trebuchet MS" w:cs="Calibri"/>
                <w:b/>
                <w:bCs/>
                <w:color w:val="000000"/>
                <w:sz w:val="20"/>
                <w:szCs w:val="20"/>
                <w:lang w:eastAsia="ru-RU"/>
              </w:rPr>
              <w:t>АО "Весьегонский винзавод"</w:t>
            </w:r>
          </w:p>
        </w:tc>
        <w:tc>
          <w:tcPr>
            <w:tcW w:w="839" w:type="pct"/>
            <w:shd w:val="clear" w:color="000000" w:fill="CCFF99"/>
            <w:vAlign w:val="center"/>
            <w:hideMark/>
          </w:tcPr>
          <w:p w14:paraId="334AF68D" w14:textId="77777777" w:rsidR="00E82CCA" w:rsidRPr="001D2912" w:rsidRDefault="00E82CCA" w:rsidP="00517071">
            <w:pPr>
              <w:spacing w:after="0" w:line="240" w:lineRule="auto"/>
              <w:jc w:val="center"/>
              <w:rPr>
                <w:rFonts w:ascii="Trebuchet MS" w:eastAsia="Times New Roman" w:hAnsi="Trebuchet MS" w:cs="Calibri"/>
                <w:b/>
                <w:bCs/>
                <w:color w:val="000000"/>
                <w:sz w:val="20"/>
                <w:szCs w:val="20"/>
                <w:lang w:eastAsia="ru-RU"/>
              </w:rPr>
            </w:pPr>
            <w:r w:rsidRPr="001D2912">
              <w:rPr>
                <w:rFonts w:ascii="Trebuchet MS" w:eastAsia="Times New Roman" w:hAnsi="Trebuchet MS" w:cs="Calibri"/>
                <w:b/>
                <w:bCs/>
                <w:color w:val="000000"/>
                <w:sz w:val="20"/>
                <w:szCs w:val="20"/>
                <w:lang w:eastAsia="ru-RU"/>
              </w:rPr>
              <w:t>МУП "Весьегонский рынок"</w:t>
            </w:r>
          </w:p>
        </w:tc>
        <w:tc>
          <w:tcPr>
            <w:tcW w:w="698" w:type="pct"/>
            <w:shd w:val="clear" w:color="000000" w:fill="CCFF99"/>
            <w:vAlign w:val="center"/>
            <w:hideMark/>
          </w:tcPr>
          <w:p w14:paraId="5DE14B46" w14:textId="77777777" w:rsidR="00E82CCA" w:rsidRPr="001D2912" w:rsidRDefault="00E82CCA" w:rsidP="00517071">
            <w:pPr>
              <w:spacing w:after="0" w:line="240" w:lineRule="auto"/>
              <w:jc w:val="center"/>
              <w:rPr>
                <w:rFonts w:ascii="Trebuchet MS" w:eastAsia="Times New Roman" w:hAnsi="Trebuchet MS" w:cs="Calibri"/>
                <w:b/>
                <w:bCs/>
                <w:color w:val="000000"/>
                <w:sz w:val="20"/>
                <w:szCs w:val="20"/>
                <w:lang w:eastAsia="ru-RU"/>
              </w:rPr>
            </w:pPr>
            <w:r w:rsidRPr="001D2912">
              <w:rPr>
                <w:rFonts w:ascii="Trebuchet MS" w:eastAsia="Times New Roman" w:hAnsi="Trebuchet MS" w:cs="Calibri"/>
                <w:b/>
                <w:bCs/>
                <w:color w:val="000000"/>
                <w:sz w:val="20"/>
                <w:szCs w:val="20"/>
                <w:lang w:eastAsia="ru-RU"/>
              </w:rPr>
              <w:t>ООО "Теплоснаб" (НДС не облагается)</w:t>
            </w:r>
          </w:p>
        </w:tc>
        <w:tc>
          <w:tcPr>
            <w:tcW w:w="754" w:type="pct"/>
            <w:shd w:val="clear" w:color="000000" w:fill="CCFF99"/>
            <w:vAlign w:val="center"/>
            <w:hideMark/>
          </w:tcPr>
          <w:p w14:paraId="2711A448" w14:textId="77777777" w:rsidR="00E82CCA" w:rsidRPr="001D2912" w:rsidRDefault="00E82CCA" w:rsidP="00517071">
            <w:pPr>
              <w:spacing w:after="0" w:line="240" w:lineRule="auto"/>
              <w:jc w:val="center"/>
              <w:rPr>
                <w:rFonts w:ascii="Trebuchet MS" w:eastAsia="Times New Roman" w:hAnsi="Trebuchet MS" w:cs="Calibri"/>
                <w:b/>
                <w:bCs/>
                <w:color w:val="000000"/>
                <w:sz w:val="20"/>
                <w:szCs w:val="20"/>
                <w:lang w:eastAsia="ru-RU"/>
              </w:rPr>
            </w:pPr>
            <w:r w:rsidRPr="001D2912">
              <w:rPr>
                <w:rFonts w:ascii="Trebuchet MS" w:eastAsia="Times New Roman" w:hAnsi="Trebuchet MS" w:cs="Calibri"/>
                <w:b/>
                <w:bCs/>
                <w:color w:val="000000"/>
                <w:sz w:val="20"/>
                <w:szCs w:val="20"/>
                <w:lang w:eastAsia="ru-RU"/>
              </w:rPr>
              <w:t>ООО "Теплосбыт" (НДС не облагается)</w:t>
            </w:r>
          </w:p>
        </w:tc>
      </w:tr>
      <w:tr w:rsidR="00E82CCA" w:rsidRPr="001D2912" w14:paraId="5688A8DD" w14:textId="77777777" w:rsidTr="00517071">
        <w:trPr>
          <w:trHeight w:val="20"/>
        </w:trPr>
        <w:tc>
          <w:tcPr>
            <w:tcW w:w="5000" w:type="pct"/>
            <w:gridSpan w:val="5"/>
            <w:shd w:val="clear" w:color="000000" w:fill="FFFF99"/>
            <w:vAlign w:val="center"/>
            <w:hideMark/>
          </w:tcPr>
          <w:p w14:paraId="027ED39C"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E82CCA" w:rsidRPr="001D2912" w14:paraId="4B5BB971" w14:textId="77777777" w:rsidTr="00517071">
        <w:trPr>
          <w:trHeight w:val="20"/>
        </w:trPr>
        <w:tc>
          <w:tcPr>
            <w:tcW w:w="1871" w:type="pct"/>
            <w:shd w:val="clear" w:color="auto" w:fill="auto"/>
            <w:vAlign w:val="center"/>
            <w:hideMark/>
          </w:tcPr>
          <w:p w14:paraId="53C31209"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01.01.2022 - 30.06.2022</w:t>
            </w:r>
          </w:p>
        </w:tc>
        <w:tc>
          <w:tcPr>
            <w:tcW w:w="838" w:type="pct"/>
            <w:shd w:val="clear" w:color="auto" w:fill="auto"/>
            <w:noWrap/>
            <w:vAlign w:val="center"/>
            <w:hideMark/>
          </w:tcPr>
          <w:p w14:paraId="7D97B563"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2 655,92</w:t>
            </w:r>
          </w:p>
        </w:tc>
        <w:tc>
          <w:tcPr>
            <w:tcW w:w="839" w:type="pct"/>
            <w:shd w:val="clear" w:color="auto" w:fill="auto"/>
            <w:noWrap/>
            <w:vAlign w:val="center"/>
            <w:hideMark/>
          </w:tcPr>
          <w:p w14:paraId="40169A2A"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3 531,38</w:t>
            </w:r>
          </w:p>
        </w:tc>
        <w:tc>
          <w:tcPr>
            <w:tcW w:w="698" w:type="pct"/>
            <w:shd w:val="clear" w:color="auto" w:fill="auto"/>
            <w:noWrap/>
            <w:vAlign w:val="center"/>
            <w:hideMark/>
          </w:tcPr>
          <w:p w14:paraId="3E251932"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2 965,37</w:t>
            </w:r>
          </w:p>
        </w:tc>
        <w:tc>
          <w:tcPr>
            <w:tcW w:w="754" w:type="pct"/>
            <w:shd w:val="clear" w:color="auto" w:fill="auto"/>
            <w:noWrap/>
            <w:vAlign w:val="center"/>
            <w:hideMark/>
          </w:tcPr>
          <w:p w14:paraId="30446822"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07B5857D" w14:textId="77777777" w:rsidTr="00517071">
        <w:trPr>
          <w:trHeight w:val="20"/>
        </w:trPr>
        <w:tc>
          <w:tcPr>
            <w:tcW w:w="1871" w:type="pct"/>
            <w:shd w:val="clear" w:color="auto" w:fill="auto"/>
            <w:vAlign w:val="center"/>
            <w:hideMark/>
          </w:tcPr>
          <w:p w14:paraId="18E5FCC5"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01.07.2022 - 31.12.2022</w:t>
            </w:r>
          </w:p>
        </w:tc>
        <w:tc>
          <w:tcPr>
            <w:tcW w:w="838" w:type="pct"/>
            <w:shd w:val="clear" w:color="auto" w:fill="auto"/>
            <w:noWrap/>
            <w:vAlign w:val="center"/>
            <w:hideMark/>
          </w:tcPr>
          <w:p w14:paraId="4A1EC77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2 721,77</w:t>
            </w:r>
          </w:p>
        </w:tc>
        <w:tc>
          <w:tcPr>
            <w:tcW w:w="839" w:type="pct"/>
            <w:shd w:val="clear" w:color="auto" w:fill="auto"/>
            <w:noWrap/>
            <w:vAlign w:val="center"/>
            <w:hideMark/>
          </w:tcPr>
          <w:p w14:paraId="19D60488"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4 118,41</w:t>
            </w:r>
          </w:p>
        </w:tc>
        <w:tc>
          <w:tcPr>
            <w:tcW w:w="698" w:type="pct"/>
            <w:shd w:val="clear" w:color="auto" w:fill="auto"/>
            <w:noWrap/>
            <w:vAlign w:val="center"/>
            <w:hideMark/>
          </w:tcPr>
          <w:p w14:paraId="42789E03"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3 152,45</w:t>
            </w:r>
          </w:p>
        </w:tc>
        <w:tc>
          <w:tcPr>
            <w:tcW w:w="754" w:type="pct"/>
            <w:shd w:val="clear" w:color="auto" w:fill="auto"/>
            <w:noWrap/>
            <w:vAlign w:val="center"/>
            <w:hideMark/>
          </w:tcPr>
          <w:p w14:paraId="2852B34E"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3829,65</w:t>
            </w:r>
          </w:p>
        </w:tc>
      </w:tr>
      <w:tr w:rsidR="00E82CCA" w:rsidRPr="001D2912" w14:paraId="3A3EAD8C" w14:textId="77777777" w:rsidTr="00517071">
        <w:trPr>
          <w:trHeight w:val="20"/>
        </w:trPr>
        <w:tc>
          <w:tcPr>
            <w:tcW w:w="1871" w:type="pct"/>
            <w:shd w:val="clear" w:color="auto" w:fill="auto"/>
            <w:vAlign w:val="center"/>
            <w:hideMark/>
          </w:tcPr>
          <w:p w14:paraId="59CED13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01.01.2023 - 30.06.2023</w:t>
            </w:r>
          </w:p>
        </w:tc>
        <w:tc>
          <w:tcPr>
            <w:tcW w:w="838" w:type="pct"/>
            <w:shd w:val="clear" w:color="auto" w:fill="auto"/>
            <w:noWrap/>
            <w:vAlign w:val="center"/>
            <w:hideMark/>
          </w:tcPr>
          <w:p w14:paraId="6E3C3B43"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17BA59DA"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4 118,41</w:t>
            </w:r>
          </w:p>
        </w:tc>
        <w:tc>
          <w:tcPr>
            <w:tcW w:w="698" w:type="pct"/>
            <w:shd w:val="clear" w:color="auto" w:fill="auto"/>
            <w:noWrap/>
            <w:vAlign w:val="center"/>
            <w:hideMark/>
          </w:tcPr>
          <w:p w14:paraId="6315B1DF"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3 152,45</w:t>
            </w:r>
          </w:p>
        </w:tc>
        <w:tc>
          <w:tcPr>
            <w:tcW w:w="754" w:type="pct"/>
            <w:shd w:val="clear" w:color="auto" w:fill="auto"/>
            <w:noWrap/>
            <w:vAlign w:val="center"/>
            <w:hideMark/>
          </w:tcPr>
          <w:p w14:paraId="5255A242"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10605874" w14:textId="77777777" w:rsidTr="00517071">
        <w:trPr>
          <w:trHeight w:val="20"/>
        </w:trPr>
        <w:tc>
          <w:tcPr>
            <w:tcW w:w="1871" w:type="pct"/>
            <w:shd w:val="clear" w:color="auto" w:fill="auto"/>
            <w:vAlign w:val="center"/>
            <w:hideMark/>
          </w:tcPr>
          <w:p w14:paraId="11949919"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01.07.2023 - 31.12.2023</w:t>
            </w:r>
          </w:p>
        </w:tc>
        <w:tc>
          <w:tcPr>
            <w:tcW w:w="838" w:type="pct"/>
            <w:shd w:val="clear" w:color="auto" w:fill="auto"/>
            <w:noWrap/>
            <w:vAlign w:val="center"/>
            <w:hideMark/>
          </w:tcPr>
          <w:p w14:paraId="0CC20144"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09B7557D"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4 258,56</w:t>
            </w:r>
          </w:p>
        </w:tc>
        <w:tc>
          <w:tcPr>
            <w:tcW w:w="698" w:type="pct"/>
            <w:shd w:val="clear" w:color="auto" w:fill="auto"/>
            <w:noWrap/>
            <w:vAlign w:val="center"/>
            <w:hideMark/>
          </w:tcPr>
          <w:p w14:paraId="59575056"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3 285,29</w:t>
            </w:r>
          </w:p>
        </w:tc>
        <w:tc>
          <w:tcPr>
            <w:tcW w:w="754" w:type="pct"/>
            <w:shd w:val="clear" w:color="auto" w:fill="auto"/>
            <w:noWrap/>
            <w:vAlign w:val="center"/>
            <w:hideMark/>
          </w:tcPr>
          <w:p w14:paraId="05B1C85D"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1E73ECFA" w14:textId="77777777" w:rsidTr="00517071">
        <w:trPr>
          <w:trHeight w:val="20"/>
        </w:trPr>
        <w:tc>
          <w:tcPr>
            <w:tcW w:w="1871" w:type="pct"/>
            <w:shd w:val="clear" w:color="auto" w:fill="auto"/>
            <w:vAlign w:val="center"/>
            <w:hideMark/>
          </w:tcPr>
          <w:p w14:paraId="5B2E0440"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01.01.2024 - 30.06.2024</w:t>
            </w:r>
          </w:p>
        </w:tc>
        <w:tc>
          <w:tcPr>
            <w:tcW w:w="838" w:type="pct"/>
            <w:shd w:val="clear" w:color="auto" w:fill="auto"/>
            <w:noWrap/>
            <w:vAlign w:val="center"/>
            <w:hideMark/>
          </w:tcPr>
          <w:p w14:paraId="0F65E83D"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538B2F98"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4 258,56</w:t>
            </w:r>
          </w:p>
        </w:tc>
        <w:tc>
          <w:tcPr>
            <w:tcW w:w="698" w:type="pct"/>
            <w:shd w:val="clear" w:color="auto" w:fill="auto"/>
            <w:noWrap/>
            <w:vAlign w:val="center"/>
            <w:hideMark/>
          </w:tcPr>
          <w:p w14:paraId="1DADC658"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3 285,29</w:t>
            </w:r>
          </w:p>
        </w:tc>
        <w:tc>
          <w:tcPr>
            <w:tcW w:w="754" w:type="pct"/>
            <w:shd w:val="clear" w:color="auto" w:fill="auto"/>
            <w:noWrap/>
            <w:vAlign w:val="center"/>
            <w:hideMark/>
          </w:tcPr>
          <w:p w14:paraId="2E9ED59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4CB0ECAD" w14:textId="77777777" w:rsidTr="00517071">
        <w:trPr>
          <w:trHeight w:val="20"/>
        </w:trPr>
        <w:tc>
          <w:tcPr>
            <w:tcW w:w="1871" w:type="pct"/>
            <w:shd w:val="clear" w:color="auto" w:fill="auto"/>
            <w:vAlign w:val="center"/>
            <w:hideMark/>
          </w:tcPr>
          <w:p w14:paraId="6056E95E"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01.07.2024 - 31.12.2024</w:t>
            </w:r>
          </w:p>
        </w:tc>
        <w:tc>
          <w:tcPr>
            <w:tcW w:w="838" w:type="pct"/>
            <w:shd w:val="clear" w:color="auto" w:fill="auto"/>
            <w:noWrap/>
            <w:vAlign w:val="center"/>
            <w:hideMark/>
          </w:tcPr>
          <w:p w14:paraId="01439DFC"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1A10701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4 403,60</w:t>
            </w:r>
          </w:p>
        </w:tc>
        <w:tc>
          <w:tcPr>
            <w:tcW w:w="698" w:type="pct"/>
            <w:shd w:val="clear" w:color="auto" w:fill="auto"/>
            <w:noWrap/>
            <w:vAlign w:val="center"/>
            <w:hideMark/>
          </w:tcPr>
          <w:p w14:paraId="03A7F367"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3 405,09</w:t>
            </w:r>
          </w:p>
        </w:tc>
        <w:tc>
          <w:tcPr>
            <w:tcW w:w="754" w:type="pct"/>
            <w:shd w:val="clear" w:color="auto" w:fill="auto"/>
            <w:noWrap/>
            <w:vAlign w:val="center"/>
            <w:hideMark/>
          </w:tcPr>
          <w:p w14:paraId="5D317060"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23E8BE8D" w14:textId="77777777" w:rsidTr="00517071">
        <w:trPr>
          <w:trHeight w:val="20"/>
        </w:trPr>
        <w:tc>
          <w:tcPr>
            <w:tcW w:w="5000" w:type="pct"/>
            <w:gridSpan w:val="5"/>
            <w:shd w:val="clear" w:color="000000" w:fill="FFFF99"/>
            <w:vAlign w:val="center"/>
            <w:hideMark/>
          </w:tcPr>
          <w:p w14:paraId="3A748A4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Тарифы на тепловую энергию (мощность) для населения, одноставочный, руб./Гкал (с учётом НДС)</w:t>
            </w:r>
          </w:p>
        </w:tc>
      </w:tr>
      <w:tr w:rsidR="00E82CCA" w:rsidRPr="001D2912" w14:paraId="3F026F14" w14:textId="77777777" w:rsidTr="00517071">
        <w:trPr>
          <w:trHeight w:val="20"/>
        </w:trPr>
        <w:tc>
          <w:tcPr>
            <w:tcW w:w="1871" w:type="pct"/>
            <w:shd w:val="clear" w:color="auto" w:fill="auto"/>
            <w:vAlign w:val="center"/>
            <w:hideMark/>
          </w:tcPr>
          <w:p w14:paraId="32E2E005"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01.01.2022 - 30.06.2022</w:t>
            </w:r>
          </w:p>
        </w:tc>
        <w:tc>
          <w:tcPr>
            <w:tcW w:w="838" w:type="pct"/>
            <w:shd w:val="clear" w:color="auto" w:fill="auto"/>
            <w:noWrap/>
            <w:vAlign w:val="center"/>
            <w:hideMark/>
          </w:tcPr>
          <w:p w14:paraId="44B8ED84"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057CC8A8"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2 575,84</w:t>
            </w:r>
          </w:p>
        </w:tc>
        <w:tc>
          <w:tcPr>
            <w:tcW w:w="698" w:type="pct"/>
            <w:shd w:val="clear" w:color="auto" w:fill="auto"/>
            <w:noWrap/>
            <w:vAlign w:val="center"/>
            <w:hideMark/>
          </w:tcPr>
          <w:p w14:paraId="1F2A977F"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2 575,84</w:t>
            </w:r>
          </w:p>
        </w:tc>
        <w:tc>
          <w:tcPr>
            <w:tcW w:w="754" w:type="pct"/>
            <w:shd w:val="clear" w:color="auto" w:fill="auto"/>
            <w:noWrap/>
            <w:vAlign w:val="center"/>
            <w:hideMark/>
          </w:tcPr>
          <w:p w14:paraId="40029B09"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26BDD5C0" w14:textId="77777777" w:rsidTr="00517071">
        <w:trPr>
          <w:trHeight w:val="20"/>
        </w:trPr>
        <w:tc>
          <w:tcPr>
            <w:tcW w:w="1871" w:type="pct"/>
            <w:shd w:val="clear" w:color="auto" w:fill="auto"/>
            <w:vAlign w:val="center"/>
            <w:hideMark/>
          </w:tcPr>
          <w:p w14:paraId="5B6C1EB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01.07.2022 - 31.12.2022</w:t>
            </w:r>
          </w:p>
        </w:tc>
        <w:tc>
          <w:tcPr>
            <w:tcW w:w="838" w:type="pct"/>
            <w:shd w:val="clear" w:color="auto" w:fill="auto"/>
            <w:noWrap/>
            <w:vAlign w:val="center"/>
            <w:hideMark/>
          </w:tcPr>
          <w:p w14:paraId="5DE250A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4E3C12A5"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2 678,87</w:t>
            </w:r>
          </w:p>
        </w:tc>
        <w:tc>
          <w:tcPr>
            <w:tcW w:w="698" w:type="pct"/>
            <w:shd w:val="clear" w:color="auto" w:fill="auto"/>
            <w:noWrap/>
            <w:vAlign w:val="center"/>
            <w:hideMark/>
          </w:tcPr>
          <w:p w14:paraId="71A41BD4"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2 678,87</w:t>
            </w:r>
          </w:p>
        </w:tc>
        <w:tc>
          <w:tcPr>
            <w:tcW w:w="754" w:type="pct"/>
            <w:shd w:val="clear" w:color="auto" w:fill="auto"/>
            <w:noWrap/>
            <w:vAlign w:val="center"/>
            <w:hideMark/>
          </w:tcPr>
          <w:p w14:paraId="3FCC96B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2678,87</w:t>
            </w:r>
          </w:p>
        </w:tc>
      </w:tr>
      <w:tr w:rsidR="00E82CCA" w:rsidRPr="001D2912" w14:paraId="787AE89C" w14:textId="77777777" w:rsidTr="00517071">
        <w:trPr>
          <w:trHeight w:val="20"/>
        </w:trPr>
        <w:tc>
          <w:tcPr>
            <w:tcW w:w="1871" w:type="pct"/>
            <w:shd w:val="clear" w:color="auto" w:fill="auto"/>
            <w:vAlign w:val="center"/>
            <w:hideMark/>
          </w:tcPr>
          <w:p w14:paraId="5BBDEB3C"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01.01.2023 - 30.06.2023</w:t>
            </w:r>
          </w:p>
        </w:tc>
        <w:tc>
          <w:tcPr>
            <w:tcW w:w="838" w:type="pct"/>
            <w:shd w:val="clear" w:color="auto" w:fill="auto"/>
            <w:noWrap/>
            <w:vAlign w:val="center"/>
            <w:hideMark/>
          </w:tcPr>
          <w:p w14:paraId="1FF63763"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43B79B98"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2 678,87</w:t>
            </w:r>
          </w:p>
        </w:tc>
        <w:tc>
          <w:tcPr>
            <w:tcW w:w="698" w:type="pct"/>
            <w:shd w:val="clear" w:color="auto" w:fill="auto"/>
            <w:noWrap/>
            <w:vAlign w:val="center"/>
            <w:hideMark/>
          </w:tcPr>
          <w:p w14:paraId="75D8ECC2"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2 678,87</w:t>
            </w:r>
          </w:p>
        </w:tc>
        <w:tc>
          <w:tcPr>
            <w:tcW w:w="754" w:type="pct"/>
            <w:shd w:val="clear" w:color="auto" w:fill="auto"/>
            <w:noWrap/>
            <w:vAlign w:val="center"/>
            <w:hideMark/>
          </w:tcPr>
          <w:p w14:paraId="1DFFC6D0"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2FB115CD" w14:textId="77777777" w:rsidTr="00517071">
        <w:trPr>
          <w:trHeight w:val="20"/>
        </w:trPr>
        <w:tc>
          <w:tcPr>
            <w:tcW w:w="1871" w:type="pct"/>
            <w:shd w:val="clear" w:color="auto" w:fill="auto"/>
            <w:vAlign w:val="center"/>
            <w:hideMark/>
          </w:tcPr>
          <w:p w14:paraId="1E3A9AB7"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01.07.2023 - 31.12.2023</w:t>
            </w:r>
          </w:p>
        </w:tc>
        <w:tc>
          <w:tcPr>
            <w:tcW w:w="838" w:type="pct"/>
            <w:shd w:val="clear" w:color="auto" w:fill="auto"/>
            <w:noWrap/>
            <w:vAlign w:val="center"/>
            <w:hideMark/>
          </w:tcPr>
          <w:p w14:paraId="494E23A4"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55BA1727"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2 786,03</w:t>
            </w:r>
          </w:p>
        </w:tc>
        <w:tc>
          <w:tcPr>
            <w:tcW w:w="698" w:type="pct"/>
            <w:shd w:val="clear" w:color="auto" w:fill="auto"/>
            <w:noWrap/>
            <w:vAlign w:val="center"/>
            <w:hideMark/>
          </w:tcPr>
          <w:p w14:paraId="5F17256F"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2 719,05</w:t>
            </w:r>
          </w:p>
        </w:tc>
        <w:tc>
          <w:tcPr>
            <w:tcW w:w="754" w:type="pct"/>
            <w:shd w:val="clear" w:color="auto" w:fill="auto"/>
            <w:noWrap/>
            <w:vAlign w:val="center"/>
            <w:hideMark/>
          </w:tcPr>
          <w:p w14:paraId="1603ED3E"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788244C5" w14:textId="77777777" w:rsidTr="00517071">
        <w:trPr>
          <w:trHeight w:val="20"/>
        </w:trPr>
        <w:tc>
          <w:tcPr>
            <w:tcW w:w="1871" w:type="pct"/>
            <w:shd w:val="clear" w:color="auto" w:fill="auto"/>
            <w:vAlign w:val="center"/>
            <w:hideMark/>
          </w:tcPr>
          <w:p w14:paraId="379E2EBE"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01.01.2024 - 30.06.2024</w:t>
            </w:r>
          </w:p>
        </w:tc>
        <w:tc>
          <w:tcPr>
            <w:tcW w:w="838" w:type="pct"/>
            <w:shd w:val="clear" w:color="auto" w:fill="auto"/>
            <w:noWrap/>
            <w:vAlign w:val="center"/>
            <w:hideMark/>
          </w:tcPr>
          <w:p w14:paraId="4A73FD9F"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5ED5AB5B"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2 786,03</w:t>
            </w:r>
          </w:p>
        </w:tc>
        <w:tc>
          <w:tcPr>
            <w:tcW w:w="698" w:type="pct"/>
            <w:shd w:val="clear" w:color="auto" w:fill="auto"/>
            <w:noWrap/>
            <w:vAlign w:val="center"/>
            <w:hideMark/>
          </w:tcPr>
          <w:p w14:paraId="461B9FCB"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2 719,05</w:t>
            </w:r>
          </w:p>
        </w:tc>
        <w:tc>
          <w:tcPr>
            <w:tcW w:w="754" w:type="pct"/>
            <w:shd w:val="clear" w:color="auto" w:fill="auto"/>
            <w:noWrap/>
            <w:vAlign w:val="center"/>
            <w:hideMark/>
          </w:tcPr>
          <w:p w14:paraId="2CCE1181"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r w:rsidR="00E82CCA" w:rsidRPr="001D2912" w14:paraId="50C68D8F" w14:textId="77777777" w:rsidTr="00517071">
        <w:trPr>
          <w:trHeight w:val="20"/>
        </w:trPr>
        <w:tc>
          <w:tcPr>
            <w:tcW w:w="1871" w:type="pct"/>
            <w:shd w:val="clear" w:color="auto" w:fill="auto"/>
            <w:vAlign w:val="center"/>
            <w:hideMark/>
          </w:tcPr>
          <w:p w14:paraId="389541A3"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01.07.2024 - 31.12.2024</w:t>
            </w:r>
          </w:p>
        </w:tc>
        <w:tc>
          <w:tcPr>
            <w:tcW w:w="838" w:type="pct"/>
            <w:shd w:val="clear" w:color="auto" w:fill="auto"/>
            <w:noWrap/>
            <w:vAlign w:val="center"/>
            <w:hideMark/>
          </w:tcPr>
          <w:p w14:paraId="5103DEA9"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c>
          <w:tcPr>
            <w:tcW w:w="839" w:type="pct"/>
            <w:shd w:val="clear" w:color="auto" w:fill="auto"/>
            <w:noWrap/>
            <w:vAlign w:val="center"/>
            <w:hideMark/>
          </w:tcPr>
          <w:p w14:paraId="1C81C812"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2 897,46</w:t>
            </w:r>
          </w:p>
        </w:tc>
        <w:tc>
          <w:tcPr>
            <w:tcW w:w="698" w:type="pct"/>
            <w:shd w:val="clear" w:color="auto" w:fill="auto"/>
            <w:noWrap/>
            <w:vAlign w:val="center"/>
            <w:hideMark/>
          </w:tcPr>
          <w:p w14:paraId="39E529BD"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2 759,84</w:t>
            </w:r>
          </w:p>
        </w:tc>
        <w:tc>
          <w:tcPr>
            <w:tcW w:w="754" w:type="pct"/>
            <w:shd w:val="clear" w:color="auto" w:fill="auto"/>
            <w:noWrap/>
            <w:vAlign w:val="center"/>
            <w:hideMark/>
          </w:tcPr>
          <w:p w14:paraId="277F1147" w14:textId="77777777" w:rsidR="00E82CCA" w:rsidRPr="001D2912" w:rsidRDefault="00E82CCA" w:rsidP="00517071">
            <w:pPr>
              <w:spacing w:after="0" w:line="240" w:lineRule="auto"/>
              <w:jc w:val="center"/>
              <w:rPr>
                <w:rFonts w:ascii="Trebuchet MS" w:eastAsia="Times New Roman" w:hAnsi="Trebuchet MS" w:cs="Calibri"/>
                <w:color w:val="000000"/>
                <w:sz w:val="20"/>
                <w:szCs w:val="20"/>
                <w:lang w:eastAsia="ru-RU"/>
              </w:rPr>
            </w:pPr>
            <w:r w:rsidRPr="001D2912">
              <w:rPr>
                <w:rFonts w:ascii="Trebuchet MS" w:eastAsia="Times New Roman" w:hAnsi="Trebuchet MS" w:cs="Calibri"/>
                <w:color w:val="000000"/>
                <w:sz w:val="20"/>
                <w:szCs w:val="20"/>
                <w:lang w:eastAsia="ru-RU"/>
              </w:rPr>
              <w:t>-</w:t>
            </w:r>
          </w:p>
        </w:tc>
      </w:tr>
    </w:tbl>
    <w:p w14:paraId="4B8BA41F" w14:textId="77777777" w:rsidR="003A3430" w:rsidRPr="00FF2E78" w:rsidRDefault="003A3430" w:rsidP="00290AC8">
      <w:pPr>
        <w:spacing w:after="0" w:line="276" w:lineRule="auto"/>
        <w:ind w:firstLine="567"/>
        <w:jc w:val="both"/>
        <w:rPr>
          <w:rFonts w:ascii="Trebuchet MS" w:eastAsia="Times New Roman" w:hAnsi="Trebuchet MS" w:cs="Times New Roman"/>
          <w:lang w:eastAsia="ru-RU"/>
        </w:rPr>
      </w:pPr>
    </w:p>
    <w:p w14:paraId="5FBFCA20" w14:textId="32894939" w:rsidR="00857537" w:rsidRDefault="00857537" w:rsidP="00857537">
      <w:pPr>
        <w:spacing w:after="0" w:line="276" w:lineRule="auto"/>
        <w:ind w:firstLine="567"/>
        <w:jc w:val="both"/>
        <w:rPr>
          <w:rFonts w:ascii="Trebuchet MS" w:eastAsia="Times New Roman" w:hAnsi="Trebuchet MS" w:cs="Times New Roman"/>
          <w:lang w:eastAsia="ru-RU"/>
        </w:rPr>
      </w:pPr>
      <w:bookmarkStart w:id="157" w:name="_Hlk67328621"/>
      <w:bookmarkEnd w:id="156"/>
      <w:r w:rsidRPr="00FF2E78">
        <w:rPr>
          <w:rFonts w:ascii="Trebuchet MS" w:eastAsia="Times New Roman" w:hAnsi="Trebuchet MS" w:cs="Times New Roman"/>
          <w:lang w:eastAsia="ru-RU"/>
        </w:rPr>
        <w:t>По состоянию базового периода актуализации схемы теплоснабжения (202</w:t>
      </w:r>
      <w:r w:rsidR="000F7056">
        <w:rPr>
          <w:rFonts w:ascii="Trebuchet MS" w:eastAsia="Times New Roman" w:hAnsi="Trebuchet MS" w:cs="Times New Roman"/>
          <w:lang w:eastAsia="ru-RU"/>
        </w:rPr>
        <w:t>2</w:t>
      </w:r>
      <w:r w:rsidRPr="00FF2E78">
        <w:rPr>
          <w:rFonts w:ascii="Trebuchet MS" w:eastAsia="Times New Roman" w:hAnsi="Trebuchet MS" w:cs="Times New Roman"/>
          <w:lang w:eastAsia="ru-RU"/>
        </w:rPr>
        <w:t xml:space="preserve"> г.), в отношении теплоснабжающ</w:t>
      </w:r>
      <w:r w:rsidR="00D846C2">
        <w:rPr>
          <w:rFonts w:ascii="Trebuchet MS" w:eastAsia="Times New Roman" w:hAnsi="Trebuchet MS" w:cs="Times New Roman"/>
          <w:lang w:eastAsia="ru-RU"/>
        </w:rPr>
        <w:t>их</w:t>
      </w:r>
      <w:r w:rsidRPr="00FF2E78">
        <w:rPr>
          <w:rFonts w:ascii="Trebuchet MS" w:eastAsia="Times New Roman" w:hAnsi="Trebuchet MS" w:cs="Times New Roman"/>
          <w:lang w:eastAsia="ru-RU"/>
        </w:rPr>
        <w:t xml:space="preserve"> организаци</w:t>
      </w:r>
      <w:r w:rsidR="00D846C2">
        <w:rPr>
          <w:rFonts w:ascii="Trebuchet MS" w:eastAsia="Times New Roman" w:hAnsi="Trebuchet MS" w:cs="Times New Roman"/>
          <w:lang w:eastAsia="ru-RU"/>
        </w:rPr>
        <w:t>й</w:t>
      </w:r>
      <w:r w:rsidRPr="00FF2E78">
        <w:rPr>
          <w:rFonts w:ascii="Trebuchet MS" w:eastAsia="Times New Roman" w:hAnsi="Trebuchet MS" w:cs="Times New Roman"/>
          <w:lang w:eastAsia="ru-RU"/>
        </w:rPr>
        <w:t xml:space="preserve"> </w:t>
      </w:r>
      <w:r w:rsidR="00D846C2">
        <w:rPr>
          <w:rFonts w:ascii="Trebuchet MS" w:eastAsia="Times New Roman" w:hAnsi="Trebuchet MS" w:cs="Times New Roman"/>
          <w:lang w:eastAsia="ru-RU"/>
        </w:rPr>
        <w:t>на территории</w:t>
      </w:r>
      <w:r w:rsidR="005A2B91">
        <w:rPr>
          <w:rFonts w:ascii="Trebuchet MS" w:eastAsia="Times New Roman" w:hAnsi="Trebuchet MS" w:cs="Times New Roman"/>
          <w:lang w:eastAsia="ru-RU"/>
        </w:rPr>
        <w:t xml:space="preserve"> </w:t>
      </w:r>
      <w:r w:rsidR="00FF068C">
        <w:rPr>
          <w:rFonts w:ascii="Trebuchet MS" w:eastAsia="Times New Roman" w:hAnsi="Trebuchet MS" w:cs="Times New Roman"/>
          <w:lang w:eastAsia="ru-RU"/>
        </w:rPr>
        <w:t>Весьегонск</w:t>
      </w:r>
      <w:r w:rsidR="00E82CCA">
        <w:rPr>
          <w:rFonts w:ascii="Trebuchet MS" w:eastAsia="Times New Roman" w:hAnsi="Trebuchet MS" w:cs="Times New Roman"/>
          <w:lang w:eastAsia="ru-RU"/>
        </w:rPr>
        <w:t>ого</w:t>
      </w:r>
      <w:r w:rsidR="00FF068C">
        <w:rPr>
          <w:rFonts w:ascii="Trebuchet MS" w:eastAsia="Times New Roman" w:hAnsi="Trebuchet MS" w:cs="Times New Roman"/>
          <w:lang w:eastAsia="ru-RU"/>
        </w:rPr>
        <w:t xml:space="preserve"> муниципальн</w:t>
      </w:r>
      <w:r w:rsidR="00E82CCA">
        <w:rPr>
          <w:rFonts w:ascii="Trebuchet MS" w:eastAsia="Times New Roman" w:hAnsi="Trebuchet MS" w:cs="Times New Roman"/>
          <w:lang w:eastAsia="ru-RU"/>
        </w:rPr>
        <w:t>ого</w:t>
      </w:r>
      <w:r w:rsidR="00FF068C">
        <w:rPr>
          <w:rFonts w:ascii="Trebuchet MS" w:eastAsia="Times New Roman" w:hAnsi="Trebuchet MS" w:cs="Times New Roman"/>
          <w:lang w:eastAsia="ru-RU"/>
        </w:rPr>
        <w:t xml:space="preserve"> округ</w:t>
      </w:r>
      <w:r w:rsidR="00E82CCA">
        <w:rPr>
          <w:rFonts w:ascii="Trebuchet MS" w:eastAsia="Times New Roman" w:hAnsi="Trebuchet MS" w:cs="Times New Roman"/>
          <w:lang w:eastAsia="ru-RU"/>
        </w:rPr>
        <w:t>а</w:t>
      </w:r>
      <w:r w:rsidR="00D846C2">
        <w:rPr>
          <w:rFonts w:ascii="Trebuchet MS" w:eastAsia="Times New Roman" w:hAnsi="Trebuchet MS" w:cs="Times New Roman"/>
          <w:lang w:eastAsia="ru-RU"/>
        </w:rPr>
        <w:t xml:space="preserve"> </w:t>
      </w:r>
      <w:r w:rsidR="00E82CCA">
        <w:rPr>
          <w:rFonts w:ascii="Trebuchet MS" w:eastAsia="Times New Roman" w:hAnsi="Trebuchet MS" w:cs="Times New Roman"/>
          <w:lang w:eastAsia="ru-RU"/>
        </w:rPr>
        <w:t>Тверской области</w:t>
      </w:r>
      <w:r w:rsidR="00D846C2">
        <w:rPr>
          <w:rFonts w:ascii="Trebuchet MS" w:eastAsia="Times New Roman" w:hAnsi="Trebuchet MS" w:cs="Times New Roman"/>
          <w:lang w:eastAsia="ru-RU"/>
        </w:rPr>
        <w:t xml:space="preserve"> </w:t>
      </w:r>
      <w:r w:rsidRPr="00FF2E78">
        <w:rPr>
          <w:rFonts w:ascii="Trebuchet MS" w:eastAsia="Times New Roman" w:hAnsi="Trebuchet MS" w:cs="Times New Roman"/>
          <w:lang w:eastAsia="ru-RU"/>
        </w:rPr>
        <w:t xml:space="preserve">установлены следующие </w:t>
      </w:r>
      <w:r w:rsidR="00D846C2">
        <w:rPr>
          <w:rFonts w:ascii="Trebuchet MS" w:eastAsia="Times New Roman" w:hAnsi="Trebuchet MS" w:cs="Times New Roman"/>
          <w:lang w:eastAsia="ru-RU"/>
        </w:rPr>
        <w:t>тарифы</w:t>
      </w:r>
      <w:r w:rsidRPr="00FF2E78">
        <w:rPr>
          <w:rFonts w:ascii="Trebuchet MS" w:eastAsia="Times New Roman" w:hAnsi="Trebuchet MS" w:cs="Times New Roman"/>
          <w:lang w:eastAsia="ru-RU"/>
        </w:rPr>
        <w:t>:</w:t>
      </w:r>
    </w:p>
    <w:p w14:paraId="21CD3D1D" w14:textId="67C3978A" w:rsidR="00E82CCA" w:rsidRPr="00FF2E78" w:rsidRDefault="00E82CCA" w:rsidP="00E82CCA">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АО «Весьегонский Винзавод»</w:t>
      </w:r>
      <w:r w:rsidRPr="0081548B">
        <w:rPr>
          <w:rFonts w:ascii="Trebuchet MS" w:eastAsia="Times New Roman" w:hAnsi="Trebuchet MS" w:cs="Times New Roman"/>
          <w:lang w:eastAsia="ru-RU"/>
        </w:rPr>
        <w:t xml:space="preserve"> - на основании </w:t>
      </w:r>
      <w:r>
        <w:rPr>
          <w:rFonts w:ascii="Trebuchet MS" w:eastAsia="Times New Roman" w:hAnsi="Trebuchet MS" w:cs="Times New Roman"/>
          <w:lang w:eastAsia="ru-RU"/>
        </w:rPr>
        <w:t>приказа</w:t>
      </w:r>
      <w:r w:rsidRPr="0081548B">
        <w:rPr>
          <w:rFonts w:ascii="Trebuchet MS" w:eastAsia="Times New Roman" w:hAnsi="Trebuchet MS" w:cs="Times New Roman"/>
          <w:lang w:eastAsia="ru-RU"/>
        </w:rPr>
        <w:t xml:space="preserve"> </w:t>
      </w:r>
      <w:r>
        <w:rPr>
          <w:rFonts w:ascii="Trebuchet MS" w:eastAsia="Times New Roman" w:hAnsi="Trebuchet MS" w:cs="Times New Roman"/>
          <w:lang w:eastAsia="ru-RU"/>
        </w:rPr>
        <w:t>ГУ «Региональная энергетическая комиссия» Тверской области</w:t>
      </w:r>
      <w:r w:rsidRPr="0081548B">
        <w:rPr>
          <w:rFonts w:ascii="Trebuchet MS" w:eastAsia="Times New Roman" w:hAnsi="Trebuchet MS" w:cs="Times New Roman"/>
          <w:lang w:eastAsia="ru-RU"/>
        </w:rPr>
        <w:t xml:space="preserve"> от </w:t>
      </w:r>
      <w:r>
        <w:rPr>
          <w:rFonts w:ascii="Trebuchet MS" w:eastAsia="Times New Roman" w:hAnsi="Trebuchet MS" w:cs="Times New Roman"/>
          <w:lang w:eastAsia="ru-RU"/>
        </w:rPr>
        <w:t>10</w:t>
      </w:r>
      <w:r w:rsidRPr="0081548B">
        <w:rPr>
          <w:rFonts w:ascii="Trebuchet MS" w:eastAsia="Times New Roman" w:hAnsi="Trebuchet MS" w:cs="Times New Roman"/>
          <w:lang w:eastAsia="ru-RU"/>
        </w:rPr>
        <w:t>.1</w:t>
      </w:r>
      <w:r>
        <w:rPr>
          <w:rFonts w:ascii="Trebuchet MS" w:eastAsia="Times New Roman" w:hAnsi="Trebuchet MS" w:cs="Times New Roman"/>
          <w:lang w:eastAsia="ru-RU"/>
        </w:rPr>
        <w:t>2</w:t>
      </w:r>
      <w:r w:rsidRPr="0081548B">
        <w:rPr>
          <w:rFonts w:ascii="Trebuchet MS" w:eastAsia="Times New Roman" w:hAnsi="Trebuchet MS" w:cs="Times New Roman"/>
          <w:lang w:eastAsia="ru-RU"/>
        </w:rPr>
        <w:t xml:space="preserve">.2021 № </w:t>
      </w:r>
      <w:r>
        <w:rPr>
          <w:rFonts w:ascii="Trebuchet MS" w:eastAsia="Times New Roman" w:hAnsi="Trebuchet MS" w:cs="Times New Roman"/>
          <w:lang w:eastAsia="ru-RU"/>
        </w:rPr>
        <w:t>306-нп</w:t>
      </w:r>
      <w:r w:rsidRPr="0081548B">
        <w:rPr>
          <w:rFonts w:ascii="Trebuchet MS" w:eastAsia="Times New Roman" w:hAnsi="Trebuchet MS" w:cs="Times New Roman"/>
          <w:lang w:eastAsia="ru-RU"/>
        </w:rPr>
        <w:t>;</w:t>
      </w:r>
    </w:p>
    <w:p w14:paraId="60A18F21" w14:textId="59AE3E00" w:rsidR="00604D5C" w:rsidRPr="00FF2E78" w:rsidRDefault="00604D5C" w:rsidP="00604D5C">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 - </w:t>
      </w:r>
      <w:r w:rsidR="00FF068C">
        <w:rPr>
          <w:rFonts w:ascii="Trebuchet MS" w:eastAsia="Times New Roman" w:hAnsi="Trebuchet MS" w:cs="Times New Roman"/>
          <w:lang w:eastAsia="ru-RU"/>
        </w:rPr>
        <w:t>МУП «Весьегонский Рынок»</w:t>
      </w:r>
      <w:r w:rsidRPr="0081548B">
        <w:rPr>
          <w:rFonts w:ascii="Trebuchet MS" w:eastAsia="Times New Roman" w:hAnsi="Trebuchet MS" w:cs="Times New Roman"/>
          <w:lang w:eastAsia="ru-RU"/>
        </w:rPr>
        <w:t xml:space="preserve"> - на основании </w:t>
      </w:r>
      <w:r w:rsidR="00E82CCA">
        <w:rPr>
          <w:rFonts w:ascii="Trebuchet MS" w:eastAsia="Times New Roman" w:hAnsi="Trebuchet MS" w:cs="Times New Roman"/>
          <w:lang w:eastAsia="ru-RU"/>
        </w:rPr>
        <w:t>приказа</w:t>
      </w:r>
      <w:r w:rsidRPr="0081548B">
        <w:rPr>
          <w:rFonts w:ascii="Trebuchet MS" w:eastAsia="Times New Roman" w:hAnsi="Trebuchet MS" w:cs="Times New Roman"/>
          <w:lang w:eastAsia="ru-RU"/>
        </w:rPr>
        <w:t xml:space="preserve"> </w:t>
      </w:r>
      <w:r w:rsidR="00E82CCA">
        <w:rPr>
          <w:rFonts w:ascii="Trebuchet MS" w:eastAsia="Times New Roman" w:hAnsi="Trebuchet MS" w:cs="Times New Roman"/>
          <w:lang w:eastAsia="ru-RU"/>
        </w:rPr>
        <w:t>ГУ «Региональная энергетическая комиссия» Тверской области</w:t>
      </w:r>
      <w:r w:rsidRPr="0081548B">
        <w:rPr>
          <w:rFonts w:ascii="Trebuchet MS" w:eastAsia="Times New Roman" w:hAnsi="Trebuchet MS" w:cs="Times New Roman"/>
          <w:lang w:eastAsia="ru-RU"/>
        </w:rPr>
        <w:t xml:space="preserve"> от </w:t>
      </w:r>
      <w:r>
        <w:rPr>
          <w:rFonts w:ascii="Trebuchet MS" w:eastAsia="Times New Roman" w:hAnsi="Trebuchet MS" w:cs="Times New Roman"/>
          <w:lang w:eastAsia="ru-RU"/>
        </w:rPr>
        <w:t>1</w:t>
      </w:r>
      <w:r w:rsidR="00E82CCA">
        <w:rPr>
          <w:rFonts w:ascii="Trebuchet MS" w:eastAsia="Times New Roman" w:hAnsi="Trebuchet MS" w:cs="Times New Roman"/>
          <w:lang w:eastAsia="ru-RU"/>
        </w:rPr>
        <w:t>0</w:t>
      </w:r>
      <w:r w:rsidRPr="0081548B">
        <w:rPr>
          <w:rFonts w:ascii="Trebuchet MS" w:eastAsia="Times New Roman" w:hAnsi="Trebuchet MS" w:cs="Times New Roman"/>
          <w:lang w:eastAsia="ru-RU"/>
        </w:rPr>
        <w:t>.1</w:t>
      </w:r>
      <w:r>
        <w:rPr>
          <w:rFonts w:ascii="Trebuchet MS" w:eastAsia="Times New Roman" w:hAnsi="Trebuchet MS" w:cs="Times New Roman"/>
          <w:lang w:eastAsia="ru-RU"/>
        </w:rPr>
        <w:t>2</w:t>
      </w:r>
      <w:r w:rsidRPr="0081548B">
        <w:rPr>
          <w:rFonts w:ascii="Trebuchet MS" w:eastAsia="Times New Roman" w:hAnsi="Trebuchet MS" w:cs="Times New Roman"/>
          <w:lang w:eastAsia="ru-RU"/>
        </w:rPr>
        <w:t xml:space="preserve">.2021 № </w:t>
      </w:r>
      <w:r w:rsidR="00E82CCA">
        <w:rPr>
          <w:rFonts w:ascii="Trebuchet MS" w:eastAsia="Times New Roman" w:hAnsi="Trebuchet MS" w:cs="Times New Roman"/>
          <w:lang w:eastAsia="ru-RU"/>
        </w:rPr>
        <w:t>308-нп</w:t>
      </w:r>
      <w:r w:rsidRPr="0081548B">
        <w:rPr>
          <w:rFonts w:ascii="Trebuchet MS" w:eastAsia="Times New Roman" w:hAnsi="Trebuchet MS" w:cs="Times New Roman"/>
          <w:lang w:eastAsia="ru-RU"/>
        </w:rPr>
        <w:t>;</w:t>
      </w:r>
    </w:p>
    <w:p w14:paraId="0786271A" w14:textId="7B25BD37" w:rsidR="00E82CCA" w:rsidRPr="00FF2E78" w:rsidRDefault="00604D5C" w:rsidP="00E82CCA">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 - </w:t>
      </w:r>
      <w:r w:rsidR="00F4629E">
        <w:rPr>
          <w:rFonts w:ascii="Trebuchet MS" w:eastAsia="Times New Roman" w:hAnsi="Trebuchet MS" w:cs="Times New Roman"/>
          <w:lang w:eastAsia="ru-RU"/>
        </w:rPr>
        <w:t>ООО «Теплоснаб»</w:t>
      </w:r>
      <w:r w:rsidR="00D846C2" w:rsidRPr="0081548B">
        <w:rPr>
          <w:rFonts w:ascii="Trebuchet MS" w:eastAsia="Times New Roman" w:hAnsi="Trebuchet MS" w:cs="Times New Roman"/>
          <w:lang w:eastAsia="ru-RU"/>
        </w:rPr>
        <w:t xml:space="preserve"> -</w:t>
      </w:r>
      <w:r w:rsidR="002233B5" w:rsidRPr="0081548B">
        <w:rPr>
          <w:rFonts w:ascii="Trebuchet MS" w:eastAsia="Times New Roman" w:hAnsi="Trebuchet MS" w:cs="Times New Roman"/>
          <w:lang w:eastAsia="ru-RU"/>
        </w:rPr>
        <w:t xml:space="preserve"> </w:t>
      </w:r>
      <w:r w:rsidR="00E82CCA" w:rsidRPr="0081548B">
        <w:rPr>
          <w:rFonts w:ascii="Trebuchet MS" w:eastAsia="Times New Roman" w:hAnsi="Trebuchet MS" w:cs="Times New Roman"/>
          <w:lang w:eastAsia="ru-RU"/>
        </w:rPr>
        <w:t xml:space="preserve">на основании </w:t>
      </w:r>
      <w:r w:rsidR="00E82CCA">
        <w:rPr>
          <w:rFonts w:ascii="Trebuchet MS" w:eastAsia="Times New Roman" w:hAnsi="Trebuchet MS" w:cs="Times New Roman"/>
          <w:lang w:eastAsia="ru-RU"/>
        </w:rPr>
        <w:t>приказа</w:t>
      </w:r>
      <w:r w:rsidR="00E82CCA" w:rsidRPr="0081548B">
        <w:rPr>
          <w:rFonts w:ascii="Trebuchet MS" w:eastAsia="Times New Roman" w:hAnsi="Trebuchet MS" w:cs="Times New Roman"/>
          <w:lang w:eastAsia="ru-RU"/>
        </w:rPr>
        <w:t xml:space="preserve"> </w:t>
      </w:r>
      <w:r w:rsidR="00E82CCA">
        <w:rPr>
          <w:rFonts w:ascii="Trebuchet MS" w:eastAsia="Times New Roman" w:hAnsi="Trebuchet MS" w:cs="Times New Roman"/>
          <w:lang w:eastAsia="ru-RU"/>
        </w:rPr>
        <w:t>ГУ «Региональная энергетическая комиссия» Тверской области</w:t>
      </w:r>
      <w:r w:rsidR="00E82CCA" w:rsidRPr="0081548B">
        <w:rPr>
          <w:rFonts w:ascii="Trebuchet MS" w:eastAsia="Times New Roman" w:hAnsi="Trebuchet MS" w:cs="Times New Roman"/>
          <w:lang w:eastAsia="ru-RU"/>
        </w:rPr>
        <w:t xml:space="preserve"> от </w:t>
      </w:r>
      <w:r w:rsidR="00E82CCA">
        <w:rPr>
          <w:rFonts w:ascii="Trebuchet MS" w:eastAsia="Times New Roman" w:hAnsi="Trebuchet MS" w:cs="Times New Roman"/>
          <w:lang w:eastAsia="ru-RU"/>
        </w:rPr>
        <w:t>10</w:t>
      </w:r>
      <w:r w:rsidR="00E82CCA" w:rsidRPr="0081548B">
        <w:rPr>
          <w:rFonts w:ascii="Trebuchet MS" w:eastAsia="Times New Roman" w:hAnsi="Trebuchet MS" w:cs="Times New Roman"/>
          <w:lang w:eastAsia="ru-RU"/>
        </w:rPr>
        <w:t>.1</w:t>
      </w:r>
      <w:r w:rsidR="00E82CCA">
        <w:rPr>
          <w:rFonts w:ascii="Trebuchet MS" w:eastAsia="Times New Roman" w:hAnsi="Trebuchet MS" w:cs="Times New Roman"/>
          <w:lang w:eastAsia="ru-RU"/>
        </w:rPr>
        <w:t>2</w:t>
      </w:r>
      <w:r w:rsidR="00E82CCA" w:rsidRPr="0081548B">
        <w:rPr>
          <w:rFonts w:ascii="Trebuchet MS" w:eastAsia="Times New Roman" w:hAnsi="Trebuchet MS" w:cs="Times New Roman"/>
          <w:lang w:eastAsia="ru-RU"/>
        </w:rPr>
        <w:t xml:space="preserve">.2021 № </w:t>
      </w:r>
      <w:r w:rsidR="00E82CCA">
        <w:rPr>
          <w:rFonts w:ascii="Trebuchet MS" w:eastAsia="Times New Roman" w:hAnsi="Trebuchet MS" w:cs="Times New Roman"/>
          <w:lang w:eastAsia="ru-RU"/>
        </w:rPr>
        <w:t>307-нп</w:t>
      </w:r>
      <w:r w:rsidR="00E82CCA" w:rsidRPr="0081548B">
        <w:rPr>
          <w:rFonts w:ascii="Trebuchet MS" w:eastAsia="Times New Roman" w:hAnsi="Trebuchet MS" w:cs="Times New Roman"/>
          <w:lang w:eastAsia="ru-RU"/>
        </w:rPr>
        <w:t>;</w:t>
      </w:r>
    </w:p>
    <w:p w14:paraId="2EDC2C9B" w14:textId="1C4C7A54" w:rsidR="00E82CCA" w:rsidRPr="00FF2E78" w:rsidRDefault="00E82CCA" w:rsidP="00E82CCA">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ООО «Теплосбыт»</w:t>
      </w:r>
      <w:r w:rsidRPr="0081548B">
        <w:rPr>
          <w:rFonts w:ascii="Trebuchet MS" w:eastAsia="Times New Roman" w:hAnsi="Trebuchet MS" w:cs="Times New Roman"/>
          <w:lang w:eastAsia="ru-RU"/>
        </w:rPr>
        <w:t xml:space="preserve"> - на основании </w:t>
      </w:r>
      <w:r>
        <w:rPr>
          <w:rFonts w:ascii="Trebuchet MS" w:eastAsia="Times New Roman" w:hAnsi="Trebuchet MS" w:cs="Times New Roman"/>
          <w:lang w:eastAsia="ru-RU"/>
        </w:rPr>
        <w:t>приказа</w:t>
      </w:r>
      <w:r w:rsidRPr="0081548B">
        <w:rPr>
          <w:rFonts w:ascii="Trebuchet MS" w:eastAsia="Times New Roman" w:hAnsi="Trebuchet MS" w:cs="Times New Roman"/>
          <w:lang w:eastAsia="ru-RU"/>
        </w:rPr>
        <w:t xml:space="preserve"> </w:t>
      </w:r>
      <w:r>
        <w:rPr>
          <w:rFonts w:ascii="Trebuchet MS" w:eastAsia="Times New Roman" w:hAnsi="Trebuchet MS" w:cs="Times New Roman"/>
          <w:lang w:eastAsia="ru-RU"/>
        </w:rPr>
        <w:t>ГУ «Региональная энергетическая комиссия» Тверской области</w:t>
      </w:r>
      <w:r w:rsidRPr="0081548B">
        <w:rPr>
          <w:rFonts w:ascii="Trebuchet MS" w:eastAsia="Times New Roman" w:hAnsi="Trebuchet MS" w:cs="Times New Roman"/>
          <w:lang w:eastAsia="ru-RU"/>
        </w:rPr>
        <w:t xml:space="preserve"> от </w:t>
      </w:r>
      <w:r>
        <w:rPr>
          <w:rFonts w:ascii="Trebuchet MS" w:eastAsia="Times New Roman" w:hAnsi="Trebuchet MS" w:cs="Times New Roman"/>
          <w:lang w:eastAsia="ru-RU"/>
        </w:rPr>
        <w:t>30</w:t>
      </w:r>
      <w:r w:rsidRPr="0081548B">
        <w:rPr>
          <w:rFonts w:ascii="Trebuchet MS" w:eastAsia="Times New Roman" w:hAnsi="Trebuchet MS" w:cs="Times New Roman"/>
          <w:lang w:eastAsia="ru-RU"/>
        </w:rPr>
        <w:t>.</w:t>
      </w:r>
      <w:r>
        <w:rPr>
          <w:rFonts w:ascii="Trebuchet MS" w:eastAsia="Times New Roman" w:hAnsi="Trebuchet MS" w:cs="Times New Roman"/>
          <w:lang w:eastAsia="ru-RU"/>
        </w:rPr>
        <w:t>06</w:t>
      </w:r>
      <w:r w:rsidRPr="0081548B">
        <w:rPr>
          <w:rFonts w:ascii="Trebuchet MS" w:eastAsia="Times New Roman" w:hAnsi="Trebuchet MS" w:cs="Times New Roman"/>
          <w:lang w:eastAsia="ru-RU"/>
        </w:rPr>
        <w:t>.202</w:t>
      </w:r>
      <w:r>
        <w:rPr>
          <w:rFonts w:ascii="Trebuchet MS" w:eastAsia="Times New Roman" w:hAnsi="Trebuchet MS" w:cs="Times New Roman"/>
          <w:lang w:eastAsia="ru-RU"/>
        </w:rPr>
        <w:t xml:space="preserve">2 </w:t>
      </w:r>
      <w:r w:rsidRPr="0081548B">
        <w:rPr>
          <w:rFonts w:ascii="Trebuchet MS" w:eastAsia="Times New Roman" w:hAnsi="Trebuchet MS" w:cs="Times New Roman"/>
          <w:lang w:eastAsia="ru-RU"/>
        </w:rPr>
        <w:t xml:space="preserve">№ </w:t>
      </w:r>
      <w:r>
        <w:rPr>
          <w:rFonts w:ascii="Trebuchet MS" w:eastAsia="Times New Roman" w:hAnsi="Trebuchet MS" w:cs="Times New Roman"/>
          <w:lang w:eastAsia="ru-RU"/>
        </w:rPr>
        <w:t>80-нп.</w:t>
      </w:r>
    </w:p>
    <w:p w14:paraId="56F55C1E" w14:textId="77777777" w:rsidR="00E82CCA" w:rsidRDefault="00E82CCA" w:rsidP="00E82CCA">
      <w:pPr>
        <w:spacing w:after="0" w:line="276" w:lineRule="auto"/>
        <w:ind w:firstLine="567"/>
        <w:jc w:val="both"/>
        <w:rPr>
          <w:rFonts w:ascii="Trebuchet MS" w:hAnsi="Trebuchet MS" w:cs="Times New Roman"/>
        </w:rPr>
      </w:pPr>
    </w:p>
    <w:p w14:paraId="56C4C808" w14:textId="582D251B" w:rsidR="00E82CCA" w:rsidRDefault="00E82CCA" w:rsidP="00E82CCA">
      <w:pPr>
        <w:spacing w:after="0" w:line="276" w:lineRule="auto"/>
        <w:ind w:firstLine="567"/>
        <w:jc w:val="both"/>
        <w:rPr>
          <w:rFonts w:ascii="Trebuchet MS" w:hAnsi="Trebuchet MS" w:cs="Times New Roman"/>
        </w:rPr>
      </w:pPr>
      <w:r w:rsidRPr="002A5049">
        <w:rPr>
          <w:rFonts w:ascii="Trebuchet MS" w:hAnsi="Trebuchet MS" w:cs="Times New Roman"/>
        </w:rPr>
        <w:t xml:space="preserve">Показатели тарифно-балансовой модели по теплоснабжающим организациям приведены </w:t>
      </w:r>
      <w:r>
        <w:rPr>
          <w:rFonts w:ascii="Trebuchet MS" w:hAnsi="Trebuchet MS" w:cs="Times New Roman"/>
        </w:rPr>
        <w:t>в протоколах заседаний Правления ГУ «Региональная энергетическая комиссия» Тверской области:</w:t>
      </w:r>
    </w:p>
    <w:p w14:paraId="563AD15E" w14:textId="77777777" w:rsidR="00E82CCA" w:rsidRDefault="00E82CCA" w:rsidP="00E82CCA">
      <w:pPr>
        <w:spacing w:after="0" w:line="276" w:lineRule="auto"/>
        <w:ind w:firstLine="567"/>
        <w:jc w:val="both"/>
        <w:rPr>
          <w:rFonts w:ascii="Trebuchet MS" w:hAnsi="Trebuchet MS" w:cs="Times New Roman"/>
        </w:rPr>
      </w:pPr>
      <w:r>
        <w:rPr>
          <w:rFonts w:ascii="Trebuchet MS" w:hAnsi="Trebuchet MS" w:cs="Times New Roman"/>
        </w:rPr>
        <w:t xml:space="preserve">- Протокол от 10.12.2021 г. № 34 для </w:t>
      </w:r>
      <w:r w:rsidRPr="00DC6222">
        <w:rPr>
          <w:rFonts w:ascii="Trebuchet MS" w:hAnsi="Trebuchet MS" w:cs="Times New Roman"/>
        </w:rPr>
        <w:t>АО "Весьегонский винзавод"</w:t>
      </w:r>
      <w:r>
        <w:rPr>
          <w:rFonts w:ascii="Trebuchet MS" w:hAnsi="Trebuchet MS" w:cs="Times New Roman"/>
        </w:rPr>
        <w:t xml:space="preserve">, </w:t>
      </w:r>
      <w:r w:rsidRPr="00DC6222">
        <w:rPr>
          <w:rFonts w:ascii="Trebuchet MS" w:hAnsi="Trebuchet MS" w:cs="Times New Roman"/>
        </w:rPr>
        <w:t>МУП "Весьегонский рынок"</w:t>
      </w:r>
      <w:r>
        <w:rPr>
          <w:rFonts w:ascii="Trebuchet MS" w:hAnsi="Trebuchet MS" w:cs="Times New Roman"/>
        </w:rPr>
        <w:t xml:space="preserve">, </w:t>
      </w:r>
      <w:r w:rsidRPr="00DC6222">
        <w:rPr>
          <w:rFonts w:ascii="Trebuchet MS" w:hAnsi="Trebuchet MS" w:cs="Times New Roman"/>
        </w:rPr>
        <w:t>ООО "Теплоснаб"</w:t>
      </w:r>
      <w:r>
        <w:rPr>
          <w:rFonts w:ascii="Trebuchet MS" w:hAnsi="Trebuchet MS" w:cs="Times New Roman"/>
        </w:rPr>
        <w:t>.</w:t>
      </w:r>
    </w:p>
    <w:p w14:paraId="297EE3A8" w14:textId="77777777" w:rsidR="00E82CCA" w:rsidRDefault="00E82CCA" w:rsidP="00E82CCA">
      <w:pPr>
        <w:spacing w:after="0" w:line="276" w:lineRule="auto"/>
        <w:ind w:firstLine="567"/>
        <w:jc w:val="both"/>
        <w:rPr>
          <w:rFonts w:ascii="Trebuchet MS" w:hAnsi="Trebuchet MS" w:cs="Times New Roman"/>
        </w:rPr>
      </w:pPr>
      <w:r>
        <w:rPr>
          <w:rFonts w:ascii="Trebuchet MS" w:hAnsi="Trebuchet MS" w:cs="Times New Roman"/>
        </w:rPr>
        <w:t xml:space="preserve"> - Протокол от 30.06.2022 г. № 17 для </w:t>
      </w:r>
      <w:r w:rsidRPr="00DC6222">
        <w:rPr>
          <w:rFonts w:ascii="Trebuchet MS" w:hAnsi="Trebuchet MS" w:cs="Times New Roman"/>
        </w:rPr>
        <w:t>ООО "Теплосбыт"</w:t>
      </w:r>
      <w:r>
        <w:rPr>
          <w:rFonts w:ascii="Trebuchet MS" w:hAnsi="Trebuchet MS" w:cs="Times New Roman"/>
        </w:rPr>
        <w:t>.</w:t>
      </w:r>
    </w:p>
    <w:p w14:paraId="62749280" w14:textId="4FA804E8" w:rsidR="00E82CCA" w:rsidRPr="0081548B" w:rsidRDefault="00E82CCA" w:rsidP="00857537">
      <w:pPr>
        <w:spacing w:after="0" w:line="276" w:lineRule="auto"/>
        <w:ind w:firstLine="567"/>
        <w:jc w:val="both"/>
        <w:rPr>
          <w:rFonts w:ascii="Trebuchet MS" w:eastAsia="Times New Roman" w:hAnsi="Trebuchet MS" w:cs="Times New Roman"/>
          <w:lang w:eastAsia="ru-RU"/>
        </w:rPr>
      </w:pPr>
    </w:p>
    <w:bookmarkEnd w:id="157"/>
    <w:p w14:paraId="724740AE" w14:textId="77777777" w:rsidR="00E82CCA" w:rsidRDefault="00E82CCA" w:rsidP="000F7056">
      <w:pPr>
        <w:spacing w:after="0" w:line="276" w:lineRule="auto"/>
        <w:ind w:firstLine="567"/>
        <w:jc w:val="both"/>
        <w:rPr>
          <w:rFonts w:ascii="Trebuchet MS" w:hAnsi="Trebuchet MS" w:cs="Times New Roman"/>
        </w:rPr>
      </w:pPr>
    </w:p>
    <w:sectPr w:rsidR="00E82CCA" w:rsidSect="00AC776D">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3C82B" w14:textId="77777777" w:rsidR="009954CA" w:rsidRDefault="009954CA" w:rsidP="00FC2952">
      <w:pPr>
        <w:spacing w:after="0" w:line="240" w:lineRule="auto"/>
      </w:pPr>
      <w:r>
        <w:separator/>
      </w:r>
    </w:p>
  </w:endnote>
  <w:endnote w:type="continuationSeparator" w:id="0">
    <w:p w14:paraId="5BF13CC2" w14:textId="77777777" w:rsidR="009954CA" w:rsidRDefault="009954CA"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ios">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CC"/>
    <w:family w:val="roman"/>
    <w:pitch w:val="variable"/>
  </w:font>
  <w:font w:name="Droid Sans Fallback">
    <w:charset w:val="00"/>
    <w:family w:val="auto"/>
    <w:pitch w:val="variable"/>
  </w:font>
  <w:font w:name="FreeSans">
    <w:altName w:val="Calibri"/>
    <w:charset w:val="00"/>
    <w:family w:val="auto"/>
    <w:pitch w:val="variable"/>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C971" w14:textId="6608A231" w:rsidR="00517071" w:rsidRPr="00500822" w:rsidRDefault="00517071" w:rsidP="00500822">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00965206">
          <w:rPr>
            <w:rFonts w:ascii="Trebuchet MS" w:hAnsi="Trebuchet MS"/>
            <w:noProof/>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315DD" w14:textId="77777777" w:rsidR="00517071" w:rsidRDefault="00517071" w:rsidP="002C34CA">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2EAA20A" w14:textId="77777777" w:rsidR="00517071" w:rsidRDefault="00517071">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EA010" w14:textId="2F40E5D3" w:rsidR="00517071" w:rsidRPr="00597D5C" w:rsidRDefault="00517071" w:rsidP="00597D5C">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63740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003A54DF">
          <w:rPr>
            <w:rFonts w:ascii="Trebuchet MS" w:hAnsi="Trebuchet MS"/>
            <w:noProof/>
            <w:sz w:val="20"/>
            <w:szCs w:val="20"/>
          </w:rPr>
          <w:t>61</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1B8A1" w14:textId="77777777" w:rsidR="00517071" w:rsidRDefault="00517071">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6794A1B2" w14:textId="77777777" w:rsidR="00517071" w:rsidRDefault="00517071">
    <w:pPr>
      <w:pStyle w:val="a7"/>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0BE7D" w14:textId="77777777" w:rsidR="00517071" w:rsidRDefault="00517071" w:rsidP="00DF65A7">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48AE34" w14:textId="77777777" w:rsidR="00517071" w:rsidRDefault="0051707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20815" w14:textId="77777777" w:rsidR="009954CA" w:rsidRDefault="009954CA" w:rsidP="00FC2952">
      <w:pPr>
        <w:spacing w:after="0" w:line="240" w:lineRule="auto"/>
      </w:pPr>
      <w:r>
        <w:separator/>
      </w:r>
    </w:p>
  </w:footnote>
  <w:footnote w:type="continuationSeparator" w:id="0">
    <w:p w14:paraId="40E3DC7A" w14:textId="77777777" w:rsidR="009954CA" w:rsidRDefault="009954CA"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DE847" w14:textId="4F394A45" w:rsidR="00517071" w:rsidRPr="00CF7426" w:rsidRDefault="00517071" w:rsidP="00500822">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ВЕСЬЕГОНСКОГО МУНИЦИПАЛЬНОГО ОКРУГА</w:t>
    </w:r>
    <w:r w:rsidRPr="00CF7426">
      <w:rPr>
        <w:rFonts w:ascii="Trebuchet MS" w:hAnsi="Trebuchet MS"/>
        <w:sz w:val="20"/>
      </w:rPr>
      <w:t xml:space="preserve"> </w:t>
    </w:r>
  </w:p>
  <w:p w14:paraId="708855DE" w14:textId="17C951C2" w:rsidR="00517071" w:rsidRPr="00500822" w:rsidRDefault="00517071" w:rsidP="00500822">
    <w:pPr>
      <w:pStyle w:val="a5"/>
      <w:jc w:val="center"/>
      <w:rPr>
        <w:rFonts w:ascii="Trebuchet MS" w:hAnsi="Trebuchet MS"/>
        <w:sz w:val="20"/>
      </w:rPr>
    </w:pPr>
    <w:r>
      <w:rPr>
        <w:rFonts w:ascii="Trebuchet MS" w:hAnsi="Trebuchet MS"/>
        <w:sz w:val="20"/>
      </w:rPr>
      <w:t>ТВЕРСКОЙ ОБЛАСТИ</w:t>
    </w:r>
    <w:r w:rsidRPr="00CF7426">
      <w:rPr>
        <w:rFonts w:ascii="Trebuchet MS" w:hAnsi="Trebuchet MS"/>
        <w:sz w:val="20"/>
      </w:rPr>
      <w:t xml:space="preserve"> ДО </w:t>
    </w:r>
    <w:r>
      <w:rPr>
        <w:rFonts w:ascii="Trebuchet MS" w:hAnsi="Trebuchet MS"/>
        <w:sz w:val="20"/>
      </w:rPr>
      <w:t>2028</w:t>
    </w:r>
    <w:r w:rsidRPr="00CF7426">
      <w:rPr>
        <w:rFonts w:ascii="Trebuchet MS" w:hAnsi="Trebuchet MS"/>
        <w:sz w:val="20"/>
      </w:rPr>
      <w:t xml:space="preserve"> ГОДА (АКТУАЛИЗАЦИЯ ПО СОСТОЯНИЮ НА </w:t>
    </w:r>
    <w:r>
      <w:rPr>
        <w:rFonts w:ascii="Trebuchet MS" w:hAnsi="Trebuchet MS"/>
        <w:sz w:val="20"/>
      </w:rPr>
      <w:t>2023</w:t>
    </w:r>
    <w:r w:rsidRPr="00CF7426">
      <w:rPr>
        <w:rFonts w:ascii="Trebuchet MS" w:hAnsi="Trebuchet MS"/>
        <w:sz w:val="20"/>
      </w:rPr>
      <w:t xml:space="preserve">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F8327" w14:textId="53059AED" w:rsidR="00517071" w:rsidRDefault="00517071">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19076422" w14:textId="77777777" w:rsidR="00517071" w:rsidRDefault="00517071">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F41CA" w14:textId="55D04FD4" w:rsidR="00517071" w:rsidRDefault="00517071">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14</w:t>
    </w:r>
    <w:r>
      <w:rPr>
        <w:rStyle w:val="aa"/>
      </w:rPr>
      <w:fldChar w:fldCharType="end"/>
    </w:r>
  </w:p>
  <w:p w14:paraId="0F2BA3A6" w14:textId="77777777" w:rsidR="00517071" w:rsidRDefault="00517071">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B5395" w14:textId="77777777" w:rsidR="00517071" w:rsidRPr="00CF7426" w:rsidRDefault="00517071" w:rsidP="002E05EE">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ВЕСЬЕГОНСКОГО МУНИЦИПАЛЬНОГО ОКРУГА</w:t>
    </w:r>
    <w:r w:rsidRPr="00CF7426">
      <w:rPr>
        <w:rFonts w:ascii="Trebuchet MS" w:hAnsi="Trebuchet MS"/>
        <w:sz w:val="20"/>
      </w:rPr>
      <w:t xml:space="preserve"> </w:t>
    </w:r>
  </w:p>
  <w:p w14:paraId="6520E34B" w14:textId="629EAD49" w:rsidR="00517071" w:rsidRPr="002E05EE" w:rsidRDefault="00517071" w:rsidP="002E05EE">
    <w:pPr>
      <w:pStyle w:val="a5"/>
      <w:jc w:val="center"/>
      <w:rPr>
        <w:rFonts w:ascii="Trebuchet MS" w:hAnsi="Trebuchet MS"/>
        <w:sz w:val="20"/>
      </w:rPr>
    </w:pPr>
    <w:r>
      <w:rPr>
        <w:rFonts w:ascii="Trebuchet MS" w:hAnsi="Trebuchet MS"/>
        <w:sz w:val="20"/>
      </w:rPr>
      <w:t>ТВЕРСКОЙ ОБЛАСТИ</w:t>
    </w:r>
    <w:r w:rsidRPr="00CF7426">
      <w:rPr>
        <w:rFonts w:ascii="Trebuchet MS" w:hAnsi="Trebuchet MS"/>
        <w:sz w:val="20"/>
      </w:rPr>
      <w:t xml:space="preserve"> ДО </w:t>
    </w:r>
    <w:r>
      <w:rPr>
        <w:rFonts w:ascii="Trebuchet MS" w:hAnsi="Trebuchet MS"/>
        <w:sz w:val="20"/>
      </w:rPr>
      <w:t>2028</w:t>
    </w:r>
    <w:r w:rsidRPr="00CF7426">
      <w:rPr>
        <w:rFonts w:ascii="Trebuchet MS" w:hAnsi="Trebuchet MS"/>
        <w:sz w:val="20"/>
      </w:rPr>
      <w:t xml:space="preserve"> ГОДА (АКТУАЛИЗАЦИЯ ПО СОСТОЯНИЮ НА </w:t>
    </w:r>
    <w:r>
      <w:rPr>
        <w:rFonts w:ascii="Trebuchet MS" w:hAnsi="Trebuchet MS"/>
        <w:sz w:val="20"/>
      </w:rPr>
      <w:t>2023</w:t>
    </w:r>
    <w:r w:rsidRPr="00CF7426">
      <w:rPr>
        <w:rFonts w:ascii="Trebuchet MS" w:hAnsi="Trebuchet MS"/>
        <w:sz w:val="20"/>
      </w:rPr>
      <w:t xml:space="preserve"> г.)</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060D4CDC"/>
    <w:multiLevelType w:val="hybridMultilevel"/>
    <w:tmpl w:val="A8F08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3036069"/>
    <w:multiLevelType w:val="multilevel"/>
    <w:tmpl w:val="D38A014E"/>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1D60D07"/>
    <w:multiLevelType w:val="hybridMultilevel"/>
    <w:tmpl w:val="15A82D4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4672A5"/>
    <w:multiLevelType w:val="multilevel"/>
    <w:tmpl w:val="04F454D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8A41D4"/>
    <w:multiLevelType w:val="hybridMultilevel"/>
    <w:tmpl w:val="39F4B07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6672363"/>
    <w:multiLevelType w:val="multilevel"/>
    <w:tmpl w:val="B4EEC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55C235B3"/>
    <w:multiLevelType w:val="hybridMultilevel"/>
    <w:tmpl w:val="87AEA2C4"/>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4"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2F92A14"/>
    <w:multiLevelType w:val="hybridMultilevel"/>
    <w:tmpl w:val="0DA83D4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8"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20" w15:restartNumberingAfterBreak="0">
    <w:nsid w:val="6B240759"/>
    <w:multiLevelType w:val="hybridMultilevel"/>
    <w:tmpl w:val="1CAA2BF2"/>
    <w:lvl w:ilvl="0" w:tplc="C44E8F5A">
      <w:start w:val="1"/>
      <w:numFmt w:val="bullet"/>
      <w:lvlText w:val=""/>
      <w:lvlJc w:val="left"/>
      <w:pPr>
        <w:ind w:left="720" w:hanging="360"/>
      </w:pPr>
      <w:rPr>
        <w:rFonts w:ascii="Symbol" w:eastAsia="Times New Roman" w:hAnsi="Symbol" w:cs="Calibri" w:hint="default"/>
        <w:b w:val="0"/>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0C50C75"/>
    <w:multiLevelType w:val="hybridMultilevel"/>
    <w:tmpl w:val="080AE20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1AF19BD"/>
    <w:multiLevelType w:val="singleLevel"/>
    <w:tmpl w:val="24C627A0"/>
    <w:lvl w:ilvl="0">
      <w:start w:val="3"/>
      <w:numFmt w:val="bullet"/>
      <w:lvlText w:val="-"/>
      <w:lvlJc w:val="left"/>
      <w:pPr>
        <w:tabs>
          <w:tab w:val="num" w:pos="360"/>
        </w:tabs>
        <w:ind w:left="360" w:hanging="360"/>
      </w:pPr>
      <w:rPr>
        <w:rFonts w:hint="default"/>
      </w:rPr>
    </w:lvl>
  </w:abstractNum>
  <w:abstractNum w:abstractNumId="25" w15:restartNumberingAfterBreak="0">
    <w:nsid w:val="7EA00999"/>
    <w:multiLevelType w:val="hybridMultilevel"/>
    <w:tmpl w:val="D0549B3E"/>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num w:numId="1">
    <w:abstractNumId w:val="7"/>
  </w:num>
  <w:num w:numId="2">
    <w:abstractNumId w:val="22"/>
  </w:num>
  <w:num w:numId="3">
    <w:abstractNumId w:val="3"/>
  </w:num>
  <w:num w:numId="4">
    <w:abstractNumId w:val="19"/>
  </w:num>
  <w:num w:numId="5">
    <w:abstractNumId w:val="18"/>
  </w:num>
  <w:num w:numId="6">
    <w:abstractNumId w:val="15"/>
  </w:num>
  <w:num w:numId="7">
    <w:abstractNumId w:val="0"/>
  </w:num>
  <w:num w:numId="8">
    <w:abstractNumId w:val="21"/>
  </w:num>
  <w:num w:numId="9">
    <w:abstractNumId w:val="23"/>
  </w:num>
  <w:num w:numId="10">
    <w:abstractNumId w:val="17"/>
  </w:num>
  <w:num w:numId="11">
    <w:abstractNumId w:val="9"/>
  </w:num>
  <w:num w:numId="12">
    <w:abstractNumId w:val="12"/>
  </w:num>
  <w:num w:numId="13">
    <w:abstractNumId w:val="11"/>
  </w:num>
  <w:num w:numId="14">
    <w:abstractNumId w:val="10"/>
  </w:num>
  <w:num w:numId="15">
    <w:abstractNumId w:val="2"/>
  </w:num>
  <w:num w:numId="16">
    <w:abstractNumId w:val="16"/>
  </w:num>
  <w:num w:numId="17">
    <w:abstractNumId w:val="5"/>
  </w:num>
  <w:num w:numId="18">
    <w:abstractNumId w:val="6"/>
  </w:num>
  <w:num w:numId="19">
    <w:abstractNumId w:val="4"/>
  </w:num>
  <w:num w:numId="20">
    <w:abstractNumId w:val="14"/>
  </w:num>
  <w:num w:numId="21">
    <w:abstractNumId w:val="25"/>
  </w:num>
  <w:num w:numId="22">
    <w:abstractNumId w:val="24"/>
  </w:num>
  <w:num w:numId="23">
    <w:abstractNumId w:val="13"/>
  </w:num>
  <w:num w:numId="24">
    <w:abstractNumId w:val="8"/>
  </w:num>
  <w:num w:numId="25">
    <w:abstractNumId w:val="20"/>
  </w:num>
  <w:num w:numId="26">
    <w:abstractNumId w:val="0"/>
    <w:lvlOverride w:ilvl="0">
      <w:startOverride w:val="1"/>
    </w:lvlOverride>
  </w:num>
  <w:num w:numId="2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22C1"/>
    <w:rsid w:val="00002695"/>
    <w:rsid w:val="0000284C"/>
    <w:rsid w:val="00003F3E"/>
    <w:rsid w:val="00004D40"/>
    <w:rsid w:val="00017D5A"/>
    <w:rsid w:val="00026E11"/>
    <w:rsid w:val="000275AF"/>
    <w:rsid w:val="000301A0"/>
    <w:rsid w:val="00030E0A"/>
    <w:rsid w:val="00033628"/>
    <w:rsid w:val="000361CA"/>
    <w:rsid w:val="00040BB7"/>
    <w:rsid w:val="000431D4"/>
    <w:rsid w:val="00043DAE"/>
    <w:rsid w:val="000553CF"/>
    <w:rsid w:val="00063F7B"/>
    <w:rsid w:val="000651AC"/>
    <w:rsid w:val="00070750"/>
    <w:rsid w:val="000710D4"/>
    <w:rsid w:val="00076894"/>
    <w:rsid w:val="000803C4"/>
    <w:rsid w:val="00081A9F"/>
    <w:rsid w:val="00087079"/>
    <w:rsid w:val="000919CD"/>
    <w:rsid w:val="00093BD5"/>
    <w:rsid w:val="00093F50"/>
    <w:rsid w:val="00094D7E"/>
    <w:rsid w:val="000A2CA9"/>
    <w:rsid w:val="000A3B16"/>
    <w:rsid w:val="000A4756"/>
    <w:rsid w:val="000B3312"/>
    <w:rsid w:val="000B5B34"/>
    <w:rsid w:val="000B70D6"/>
    <w:rsid w:val="000D347C"/>
    <w:rsid w:val="000D5381"/>
    <w:rsid w:val="000D6D5E"/>
    <w:rsid w:val="000E10D5"/>
    <w:rsid w:val="000E2448"/>
    <w:rsid w:val="000E4795"/>
    <w:rsid w:val="000F18D7"/>
    <w:rsid w:val="000F3050"/>
    <w:rsid w:val="000F4E37"/>
    <w:rsid w:val="000F7056"/>
    <w:rsid w:val="001054D5"/>
    <w:rsid w:val="001117DF"/>
    <w:rsid w:val="001120B9"/>
    <w:rsid w:val="001136E3"/>
    <w:rsid w:val="001146DF"/>
    <w:rsid w:val="00116C3E"/>
    <w:rsid w:val="00117316"/>
    <w:rsid w:val="00122CF2"/>
    <w:rsid w:val="00123EBF"/>
    <w:rsid w:val="00134806"/>
    <w:rsid w:val="00134F86"/>
    <w:rsid w:val="00135D97"/>
    <w:rsid w:val="00144F7D"/>
    <w:rsid w:val="00145814"/>
    <w:rsid w:val="00146ABA"/>
    <w:rsid w:val="00154B5B"/>
    <w:rsid w:val="00155D49"/>
    <w:rsid w:val="00162CAB"/>
    <w:rsid w:val="00163E85"/>
    <w:rsid w:val="00170F4C"/>
    <w:rsid w:val="00172A7B"/>
    <w:rsid w:val="0017688B"/>
    <w:rsid w:val="00176B60"/>
    <w:rsid w:val="00180A42"/>
    <w:rsid w:val="00180C3C"/>
    <w:rsid w:val="00181167"/>
    <w:rsid w:val="00184683"/>
    <w:rsid w:val="00184DC6"/>
    <w:rsid w:val="0019290F"/>
    <w:rsid w:val="00196518"/>
    <w:rsid w:val="001972B8"/>
    <w:rsid w:val="001A4A32"/>
    <w:rsid w:val="001A69C9"/>
    <w:rsid w:val="001B187D"/>
    <w:rsid w:val="001B2CC7"/>
    <w:rsid w:val="001B47FE"/>
    <w:rsid w:val="001B74E1"/>
    <w:rsid w:val="001C0120"/>
    <w:rsid w:val="001C3055"/>
    <w:rsid w:val="001C3B2D"/>
    <w:rsid w:val="001D7B13"/>
    <w:rsid w:val="001E036F"/>
    <w:rsid w:val="001E17F9"/>
    <w:rsid w:val="001E1C49"/>
    <w:rsid w:val="001E2FF2"/>
    <w:rsid w:val="001F0952"/>
    <w:rsid w:val="001F1565"/>
    <w:rsid w:val="001F1E2D"/>
    <w:rsid w:val="001F273B"/>
    <w:rsid w:val="001F7473"/>
    <w:rsid w:val="001F7C7E"/>
    <w:rsid w:val="002029A8"/>
    <w:rsid w:val="00203FCE"/>
    <w:rsid w:val="002043D9"/>
    <w:rsid w:val="00206DCC"/>
    <w:rsid w:val="00212A13"/>
    <w:rsid w:val="002158CB"/>
    <w:rsid w:val="00215D28"/>
    <w:rsid w:val="00217F53"/>
    <w:rsid w:val="00221DB5"/>
    <w:rsid w:val="002233B5"/>
    <w:rsid w:val="00232C72"/>
    <w:rsid w:val="00234677"/>
    <w:rsid w:val="00235D96"/>
    <w:rsid w:val="00236887"/>
    <w:rsid w:val="002427FF"/>
    <w:rsid w:val="002434FE"/>
    <w:rsid w:val="00245BFB"/>
    <w:rsid w:val="002512E8"/>
    <w:rsid w:val="002542F3"/>
    <w:rsid w:val="002611BE"/>
    <w:rsid w:val="00263CAF"/>
    <w:rsid w:val="00270A6E"/>
    <w:rsid w:val="00270A8C"/>
    <w:rsid w:val="00270C2D"/>
    <w:rsid w:val="0027756B"/>
    <w:rsid w:val="00282A5D"/>
    <w:rsid w:val="00282C1B"/>
    <w:rsid w:val="00283FD0"/>
    <w:rsid w:val="00287F3A"/>
    <w:rsid w:val="00290AC8"/>
    <w:rsid w:val="00293428"/>
    <w:rsid w:val="00295C71"/>
    <w:rsid w:val="00295DA5"/>
    <w:rsid w:val="002A066A"/>
    <w:rsid w:val="002B09AA"/>
    <w:rsid w:val="002B3895"/>
    <w:rsid w:val="002C0538"/>
    <w:rsid w:val="002C34CA"/>
    <w:rsid w:val="002C3547"/>
    <w:rsid w:val="002C588F"/>
    <w:rsid w:val="002C5967"/>
    <w:rsid w:val="002D3630"/>
    <w:rsid w:val="002E05EE"/>
    <w:rsid w:val="002E141D"/>
    <w:rsid w:val="002E4912"/>
    <w:rsid w:val="002E5BD5"/>
    <w:rsid w:val="002F03EB"/>
    <w:rsid w:val="002F1256"/>
    <w:rsid w:val="002F3BBB"/>
    <w:rsid w:val="002F5142"/>
    <w:rsid w:val="002F58A3"/>
    <w:rsid w:val="00303905"/>
    <w:rsid w:val="0030529B"/>
    <w:rsid w:val="00305339"/>
    <w:rsid w:val="003178C6"/>
    <w:rsid w:val="00330871"/>
    <w:rsid w:val="00333D72"/>
    <w:rsid w:val="00337BD8"/>
    <w:rsid w:val="003421F0"/>
    <w:rsid w:val="00342D29"/>
    <w:rsid w:val="003447BF"/>
    <w:rsid w:val="00346850"/>
    <w:rsid w:val="0036067C"/>
    <w:rsid w:val="00360CBE"/>
    <w:rsid w:val="003659C4"/>
    <w:rsid w:val="00366B52"/>
    <w:rsid w:val="00366CFC"/>
    <w:rsid w:val="003721DB"/>
    <w:rsid w:val="00381A0A"/>
    <w:rsid w:val="00382A01"/>
    <w:rsid w:val="00383694"/>
    <w:rsid w:val="003846A4"/>
    <w:rsid w:val="003A0006"/>
    <w:rsid w:val="003A15AD"/>
    <w:rsid w:val="003A2BBA"/>
    <w:rsid w:val="003A3430"/>
    <w:rsid w:val="003A54DF"/>
    <w:rsid w:val="003A69A1"/>
    <w:rsid w:val="003B4A29"/>
    <w:rsid w:val="003B5B2D"/>
    <w:rsid w:val="003C08A4"/>
    <w:rsid w:val="003C09E5"/>
    <w:rsid w:val="003C19E5"/>
    <w:rsid w:val="003C2F0F"/>
    <w:rsid w:val="003C3A57"/>
    <w:rsid w:val="003C51F9"/>
    <w:rsid w:val="003C5482"/>
    <w:rsid w:val="003D4972"/>
    <w:rsid w:val="003D4977"/>
    <w:rsid w:val="003D50B8"/>
    <w:rsid w:val="003F09E6"/>
    <w:rsid w:val="003F22C1"/>
    <w:rsid w:val="003F2BE3"/>
    <w:rsid w:val="00401943"/>
    <w:rsid w:val="00401F0E"/>
    <w:rsid w:val="00404012"/>
    <w:rsid w:val="00407F1B"/>
    <w:rsid w:val="00410247"/>
    <w:rsid w:val="00413A83"/>
    <w:rsid w:val="00413FBD"/>
    <w:rsid w:val="0042320C"/>
    <w:rsid w:val="004316EB"/>
    <w:rsid w:val="00436455"/>
    <w:rsid w:val="0043679B"/>
    <w:rsid w:val="004414C6"/>
    <w:rsid w:val="00445164"/>
    <w:rsid w:val="00455B6D"/>
    <w:rsid w:val="00460756"/>
    <w:rsid w:val="00460A4F"/>
    <w:rsid w:val="00461404"/>
    <w:rsid w:val="00466CFA"/>
    <w:rsid w:val="004756D8"/>
    <w:rsid w:val="004965BF"/>
    <w:rsid w:val="004B1034"/>
    <w:rsid w:val="004B12A0"/>
    <w:rsid w:val="004B1AB3"/>
    <w:rsid w:val="004B2EDF"/>
    <w:rsid w:val="004C7F48"/>
    <w:rsid w:val="004D4E0C"/>
    <w:rsid w:val="004D7C1D"/>
    <w:rsid w:val="004E4AF5"/>
    <w:rsid w:val="004E685A"/>
    <w:rsid w:val="004F4C16"/>
    <w:rsid w:val="00500693"/>
    <w:rsid w:val="00500822"/>
    <w:rsid w:val="00501081"/>
    <w:rsid w:val="00501246"/>
    <w:rsid w:val="00501358"/>
    <w:rsid w:val="005031A3"/>
    <w:rsid w:val="00504CA0"/>
    <w:rsid w:val="00505DCA"/>
    <w:rsid w:val="005073A1"/>
    <w:rsid w:val="0050740A"/>
    <w:rsid w:val="00510381"/>
    <w:rsid w:val="00511BE7"/>
    <w:rsid w:val="00515DE1"/>
    <w:rsid w:val="00517071"/>
    <w:rsid w:val="00523919"/>
    <w:rsid w:val="00532BBC"/>
    <w:rsid w:val="00533D76"/>
    <w:rsid w:val="00535B46"/>
    <w:rsid w:val="005362B2"/>
    <w:rsid w:val="00537434"/>
    <w:rsid w:val="00543AF8"/>
    <w:rsid w:val="00545237"/>
    <w:rsid w:val="00550811"/>
    <w:rsid w:val="0055492B"/>
    <w:rsid w:val="00557FA0"/>
    <w:rsid w:val="00561878"/>
    <w:rsid w:val="00563F76"/>
    <w:rsid w:val="005679F4"/>
    <w:rsid w:val="00570C03"/>
    <w:rsid w:val="00570DE2"/>
    <w:rsid w:val="00572992"/>
    <w:rsid w:val="00575019"/>
    <w:rsid w:val="00581684"/>
    <w:rsid w:val="005824E8"/>
    <w:rsid w:val="0058349C"/>
    <w:rsid w:val="00591565"/>
    <w:rsid w:val="00595BC3"/>
    <w:rsid w:val="00596A4C"/>
    <w:rsid w:val="00597D5C"/>
    <w:rsid w:val="005A16F7"/>
    <w:rsid w:val="005A2B91"/>
    <w:rsid w:val="005A2EE2"/>
    <w:rsid w:val="005B6135"/>
    <w:rsid w:val="005B68D5"/>
    <w:rsid w:val="005B7199"/>
    <w:rsid w:val="005C1B85"/>
    <w:rsid w:val="005C4C80"/>
    <w:rsid w:val="005C54BB"/>
    <w:rsid w:val="005C5BDA"/>
    <w:rsid w:val="005C5EE7"/>
    <w:rsid w:val="005C6BB1"/>
    <w:rsid w:val="005D26D7"/>
    <w:rsid w:val="005D65D0"/>
    <w:rsid w:val="005D692B"/>
    <w:rsid w:val="005E3E7C"/>
    <w:rsid w:val="005E5844"/>
    <w:rsid w:val="005F19C3"/>
    <w:rsid w:val="005F1A14"/>
    <w:rsid w:val="005F3055"/>
    <w:rsid w:val="00600D97"/>
    <w:rsid w:val="00601679"/>
    <w:rsid w:val="00602D7C"/>
    <w:rsid w:val="00604D5C"/>
    <w:rsid w:val="00606676"/>
    <w:rsid w:val="00606D98"/>
    <w:rsid w:val="00606EC0"/>
    <w:rsid w:val="0061541B"/>
    <w:rsid w:val="0061648D"/>
    <w:rsid w:val="00617432"/>
    <w:rsid w:val="006207B5"/>
    <w:rsid w:val="006231E2"/>
    <w:rsid w:val="00624F97"/>
    <w:rsid w:val="00630845"/>
    <w:rsid w:val="00631B18"/>
    <w:rsid w:val="00632EA0"/>
    <w:rsid w:val="00635826"/>
    <w:rsid w:val="00635D61"/>
    <w:rsid w:val="00637344"/>
    <w:rsid w:val="006378F6"/>
    <w:rsid w:val="00640E33"/>
    <w:rsid w:val="00641273"/>
    <w:rsid w:val="0064725E"/>
    <w:rsid w:val="00647537"/>
    <w:rsid w:val="006503F1"/>
    <w:rsid w:val="00654C45"/>
    <w:rsid w:val="006628E7"/>
    <w:rsid w:val="00667584"/>
    <w:rsid w:val="00670E12"/>
    <w:rsid w:val="0067136D"/>
    <w:rsid w:val="006742CA"/>
    <w:rsid w:val="00677789"/>
    <w:rsid w:val="0068249D"/>
    <w:rsid w:val="006833A2"/>
    <w:rsid w:val="00685913"/>
    <w:rsid w:val="006869F5"/>
    <w:rsid w:val="00692500"/>
    <w:rsid w:val="00696E99"/>
    <w:rsid w:val="006A6AC7"/>
    <w:rsid w:val="006B1715"/>
    <w:rsid w:val="006B2FAA"/>
    <w:rsid w:val="006B5BE1"/>
    <w:rsid w:val="006B76D6"/>
    <w:rsid w:val="006C0288"/>
    <w:rsid w:val="006C6148"/>
    <w:rsid w:val="006D06F8"/>
    <w:rsid w:val="006D156C"/>
    <w:rsid w:val="006D1B1E"/>
    <w:rsid w:val="006D2CE7"/>
    <w:rsid w:val="006D492A"/>
    <w:rsid w:val="006D634C"/>
    <w:rsid w:val="006E1919"/>
    <w:rsid w:val="006E38BB"/>
    <w:rsid w:val="006F342A"/>
    <w:rsid w:val="00700492"/>
    <w:rsid w:val="00701627"/>
    <w:rsid w:val="007041FB"/>
    <w:rsid w:val="00707BFA"/>
    <w:rsid w:val="00712D38"/>
    <w:rsid w:val="00713D34"/>
    <w:rsid w:val="00714CCD"/>
    <w:rsid w:val="00715AE0"/>
    <w:rsid w:val="007167C7"/>
    <w:rsid w:val="0072559D"/>
    <w:rsid w:val="00725CBE"/>
    <w:rsid w:val="00727A81"/>
    <w:rsid w:val="007308E0"/>
    <w:rsid w:val="00744A17"/>
    <w:rsid w:val="007477B1"/>
    <w:rsid w:val="0076756C"/>
    <w:rsid w:val="0077079F"/>
    <w:rsid w:val="00774F35"/>
    <w:rsid w:val="00783A69"/>
    <w:rsid w:val="007843B3"/>
    <w:rsid w:val="00794D71"/>
    <w:rsid w:val="007A011F"/>
    <w:rsid w:val="007A2B4E"/>
    <w:rsid w:val="007A3037"/>
    <w:rsid w:val="007A4C08"/>
    <w:rsid w:val="007A4FDC"/>
    <w:rsid w:val="007A5150"/>
    <w:rsid w:val="007B2E0B"/>
    <w:rsid w:val="007B5BDE"/>
    <w:rsid w:val="007C392B"/>
    <w:rsid w:val="007C51FF"/>
    <w:rsid w:val="007C6E65"/>
    <w:rsid w:val="007C7145"/>
    <w:rsid w:val="007C7439"/>
    <w:rsid w:val="007D20C5"/>
    <w:rsid w:val="007D5B68"/>
    <w:rsid w:val="007E094C"/>
    <w:rsid w:val="007E5077"/>
    <w:rsid w:val="007E73AE"/>
    <w:rsid w:val="007F10CA"/>
    <w:rsid w:val="007F4582"/>
    <w:rsid w:val="007F60C2"/>
    <w:rsid w:val="007F619C"/>
    <w:rsid w:val="00801929"/>
    <w:rsid w:val="00803B6B"/>
    <w:rsid w:val="00807E8A"/>
    <w:rsid w:val="00811099"/>
    <w:rsid w:val="00813A6E"/>
    <w:rsid w:val="0081548B"/>
    <w:rsid w:val="008209AD"/>
    <w:rsid w:val="00820EE5"/>
    <w:rsid w:val="008214B7"/>
    <w:rsid w:val="00825682"/>
    <w:rsid w:val="00825F5C"/>
    <w:rsid w:val="008319D1"/>
    <w:rsid w:val="008347B6"/>
    <w:rsid w:val="008444AF"/>
    <w:rsid w:val="0084781D"/>
    <w:rsid w:val="00851D9B"/>
    <w:rsid w:val="00855872"/>
    <w:rsid w:val="0085741F"/>
    <w:rsid w:val="00857537"/>
    <w:rsid w:val="0085789E"/>
    <w:rsid w:val="0086228E"/>
    <w:rsid w:val="0086293E"/>
    <w:rsid w:val="00871B4F"/>
    <w:rsid w:val="008772EC"/>
    <w:rsid w:val="00887B4C"/>
    <w:rsid w:val="00891A33"/>
    <w:rsid w:val="00897C9A"/>
    <w:rsid w:val="008A10B0"/>
    <w:rsid w:val="008A51BB"/>
    <w:rsid w:val="008A59FD"/>
    <w:rsid w:val="008A61FA"/>
    <w:rsid w:val="008B4F34"/>
    <w:rsid w:val="008B7282"/>
    <w:rsid w:val="008C3E13"/>
    <w:rsid w:val="008C54D5"/>
    <w:rsid w:val="008D19F0"/>
    <w:rsid w:val="008D4D88"/>
    <w:rsid w:val="008D6379"/>
    <w:rsid w:val="008D67B7"/>
    <w:rsid w:val="008E4192"/>
    <w:rsid w:val="008E7E8A"/>
    <w:rsid w:val="00902F2D"/>
    <w:rsid w:val="00907BA9"/>
    <w:rsid w:val="009144A1"/>
    <w:rsid w:val="009168C9"/>
    <w:rsid w:val="00917AB6"/>
    <w:rsid w:val="00917FB8"/>
    <w:rsid w:val="00925A0E"/>
    <w:rsid w:val="00925CCF"/>
    <w:rsid w:val="009278B2"/>
    <w:rsid w:val="00927ABE"/>
    <w:rsid w:val="00930DC0"/>
    <w:rsid w:val="009340C2"/>
    <w:rsid w:val="00936AE3"/>
    <w:rsid w:val="009431C5"/>
    <w:rsid w:val="0094502A"/>
    <w:rsid w:val="00955C94"/>
    <w:rsid w:val="00961C6E"/>
    <w:rsid w:val="00963360"/>
    <w:rsid w:val="00963C7D"/>
    <w:rsid w:val="00964CC5"/>
    <w:rsid w:val="00964E54"/>
    <w:rsid w:val="00965206"/>
    <w:rsid w:val="00966225"/>
    <w:rsid w:val="0097296F"/>
    <w:rsid w:val="00973780"/>
    <w:rsid w:val="00980086"/>
    <w:rsid w:val="00981D42"/>
    <w:rsid w:val="00982892"/>
    <w:rsid w:val="00994C52"/>
    <w:rsid w:val="009953D7"/>
    <w:rsid w:val="009954CA"/>
    <w:rsid w:val="0099588C"/>
    <w:rsid w:val="00997946"/>
    <w:rsid w:val="009A2486"/>
    <w:rsid w:val="009A466F"/>
    <w:rsid w:val="009B51EB"/>
    <w:rsid w:val="009B6238"/>
    <w:rsid w:val="009B6F98"/>
    <w:rsid w:val="009B7585"/>
    <w:rsid w:val="009B7A45"/>
    <w:rsid w:val="009C1CC3"/>
    <w:rsid w:val="009C425C"/>
    <w:rsid w:val="009C79AB"/>
    <w:rsid w:val="009E4674"/>
    <w:rsid w:val="009F11E0"/>
    <w:rsid w:val="009F17E7"/>
    <w:rsid w:val="009F1AE5"/>
    <w:rsid w:val="009F2248"/>
    <w:rsid w:val="009F363A"/>
    <w:rsid w:val="009F6A66"/>
    <w:rsid w:val="009F6C6D"/>
    <w:rsid w:val="00A04C6E"/>
    <w:rsid w:val="00A04F09"/>
    <w:rsid w:val="00A077B0"/>
    <w:rsid w:val="00A105A8"/>
    <w:rsid w:val="00A12281"/>
    <w:rsid w:val="00A14459"/>
    <w:rsid w:val="00A16E7B"/>
    <w:rsid w:val="00A17294"/>
    <w:rsid w:val="00A22879"/>
    <w:rsid w:val="00A23BD5"/>
    <w:rsid w:val="00A2410F"/>
    <w:rsid w:val="00A258D5"/>
    <w:rsid w:val="00A2622D"/>
    <w:rsid w:val="00A273BC"/>
    <w:rsid w:val="00A33C7C"/>
    <w:rsid w:val="00A379C1"/>
    <w:rsid w:val="00A40DFA"/>
    <w:rsid w:val="00A41C00"/>
    <w:rsid w:val="00A444BB"/>
    <w:rsid w:val="00A524DC"/>
    <w:rsid w:val="00A56F59"/>
    <w:rsid w:val="00A57DD4"/>
    <w:rsid w:val="00A600BC"/>
    <w:rsid w:val="00A627B0"/>
    <w:rsid w:val="00A62E5B"/>
    <w:rsid w:val="00A657BC"/>
    <w:rsid w:val="00A718E7"/>
    <w:rsid w:val="00A75444"/>
    <w:rsid w:val="00A844E4"/>
    <w:rsid w:val="00A86238"/>
    <w:rsid w:val="00A8767C"/>
    <w:rsid w:val="00A9392B"/>
    <w:rsid w:val="00A9628E"/>
    <w:rsid w:val="00A97648"/>
    <w:rsid w:val="00AC0DD4"/>
    <w:rsid w:val="00AC252C"/>
    <w:rsid w:val="00AC3AA7"/>
    <w:rsid w:val="00AC4E32"/>
    <w:rsid w:val="00AC60C2"/>
    <w:rsid w:val="00AC6883"/>
    <w:rsid w:val="00AC776D"/>
    <w:rsid w:val="00AD4754"/>
    <w:rsid w:val="00AD73EB"/>
    <w:rsid w:val="00AD7E77"/>
    <w:rsid w:val="00AE5E46"/>
    <w:rsid w:val="00AE7403"/>
    <w:rsid w:val="00AF29F3"/>
    <w:rsid w:val="00AF319E"/>
    <w:rsid w:val="00AF43CC"/>
    <w:rsid w:val="00AF494A"/>
    <w:rsid w:val="00AF5C0C"/>
    <w:rsid w:val="00AF6CF7"/>
    <w:rsid w:val="00AF6E80"/>
    <w:rsid w:val="00AF7185"/>
    <w:rsid w:val="00B001A2"/>
    <w:rsid w:val="00B02640"/>
    <w:rsid w:val="00B133BB"/>
    <w:rsid w:val="00B147EA"/>
    <w:rsid w:val="00B207F0"/>
    <w:rsid w:val="00B27853"/>
    <w:rsid w:val="00B31B1E"/>
    <w:rsid w:val="00B32A80"/>
    <w:rsid w:val="00B43F4C"/>
    <w:rsid w:val="00B462B4"/>
    <w:rsid w:val="00B4752F"/>
    <w:rsid w:val="00B50A7A"/>
    <w:rsid w:val="00B57E58"/>
    <w:rsid w:val="00B63346"/>
    <w:rsid w:val="00B65414"/>
    <w:rsid w:val="00B6677A"/>
    <w:rsid w:val="00B671C9"/>
    <w:rsid w:val="00B67F2F"/>
    <w:rsid w:val="00B703C7"/>
    <w:rsid w:val="00B725C4"/>
    <w:rsid w:val="00B7583D"/>
    <w:rsid w:val="00B76437"/>
    <w:rsid w:val="00B8115C"/>
    <w:rsid w:val="00B81FAE"/>
    <w:rsid w:val="00B82FB7"/>
    <w:rsid w:val="00B84F99"/>
    <w:rsid w:val="00B94744"/>
    <w:rsid w:val="00BB0A48"/>
    <w:rsid w:val="00BB1651"/>
    <w:rsid w:val="00BB1D03"/>
    <w:rsid w:val="00BB285A"/>
    <w:rsid w:val="00BC059A"/>
    <w:rsid w:val="00BD0C71"/>
    <w:rsid w:val="00BD4501"/>
    <w:rsid w:val="00BD68DB"/>
    <w:rsid w:val="00BD7AFD"/>
    <w:rsid w:val="00BE3C4C"/>
    <w:rsid w:val="00BE5F26"/>
    <w:rsid w:val="00BF2748"/>
    <w:rsid w:val="00BF3CF6"/>
    <w:rsid w:val="00BF4566"/>
    <w:rsid w:val="00BF77B4"/>
    <w:rsid w:val="00C00A97"/>
    <w:rsid w:val="00C06D8F"/>
    <w:rsid w:val="00C10312"/>
    <w:rsid w:val="00C11151"/>
    <w:rsid w:val="00C11411"/>
    <w:rsid w:val="00C12D64"/>
    <w:rsid w:val="00C158B4"/>
    <w:rsid w:val="00C20845"/>
    <w:rsid w:val="00C22921"/>
    <w:rsid w:val="00C23A03"/>
    <w:rsid w:val="00C24979"/>
    <w:rsid w:val="00C25599"/>
    <w:rsid w:val="00C30750"/>
    <w:rsid w:val="00C421AF"/>
    <w:rsid w:val="00C42965"/>
    <w:rsid w:val="00C431F3"/>
    <w:rsid w:val="00C5025C"/>
    <w:rsid w:val="00C62135"/>
    <w:rsid w:val="00C62B48"/>
    <w:rsid w:val="00C63860"/>
    <w:rsid w:val="00C63D61"/>
    <w:rsid w:val="00C67092"/>
    <w:rsid w:val="00C719A7"/>
    <w:rsid w:val="00C72263"/>
    <w:rsid w:val="00C81B55"/>
    <w:rsid w:val="00C85A19"/>
    <w:rsid w:val="00C85E92"/>
    <w:rsid w:val="00C86AAF"/>
    <w:rsid w:val="00C90DA2"/>
    <w:rsid w:val="00C96164"/>
    <w:rsid w:val="00C97FF5"/>
    <w:rsid w:val="00CA1B11"/>
    <w:rsid w:val="00CA59EA"/>
    <w:rsid w:val="00CA77BC"/>
    <w:rsid w:val="00CB53CE"/>
    <w:rsid w:val="00CC170A"/>
    <w:rsid w:val="00CC2F72"/>
    <w:rsid w:val="00CC32B9"/>
    <w:rsid w:val="00CC4519"/>
    <w:rsid w:val="00CC5906"/>
    <w:rsid w:val="00CD0F28"/>
    <w:rsid w:val="00CD565C"/>
    <w:rsid w:val="00CE1498"/>
    <w:rsid w:val="00CE2099"/>
    <w:rsid w:val="00CE3032"/>
    <w:rsid w:val="00CE7599"/>
    <w:rsid w:val="00CE7631"/>
    <w:rsid w:val="00CF208D"/>
    <w:rsid w:val="00D02AA0"/>
    <w:rsid w:val="00D0540A"/>
    <w:rsid w:val="00D054D0"/>
    <w:rsid w:val="00D1084A"/>
    <w:rsid w:val="00D1372B"/>
    <w:rsid w:val="00D1442E"/>
    <w:rsid w:val="00D15F8B"/>
    <w:rsid w:val="00D2034E"/>
    <w:rsid w:val="00D20712"/>
    <w:rsid w:val="00D2295A"/>
    <w:rsid w:val="00D26544"/>
    <w:rsid w:val="00D26A7F"/>
    <w:rsid w:val="00D27AC9"/>
    <w:rsid w:val="00D35B28"/>
    <w:rsid w:val="00D36FE6"/>
    <w:rsid w:val="00D45A6E"/>
    <w:rsid w:val="00D5010D"/>
    <w:rsid w:val="00D5082C"/>
    <w:rsid w:val="00D52545"/>
    <w:rsid w:val="00D56513"/>
    <w:rsid w:val="00D60F9C"/>
    <w:rsid w:val="00D62894"/>
    <w:rsid w:val="00D647F7"/>
    <w:rsid w:val="00D7196E"/>
    <w:rsid w:val="00D740C8"/>
    <w:rsid w:val="00D74578"/>
    <w:rsid w:val="00D7491B"/>
    <w:rsid w:val="00D77105"/>
    <w:rsid w:val="00D807D2"/>
    <w:rsid w:val="00D846C2"/>
    <w:rsid w:val="00D84806"/>
    <w:rsid w:val="00D86BE6"/>
    <w:rsid w:val="00D871F1"/>
    <w:rsid w:val="00D9030D"/>
    <w:rsid w:val="00DA2B52"/>
    <w:rsid w:val="00DA3292"/>
    <w:rsid w:val="00DA50A7"/>
    <w:rsid w:val="00DA7143"/>
    <w:rsid w:val="00DA7868"/>
    <w:rsid w:val="00DB3E30"/>
    <w:rsid w:val="00DB4CDD"/>
    <w:rsid w:val="00DC0B21"/>
    <w:rsid w:val="00DC79B8"/>
    <w:rsid w:val="00DD6B17"/>
    <w:rsid w:val="00DD79D5"/>
    <w:rsid w:val="00DF2CE9"/>
    <w:rsid w:val="00DF3F2B"/>
    <w:rsid w:val="00DF4E07"/>
    <w:rsid w:val="00DF55F9"/>
    <w:rsid w:val="00DF65A7"/>
    <w:rsid w:val="00DF737B"/>
    <w:rsid w:val="00E1273E"/>
    <w:rsid w:val="00E131A3"/>
    <w:rsid w:val="00E21692"/>
    <w:rsid w:val="00E22AEC"/>
    <w:rsid w:val="00E22DBF"/>
    <w:rsid w:val="00E25543"/>
    <w:rsid w:val="00E359F7"/>
    <w:rsid w:val="00E40CD2"/>
    <w:rsid w:val="00E42497"/>
    <w:rsid w:val="00E44531"/>
    <w:rsid w:val="00E47E0F"/>
    <w:rsid w:val="00E500CA"/>
    <w:rsid w:val="00E53BAC"/>
    <w:rsid w:val="00E55893"/>
    <w:rsid w:val="00E62326"/>
    <w:rsid w:val="00E627C5"/>
    <w:rsid w:val="00E67CF2"/>
    <w:rsid w:val="00E7464A"/>
    <w:rsid w:val="00E75A2C"/>
    <w:rsid w:val="00E779C1"/>
    <w:rsid w:val="00E81DA6"/>
    <w:rsid w:val="00E82220"/>
    <w:rsid w:val="00E82CCA"/>
    <w:rsid w:val="00E93EA1"/>
    <w:rsid w:val="00EA2271"/>
    <w:rsid w:val="00EA5A25"/>
    <w:rsid w:val="00EA7425"/>
    <w:rsid w:val="00EB1743"/>
    <w:rsid w:val="00EB2CEC"/>
    <w:rsid w:val="00EB5169"/>
    <w:rsid w:val="00EB58A5"/>
    <w:rsid w:val="00EB7459"/>
    <w:rsid w:val="00EC0883"/>
    <w:rsid w:val="00EC1634"/>
    <w:rsid w:val="00ED38A7"/>
    <w:rsid w:val="00ED4309"/>
    <w:rsid w:val="00EE479F"/>
    <w:rsid w:val="00EF0E54"/>
    <w:rsid w:val="00F00075"/>
    <w:rsid w:val="00F036E7"/>
    <w:rsid w:val="00F12493"/>
    <w:rsid w:val="00F146C0"/>
    <w:rsid w:val="00F21243"/>
    <w:rsid w:val="00F250DD"/>
    <w:rsid w:val="00F27090"/>
    <w:rsid w:val="00F3460E"/>
    <w:rsid w:val="00F34EAF"/>
    <w:rsid w:val="00F37E76"/>
    <w:rsid w:val="00F4115D"/>
    <w:rsid w:val="00F41445"/>
    <w:rsid w:val="00F4629E"/>
    <w:rsid w:val="00F47989"/>
    <w:rsid w:val="00F50285"/>
    <w:rsid w:val="00F50998"/>
    <w:rsid w:val="00F54621"/>
    <w:rsid w:val="00F5639E"/>
    <w:rsid w:val="00F573C6"/>
    <w:rsid w:val="00F64E54"/>
    <w:rsid w:val="00F66DBB"/>
    <w:rsid w:val="00F7021D"/>
    <w:rsid w:val="00F7327A"/>
    <w:rsid w:val="00F74992"/>
    <w:rsid w:val="00F76E8A"/>
    <w:rsid w:val="00F77102"/>
    <w:rsid w:val="00F8230A"/>
    <w:rsid w:val="00FA1466"/>
    <w:rsid w:val="00FA1AEF"/>
    <w:rsid w:val="00FA39CE"/>
    <w:rsid w:val="00FA5C24"/>
    <w:rsid w:val="00FA7161"/>
    <w:rsid w:val="00FA7B50"/>
    <w:rsid w:val="00FB038D"/>
    <w:rsid w:val="00FB3DE4"/>
    <w:rsid w:val="00FB4920"/>
    <w:rsid w:val="00FC2952"/>
    <w:rsid w:val="00FC5BED"/>
    <w:rsid w:val="00FD1F0E"/>
    <w:rsid w:val="00FD20B6"/>
    <w:rsid w:val="00FD3C0F"/>
    <w:rsid w:val="00FE4927"/>
    <w:rsid w:val="00FE5D45"/>
    <w:rsid w:val="00FE62C9"/>
    <w:rsid w:val="00FF068C"/>
    <w:rsid w:val="00FF29A0"/>
    <w:rsid w:val="00FF2A75"/>
    <w:rsid w:val="00FF2E78"/>
    <w:rsid w:val="00FF358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04F0C"/>
  <w15:docId w15:val="{1268DE70-D740-4887-A953-34361F63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2952"/>
  </w:style>
  <w:style w:type="paragraph" w:styleId="10">
    <w:name w:val="heading 1"/>
    <w:basedOn w:val="a1"/>
    <w:next w:val="a1"/>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1"/>
    <w:next w:val="a1"/>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1"/>
    <w:next w:val="a1"/>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C2952"/>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C2952"/>
  </w:style>
  <w:style w:type="paragraph" w:styleId="a7">
    <w:name w:val="footer"/>
    <w:basedOn w:val="a1"/>
    <w:link w:val="a8"/>
    <w:unhideWhenUsed/>
    <w:rsid w:val="00FC295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C2952"/>
  </w:style>
  <w:style w:type="character" w:styleId="a9">
    <w:name w:val="Hyperlink"/>
    <w:basedOn w:val="a2"/>
    <w:uiPriority w:val="99"/>
    <w:rsid w:val="00FC2952"/>
    <w:rPr>
      <w:rFonts w:cs="Times New Roman"/>
      <w:color w:val="0000FF"/>
      <w:u w:val="single"/>
    </w:rPr>
  </w:style>
  <w:style w:type="paragraph" w:styleId="13">
    <w:name w:val="toc 1"/>
    <w:basedOn w:val="a1"/>
    <w:next w:val="a1"/>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a">
    <w:name w:val="page number"/>
    <w:basedOn w:val="a2"/>
    <w:rsid w:val="00AC4E32"/>
    <w:rPr>
      <w:rFonts w:cs="Times New Roman"/>
    </w:rPr>
  </w:style>
  <w:style w:type="character" w:customStyle="1" w:styleId="11">
    <w:name w:val="Заголовок 1 Знак"/>
    <w:basedOn w:val="a2"/>
    <w:link w:val="10"/>
    <w:uiPriority w:val="9"/>
    <w:rsid w:val="00BD7AFD"/>
    <w:rPr>
      <w:rFonts w:asciiTheme="majorHAnsi" w:eastAsiaTheme="majorEastAsia" w:hAnsiTheme="majorHAnsi" w:cstheme="majorBidi"/>
      <w:color w:val="2E74B5" w:themeColor="accent1" w:themeShade="BF"/>
      <w:sz w:val="32"/>
      <w:szCs w:val="32"/>
    </w:rPr>
  </w:style>
  <w:style w:type="paragraph" w:styleId="ab">
    <w:name w:val="TOC Heading"/>
    <w:basedOn w:val="10"/>
    <w:next w:val="a1"/>
    <w:uiPriority w:val="39"/>
    <w:unhideWhenUsed/>
    <w:qFormat/>
    <w:rsid w:val="00BD7AFD"/>
    <w:pPr>
      <w:outlineLvl w:val="9"/>
    </w:pPr>
    <w:rPr>
      <w:lang w:eastAsia="ru-RU"/>
    </w:rPr>
  </w:style>
  <w:style w:type="character" w:customStyle="1" w:styleId="20">
    <w:name w:val="Заголовок 2 Знак"/>
    <w:basedOn w:val="a2"/>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2"/>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2"/>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C392B"/>
    <w:rPr>
      <w:rFonts w:ascii="Cambria" w:eastAsia="Times New Roman" w:hAnsi="Cambria" w:cs="Times New Roman"/>
      <w:i/>
      <w:iCs/>
      <w:color w:val="404040"/>
      <w:sz w:val="20"/>
      <w:szCs w:val="20"/>
      <w:lang w:eastAsia="ru-RU"/>
    </w:rPr>
  </w:style>
  <w:style w:type="table" w:customStyle="1" w:styleId="281">
    <w:name w:val="Сетка таблицы281"/>
    <w:basedOn w:val="a3"/>
    <w:next w:val="ac"/>
    <w:rsid w:val="004B2E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1">
    <w:name w:val="Заголовок 51"/>
    <w:basedOn w:val="a1"/>
    <w:next w:val="a1"/>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paragraph" w:styleId="22">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link w:val="22"/>
    <w:rsid w:val="007C392B"/>
    <w:rPr>
      <w:rFonts w:ascii="Times New Roman" w:eastAsia="Times New Roman" w:hAnsi="Times New Roman" w:cs="Times New Roman"/>
      <w:b/>
      <w:bCs/>
      <w:sz w:val="28"/>
      <w:szCs w:val="24"/>
      <w:lang w:eastAsia="ru-RU"/>
    </w:rPr>
  </w:style>
  <w:style w:type="paragraph" w:styleId="ad">
    <w:name w:val="Balloon Text"/>
    <w:basedOn w:val="a1"/>
    <w:link w:val="a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2"/>
    <w:link w:val="ad"/>
    <w:uiPriority w:val="99"/>
    <w:rsid w:val="007C392B"/>
    <w:rPr>
      <w:rFonts w:ascii="Tahoma" w:eastAsia="Times New Roman" w:hAnsi="Tahoma" w:cs="Tahoma"/>
      <w:sz w:val="16"/>
      <w:szCs w:val="16"/>
      <w:lang w:eastAsia="ru-RU"/>
    </w:rPr>
  </w:style>
  <w:style w:type="paragraph" w:styleId="af">
    <w:name w:val="List Paragraph"/>
    <w:basedOn w:val="a1"/>
    <w:link w:val="af0"/>
    <w:uiPriority w:val="34"/>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f1">
    <w:name w:val="No Spacing"/>
    <w:aliases w:val="О1"/>
    <w:link w:val="af2"/>
    <w:uiPriority w:val="1"/>
    <w:qFormat/>
    <w:rsid w:val="007C392B"/>
    <w:pPr>
      <w:spacing w:after="0" w:line="240" w:lineRule="auto"/>
    </w:pPr>
    <w:rPr>
      <w:rFonts w:ascii="Calibri" w:eastAsia="Times New Roman" w:hAnsi="Calibri" w:cs="Times New Roman"/>
      <w:lang w:eastAsia="ru-RU"/>
    </w:rPr>
  </w:style>
  <w:style w:type="paragraph" w:styleId="af3">
    <w:name w:val="Title"/>
    <w:basedOn w:val="a1"/>
    <w:link w:val="af4"/>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4">
    <w:name w:val="Заголовок Знак"/>
    <w:basedOn w:val="a2"/>
    <w:link w:val="af3"/>
    <w:rsid w:val="007C392B"/>
    <w:rPr>
      <w:rFonts w:ascii="Times New Roman" w:eastAsia="Times New Roman" w:hAnsi="Times New Roman" w:cs="Times New Roman"/>
      <w:b/>
      <w:bCs/>
      <w:sz w:val="24"/>
      <w:szCs w:val="24"/>
      <w:lang w:eastAsia="ru-RU"/>
    </w:rPr>
  </w:style>
  <w:style w:type="paragraph" w:customStyle="1" w:styleId="14">
    <w:name w:val="Абзац списка1"/>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5">
    <w:name w:val="Normal (Web)"/>
    <w:aliases w:val="Обычный (Web), Знак"/>
    <w:basedOn w:val="a1"/>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6">
    <w:name w:val="Body Text Indent"/>
    <w:aliases w:val="Основной текст 1"/>
    <w:basedOn w:val="a1"/>
    <w:link w:val="af7"/>
    <w:rsid w:val="007C392B"/>
    <w:pPr>
      <w:spacing w:after="120" w:line="276" w:lineRule="auto"/>
      <w:ind w:left="283"/>
    </w:pPr>
    <w:rPr>
      <w:rFonts w:ascii="Calibri" w:eastAsia="Times New Roman" w:hAnsi="Calibri" w:cs="Times New Roman"/>
      <w:lang w:eastAsia="ru-RU"/>
    </w:rPr>
  </w:style>
  <w:style w:type="character" w:customStyle="1" w:styleId="af7">
    <w:name w:val="Основной текст с отступом Знак"/>
    <w:aliases w:val="Основной текст 1 Знак"/>
    <w:basedOn w:val="a2"/>
    <w:link w:val="af6"/>
    <w:rsid w:val="007C392B"/>
    <w:rPr>
      <w:rFonts w:ascii="Calibri" w:eastAsia="Times New Roman" w:hAnsi="Calibri" w:cs="Times New Roman"/>
      <w:lang w:eastAsia="ru-RU"/>
    </w:rPr>
  </w:style>
  <w:style w:type="paragraph" w:styleId="31">
    <w:name w:val="toc 3"/>
    <w:basedOn w:val="a1"/>
    <w:next w:val="a1"/>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1"/>
    <w:uiPriority w:val="99"/>
    <w:rsid w:val="007C392B"/>
    <w:pPr>
      <w:spacing w:after="0" w:line="240" w:lineRule="auto"/>
    </w:pPr>
    <w:rPr>
      <w:rFonts w:ascii="Verdana" w:eastAsia="Times New Roman" w:hAnsi="Verdana" w:cs="Verdana"/>
      <w:sz w:val="20"/>
      <w:szCs w:val="20"/>
      <w:lang w:val="en-US" w:eastAsia="ru-RU"/>
    </w:rPr>
  </w:style>
  <w:style w:type="paragraph" w:styleId="af8">
    <w:name w:val="annotation text"/>
    <w:basedOn w:val="a1"/>
    <w:link w:val="af9"/>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2"/>
    <w:link w:val="af8"/>
    <w:uiPriority w:val="99"/>
    <w:rsid w:val="007C392B"/>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1"/>
    <w:uiPriority w:val="99"/>
    <w:rsid w:val="007C392B"/>
    <w:pPr>
      <w:spacing w:after="0" w:line="240" w:lineRule="auto"/>
    </w:pPr>
    <w:rPr>
      <w:rFonts w:ascii="Verdana" w:eastAsia="Times New Roman" w:hAnsi="Verdana" w:cs="Verdana"/>
      <w:sz w:val="20"/>
      <w:szCs w:val="20"/>
      <w:lang w:val="en-US" w:eastAsia="ru-RU"/>
    </w:rPr>
  </w:style>
  <w:style w:type="character" w:styleId="afa">
    <w:name w:val="Strong"/>
    <w:basedOn w:val="a2"/>
    <w:uiPriority w:val="22"/>
    <w:qFormat/>
    <w:rsid w:val="007C392B"/>
    <w:rPr>
      <w:rFonts w:cs="Times New Roman"/>
      <w:b/>
      <w:bCs/>
    </w:rPr>
  </w:style>
  <w:style w:type="paragraph" w:customStyle="1" w:styleId="16">
    <w:name w:val="Верхний колонтитул1"/>
    <w:basedOn w:val="a1"/>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2"/>
    <w:uiPriority w:val="99"/>
    <w:semiHidden/>
    <w:rsid w:val="007C392B"/>
    <w:rPr>
      <w:rFonts w:ascii="Times New Roman" w:eastAsia="Times New Roman" w:hAnsi="Times New Roman" w:cs="Times New Roman"/>
      <w:sz w:val="24"/>
      <w:szCs w:val="24"/>
      <w:lang w:eastAsia="ru-RU"/>
    </w:rPr>
  </w:style>
  <w:style w:type="paragraph" w:customStyle="1" w:styleId="18">
    <w:name w:val="Нижний колонтитул1"/>
    <w:basedOn w:val="a1"/>
    <w:next w:val="a7"/>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2"/>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5"/>
    <w:uiPriority w:val="99"/>
    <w:locked/>
    <w:rsid w:val="007C392B"/>
    <w:rPr>
      <w:rFonts w:ascii="Calibri" w:eastAsia="Times New Roman" w:hAnsi="Calibri" w:cs="Times New Roman"/>
    </w:rPr>
  </w:style>
  <w:style w:type="paragraph" w:styleId="25">
    <w:name w:val="Body Text 2"/>
    <w:basedOn w:val="a1"/>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7C392B"/>
  </w:style>
  <w:style w:type="table" w:styleId="-5">
    <w:name w:val="Light Shading Accent 5"/>
    <w:basedOn w:val="a3"/>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b">
    <w:name w:val="Emphasis"/>
    <w:basedOn w:val="a2"/>
    <w:qFormat/>
    <w:rsid w:val="007C392B"/>
    <w:rPr>
      <w:i/>
      <w:iCs/>
    </w:rPr>
  </w:style>
  <w:style w:type="table" w:customStyle="1" w:styleId="1a">
    <w:name w:val="Сетка таблицы1"/>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1"/>
    <w:next w:val="afc"/>
    <w:link w:val="afd"/>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d">
    <w:name w:val="Схема документа Знак"/>
    <w:basedOn w:val="a2"/>
    <w:link w:val="1b"/>
    <w:uiPriority w:val="99"/>
    <w:rsid w:val="007C392B"/>
    <w:rPr>
      <w:rFonts w:ascii="Tahoma" w:eastAsia="Times New Roman" w:hAnsi="Tahoma" w:cs="Tahoma"/>
      <w:sz w:val="16"/>
      <w:szCs w:val="16"/>
      <w:lang w:eastAsia="ru-RU"/>
    </w:rPr>
  </w:style>
  <w:style w:type="paragraph" w:customStyle="1" w:styleId="1c">
    <w:name w:val="Заголовок оглавления1"/>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d">
    <w:name w:val="Название объекта1"/>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7C392B"/>
    <w:pPr>
      <w:spacing w:after="100" w:line="276" w:lineRule="auto"/>
      <w:ind w:left="1760"/>
    </w:pPr>
    <w:rPr>
      <w:rFonts w:eastAsia="Times New Roman"/>
      <w:lang w:eastAsia="ru-RU"/>
    </w:rPr>
  </w:style>
  <w:style w:type="character" w:styleId="afe">
    <w:name w:val="Book Title"/>
    <w:basedOn w:val="a2"/>
    <w:uiPriority w:val="33"/>
    <w:qFormat/>
    <w:rsid w:val="007C392B"/>
    <w:rPr>
      <w:b/>
      <w:bCs/>
      <w:smallCaps/>
      <w:spacing w:val="5"/>
    </w:rPr>
  </w:style>
  <w:style w:type="paragraph" w:customStyle="1" w:styleId="xl60">
    <w:name w:val="xl60"/>
    <w:basedOn w:val="a1"/>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
    <w:name w:val="footnote text"/>
    <w:aliases w:val=" Знак3,Знак3, Знак6,Знак6,Table_Footnote_last Знак,Table_Footnote_last Знак Знак,Table_Footnote_last"/>
    <w:basedOn w:val="a1"/>
    <w:link w:val="aff0"/>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 Знак3 Знак,Знак3 Знак, Знак6 Знак,Знак6 Знак,Table_Footnote_last Знак Знак1,Table_Footnote_last Знак Знак Знак,Table_Footnote_last Знак1"/>
    <w:basedOn w:val="a2"/>
    <w:link w:val="aff"/>
    <w:rsid w:val="007C392B"/>
    <w:rPr>
      <w:rFonts w:ascii="Times New Roman" w:eastAsia="Times New Roman" w:hAnsi="Times New Roman" w:cs="Times New Roman"/>
      <w:sz w:val="20"/>
      <w:szCs w:val="20"/>
      <w:lang w:eastAsia="ru-RU"/>
    </w:rPr>
  </w:style>
  <w:style w:type="character" w:styleId="aff1">
    <w:name w:val="footnote reference"/>
    <w:basedOn w:val="a2"/>
    <w:unhideWhenUsed/>
    <w:rsid w:val="007C392B"/>
    <w:rPr>
      <w:vertAlign w:val="superscript"/>
    </w:rPr>
  </w:style>
  <w:style w:type="character" w:styleId="aff2">
    <w:name w:val="FollowedHyperlink"/>
    <w:basedOn w:val="a2"/>
    <w:uiPriority w:val="99"/>
    <w:unhideWhenUsed/>
    <w:rsid w:val="007C392B"/>
    <w:rPr>
      <w:color w:val="800080"/>
      <w:u w:val="single"/>
    </w:rPr>
  </w:style>
  <w:style w:type="character" w:customStyle="1" w:styleId="26">
    <w:name w:val="Верхний колонтитул Знак2"/>
    <w:basedOn w:val="a2"/>
    <w:uiPriority w:val="99"/>
    <w:semiHidden/>
    <w:rsid w:val="007C392B"/>
  </w:style>
  <w:style w:type="character" w:customStyle="1" w:styleId="27">
    <w:name w:val="Нижний колонтитул Знак2"/>
    <w:basedOn w:val="a2"/>
    <w:uiPriority w:val="99"/>
    <w:semiHidden/>
    <w:rsid w:val="007C392B"/>
  </w:style>
  <w:style w:type="table" w:customStyle="1" w:styleId="28">
    <w:name w:val="Сетка таблицы2"/>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Document Map"/>
    <w:basedOn w:val="a1"/>
    <w:link w:val="1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e">
    <w:name w:val="Схема документа Знак1"/>
    <w:basedOn w:val="a2"/>
    <w:link w:val="afc"/>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7C392B"/>
    <w:pPr>
      <w:spacing w:after="100" w:line="276" w:lineRule="auto"/>
      <w:ind w:left="660"/>
    </w:pPr>
    <w:rPr>
      <w:rFonts w:eastAsia="Times New Roman"/>
      <w:lang w:eastAsia="ru-RU"/>
    </w:rPr>
  </w:style>
  <w:style w:type="paragraph" w:styleId="52">
    <w:name w:val="toc 5"/>
    <w:basedOn w:val="a1"/>
    <w:next w:val="a1"/>
    <w:autoRedefine/>
    <w:uiPriority w:val="39"/>
    <w:unhideWhenUsed/>
    <w:rsid w:val="007C392B"/>
    <w:pPr>
      <w:spacing w:after="100" w:line="276" w:lineRule="auto"/>
      <w:ind w:left="880"/>
    </w:pPr>
    <w:rPr>
      <w:rFonts w:eastAsia="Times New Roman"/>
      <w:lang w:eastAsia="ru-RU"/>
    </w:rPr>
  </w:style>
  <w:style w:type="paragraph" w:styleId="62">
    <w:name w:val="toc 6"/>
    <w:basedOn w:val="a1"/>
    <w:next w:val="a1"/>
    <w:autoRedefine/>
    <w:uiPriority w:val="39"/>
    <w:unhideWhenUsed/>
    <w:rsid w:val="007C392B"/>
    <w:pPr>
      <w:spacing w:after="100" w:line="276" w:lineRule="auto"/>
      <w:ind w:left="1100"/>
    </w:pPr>
    <w:rPr>
      <w:rFonts w:eastAsia="Times New Roman"/>
      <w:lang w:eastAsia="ru-RU"/>
    </w:rPr>
  </w:style>
  <w:style w:type="paragraph" w:styleId="72">
    <w:name w:val="toc 7"/>
    <w:basedOn w:val="a1"/>
    <w:next w:val="a1"/>
    <w:autoRedefine/>
    <w:uiPriority w:val="39"/>
    <w:unhideWhenUsed/>
    <w:rsid w:val="007C392B"/>
    <w:pPr>
      <w:spacing w:after="100" w:line="276" w:lineRule="auto"/>
      <w:ind w:left="1320"/>
    </w:pPr>
    <w:rPr>
      <w:rFonts w:eastAsia="Times New Roman"/>
      <w:lang w:eastAsia="ru-RU"/>
    </w:rPr>
  </w:style>
  <w:style w:type="paragraph" w:styleId="82">
    <w:name w:val="toc 8"/>
    <w:basedOn w:val="a1"/>
    <w:next w:val="a1"/>
    <w:autoRedefine/>
    <w:uiPriority w:val="39"/>
    <w:unhideWhenUsed/>
    <w:rsid w:val="007C392B"/>
    <w:pPr>
      <w:spacing w:after="100" w:line="276" w:lineRule="auto"/>
      <w:ind w:left="1540"/>
    </w:pPr>
    <w:rPr>
      <w:rFonts w:eastAsia="Times New Roman"/>
      <w:lang w:eastAsia="ru-RU"/>
    </w:rPr>
  </w:style>
  <w:style w:type="paragraph" w:styleId="92">
    <w:name w:val="toc 9"/>
    <w:basedOn w:val="a1"/>
    <w:next w:val="a1"/>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3">
    <w:name w:val="Body Text"/>
    <w:basedOn w:val="a1"/>
    <w:link w:val="aff4"/>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4">
    <w:name w:val="Основной текст Знак"/>
    <w:basedOn w:val="a2"/>
    <w:link w:val="aff3"/>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7C392B"/>
  </w:style>
  <w:style w:type="paragraph" w:customStyle="1" w:styleId="aff5">
    <w:name w:val="Стандартный"/>
    <w:basedOn w:val="a1"/>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
    <w:name w:val="заголовок 1"/>
    <w:basedOn w:val="a1"/>
    <w:next w:val="a1"/>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table" w:customStyle="1" w:styleId="211">
    <w:name w:val="Сетка таблицы21"/>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c"/>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6">
    <w:name w:val="Revision"/>
    <w:hidden/>
    <w:uiPriority w:val="99"/>
    <w:semiHidden/>
    <w:rsid w:val="007C392B"/>
    <w:pPr>
      <w:spacing w:after="0" w:line="240" w:lineRule="auto"/>
    </w:pPr>
    <w:rPr>
      <w:rFonts w:eastAsia="Times New Roman"/>
      <w:lang w:eastAsia="ru-RU"/>
    </w:rPr>
  </w:style>
  <w:style w:type="character" w:customStyle="1" w:styleId="2b">
    <w:name w:val="Основной текст2"/>
    <w:basedOn w:val="a2"/>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7">
    <w:name w:val="Основной текст_"/>
    <w:basedOn w:val="a2"/>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7"/>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7C392B"/>
    <w:rPr>
      <w:sz w:val="19"/>
      <w:szCs w:val="19"/>
      <w:shd w:val="clear" w:color="auto" w:fill="FFFFFF"/>
    </w:rPr>
  </w:style>
  <w:style w:type="paragraph" w:customStyle="1" w:styleId="291">
    <w:name w:val="Основной текст (29)"/>
    <w:basedOn w:val="a1"/>
    <w:link w:val="290"/>
    <w:rsid w:val="007C392B"/>
    <w:pPr>
      <w:shd w:val="clear" w:color="auto" w:fill="FFFFFF"/>
      <w:spacing w:after="0" w:line="240" w:lineRule="atLeast"/>
    </w:pPr>
    <w:rPr>
      <w:sz w:val="19"/>
      <w:szCs w:val="19"/>
      <w:shd w:val="clear" w:color="auto" w:fill="FFFFFF"/>
    </w:rPr>
  </w:style>
  <w:style w:type="paragraph" w:customStyle="1" w:styleId="2c">
    <w:name w:val="Абзац списка2"/>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8">
    <w:name w:val="Колонтитул_"/>
    <w:link w:val="aff9"/>
    <w:rsid w:val="007C392B"/>
    <w:rPr>
      <w:rFonts w:ascii="Arial Narrow" w:eastAsia="Arial Narrow" w:hAnsi="Arial Narrow" w:cs="Arial Narrow"/>
      <w:b/>
      <w:bCs/>
      <w:sz w:val="15"/>
      <w:szCs w:val="15"/>
      <w:shd w:val="clear" w:color="auto" w:fill="FFFFFF"/>
    </w:rPr>
  </w:style>
  <w:style w:type="paragraph" w:customStyle="1" w:styleId="aff9">
    <w:name w:val="Колонтитул"/>
    <w:basedOn w:val="a1"/>
    <w:link w:val="aff8"/>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a">
    <w:name w:val="Подпись к таблице_"/>
    <w:link w:val="affb"/>
    <w:rsid w:val="007C392B"/>
    <w:rPr>
      <w:rFonts w:ascii="Arial Narrow" w:eastAsia="Arial Narrow" w:hAnsi="Arial Narrow" w:cs="Arial Narrow"/>
      <w:b/>
      <w:bCs/>
      <w:sz w:val="17"/>
      <w:szCs w:val="17"/>
      <w:shd w:val="clear" w:color="auto" w:fill="FFFFFF"/>
    </w:rPr>
  </w:style>
  <w:style w:type="paragraph" w:customStyle="1" w:styleId="affb">
    <w:name w:val="Подпись к таблице"/>
    <w:basedOn w:val="a1"/>
    <w:link w:val="affa"/>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1"/>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3">
    <w:name w:val="Основной текст (4)_"/>
    <w:link w:val="44"/>
    <w:rsid w:val="007C392B"/>
    <w:rPr>
      <w:rFonts w:ascii="Arial Narrow" w:eastAsia="Arial Narrow" w:hAnsi="Arial Narrow" w:cs="Arial Narrow"/>
      <w:b/>
      <w:bCs/>
      <w:sz w:val="15"/>
      <w:szCs w:val="15"/>
      <w:shd w:val="clear" w:color="auto" w:fill="FFFFFF"/>
    </w:rPr>
  </w:style>
  <w:style w:type="paragraph" w:customStyle="1" w:styleId="44">
    <w:name w:val="Основной текст (4)"/>
    <w:basedOn w:val="a1"/>
    <w:link w:val="43"/>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7C392B"/>
    <w:pPr>
      <w:tabs>
        <w:tab w:val="clear" w:pos="0"/>
        <w:tab w:val="clear" w:pos="851"/>
        <w:tab w:val="clear" w:pos="1134"/>
        <w:tab w:val="left" w:pos="426"/>
      </w:tabs>
      <w:spacing w:line="276" w:lineRule="auto"/>
    </w:pPr>
  </w:style>
  <w:style w:type="character" w:customStyle="1" w:styleId="2d">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2">
    <w:name w:val="Основной текст1"/>
    <w:basedOn w:val="aff7"/>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2"/>
    <w:rsid w:val="007C392B"/>
    <w:rPr>
      <w:rFonts w:ascii="Arial" w:eastAsia="Arial" w:hAnsi="Arial" w:cs="Arial"/>
      <w:b/>
      <w:bCs/>
      <w:i w:val="0"/>
      <w:iCs w:val="0"/>
      <w:smallCaps w:val="0"/>
      <w:strike w:val="0"/>
      <w:sz w:val="21"/>
      <w:szCs w:val="21"/>
      <w:u w:val="none"/>
    </w:rPr>
  </w:style>
  <w:style w:type="paragraph" w:customStyle="1" w:styleId="34">
    <w:name w:val="Абзац списка3"/>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5">
    <w:name w:val="Абзац списка4"/>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c">
    <w:name w:val="annotation reference"/>
    <w:basedOn w:val="a2"/>
    <w:uiPriority w:val="99"/>
    <w:semiHidden/>
    <w:unhideWhenUsed/>
    <w:rsid w:val="007C392B"/>
    <w:rPr>
      <w:sz w:val="16"/>
      <w:szCs w:val="16"/>
    </w:rPr>
  </w:style>
  <w:style w:type="paragraph" w:customStyle="1" w:styleId="1f3">
    <w:name w:val="Тема примечания1"/>
    <w:basedOn w:val="af8"/>
    <w:next w:val="af8"/>
    <w:uiPriority w:val="99"/>
    <w:semiHidden/>
    <w:unhideWhenUsed/>
    <w:rsid w:val="007C392B"/>
    <w:pPr>
      <w:spacing w:after="200"/>
    </w:pPr>
    <w:rPr>
      <w:rFonts w:ascii="Calibri" w:hAnsi="Calibri"/>
      <w:b/>
      <w:bCs/>
    </w:rPr>
  </w:style>
  <w:style w:type="character" w:customStyle="1" w:styleId="affd">
    <w:name w:val="Тема примечания Знак"/>
    <w:basedOn w:val="af9"/>
    <w:link w:val="affe"/>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7C392B"/>
    <w:rPr>
      <w:rFonts w:asciiTheme="majorHAnsi" w:eastAsiaTheme="majorEastAsia" w:hAnsiTheme="majorHAnsi" w:cstheme="majorBidi"/>
      <w:i/>
      <w:iCs/>
      <w:color w:val="272727" w:themeColor="text1" w:themeTint="D8"/>
      <w:sz w:val="21"/>
      <w:szCs w:val="21"/>
    </w:rPr>
  </w:style>
  <w:style w:type="table" w:styleId="ac">
    <w:name w:val="Table Grid"/>
    <w:basedOn w:val="a3"/>
    <w:uiPriority w:val="5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annotation subject"/>
    <w:basedOn w:val="af8"/>
    <w:next w:val="af8"/>
    <w:link w:val="affd"/>
    <w:uiPriority w:val="99"/>
    <w:semiHidden/>
    <w:unhideWhenUsed/>
    <w:rsid w:val="007C392B"/>
    <w:pPr>
      <w:spacing w:after="160"/>
    </w:pPr>
    <w:rPr>
      <w:b/>
      <w:bCs/>
    </w:rPr>
  </w:style>
  <w:style w:type="character" w:customStyle="1" w:styleId="1f4">
    <w:name w:val="Тема примечания Знак1"/>
    <w:basedOn w:val="af9"/>
    <w:uiPriority w:val="99"/>
    <w:semiHidden/>
    <w:rsid w:val="007C392B"/>
    <w:rPr>
      <w:rFonts w:ascii="Times New Roman" w:eastAsia="Times New Roman" w:hAnsi="Times New Roman" w:cs="Times New Roman"/>
      <w:b/>
      <w:bCs/>
      <w:sz w:val="20"/>
      <w:szCs w:val="20"/>
      <w:lang w:eastAsia="ru-RU"/>
    </w:rPr>
  </w:style>
  <w:style w:type="paragraph" w:styleId="2f">
    <w:name w:val="Quote"/>
    <w:basedOn w:val="a1"/>
    <w:next w:val="a1"/>
    <w:link w:val="2f0"/>
    <w:uiPriority w:val="29"/>
    <w:qFormat/>
    <w:rsid w:val="007C392B"/>
    <w:pPr>
      <w:spacing w:before="200"/>
      <w:ind w:left="864" w:right="864"/>
      <w:jc w:val="center"/>
    </w:pPr>
    <w:rPr>
      <w:i/>
      <w:iCs/>
      <w:color w:val="404040" w:themeColor="text1" w:themeTint="BF"/>
    </w:rPr>
  </w:style>
  <w:style w:type="character" w:customStyle="1" w:styleId="2f0">
    <w:name w:val="Цитата 2 Знак"/>
    <w:basedOn w:val="a2"/>
    <w:link w:val="2f"/>
    <w:uiPriority w:val="29"/>
    <w:rsid w:val="007C392B"/>
    <w:rPr>
      <w:i/>
      <w:iCs/>
      <w:color w:val="404040" w:themeColor="text1" w:themeTint="BF"/>
    </w:rPr>
  </w:style>
  <w:style w:type="paragraph" w:customStyle="1" w:styleId="xl107">
    <w:name w:val="xl10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6">
    <w:name w:val="Сетка таблицы4"/>
    <w:basedOn w:val="a3"/>
    <w:next w:val="ac"/>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caption"/>
    <w:aliases w:val="Знак"/>
    <w:basedOn w:val="a1"/>
    <w:next w:val="a1"/>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1"/>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3"/>
    <w:next w:val="ac"/>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aliases w:val="О1 Знак"/>
    <w:basedOn w:val="a2"/>
    <w:link w:val="af1"/>
    <w:uiPriority w:val="1"/>
    <w:rsid w:val="00CA1B11"/>
    <w:rPr>
      <w:rFonts w:ascii="Calibri" w:eastAsia="Times New Roman" w:hAnsi="Calibri" w:cs="Times New Roman"/>
      <w:lang w:eastAsia="ru-RU"/>
    </w:rPr>
  </w:style>
  <w:style w:type="paragraph" w:styleId="afff0">
    <w:name w:val="Block Text"/>
    <w:basedOn w:val="a1"/>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5">
    <w:name w:val="Обычный1"/>
    <w:link w:val="Normal"/>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CA1B11"/>
    <w:pPr>
      <w:jc w:val="both"/>
    </w:pPr>
    <w:rPr>
      <w:sz w:val="24"/>
    </w:rPr>
  </w:style>
  <w:style w:type="paragraph" w:styleId="35">
    <w:name w:val="Body Text 3"/>
    <w:basedOn w:val="a1"/>
    <w:link w:val="36"/>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2"/>
    <w:link w:val="35"/>
    <w:rsid w:val="00CA1B11"/>
    <w:rPr>
      <w:rFonts w:ascii="Times New Roman" w:eastAsia="Times New Roman" w:hAnsi="Times New Roman" w:cs="Times New Roman"/>
      <w:sz w:val="28"/>
      <w:szCs w:val="20"/>
      <w:lang w:eastAsia="ru-RU"/>
    </w:rPr>
  </w:style>
  <w:style w:type="paragraph" w:styleId="37">
    <w:name w:val="Body Text Indent 3"/>
    <w:basedOn w:val="a1"/>
    <w:link w:val="38"/>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8">
    <w:name w:val="Основной текст с отступом 3 Знак"/>
    <w:basedOn w:val="a2"/>
    <w:link w:val="37"/>
    <w:rsid w:val="00CA1B11"/>
    <w:rPr>
      <w:rFonts w:ascii="Times New Roman" w:eastAsia="Times New Roman" w:hAnsi="Times New Roman" w:cs="Times New Roman"/>
      <w:b/>
      <w:sz w:val="26"/>
      <w:szCs w:val="20"/>
      <w:lang w:eastAsia="ru-RU"/>
    </w:rPr>
  </w:style>
  <w:style w:type="paragraph" w:styleId="afff1">
    <w:name w:val="Plain Text"/>
    <w:basedOn w:val="a1"/>
    <w:link w:val="afff2"/>
    <w:rsid w:val="00CA1B11"/>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basedOn w:val="a2"/>
    <w:link w:val="afff1"/>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3"/>
    <w:next w:val="ac"/>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CA1B11"/>
    <w:pPr>
      <w:spacing w:after="0" w:line="240" w:lineRule="auto"/>
    </w:pPr>
    <w:rPr>
      <w:rFonts w:ascii="Calibri" w:eastAsia="Times New Roman" w:hAnsi="Calibri" w:cs="Calibri"/>
      <w:lang w:eastAsia="ru-RU"/>
    </w:rPr>
  </w:style>
  <w:style w:type="paragraph" w:customStyle="1" w:styleId="112">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DA50A7"/>
    <w:pPr>
      <w:jc w:val="both"/>
    </w:pPr>
    <w:rPr>
      <w:sz w:val="24"/>
    </w:rPr>
  </w:style>
  <w:style w:type="character" w:customStyle="1" w:styleId="afff3">
    <w:name w:val="Гипертекстовая ссылка"/>
    <w:basedOn w:val="a2"/>
    <w:uiPriority w:val="99"/>
    <w:rsid w:val="00DA50A7"/>
    <w:rPr>
      <w:color w:val="106BBE"/>
    </w:rPr>
  </w:style>
  <w:style w:type="paragraph" w:customStyle="1" w:styleId="afff4">
    <w:name w:val="Нормальный (таблица)"/>
    <w:basedOn w:val="a1"/>
    <w:next w:val="a1"/>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5">
    <w:name w:val="Цветовое выделение"/>
    <w:uiPriority w:val="99"/>
    <w:rsid w:val="00DA50A7"/>
    <w:rPr>
      <w:b/>
      <w:bCs/>
      <w:color w:val="26282F"/>
    </w:rPr>
  </w:style>
  <w:style w:type="paragraph" w:customStyle="1" w:styleId="12">
    <w:name w:val="1.Заголовок 2"/>
    <w:basedOn w:val="a1"/>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3">
    <w:name w:val="Табличный_таблица_11"/>
    <w:link w:val="114"/>
    <w:qFormat/>
    <w:rsid w:val="009C79AB"/>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9C79AB"/>
    <w:rPr>
      <w:rFonts w:ascii="Times New Roman" w:eastAsia="Times New Roman" w:hAnsi="Times New Roman" w:cs="Times New Roman"/>
      <w:lang w:eastAsia="ru-RU"/>
    </w:rPr>
  </w:style>
  <w:style w:type="paragraph" w:customStyle="1" w:styleId="afff6">
    <w:name w:val="Абзац"/>
    <w:link w:val="afff7"/>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link w:val="afff6"/>
    <w:rsid w:val="009C79AB"/>
    <w:rPr>
      <w:rFonts w:ascii="Times New Roman" w:eastAsia="Times New Roman" w:hAnsi="Times New Roman" w:cs="Times New Roman"/>
      <w:sz w:val="24"/>
      <w:szCs w:val="24"/>
      <w:lang w:eastAsia="ru-RU"/>
    </w:rPr>
  </w:style>
  <w:style w:type="character" w:customStyle="1" w:styleId="afff8">
    <w:name w:val="Текст_Обычный"/>
    <w:uiPriority w:val="1"/>
    <w:qFormat/>
    <w:rsid w:val="009C79AB"/>
    <w:rPr>
      <w:b w:val="0"/>
    </w:rPr>
  </w:style>
  <w:style w:type="paragraph" w:customStyle="1" w:styleId="a0">
    <w:name w:val="Таблица_название_таблицы"/>
    <w:next w:val="afff6"/>
    <w:link w:val="afff9"/>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9">
    <w:name w:val="Таблица_название_таблицы Знак"/>
    <w:link w:val="a0"/>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7"/>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a">
    <w:name w:val="Текст_Жирный"/>
    <w:uiPriority w:val="1"/>
    <w:qFormat/>
    <w:rsid w:val="009C79AB"/>
    <w:rPr>
      <w:rFonts w:ascii="Times New Roman" w:hAnsi="Times New Roman"/>
      <w:b/>
    </w:rPr>
  </w:style>
  <w:style w:type="paragraph" w:customStyle="1" w:styleId="afffb">
    <w:name w:val="Таблица_номер_таблицы"/>
    <w:link w:val="afffc"/>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c">
    <w:name w:val="Таблица_номер_таблицы Знак"/>
    <w:link w:val="afffb"/>
    <w:rsid w:val="009C79AB"/>
    <w:rPr>
      <w:rFonts w:ascii="Times New Roman" w:eastAsia="Times New Roman" w:hAnsi="Times New Roman" w:cs="Times New Roman"/>
      <w:bCs/>
      <w:sz w:val="24"/>
      <w:lang w:eastAsia="ru-RU"/>
    </w:rPr>
  </w:style>
  <w:style w:type="paragraph" w:customStyle="1" w:styleId="afffd">
    <w:name w:val="Примечание"/>
    <w:next w:val="afff6"/>
    <w:link w:val="afffe"/>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e">
    <w:name w:val="Примечание Знак"/>
    <w:link w:val="afffd"/>
    <w:rsid w:val="009C79AB"/>
    <w:rPr>
      <w:rFonts w:ascii="Times New Roman" w:eastAsia="Times New Roman" w:hAnsi="Times New Roman" w:cs="Times New Roman"/>
      <w:sz w:val="20"/>
      <w:szCs w:val="20"/>
      <w:lang w:eastAsia="ru-RU"/>
    </w:rPr>
  </w:style>
  <w:style w:type="paragraph" w:customStyle="1" w:styleId="affff">
    <w:name w:val="_Обычный"/>
    <w:basedOn w:val="a1"/>
    <w:link w:val="affff0"/>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f0">
    <w:name w:val="_Обычный Знак"/>
    <w:link w:val="affff"/>
    <w:rsid w:val="009C79AB"/>
    <w:rPr>
      <w:rFonts w:ascii="Times New Roman" w:eastAsia="Calibri" w:hAnsi="Times New Roman" w:cs="Times New Roman"/>
      <w:iCs/>
      <w:sz w:val="26"/>
      <w:szCs w:val="26"/>
    </w:rPr>
  </w:style>
  <w:style w:type="character" w:customStyle="1" w:styleId="UnresolvedMention">
    <w:name w:val="Unresolved Mention"/>
    <w:basedOn w:val="a2"/>
    <w:uiPriority w:val="99"/>
    <w:semiHidden/>
    <w:unhideWhenUsed/>
    <w:rsid w:val="009C79AB"/>
    <w:rPr>
      <w:color w:val="605E5C"/>
      <w:shd w:val="clear" w:color="auto" w:fill="E1DFDD"/>
    </w:rPr>
  </w:style>
  <w:style w:type="paragraph" w:customStyle="1" w:styleId="affff1">
    <w:name w:val="Знак Знак Знак Знак Знак Знак Знак"/>
    <w:basedOn w:val="a1"/>
    <w:rsid w:val="00677789"/>
    <w:pPr>
      <w:tabs>
        <w:tab w:val="num" w:pos="360"/>
      </w:tabs>
      <w:spacing w:line="240" w:lineRule="exact"/>
    </w:pPr>
    <w:rPr>
      <w:rFonts w:ascii="Times New Roman" w:eastAsia="Calibri" w:hAnsi="Times New Roman" w:cs="Times New Roman"/>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677789"/>
    <w:rPr>
      <w:rFonts w:ascii="Times New Roman" w:eastAsia="Times New Roman" w:hAnsi="Times New Roman" w:cs="Times New Roman"/>
      <w:sz w:val="24"/>
      <w:szCs w:val="24"/>
      <w:lang w:eastAsia="ru-RU"/>
    </w:rPr>
  </w:style>
  <w:style w:type="paragraph" w:styleId="a">
    <w:name w:val="List Number"/>
    <w:basedOn w:val="a1"/>
    <w:semiHidden/>
    <w:rsid w:val="00677789"/>
    <w:pPr>
      <w:numPr>
        <w:numId w:val="7"/>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character" w:customStyle="1" w:styleId="260">
    <w:name w:val="Знак Знак26"/>
    <w:rsid w:val="00677789"/>
    <w:rPr>
      <w:rFonts w:ascii="Cambria" w:hAnsi="Cambria"/>
      <w:b/>
      <w:kern w:val="32"/>
      <w:sz w:val="32"/>
    </w:rPr>
  </w:style>
  <w:style w:type="character" w:customStyle="1" w:styleId="240">
    <w:name w:val="Знак Знак24"/>
    <w:rsid w:val="00677789"/>
    <w:rPr>
      <w:rFonts w:ascii="Cambria" w:hAnsi="Cambria"/>
      <w:b/>
      <w:i/>
      <w:sz w:val="28"/>
    </w:rPr>
  </w:style>
  <w:style w:type="character" w:customStyle="1" w:styleId="230">
    <w:name w:val="Знак Знак23"/>
    <w:rsid w:val="00677789"/>
    <w:rPr>
      <w:rFonts w:ascii="Cambria" w:hAnsi="Cambria"/>
      <w:b/>
      <w:sz w:val="26"/>
    </w:rPr>
  </w:style>
  <w:style w:type="character" w:customStyle="1" w:styleId="221">
    <w:name w:val="Знак Знак22"/>
    <w:rsid w:val="00677789"/>
    <w:rPr>
      <w:b/>
      <w:sz w:val="28"/>
    </w:rPr>
  </w:style>
  <w:style w:type="character" w:customStyle="1" w:styleId="213">
    <w:name w:val="Знак Знак21"/>
    <w:rsid w:val="00677789"/>
    <w:rPr>
      <w:b/>
      <w:i/>
      <w:sz w:val="26"/>
    </w:rPr>
  </w:style>
  <w:style w:type="character" w:customStyle="1" w:styleId="200">
    <w:name w:val="Знак Знак20"/>
    <w:semiHidden/>
    <w:rsid w:val="00677789"/>
    <w:rPr>
      <w:b/>
    </w:rPr>
  </w:style>
  <w:style w:type="character" w:customStyle="1" w:styleId="190">
    <w:name w:val="Знак Знак19"/>
    <w:semiHidden/>
    <w:rsid w:val="00677789"/>
    <w:rPr>
      <w:sz w:val="24"/>
    </w:rPr>
  </w:style>
  <w:style w:type="character" w:customStyle="1" w:styleId="180">
    <w:name w:val="Знак Знак18"/>
    <w:semiHidden/>
    <w:rsid w:val="00677789"/>
    <w:rPr>
      <w:i/>
      <w:sz w:val="24"/>
    </w:rPr>
  </w:style>
  <w:style w:type="character" w:customStyle="1" w:styleId="170">
    <w:name w:val="Знак Знак17"/>
    <w:semiHidden/>
    <w:rsid w:val="00677789"/>
    <w:rPr>
      <w:rFonts w:ascii="Cambria" w:hAnsi="Cambria"/>
    </w:rPr>
  </w:style>
  <w:style w:type="paragraph" w:customStyle="1" w:styleId="affff2">
    <w:name w:val="Обычный ТКП"/>
    <w:basedOn w:val="a1"/>
    <w:rsid w:val="00677789"/>
    <w:pPr>
      <w:spacing w:after="0" w:line="360" w:lineRule="auto"/>
      <w:ind w:left="57" w:right="57" w:firstLine="709"/>
      <w:jc w:val="both"/>
    </w:pPr>
    <w:rPr>
      <w:rFonts w:ascii="Calibri" w:eastAsia="Times New Roman" w:hAnsi="Calibri" w:cs="Times New Roman"/>
      <w:bCs/>
      <w:sz w:val="24"/>
      <w:szCs w:val="20"/>
      <w:lang w:val="en-US"/>
    </w:rPr>
  </w:style>
  <w:style w:type="paragraph" w:styleId="affff3">
    <w:name w:val="Subtitle"/>
    <w:basedOn w:val="a1"/>
    <w:next w:val="a1"/>
    <w:link w:val="affff4"/>
    <w:uiPriority w:val="11"/>
    <w:qFormat/>
    <w:rsid w:val="00677789"/>
    <w:pPr>
      <w:spacing w:after="60" w:line="240" w:lineRule="auto"/>
      <w:jc w:val="center"/>
      <w:outlineLvl w:val="1"/>
    </w:pPr>
    <w:rPr>
      <w:rFonts w:ascii="Cambria" w:eastAsia="Times New Roman" w:hAnsi="Cambria" w:cs="Times New Roman"/>
      <w:sz w:val="24"/>
      <w:szCs w:val="24"/>
      <w:lang w:val="en-US"/>
    </w:rPr>
  </w:style>
  <w:style w:type="character" w:customStyle="1" w:styleId="affff4">
    <w:name w:val="Подзаголовок Знак"/>
    <w:basedOn w:val="a2"/>
    <w:link w:val="affff3"/>
    <w:uiPriority w:val="11"/>
    <w:rsid w:val="00677789"/>
    <w:rPr>
      <w:rFonts w:ascii="Cambria" w:eastAsia="Times New Roman" w:hAnsi="Cambria" w:cs="Times New Roman"/>
      <w:sz w:val="24"/>
      <w:szCs w:val="24"/>
      <w:lang w:val="en-US"/>
    </w:rPr>
  </w:style>
  <w:style w:type="paragraph" w:styleId="affff5">
    <w:name w:val="Intense Quote"/>
    <w:basedOn w:val="a1"/>
    <w:next w:val="a1"/>
    <w:link w:val="affff6"/>
    <w:uiPriority w:val="30"/>
    <w:qFormat/>
    <w:rsid w:val="00677789"/>
    <w:pPr>
      <w:spacing w:after="0" w:line="240" w:lineRule="auto"/>
      <w:ind w:left="720" w:right="720"/>
    </w:pPr>
    <w:rPr>
      <w:rFonts w:ascii="Calibri" w:eastAsia="Times New Roman" w:hAnsi="Calibri" w:cs="Times New Roman"/>
      <w:b/>
      <w:i/>
      <w:sz w:val="24"/>
      <w:lang w:val="en-US"/>
    </w:rPr>
  </w:style>
  <w:style w:type="character" w:customStyle="1" w:styleId="affff6">
    <w:name w:val="Выделенная цитата Знак"/>
    <w:basedOn w:val="a2"/>
    <w:link w:val="affff5"/>
    <w:uiPriority w:val="30"/>
    <w:rsid w:val="00677789"/>
    <w:rPr>
      <w:rFonts w:ascii="Calibri" w:eastAsia="Times New Roman" w:hAnsi="Calibri" w:cs="Times New Roman"/>
      <w:b/>
      <w:i/>
      <w:sz w:val="24"/>
      <w:lang w:val="en-US"/>
    </w:rPr>
  </w:style>
  <w:style w:type="character" w:styleId="affff7">
    <w:name w:val="Subtle Emphasis"/>
    <w:basedOn w:val="a2"/>
    <w:uiPriority w:val="19"/>
    <w:qFormat/>
    <w:rsid w:val="00677789"/>
    <w:rPr>
      <w:i/>
      <w:color w:val="5A5A5A"/>
    </w:rPr>
  </w:style>
  <w:style w:type="character" w:styleId="affff8">
    <w:name w:val="Intense Emphasis"/>
    <w:basedOn w:val="a2"/>
    <w:uiPriority w:val="21"/>
    <w:qFormat/>
    <w:rsid w:val="00677789"/>
    <w:rPr>
      <w:b/>
      <w:i/>
      <w:sz w:val="24"/>
      <w:u w:val="single"/>
    </w:rPr>
  </w:style>
  <w:style w:type="character" w:styleId="affff9">
    <w:name w:val="Subtle Reference"/>
    <w:basedOn w:val="a2"/>
    <w:uiPriority w:val="31"/>
    <w:qFormat/>
    <w:rsid w:val="00677789"/>
    <w:rPr>
      <w:sz w:val="24"/>
      <w:u w:val="single"/>
    </w:rPr>
  </w:style>
  <w:style w:type="character" w:styleId="affffa">
    <w:name w:val="Intense Reference"/>
    <w:basedOn w:val="a2"/>
    <w:uiPriority w:val="32"/>
    <w:qFormat/>
    <w:rsid w:val="00677789"/>
    <w:rPr>
      <w:b/>
      <w:sz w:val="24"/>
      <w:u w:val="single"/>
    </w:rPr>
  </w:style>
  <w:style w:type="paragraph" w:customStyle="1" w:styleId="affffb">
    <w:name w:val="Стиль"/>
    <w:basedOn w:val="a1"/>
    <w:rsid w:val="00677789"/>
    <w:pPr>
      <w:spacing w:line="240" w:lineRule="exact"/>
    </w:pPr>
    <w:rPr>
      <w:rFonts w:ascii="Verdana" w:eastAsia="Times New Roman" w:hAnsi="Verdana" w:cs="Times New Roman"/>
      <w:sz w:val="20"/>
      <w:szCs w:val="20"/>
      <w:lang w:val="en-US"/>
    </w:rPr>
  </w:style>
  <w:style w:type="paragraph" w:customStyle="1" w:styleId="affffc">
    <w:name w:val="Формула"/>
    <w:basedOn w:val="a1"/>
    <w:rsid w:val="0067778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677789"/>
    <w:rPr>
      <w:rFonts w:cs="Times New Roman"/>
    </w:rPr>
  </w:style>
  <w:style w:type="character" w:customStyle="1" w:styleId="250">
    <w:name w:val="Знак Знак25"/>
    <w:rsid w:val="00677789"/>
    <w:rPr>
      <w:rFonts w:ascii="Arial" w:hAnsi="Arial"/>
      <w:b/>
      <w:sz w:val="26"/>
      <w:lang w:val="ru-RU" w:eastAsia="ru-RU"/>
    </w:rPr>
  </w:style>
  <w:style w:type="paragraph" w:customStyle="1" w:styleId="CharChar">
    <w:name w:val="Char Char"/>
    <w:basedOn w:val="a1"/>
    <w:rsid w:val="00677789"/>
    <w:pPr>
      <w:spacing w:after="120" w:line="240" w:lineRule="auto"/>
    </w:pPr>
    <w:rPr>
      <w:rFonts w:ascii="Arial" w:eastAsia="Times New Roman" w:hAnsi="Arial" w:cs="Times New Roman"/>
      <w:sz w:val="20"/>
      <w:szCs w:val="20"/>
      <w:lang w:val="en-US"/>
    </w:rPr>
  </w:style>
  <w:style w:type="paragraph" w:customStyle="1" w:styleId="ConsPlusNonformat">
    <w:name w:val="ConsPlusNonformat"/>
    <w:rsid w:val="006777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67778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677789"/>
    <w:pPr>
      <w:spacing w:after="200" w:line="276" w:lineRule="auto"/>
      <w:ind w:left="720"/>
      <w:contextualSpacing/>
    </w:pPr>
    <w:rPr>
      <w:rFonts w:ascii="Calibri" w:eastAsia="Times New Roman" w:hAnsi="Calibri" w:cs="Times New Roman"/>
      <w:sz w:val="28"/>
    </w:rPr>
  </w:style>
  <w:style w:type="character" w:customStyle="1" w:styleId="Heading1Char">
    <w:name w:val="Heading 1 Char"/>
    <w:rsid w:val="00677789"/>
    <w:rPr>
      <w:rFonts w:ascii="Cambria" w:hAnsi="Cambria"/>
      <w:b/>
      <w:kern w:val="32"/>
      <w:sz w:val="32"/>
    </w:rPr>
  </w:style>
  <w:style w:type="character" w:customStyle="1" w:styleId="Heading2Char">
    <w:name w:val="Heading 2 Char"/>
    <w:rsid w:val="00677789"/>
    <w:rPr>
      <w:rFonts w:ascii="Times New Roman" w:hAnsi="Times New Roman"/>
      <w:b/>
      <w:spacing w:val="-10"/>
      <w:kern w:val="28"/>
      <w:sz w:val="32"/>
      <w:lang w:eastAsia="en-US"/>
    </w:rPr>
  </w:style>
  <w:style w:type="character" w:customStyle="1" w:styleId="Heading3Char">
    <w:name w:val="Heading 3 Char"/>
    <w:rsid w:val="00677789"/>
    <w:rPr>
      <w:rFonts w:ascii="Cambria" w:hAnsi="Cambria"/>
      <w:b/>
      <w:sz w:val="26"/>
    </w:rPr>
  </w:style>
  <w:style w:type="character" w:customStyle="1" w:styleId="Heading4Char">
    <w:name w:val="Heading 4 Char"/>
    <w:rsid w:val="00677789"/>
    <w:rPr>
      <w:rFonts w:ascii="Calibri" w:hAnsi="Calibri"/>
      <w:b/>
      <w:sz w:val="28"/>
    </w:rPr>
  </w:style>
  <w:style w:type="character" w:customStyle="1" w:styleId="BalloonTextChar">
    <w:name w:val="Balloon Text Char"/>
    <w:rsid w:val="00677789"/>
    <w:rPr>
      <w:rFonts w:ascii="Tahoma" w:hAnsi="Tahoma"/>
      <w:sz w:val="16"/>
    </w:rPr>
  </w:style>
  <w:style w:type="character" w:customStyle="1" w:styleId="TitleChar">
    <w:name w:val="Title Char"/>
    <w:rsid w:val="00677789"/>
    <w:rPr>
      <w:rFonts w:ascii="Times New Roman" w:hAnsi="Times New Roman"/>
      <w:b/>
      <w:sz w:val="24"/>
    </w:rPr>
  </w:style>
  <w:style w:type="character" w:customStyle="1" w:styleId="BodyTextIndent2Char">
    <w:name w:val="Body Text Indent 2 Char"/>
    <w:rsid w:val="00677789"/>
    <w:rPr>
      <w:rFonts w:ascii="Times New Roman" w:hAnsi="Times New Roman"/>
      <w:b/>
      <w:sz w:val="24"/>
    </w:rPr>
  </w:style>
  <w:style w:type="character" w:customStyle="1" w:styleId="BodyTextIndentChar">
    <w:name w:val="Body Text Indent Char"/>
    <w:rsid w:val="00677789"/>
    <w:rPr>
      <w:rFonts w:ascii="Calibri" w:hAnsi="Calibri"/>
    </w:rPr>
  </w:style>
  <w:style w:type="character" w:customStyle="1" w:styleId="CommentTextChar">
    <w:name w:val="Comment Text Char"/>
    <w:rsid w:val="00677789"/>
    <w:rPr>
      <w:rFonts w:ascii="Times New Roman" w:hAnsi="Times New Roman"/>
      <w:sz w:val="20"/>
    </w:rPr>
  </w:style>
  <w:style w:type="character" w:customStyle="1" w:styleId="HeaderChar">
    <w:name w:val="Header Char"/>
    <w:rsid w:val="00677789"/>
  </w:style>
  <w:style w:type="character" w:customStyle="1" w:styleId="HeaderChar1">
    <w:name w:val="Header Char1"/>
    <w:rsid w:val="00677789"/>
    <w:rPr>
      <w:rFonts w:ascii="Times New Roman" w:hAnsi="Times New Roman"/>
    </w:rPr>
  </w:style>
  <w:style w:type="character" w:customStyle="1" w:styleId="HeaderChar2">
    <w:name w:val="Header Char2"/>
    <w:rsid w:val="00677789"/>
    <w:rPr>
      <w:rFonts w:ascii="Times New Roman" w:hAnsi="Times New Roman"/>
    </w:rPr>
  </w:style>
  <w:style w:type="character" w:customStyle="1" w:styleId="FooterChar">
    <w:name w:val="Footer Char"/>
    <w:rsid w:val="00677789"/>
  </w:style>
  <w:style w:type="character" w:customStyle="1" w:styleId="FooterChar1">
    <w:name w:val="Footer Char1"/>
    <w:rsid w:val="00677789"/>
    <w:rPr>
      <w:rFonts w:ascii="Times New Roman" w:hAnsi="Times New Roman"/>
    </w:rPr>
  </w:style>
  <w:style w:type="character" w:customStyle="1" w:styleId="FooterChar2">
    <w:name w:val="Footer Char2"/>
    <w:rsid w:val="00677789"/>
    <w:rPr>
      <w:rFonts w:ascii="Times New Roman" w:hAnsi="Times New Roman"/>
    </w:rPr>
  </w:style>
  <w:style w:type="character" w:customStyle="1" w:styleId="BodyText2Char">
    <w:name w:val="Body Text 2 Char"/>
    <w:rsid w:val="00677789"/>
    <w:rPr>
      <w:rFonts w:ascii="Calibri" w:hAnsi="Calibri"/>
      <w:lang w:eastAsia="en-US"/>
    </w:rPr>
  </w:style>
  <w:style w:type="character" w:customStyle="1" w:styleId="BodyText2Char1">
    <w:name w:val="Body Text 2 Char1"/>
    <w:rsid w:val="00677789"/>
    <w:rPr>
      <w:rFonts w:ascii="Times New Roman" w:hAnsi="Times New Roman"/>
    </w:rPr>
  </w:style>
  <w:style w:type="character" w:customStyle="1" w:styleId="BodyText2Char2">
    <w:name w:val="Body Text 2 Char2"/>
    <w:rsid w:val="00677789"/>
    <w:rPr>
      <w:rFonts w:ascii="Times New Roman" w:hAnsi="Times New Roman"/>
    </w:rPr>
  </w:style>
  <w:style w:type="paragraph" w:customStyle="1" w:styleId="affffd">
    <w:name w:val="Знак Знак Знак Знак"/>
    <w:basedOn w:val="a1"/>
    <w:rsid w:val="0067778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677789"/>
    <w:rPr>
      <w:rFonts w:ascii="Sylfaen" w:hAnsi="Sylfaen"/>
      <w:b/>
      <w:sz w:val="10"/>
    </w:rPr>
  </w:style>
  <w:style w:type="paragraph" w:customStyle="1" w:styleId="Style5">
    <w:name w:val="Style5"/>
    <w:basedOn w:val="a1"/>
    <w:rsid w:val="0067778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67778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677789"/>
    <w:rPr>
      <w:rFonts w:ascii="Arial" w:hAnsi="Arial"/>
      <w:i/>
      <w:sz w:val="12"/>
    </w:rPr>
  </w:style>
  <w:style w:type="character" w:customStyle="1" w:styleId="FontStyle27">
    <w:name w:val="Font Style27"/>
    <w:rsid w:val="00677789"/>
    <w:rPr>
      <w:rFonts w:ascii="Arial" w:hAnsi="Arial"/>
      <w:sz w:val="12"/>
    </w:rPr>
  </w:style>
  <w:style w:type="character" w:customStyle="1" w:styleId="FontStyle32">
    <w:name w:val="Font Style32"/>
    <w:rsid w:val="00677789"/>
    <w:rPr>
      <w:rFonts w:ascii="Arial" w:hAnsi="Arial"/>
      <w:sz w:val="10"/>
    </w:rPr>
  </w:style>
  <w:style w:type="character" w:customStyle="1" w:styleId="FontStyle33">
    <w:name w:val="Font Style33"/>
    <w:rsid w:val="00677789"/>
    <w:rPr>
      <w:rFonts w:ascii="Cambria" w:hAnsi="Cambria"/>
      <w:sz w:val="12"/>
    </w:rPr>
  </w:style>
  <w:style w:type="character" w:customStyle="1" w:styleId="FontStyle34">
    <w:name w:val="Font Style34"/>
    <w:rsid w:val="00677789"/>
    <w:rPr>
      <w:rFonts w:ascii="Arial" w:hAnsi="Arial"/>
      <w:b/>
      <w:smallCaps/>
      <w:sz w:val="12"/>
    </w:rPr>
  </w:style>
  <w:style w:type="paragraph" w:customStyle="1" w:styleId="Style19">
    <w:name w:val="Style19"/>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67778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6777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67778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677789"/>
    <w:rPr>
      <w:rFonts w:ascii="Times New Roman" w:hAnsi="Times New Roman"/>
      <w:sz w:val="26"/>
    </w:rPr>
  </w:style>
  <w:style w:type="character" w:customStyle="1" w:styleId="FontStyle15">
    <w:name w:val="Font Style15"/>
    <w:rsid w:val="00677789"/>
    <w:rPr>
      <w:rFonts w:ascii="Times New Roman" w:hAnsi="Times New Roman"/>
      <w:spacing w:val="-10"/>
      <w:sz w:val="24"/>
    </w:rPr>
  </w:style>
  <w:style w:type="character" w:customStyle="1" w:styleId="FontStyle16">
    <w:name w:val="Font Style16"/>
    <w:rsid w:val="00677789"/>
    <w:rPr>
      <w:rFonts w:ascii="Times New Roman" w:hAnsi="Times New Roman"/>
      <w:b/>
      <w:sz w:val="26"/>
    </w:rPr>
  </w:style>
  <w:style w:type="numbering" w:styleId="111111">
    <w:name w:val="Outline List 2"/>
    <w:basedOn w:val="a4"/>
    <w:uiPriority w:val="99"/>
    <w:semiHidden/>
    <w:unhideWhenUsed/>
    <w:rsid w:val="00677789"/>
    <w:pPr>
      <w:numPr>
        <w:numId w:val="8"/>
      </w:numPr>
    </w:pPr>
  </w:style>
  <w:style w:type="paragraph" w:customStyle="1" w:styleId="s1">
    <w:name w:val="s_1"/>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677789"/>
  </w:style>
  <w:style w:type="character" w:customStyle="1" w:styleId="FontStyle139">
    <w:name w:val="Font Style139"/>
    <w:uiPriority w:val="99"/>
    <w:rsid w:val="00677789"/>
    <w:rPr>
      <w:rFonts w:ascii="Times New Roman" w:hAnsi="Times New Roman" w:cs="Times New Roman"/>
      <w:sz w:val="24"/>
      <w:szCs w:val="24"/>
    </w:rPr>
  </w:style>
  <w:style w:type="character" w:customStyle="1" w:styleId="47">
    <w:name w:val="Основной текст4"/>
    <w:basedOn w:val="a2"/>
    <w:rsid w:val="00677789"/>
    <w:rPr>
      <w:color w:val="000000"/>
      <w:spacing w:val="0"/>
      <w:w w:val="100"/>
      <w:position w:val="0"/>
      <w:sz w:val="27"/>
      <w:szCs w:val="27"/>
      <w:shd w:val="clear" w:color="auto" w:fill="FFFFFF"/>
      <w:lang w:val="ru-RU"/>
    </w:rPr>
  </w:style>
  <w:style w:type="paragraph" w:customStyle="1" w:styleId="93">
    <w:name w:val="Основной текст9"/>
    <w:basedOn w:val="a1"/>
    <w:rsid w:val="00677789"/>
    <w:pPr>
      <w:widowControl w:val="0"/>
      <w:shd w:val="clear" w:color="auto" w:fill="FFFFFF"/>
      <w:spacing w:after="300" w:line="331" w:lineRule="exact"/>
      <w:ind w:hanging="1200"/>
    </w:pPr>
    <w:rPr>
      <w:rFonts w:ascii="Times New Roman" w:hAnsi="Times New Roman"/>
      <w:sz w:val="27"/>
      <w:szCs w:val="27"/>
      <w:shd w:val="clear" w:color="auto" w:fill="FFFFFF"/>
    </w:rPr>
  </w:style>
  <w:style w:type="table" w:customStyle="1" w:styleId="TableNormal1">
    <w:name w:val="Table Normal1"/>
    <w:uiPriority w:val="2"/>
    <w:semiHidden/>
    <w:unhideWhenUsed/>
    <w:qFormat/>
    <w:rsid w:val="0067778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70">
    <w:name w:val="xl17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71">
    <w:name w:val="xl17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2">
    <w:name w:val="xl172"/>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3">
    <w:name w:val="xl173"/>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4">
    <w:name w:val="xl174"/>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9">
    <w:name w:val="xl179"/>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180">
    <w:name w:val="xl180"/>
    <w:basedOn w:val="a1"/>
    <w:rsid w:val="006777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3">
    <w:name w:val="xl18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184">
    <w:name w:val="xl18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5">
    <w:name w:val="xl18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6">
    <w:name w:val="xl18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7">
    <w:name w:val="xl187"/>
    <w:basedOn w:val="a1"/>
    <w:rsid w:val="006777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677789"/>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1"/>
    <w:rsid w:val="0067778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1"/>
    <w:rsid w:val="006777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2">
    <w:name w:val="xl192"/>
    <w:basedOn w:val="a1"/>
    <w:rsid w:val="006777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3">
    <w:name w:val="xl193"/>
    <w:basedOn w:val="a1"/>
    <w:rsid w:val="006777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4">
    <w:name w:val="xl194"/>
    <w:basedOn w:val="a1"/>
    <w:rsid w:val="006777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5">
    <w:name w:val="xl195"/>
    <w:basedOn w:val="a1"/>
    <w:rsid w:val="006777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6">
    <w:name w:val="xl196"/>
    <w:basedOn w:val="a1"/>
    <w:rsid w:val="006777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7">
    <w:name w:val="xl197"/>
    <w:basedOn w:val="a1"/>
    <w:rsid w:val="006777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8">
    <w:name w:val="xl198"/>
    <w:basedOn w:val="a1"/>
    <w:rsid w:val="006777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0">
    <w:name w:val="xl200"/>
    <w:basedOn w:val="a1"/>
    <w:rsid w:val="006777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1">
    <w:name w:val="xl201"/>
    <w:basedOn w:val="a1"/>
    <w:rsid w:val="006777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2">
    <w:name w:val="xl202"/>
    <w:basedOn w:val="a1"/>
    <w:rsid w:val="006777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203">
    <w:name w:val="xl203"/>
    <w:basedOn w:val="a1"/>
    <w:rsid w:val="006777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4">
    <w:name w:val="xl204"/>
    <w:basedOn w:val="a1"/>
    <w:rsid w:val="00677789"/>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5">
    <w:name w:val="xl205"/>
    <w:basedOn w:val="a1"/>
    <w:rsid w:val="00677789"/>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0">
    <w:name w:val="font0"/>
    <w:basedOn w:val="a1"/>
    <w:rsid w:val="0067778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1902">
    <w:name w:val="xl190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3">
    <w:name w:val="xl190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4">
    <w:name w:val="xl190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5">
    <w:name w:val="xl1905"/>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1"/>
    <w:rsid w:val="006777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7">
    <w:name w:val="xl1907"/>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8">
    <w:name w:val="xl1908"/>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9">
    <w:name w:val="xl1909"/>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0">
    <w:name w:val="xl191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1">
    <w:name w:val="xl191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2">
    <w:name w:val="xl191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13">
    <w:name w:val="xl191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4">
    <w:name w:val="xl191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5">
    <w:name w:val="xl191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7">
    <w:name w:val="xl191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8">
    <w:name w:val="xl191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styleId="affffe">
    <w:name w:val="endnote text"/>
    <w:basedOn w:val="a1"/>
    <w:link w:val="afffff"/>
    <w:uiPriority w:val="99"/>
    <w:semiHidden/>
    <w:unhideWhenUsed/>
    <w:rsid w:val="00677789"/>
    <w:pPr>
      <w:spacing w:after="0" w:line="240" w:lineRule="auto"/>
    </w:pPr>
    <w:rPr>
      <w:rFonts w:ascii="Times New Roman" w:eastAsia="Calibri" w:hAnsi="Times New Roman" w:cs="Arial"/>
      <w:color w:val="000000" w:themeColor="text1"/>
      <w:sz w:val="20"/>
      <w:szCs w:val="20"/>
      <w:lang w:eastAsia="ru-RU"/>
    </w:rPr>
  </w:style>
  <w:style w:type="character" w:customStyle="1" w:styleId="afffff">
    <w:name w:val="Текст концевой сноски Знак"/>
    <w:basedOn w:val="a2"/>
    <w:link w:val="affffe"/>
    <w:uiPriority w:val="99"/>
    <w:semiHidden/>
    <w:rsid w:val="00677789"/>
    <w:rPr>
      <w:rFonts w:ascii="Times New Roman" w:eastAsia="Calibri" w:hAnsi="Times New Roman" w:cs="Arial"/>
      <w:color w:val="000000" w:themeColor="text1"/>
      <w:sz w:val="20"/>
      <w:szCs w:val="20"/>
      <w:lang w:eastAsia="ru-RU"/>
    </w:rPr>
  </w:style>
  <w:style w:type="character" w:styleId="afffff0">
    <w:name w:val="endnote reference"/>
    <w:basedOn w:val="a2"/>
    <w:uiPriority w:val="99"/>
    <w:semiHidden/>
    <w:unhideWhenUsed/>
    <w:rsid w:val="00677789"/>
    <w:rPr>
      <w:vertAlign w:val="superscript"/>
    </w:rPr>
  </w:style>
  <w:style w:type="paragraph" w:customStyle="1" w:styleId="S">
    <w:name w:val="S_Обычный"/>
    <w:basedOn w:val="a1"/>
    <w:link w:val="S0"/>
    <w:qFormat/>
    <w:rsid w:val="00677789"/>
    <w:pPr>
      <w:spacing w:after="0" w:line="240" w:lineRule="auto"/>
      <w:ind w:firstLine="709"/>
      <w:jc w:val="both"/>
    </w:pPr>
    <w:rPr>
      <w:rFonts w:ascii="Times New Roman" w:eastAsia="Times New Roman" w:hAnsi="Times New Roman" w:cs="Times New Roman"/>
      <w:sz w:val="24"/>
      <w:szCs w:val="24"/>
      <w:lang w:val="en-US" w:eastAsia="ru-RU"/>
    </w:rPr>
  </w:style>
  <w:style w:type="character" w:customStyle="1" w:styleId="S0">
    <w:name w:val="S_Обычный Знак"/>
    <w:link w:val="S"/>
    <w:rsid w:val="00677789"/>
    <w:rPr>
      <w:rFonts w:ascii="Times New Roman" w:eastAsia="Times New Roman" w:hAnsi="Times New Roman" w:cs="Times New Roman"/>
      <w:sz w:val="24"/>
      <w:szCs w:val="24"/>
      <w:lang w:val="en-US" w:eastAsia="ru-RU"/>
    </w:rPr>
  </w:style>
  <w:style w:type="table" w:customStyle="1" w:styleId="TableNormal">
    <w:name w:val="Table Normal"/>
    <w:uiPriority w:val="2"/>
    <w:semiHidden/>
    <w:unhideWhenUsed/>
    <w:qFormat/>
    <w:rsid w:val="00597D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F1249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character" w:customStyle="1" w:styleId="Normal">
    <w:name w:val="Normal Знак"/>
    <w:basedOn w:val="a2"/>
    <w:link w:val="1f5"/>
    <w:rsid w:val="00293428"/>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1f5"/>
    <w:link w:val="Normal10-020"/>
    <w:rsid w:val="00293428"/>
    <w:pPr>
      <w:ind w:left="-113" w:right="-113"/>
      <w:jc w:val="center"/>
    </w:pPr>
    <w:rPr>
      <w:b/>
      <w:bCs/>
    </w:rPr>
  </w:style>
  <w:style w:type="character" w:customStyle="1" w:styleId="Normal10-020">
    <w:name w:val="Normal + 10 пт полужирный По центру Слева:  -02 см Справ... Знак"/>
    <w:basedOn w:val="a2"/>
    <w:link w:val="Normal10-02"/>
    <w:rsid w:val="00293428"/>
    <w:rPr>
      <w:rFonts w:ascii="Times New Roman" w:eastAsia="Times New Roman" w:hAnsi="Times New Roman" w:cs="Times New Roman"/>
      <w:b/>
      <w:bCs/>
      <w:sz w:val="20"/>
      <w:szCs w:val="20"/>
      <w:lang w:eastAsia="ru-RU"/>
    </w:rPr>
  </w:style>
  <w:style w:type="paragraph" w:customStyle="1" w:styleId="afffff1">
    <w:name w:val="Основа"/>
    <w:basedOn w:val="a1"/>
    <w:rsid w:val="00293428"/>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fff2">
    <w:name w:val="Текст по центру"/>
    <w:basedOn w:val="a1"/>
    <w:rsid w:val="00346850"/>
    <w:pPr>
      <w:widowControl w:val="0"/>
      <w:spacing w:after="0" w:line="240" w:lineRule="auto"/>
      <w:jc w:val="center"/>
    </w:pPr>
    <w:rPr>
      <w:rFonts w:ascii="Arial" w:eastAsia="Times New Roman" w:hAnsi="Arial" w:cs="Times New Roman"/>
      <w:sz w:val="20"/>
      <w:szCs w:val="20"/>
      <w:lang w:eastAsia="ru-RU"/>
    </w:rPr>
  </w:style>
  <w:style w:type="paragraph" w:customStyle="1" w:styleId="2f1">
    <w:name w:val="Обычный2"/>
    <w:rsid w:val="00063F7B"/>
    <w:pPr>
      <w:snapToGrid w:val="0"/>
      <w:spacing w:after="0" w:line="240" w:lineRule="auto"/>
    </w:pPr>
    <w:rPr>
      <w:rFonts w:ascii="Times New Roman" w:eastAsia="Times New Roman" w:hAnsi="Times New Roman" w:cs="Times New Roman"/>
      <w:szCs w:val="20"/>
      <w:lang w:eastAsia="ru-RU"/>
    </w:rPr>
  </w:style>
  <w:style w:type="table" w:customStyle="1" w:styleId="54">
    <w:name w:val="Сетка таблицы5"/>
    <w:basedOn w:val="a3"/>
    <w:next w:val="ac"/>
    <w:uiPriority w:val="59"/>
    <w:rsid w:val="00BB1651"/>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7">
    <w:name w:val="Стиль Заголовок 3 + Первая строка:  127 см"/>
    <w:basedOn w:val="3"/>
    <w:rsid w:val="00AF43CC"/>
    <w:pPr>
      <w:spacing w:line="240" w:lineRule="auto"/>
      <w:ind w:left="0" w:firstLine="720"/>
    </w:pPr>
    <w:rPr>
      <w:rFonts w:ascii="Times New Roman" w:hAnsi="Times New Roman"/>
      <w:b w:val="0"/>
      <w:bCs w:val="0"/>
      <w:i/>
      <w:iCs/>
      <w:szCs w:val="20"/>
    </w:rPr>
  </w:style>
  <w:style w:type="paragraph" w:customStyle="1" w:styleId="CharChar1CharChar1CharChar">
    <w:name w:val="Char Char Знак Знак1 Char Char1 Знак Знак Char Char"/>
    <w:basedOn w:val="a1"/>
    <w:rsid w:val="00AF43C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0">
    <w:name w:val="Абзац списка Знак"/>
    <w:basedOn w:val="a2"/>
    <w:link w:val="af"/>
    <w:uiPriority w:val="34"/>
    <w:rsid w:val="00AF43CC"/>
    <w:rPr>
      <w:rFonts w:ascii="Times New Roman" w:eastAsia="Times New Roman" w:hAnsi="Times New Roman" w:cs="Times New Roman"/>
      <w:spacing w:val="-5"/>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267080371">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 w:id="1991640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D6672-0714-4559-B4AE-913A0551C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6315</TotalTime>
  <Pages>65</Pages>
  <Words>19918</Words>
  <Characters>113539</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user</cp:lastModifiedBy>
  <cp:revision>23</cp:revision>
  <cp:lastPrinted>2020-08-21T05:06:00Z</cp:lastPrinted>
  <dcterms:created xsi:type="dcterms:W3CDTF">2020-01-17T12:03:00Z</dcterms:created>
  <dcterms:modified xsi:type="dcterms:W3CDTF">2022-12-29T13:18:00Z</dcterms:modified>
</cp:coreProperties>
</file>