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6" w:rsidRPr="007331CE" w:rsidRDefault="00793A11" w:rsidP="00CC1F67">
      <w:pPr>
        <w:spacing w:after="0" w:line="240" w:lineRule="auto"/>
        <w:ind w:left="-142"/>
        <w:rPr>
          <w:rFonts w:ascii="Segoe UI" w:hAnsi="Segoe UI" w:cs="Segoe UI"/>
        </w:rPr>
      </w:pPr>
      <w:bookmarkStart w:id="0" w:name="_GoBack"/>
      <w:bookmarkEnd w:id="0"/>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CC1F67">
      <w:pPr>
        <w:spacing w:after="0" w:line="240" w:lineRule="auto"/>
        <w:ind w:left="708" w:firstLine="708"/>
        <w:jc w:val="both"/>
        <w:rPr>
          <w:rFonts w:ascii="Segoe UI" w:hAnsi="Segoe UI" w:cs="Segoe UI"/>
        </w:rPr>
      </w:pPr>
    </w:p>
    <w:p w:rsidR="00FA0576" w:rsidRDefault="00FA0576" w:rsidP="00CC1F67">
      <w:pPr>
        <w:spacing w:after="0" w:line="240" w:lineRule="auto"/>
        <w:jc w:val="both"/>
        <w:rPr>
          <w:rFonts w:ascii="Arial" w:eastAsia="Times New Roman" w:hAnsi="Arial" w:cs="Arial"/>
          <w:sz w:val="32"/>
          <w:szCs w:val="32"/>
          <w:lang w:eastAsia="ru-RU"/>
        </w:rPr>
      </w:pPr>
    </w:p>
    <w:p w:rsidR="00252772" w:rsidRDefault="00252772" w:rsidP="001D5290">
      <w:pPr>
        <w:spacing w:after="0" w:line="240" w:lineRule="auto"/>
        <w:jc w:val="both"/>
        <w:rPr>
          <w:rFonts w:ascii="Arial" w:hAnsi="Arial" w:cs="Arial"/>
        </w:rPr>
      </w:pPr>
    </w:p>
    <w:p w:rsidR="00C6637B" w:rsidRPr="00AA7D8A" w:rsidRDefault="001D650B" w:rsidP="00C6637B">
      <w:pPr>
        <w:autoSpaceDE w:val="0"/>
        <w:autoSpaceDN w:val="0"/>
        <w:adjustRightInd w:val="0"/>
        <w:spacing w:after="0" w:line="240" w:lineRule="auto"/>
        <w:jc w:val="both"/>
        <w:rPr>
          <w:rFonts w:ascii="Arial" w:hAnsi="Arial" w:cs="Arial"/>
          <w:sz w:val="32"/>
          <w:szCs w:val="32"/>
        </w:rPr>
      </w:pPr>
      <w:r>
        <w:rPr>
          <w:rFonts w:ascii="Arial" w:hAnsi="Arial" w:cs="Arial"/>
          <w:sz w:val="32"/>
          <w:szCs w:val="32"/>
        </w:rPr>
        <w:t>В 2022 году в Тверской области Росреестром обследовано 582 геодезических пункта</w:t>
      </w:r>
    </w:p>
    <w:p w:rsidR="00C6637B" w:rsidRDefault="00C6637B" w:rsidP="00C6637B">
      <w:pPr>
        <w:autoSpaceDE w:val="0"/>
        <w:autoSpaceDN w:val="0"/>
        <w:adjustRightInd w:val="0"/>
        <w:spacing w:after="0" w:line="240" w:lineRule="auto"/>
        <w:jc w:val="both"/>
        <w:rPr>
          <w:rFonts w:ascii="Arial" w:hAnsi="Arial" w:cs="Arial"/>
        </w:rPr>
      </w:pPr>
    </w:p>
    <w:p w:rsidR="00947FDF" w:rsidRPr="00947FDF" w:rsidRDefault="00947FDF" w:rsidP="00947FDF">
      <w:pPr>
        <w:spacing w:after="0" w:line="240" w:lineRule="auto"/>
        <w:jc w:val="both"/>
        <w:rPr>
          <w:rFonts w:ascii="Arial" w:eastAsia="Times New Roman" w:hAnsi="Arial" w:cs="Arial"/>
          <w:lang w:eastAsia="ru-RU"/>
        </w:rPr>
      </w:pPr>
      <w:r w:rsidRPr="00947FDF">
        <w:rPr>
          <w:rFonts w:ascii="Arial" w:eastAsia="Times New Roman" w:hAnsi="Arial" w:cs="Arial"/>
          <w:lang w:eastAsia="ru-RU"/>
        </w:rPr>
        <w:t>В 2022 году специалисты Управления Росреестра по Тверской области обследовали 582 геодезических пункта,</w:t>
      </w:r>
      <w:r w:rsidR="00770CF8">
        <w:rPr>
          <w:rFonts w:ascii="Arial" w:eastAsia="Times New Roman" w:hAnsi="Arial" w:cs="Arial"/>
          <w:lang w:eastAsia="ru-RU"/>
        </w:rPr>
        <w:t xml:space="preserve"> расположенные на территории региона.</w:t>
      </w:r>
      <w:r w:rsidRPr="00947FDF">
        <w:rPr>
          <w:rFonts w:ascii="Arial" w:eastAsia="Times New Roman" w:hAnsi="Arial" w:cs="Arial"/>
          <w:lang w:eastAsia="ru-RU"/>
        </w:rPr>
        <w:t xml:space="preserve"> </w:t>
      </w:r>
      <w:r w:rsidR="00770CF8">
        <w:rPr>
          <w:rFonts w:ascii="Arial" w:eastAsia="Times New Roman" w:hAnsi="Arial" w:cs="Arial"/>
          <w:lang w:eastAsia="ru-RU"/>
        </w:rPr>
        <w:t>И</w:t>
      </w:r>
      <w:r w:rsidRPr="00947FDF">
        <w:rPr>
          <w:rFonts w:ascii="Arial" w:eastAsia="Times New Roman" w:hAnsi="Arial" w:cs="Arial"/>
          <w:lang w:eastAsia="ru-RU"/>
        </w:rPr>
        <w:t xml:space="preserve">з </w:t>
      </w:r>
      <w:r w:rsidR="00770CF8">
        <w:rPr>
          <w:rFonts w:ascii="Arial" w:eastAsia="Times New Roman" w:hAnsi="Arial" w:cs="Arial"/>
          <w:lang w:eastAsia="ru-RU"/>
        </w:rPr>
        <w:t>них</w:t>
      </w:r>
      <w:r w:rsidRPr="00947FDF">
        <w:rPr>
          <w:rFonts w:ascii="Arial" w:eastAsia="Times New Roman" w:hAnsi="Arial" w:cs="Arial"/>
          <w:lang w:eastAsia="ru-RU"/>
        </w:rPr>
        <w:t xml:space="preserve"> 233 пункта государственной геодезической сети</w:t>
      </w:r>
      <w:r w:rsidR="00770CF8">
        <w:rPr>
          <w:rFonts w:ascii="Arial" w:eastAsia="Times New Roman" w:hAnsi="Arial" w:cs="Arial"/>
          <w:lang w:eastAsia="ru-RU"/>
        </w:rPr>
        <w:t xml:space="preserve"> (ГГС)</w:t>
      </w:r>
      <w:r w:rsidRPr="00947FDF">
        <w:rPr>
          <w:rFonts w:ascii="Arial" w:eastAsia="Times New Roman" w:hAnsi="Arial" w:cs="Arial"/>
          <w:lang w:eastAsia="ru-RU"/>
        </w:rPr>
        <w:t>, 345 пунктов государственной нивелирной сети</w:t>
      </w:r>
      <w:r w:rsidR="00770CF8">
        <w:rPr>
          <w:rFonts w:ascii="Arial" w:eastAsia="Times New Roman" w:hAnsi="Arial" w:cs="Arial"/>
          <w:lang w:eastAsia="ru-RU"/>
        </w:rPr>
        <w:t xml:space="preserve"> (ГНС)</w:t>
      </w:r>
      <w:r w:rsidRPr="00947FDF">
        <w:rPr>
          <w:rFonts w:ascii="Arial" w:eastAsia="Times New Roman" w:hAnsi="Arial" w:cs="Arial"/>
          <w:lang w:eastAsia="ru-RU"/>
        </w:rPr>
        <w:t xml:space="preserve"> и 4 гравиметрических пункта.</w:t>
      </w:r>
    </w:p>
    <w:p w:rsidR="00947FDF" w:rsidRPr="00947FDF" w:rsidRDefault="00947FDF" w:rsidP="00947FDF">
      <w:pPr>
        <w:spacing w:after="0" w:line="240" w:lineRule="auto"/>
        <w:jc w:val="both"/>
        <w:rPr>
          <w:rFonts w:ascii="Arial" w:eastAsia="Times New Roman" w:hAnsi="Arial" w:cs="Arial"/>
          <w:lang w:eastAsia="ru-RU"/>
        </w:rPr>
      </w:pPr>
    </w:p>
    <w:p w:rsidR="00947FDF" w:rsidRPr="002B4128" w:rsidRDefault="00947FDF" w:rsidP="002B4128">
      <w:pPr>
        <w:autoSpaceDE w:val="0"/>
        <w:autoSpaceDN w:val="0"/>
        <w:adjustRightInd w:val="0"/>
        <w:spacing w:after="0" w:line="240" w:lineRule="auto"/>
        <w:jc w:val="both"/>
        <w:rPr>
          <w:rFonts w:ascii="Arial" w:hAnsi="Arial" w:cs="Arial"/>
          <w:i/>
          <w:iCs/>
        </w:rPr>
      </w:pPr>
      <w:r w:rsidRPr="00947FDF">
        <w:rPr>
          <w:rFonts w:ascii="Arial" w:hAnsi="Arial" w:cs="Arial"/>
          <w:b/>
        </w:rPr>
        <w:t>Руководитель Управления Росреестра по Тверской области Николай Фролов:</w:t>
      </w:r>
      <w:r>
        <w:rPr>
          <w:rFonts w:ascii="Arial" w:hAnsi="Arial" w:cs="Arial"/>
          <w:b/>
        </w:rPr>
        <w:t xml:space="preserve"> </w:t>
      </w:r>
      <w:r w:rsidRPr="00770CF8">
        <w:rPr>
          <w:rFonts w:ascii="Arial" w:hAnsi="Arial" w:cs="Arial"/>
          <w:i/>
        </w:rPr>
        <w:t>«</w:t>
      </w:r>
      <w:r w:rsidR="00CF7D92">
        <w:rPr>
          <w:rFonts w:ascii="Arial" w:hAnsi="Arial" w:cs="Arial"/>
          <w:i/>
        </w:rPr>
        <w:t>М</w:t>
      </w:r>
      <w:r w:rsidR="00CF7D92" w:rsidRPr="00CF7D92">
        <w:rPr>
          <w:rFonts w:ascii="Arial" w:hAnsi="Arial" w:cs="Arial"/>
          <w:i/>
        </w:rPr>
        <w:t>ониторинг состояния пунктов государственной геодезической, государственной нивелирной и государственной гравиметрической сетей</w:t>
      </w:r>
      <w:r w:rsidRPr="00770CF8">
        <w:rPr>
          <w:rFonts w:ascii="Arial" w:hAnsi="Arial" w:cs="Arial"/>
          <w:i/>
        </w:rPr>
        <w:t xml:space="preserve"> тверской Росреестр проводит в рамках реализации программы «Национальная система пространственных данных</w:t>
      </w:r>
      <w:r w:rsidR="009711FE" w:rsidRPr="00770CF8">
        <w:rPr>
          <w:rFonts w:ascii="Arial" w:hAnsi="Arial" w:cs="Arial"/>
          <w:i/>
        </w:rPr>
        <w:t>»</w:t>
      </w:r>
      <w:r w:rsidRPr="00770CF8">
        <w:rPr>
          <w:rFonts w:ascii="Arial" w:hAnsi="Arial" w:cs="Arial"/>
          <w:i/>
        </w:rPr>
        <w:t>.</w:t>
      </w:r>
      <w:r w:rsidR="00CF7D92">
        <w:rPr>
          <w:rFonts w:ascii="Arial" w:hAnsi="Arial" w:cs="Arial"/>
          <w:i/>
        </w:rPr>
        <w:t xml:space="preserve"> Каждая из этих сетей создавалась</w:t>
      </w:r>
      <w:r w:rsidR="009711FE">
        <w:rPr>
          <w:rFonts w:ascii="Arial" w:hAnsi="Arial" w:cs="Arial"/>
          <w:i/>
        </w:rPr>
        <w:t xml:space="preserve"> трудами множества геодезистов с определенной целью</w:t>
      </w:r>
      <w:r w:rsidR="00CF7D92">
        <w:rPr>
          <w:rFonts w:ascii="Arial" w:hAnsi="Arial" w:cs="Arial"/>
          <w:i/>
        </w:rPr>
        <w:t>. К примеру, г</w:t>
      </w:r>
      <w:r w:rsidRPr="00770CF8">
        <w:rPr>
          <w:rFonts w:ascii="Arial" w:hAnsi="Arial" w:cs="Arial"/>
          <w:i/>
        </w:rPr>
        <w:t>осударственная геодезическая</w:t>
      </w:r>
      <w:r w:rsidR="002B4128">
        <w:rPr>
          <w:rFonts w:ascii="Arial" w:hAnsi="Arial" w:cs="Arial"/>
          <w:i/>
        </w:rPr>
        <w:t xml:space="preserve"> сеть</w:t>
      </w:r>
      <w:r w:rsidRPr="00770CF8">
        <w:rPr>
          <w:rFonts w:ascii="Arial" w:hAnsi="Arial" w:cs="Arial"/>
          <w:i/>
        </w:rPr>
        <w:t xml:space="preserve"> </w:t>
      </w:r>
      <w:r w:rsidR="002B4128">
        <w:rPr>
          <w:rFonts w:ascii="Arial" w:hAnsi="Arial" w:cs="Arial"/>
          <w:i/>
          <w:iCs/>
        </w:rPr>
        <w:t>создается и используется в целях установления государственных систем координат, их распространения на территорию Российской Федерации и обеспечения возможности создания геодезических сетей специального назначения</w:t>
      </w:r>
      <w:r w:rsidRPr="00770CF8">
        <w:rPr>
          <w:rFonts w:ascii="Arial" w:hAnsi="Arial" w:cs="Arial"/>
          <w:i/>
        </w:rPr>
        <w:t xml:space="preserve">, </w:t>
      </w:r>
      <w:r w:rsidR="002B4128">
        <w:rPr>
          <w:rFonts w:ascii="Arial" w:hAnsi="Arial" w:cs="Arial"/>
          <w:i/>
        </w:rPr>
        <w:t xml:space="preserve">позволяет </w:t>
      </w:r>
      <w:r w:rsidRPr="00770CF8">
        <w:rPr>
          <w:rFonts w:ascii="Arial" w:hAnsi="Arial" w:cs="Arial"/>
          <w:i/>
        </w:rPr>
        <w:t xml:space="preserve">оперативно выполнять геодезические и картографические работы, обеспечивать решение важнейших народно-хозяйственных и оборонных задач. Именно поэтому так необходима сохранность и бережное отношение граждан к пунктам </w:t>
      </w:r>
      <w:r w:rsidRPr="00CF7D92">
        <w:rPr>
          <w:rStyle w:val="a8"/>
          <w:rFonts w:ascii="Arial" w:hAnsi="Arial" w:cs="Arial"/>
        </w:rPr>
        <w:t>ГГС</w:t>
      </w:r>
      <w:r w:rsidRPr="00770CF8">
        <w:rPr>
          <w:rFonts w:ascii="Arial" w:hAnsi="Arial" w:cs="Arial"/>
          <w:i/>
        </w:rPr>
        <w:t xml:space="preserve">. </w:t>
      </w:r>
      <w:r w:rsidR="00770CF8" w:rsidRPr="00770CF8">
        <w:rPr>
          <w:rFonts w:ascii="Arial" w:hAnsi="Arial" w:cs="Arial"/>
          <w:i/>
        </w:rPr>
        <w:t xml:space="preserve">Из </w:t>
      </w:r>
      <w:r w:rsidR="00CF7D92">
        <w:rPr>
          <w:rFonts w:ascii="Arial" w:hAnsi="Arial" w:cs="Arial"/>
          <w:i/>
        </w:rPr>
        <w:t xml:space="preserve">233 </w:t>
      </w:r>
      <w:r w:rsidR="00770CF8" w:rsidRPr="00770CF8">
        <w:rPr>
          <w:rFonts w:ascii="Arial" w:hAnsi="Arial" w:cs="Arial"/>
          <w:i/>
        </w:rPr>
        <w:t>обследованных в 2022 году пунктов ГГС, к</w:t>
      </w:r>
      <w:r w:rsidRPr="00770CF8">
        <w:rPr>
          <w:rFonts w:ascii="Arial" w:hAnsi="Arial" w:cs="Arial"/>
          <w:i/>
        </w:rPr>
        <w:t xml:space="preserve"> сожалению, </w:t>
      </w:r>
      <w:r w:rsidR="002B4128">
        <w:rPr>
          <w:rFonts w:ascii="Arial" w:hAnsi="Arial" w:cs="Arial"/>
          <w:i/>
        </w:rPr>
        <w:t>21</w:t>
      </w:r>
      <w:r w:rsidRPr="00770CF8">
        <w:rPr>
          <w:rFonts w:ascii="Arial" w:hAnsi="Arial" w:cs="Arial"/>
          <w:i/>
        </w:rPr>
        <w:t xml:space="preserve"> оказались </w:t>
      </w:r>
      <w:r w:rsidR="002B4128">
        <w:rPr>
          <w:rFonts w:ascii="Arial" w:hAnsi="Arial" w:cs="Arial"/>
          <w:i/>
        </w:rPr>
        <w:t xml:space="preserve">полностью </w:t>
      </w:r>
      <w:r w:rsidRPr="00770CF8">
        <w:rPr>
          <w:rFonts w:ascii="Arial" w:hAnsi="Arial" w:cs="Arial"/>
          <w:i/>
        </w:rPr>
        <w:t>утраченными</w:t>
      </w:r>
      <w:r w:rsidR="002B4128">
        <w:rPr>
          <w:rFonts w:ascii="Arial" w:hAnsi="Arial" w:cs="Arial"/>
          <w:i/>
        </w:rPr>
        <w:t>, у 133 пунктов ГГС утрачен наружный знак - пирамида</w:t>
      </w:r>
      <w:r w:rsidRPr="00770CF8">
        <w:rPr>
          <w:rFonts w:ascii="Arial" w:hAnsi="Arial" w:cs="Arial"/>
          <w:i/>
        </w:rPr>
        <w:t>».</w:t>
      </w:r>
    </w:p>
    <w:p w:rsidR="00CF7D92" w:rsidRDefault="00CF7D92" w:rsidP="00947FDF">
      <w:pPr>
        <w:spacing w:after="0" w:line="240" w:lineRule="auto"/>
        <w:jc w:val="both"/>
        <w:rPr>
          <w:rFonts w:ascii="Arial" w:hAnsi="Arial" w:cs="Arial"/>
          <w:i/>
        </w:rPr>
      </w:pPr>
    </w:p>
    <w:p w:rsidR="00CF7D92" w:rsidRDefault="00CF7D92" w:rsidP="00947FDF">
      <w:pPr>
        <w:spacing w:after="0" w:line="240" w:lineRule="auto"/>
        <w:jc w:val="both"/>
      </w:pPr>
      <w:r w:rsidRPr="00CF7D92">
        <w:rPr>
          <w:rFonts w:ascii="Arial" w:eastAsia="Times New Roman" w:hAnsi="Arial" w:cs="Arial"/>
          <w:lang w:eastAsia="ru-RU"/>
        </w:rPr>
        <w:t>Основные причины утраты либо невозможности использования наземных пунктов – строительство, асфальтирование, зарастание кустарником и лесом, карьеры, заболоченность территории, свалка мусора и строительного материала (песка, щебня, плит), сельскохозяйственная деятельность. Наружные знаки – металлические пирамиды, опознавательные столбы, предохранительные колпаки – часто срезают на металлолом. Стенные пункты утрачиваются по причинам реконструкции зданий или их сноса и разрушения, выполнения фасадных работ, а зачастую пункты просто выломаны из стен зданий</w:t>
      </w:r>
      <w:r>
        <w:t>.</w:t>
      </w:r>
    </w:p>
    <w:p w:rsidR="001D650B" w:rsidRDefault="001D650B" w:rsidP="00947FDF">
      <w:pPr>
        <w:spacing w:after="0" w:line="240" w:lineRule="auto"/>
        <w:jc w:val="both"/>
      </w:pPr>
    </w:p>
    <w:p w:rsidR="00947FDF" w:rsidRDefault="00947FDF" w:rsidP="00947FDF">
      <w:pPr>
        <w:spacing w:after="0" w:line="240" w:lineRule="auto"/>
        <w:jc w:val="both"/>
        <w:rPr>
          <w:rFonts w:ascii="Arial" w:eastAsia="Times New Roman" w:hAnsi="Arial" w:cs="Arial"/>
          <w:lang w:eastAsia="ru-RU"/>
        </w:rPr>
      </w:pPr>
      <w:r w:rsidRPr="00947FDF">
        <w:rPr>
          <w:rFonts w:ascii="Arial" w:eastAsia="Times New Roman" w:hAnsi="Arial" w:cs="Arial"/>
          <w:lang w:eastAsia="ru-RU"/>
        </w:rPr>
        <w:t>В целях обеспечения сохранности пунктов ГГС и ГНС, а также государственной гравиметрической сети устанавливаются охранные зоны. Решение об установлении охранных зон принимает тверской Росреестр. Так в 2022 году приняты решения об установлении охранных зон 18 пунктов ГГС</w:t>
      </w:r>
      <w:r w:rsidR="009711FE">
        <w:rPr>
          <w:rFonts w:ascii="Arial" w:eastAsia="Times New Roman" w:hAnsi="Arial" w:cs="Arial"/>
          <w:lang w:eastAsia="ru-RU"/>
        </w:rPr>
        <w:t xml:space="preserve"> и</w:t>
      </w:r>
      <w:r w:rsidRPr="00947FDF">
        <w:rPr>
          <w:rFonts w:ascii="Arial" w:eastAsia="Times New Roman" w:hAnsi="Arial" w:cs="Arial"/>
          <w:lang w:eastAsia="ru-RU"/>
        </w:rPr>
        <w:t xml:space="preserve"> 300 пунктов ГНС. Соответствующие сведения внесены в Единый государственный реестр недвижимости.</w:t>
      </w:r>
      <w:r w:rsidR="009711FE">
        <w:rPr>
          <w:rFonts w:ascii="Arial" w:eastAsia="Times New Roman" w:hAnsi="Arial" w:cs="Arial"/>
          <w:lang w:eastAsia="ru-RU"/>
        </w:rPr>
        <w:t xml:space="preserve"> </w:t>
      </w:r>
      <w:r w:rsidR="009711FE" w:rsidRPr="009711FE">
        <w:rPr>
          <w:rFonts w:ascii="Arial" w:eastAsia="Times New Roman" w:hAnsi="Arial" w:cs="Arial"/>
          <w:lang w:eastAsia="ru-RU"/>
        </w:rPr>
        <w:t>Данная работа будет продолжена.</w:t>
      </w:r>
    </w:p>
    <w:p w:rsidR="009711FE" w:rsidRDefault="009711FE" w:rsidP="00947FDF">
      <w:pPr>
        <w:spacing w:after="0" w:line="240" w:lineRule="auto"/>
        <w:jc w:val="both"/>
        <w:rPr>
          <w:rFonts w:ascii="Arial" w:eastAsia="Times New Roman" w:hAnsi="Arial" w:cs="Arial"/>
          <w:lang w:eastAsia="ru-RU"/>
        </w:rPr>
      </w:pPr>
    </w:p>
    <w:p w:rsidR="009711FE" w:rsidRPr="001D650B" w:rsidRDefault="009711FE" w:rsidP="009711FE">
      <w:pPr>
        <w:spacing w:after="0" w:line="240" w:lineRule="auto"/>
        <w:jc w:val="both"/>
        <w:rPr>
          <w:rFonts w:ascii="Arial" w:eastAsia="Times New Roman" w:hAnsi="Arial" w:cs="Arial"/>
          <w:b/>
          <w:u w:val="single"/>
          <w:lang w:eastAsia="ru-RU"/>
        </w:rPr>
      </w:pPr>
      <w:r w:rsidRPr="001D650B">
        <w:rPr>
          <w:rFonts w:ascii="Arial" w:eastAsia="Times New Roman" w:hAnsi="Arial" w:cs="Arial"/>
          <w:b/>
          <w:u w:val="single"/>
          <w:lang w:eastAsia="ru-RU"/>
        </w:rPr>
        <w:t xml:space="preserve">Для справки: </w:t>
      </w:r>
    </w:p>
    <w:p w:rsidR="009711FE" w:rsidRDefault="009711FE" w:rsidP="009711FE">
      <w:pPr>
        <w:spacing w:after="0" w:line="240" w:lineRule="auto"/>
        <w:jc w:val="both"/>
        <w:rPr>
          <w:rFonts w:ascii="Arial" w:eastAsia="Times New Roman" w:hAnsi="Arial" w:cs="Arial"/>
          <w:lang w:eastAsia="ru-RU"/>
        </w:rPr>
      </w:pPr>
      <w:r w:rsidRPr="009711FE">
        <w:rPr>
          <w:rFonts w:ascii="Arial" w:eastAsia="Times New Roman" w:hAnsi="Arial" w:cs="Arial"/>
          <w:lang w:eastAsia="ru-RU"/>
        </w:rPr>
        <w:t>Указом Президента Российской Федерации № 1867 от 11 ноября</w:t>
      </w:r>
      <w:r w:rsidRPr="009711FE">
        <w:rPr>
          <w:rFonts w:ascii="Arial" w:eastAsia="Times New Roman" w:hAnsi="Arial" w:cs="Arial"/>
          <w:lang w:eastAsia="ru-RU"/>
        </w:rPr>
        <w:br/>
        <w:t>2000 года был</w:t>
      </w:r>
      <w:r>
        <w:rPr>
          <w:rFonts w:ascii="Arial" w:eastAsia="Times New Roman" w:hAnsi="Arial" w:cs="Arial"/>
          <w:lang w:eastAsia="ru-RU"/>
        </w:rPr>
        <w:t xml:space="preserve"> </w:t>
      </w:r>
      <w:r w:rsidRPr="009711FE">
        <w:rPr>
          <w:rFonts w:ascii="Arial" w:eastAsia="Times New Roman" w:hAnsi="Arial" w:cs="Arial"/>
          <w:lang w:eastAsia="ru-RU"/>
        </w:rPr>
        <w:t xml:space="preserve">установлен день работников геодезии и картографии, его отмечают в </w:t>
      </w:r>
      <w:r>
        <w:rPr>
          <w:rFonts w:ascii="Arial" w:eastAsia="Times New Roman" w:hAnsi="Arial" w:cs="Arial"/>
          <w:lang w:eastAsia="ru-RU"/>
        </w:rPr>
        <w:t xml:space="preserve"> </w:t>
      </w:r>
      <w:r w:rsidRPr="009711FE">
        <w:rPr>
          <w:rFonts w:ascii="Arial" w:eastAsia="Times New Roman" w:hAnsi="Arial" w:cs="Arial"/>
          <w:lang w:eastAsia="ru-RU"/>
        </w:rPr>
        <w:t>России во второе воскресенье марта. В этом году профессиональный праздник приходится на 12 марта.</w:t>
      </w:r>
      <w:r>
        <w:rPr>
          <w:rFonts w:ascii="Arial" w:eastAsia="Times New Roman" w:hAnsi="Arial" w:cs="Arial"/>
          <w:lang w:eastAsia="ru-RU"/>
        </w:rPr>
        <w:t xml:space="preserve"> </w:t>
      </w:r>
    </w:p>
    <w:p w:rsidR="009711FE" w:rsidRDefault="009711FE" w:rsidP="009711FE">
      <w:pPr>
        <w:spacing w:after="0" w:line="240" w:lineRule="auto"/>
        <w:jc w:val="both"/>
        <w:rPr>
          <w:rFonts w:ascii="Arial" w:eastAsia="Times New Roman" w:hAnsi="Arial" w:cs="Arial"/>
          <w:lang w:eastAsia="ru-RU"/>
        </w:rPr>
      </w:pPr>
    </w:p>
    <w:p w:rsidR="009711FE" w:rsidRDefault="009711FE" w:rsidP="009711FE">
      <w:pPr>
        <w:spacing w:after="0" w:line="240" w:lineRule="auto"/>
        <w:jc w:val="both"/>
        <w:rPr>
          <w:rFonts w:ascii="Arial" w:eastAsia="Times New Roman" w:hAnsi="Arial" w:cs="Arial"/>
          <w:lang w:eastAsia="ru-RU"/>
        </w:rPr>
      </w:pPr>
      <w:r w:rsidRPr="009711FE">
        <w:rPr>
          <w:rFonts w:ascii="Arial" w:eastAsia="Times New Roman" w:hAnsi="Arial" w:cs="Arial"/>
          <w:lang w:eastAsia="ru-RU"/>
        </w:rPr>
        <w:lastRenderedPageBreak/>
        <w:t>Труд геодезистов и картографов имеет очень важное государст</w:t>
      </w:r>
      <w:r>
        <w:rPr>
          <w:rFonts w:ascii="Arial" w:eastAsia="Times New Roman" w:hAnsi="Arial" w:cs="Arial"/>
          <w:lang w:eastAsia="ru-RU"/>
        </w:rPr>
        <w:t xml:space="preserve">венное и общественное значение. </w:t>
      </w:r>
      <w:r w:rsidRPr="009711FE">
        <w:rPr>
          <w:rFonts w:ascii="Arial" w:eastAsia="Times New Roman" w:hAnsi="Arial" w:cs="Arial"/>
          <w:lang w:eastAsia="ru-RU"/>
        </w:rPr>
        <w:t>По всей стране тысячи специалистов ежедневно работают для развития территорий, транспортной инфраструктуры, строительства, навигационной деятельности, социального и экономического процветания регионов.</w:t>
      </w:r>
      <w:r>
        <w:t xml:space="preserve"> </w:t>
      </w:r>
    </w:p>
    <w:p w:rsidR="009711FE" w:rsidRDefault="009711FE" w:rsidP="009711FE">
      <w:pPr>
        <w:spacing w:after="0" w:line="240" w:lineRule="auto"/>
        <w:jc w:val="both"/>
        <w:rPr>
          <w:rFonts w:ascii="Arial" w:eastAsia="Times New Roman" w:hAnsi="Arial" w:cs="Arial"/>
          <w:lang w:eastAsia="ru-RU"/>
        </w:rPr>
      </w:pPr>
    </w:p>
    <w:p w:rsidR="009711FE" w:rsidRPr="009711FE" w:rsidRDefault="001D650B" w:rsidP="009711FE">
      <w:pPr>
        <w:spacing w:after="0" w:line="240" w:lineRule="auto"/>
        <w:jc w:val="both"/>
        <w:rPr>
          <w:rFonts w:ascii="Arial" w:eastAsia="Times New Roman" w:hAnsi="Arial" w:cs="Arial"/>
          <w:lang w:eastAsia="ru-RU"/>
        </w:rPr>
      </w:pPr>
      <w:r>
        <w:rPr>
          <w:rFonts w:ascii="Arial" w:eastAsia="Times New Roman" w:hAnsi="Arial" w:cs="Arial"/>
          <w:lang w:eastAsia="ru-RU"/>
        </w:rPr>
        <w:t xml:space="preserve">Тверской Росреестр поздравляет специалистов и ветеранов отрасли с предстоящим праздником и </w:t>
      </w:r>
      <w:r w:rsidRPr="001D650B">
        <w:rPr>
          <w:rFonts w:ascii="Arial" w:eastAsia="Times New Roman" w:hAnsi="Arial" w:cs="Arial"/>
          <w:lang w:eastAsia="ru-RU"/>
        </w:rPr>
        <w:t>жела</w:t>
      </w:r>
      <w:r>
        <w:rPr>
          <w:rFonts w:ascii="Arial" w:eastAsia="Times New Roman" w:hAnsi="Arial" w:cs="Arial"/>
          <w:lang w:eastAsia="ru-RU"/>
        </w:rPr>
        <w:t>ет</w:t>
      </w:r>
      <w:r w:rsidRPr="001D650B">
        <w:rPr>
          <w:rFonts w:ascii="Arial" w:eastAsia="Times New Roman" w:hAnsi="Arial" w:cs="Arial"/>
          <w:lang w:eastAsia="ru-RU"/>
        </w:rPr>
        <w:t xml:space="preserve"> крепкого здоровья и успехов </w:t>
      </w:r>
      <w:r>
        <w:rPr>
          <w:rFonts w:ascii="Arial" w:eastAsia="Times New Roman" w:hAnsi="Arial" w:cs="Arial"/>
          <w:lang w:eastAsia="ru-RU"/>
        </w:rPr>
        <w:t>в профессиональной деятельности.</w:t>
      </w:r>
    </w:p>
    <w:p w:rsidR="00C6637B" w:rsidRPr="00C6637B" w:rsidRDefault="00C6637B" w:rsidP="00C6637B">
      <w:pPr>
        <w:autoSpaceDE w:val="0"/>
        <w:autoSpaceDN w:val="0"/>
        <w:adjustRightInd w:val="0"/>
        <w:spacing w:after="0" w:line="240" w:lineRule="auto"/>
        <w:jc w:val="both"/>
        <w:rPr>
          <w:rFonts w:ascii="Arial" w:hAnsi="Arial" w:cs="Arial"/>
        </w:rPr>
      </w:pPr>
    </w:p>
    <w:p w:rsidR="00CC1F67" w:rsidRPr="00117925" w:rsidRDefault="000A5850" w:rsidP="00CC1F67">
      <w:pPr>
        <w:pStyle w:val="a4"/>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4294967291" distB="4294967291" distL="114300" distR="114300" simplePos="0" relativeHeight="251659264" behindDoc="0" locked="0" layoutInCell="1" allowOverlap="1">
                <wp:simplePos x="0" y="0"/>
                <wp:positionH relativeFrom="column">
                  <wp:posOffset>-108585</wp:posOffset>
                </wp:positionH>
                <wp:positionV relativeFrom="paragraph">
                  <wp:posOffset>50799</wp:posOffset>
                </wp:positionV>
                <wp:extent cx="600075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C6415" id="_x0000_t32" coordsize="21600,21600" o:spt="32" o:oned="t" path="m,l21600,21600e" filled="f">
                <v:path arrowok="t" fillok="f" o:connecttype="none"/>
                <o:lock v:ext="edit" shapetype="t"/>
              </v:shapetype>
              <v:shape id="Прямая со стрелкой 7" o:spid="_x0000_s1026" type="#_x0000_t32" style="position:absolute;margin-left:-8.55pt;margin-top:4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mc:Fallback>
        </mc:AlternateContent>
      </w:r>
    </w:p>
    <w:p w:rsidR="00CC1F67" w:rsidRPr="00B05B87" w:rsidRDefault="00CC1F67" w:rsidP="00CC1F67">
      <w:pPr>
        <w:widowControl w:val="0"/>
        <w:suppressAutoHyphens/>
        <w:spacing w:after="0" w:line="240" w:lineRule="auto"/>
        <w:jc w:val="both"/>
        <w:rPr>
          <w:rFonts w:ascii="Segoe UI" w:eastAsia="Arial Unicode MS" w:hAnsi="Segoe UI" w:cs="Segoe UI"/>
          <w:bCs/>
          <w:noProof/>
          <w:kern w:val="2"/>
          <w:sz w:val="20"/>
          <w:szCs w:val="20"/>
          <w:lang w:eastAsia="sk-SK"/>
        </w:rPr>
      </w:pPr>
      <w:r w:rsidRPr="00B05B87">
        <w:rPr>
          <w:rFonts w:ascii="Segoe UI" w:eastAsia="Arial Unicode MS" w:hAnsi="Segoe UI" w:cs="Segoe UI"/>
          <w:bCs/>
          <w:noProof/>
          <w:kern w:val="2"/>
          <w:sz w:val="20"/>
          <w:szCs w:val="20"/>
          <w:lang w:eastAsia="sk-SK"/>
        </w:rPr>
        <w:t>О Росреестре</w:t>
      </w:r>
    </w:p>
    <w:p w:rsidR="00CC1F67" w:rsidRDefault="00CC1F67" w:rsidP="00CC1F67">
      <w:pPr>
        <w:pStyle w:val="2"/>
        <w:ind w:firstLine="0"/>
        <w:rPr>
          <w:rFonts w:ascii="Segoe UI" w:eastAsia="Arial Unicode MS" w:hAnsi="Segoe UI" w:cs="Segoe UI"/>
          <w:bCs/>
          <w:noProof/>
          <w:kern w:val="2"/>
          <w:sz w:val="20"/>
          <w:lang w:eastAsia="sk-SK"/>
        </w:rPr>
      </w:pPr>
      <w:r w:rsidRPr="00B05B87">
        <w:rPr>
          <w:rFonts w:ascii="Segoe UI" w:eastAsia="Arial Unicode MS" w:hAnsi="Segoe UI" w:cs="Segoe UI"/>
          <w:bCs/>
          <w:noProof/>
          <w:kern w:val="2"/>
          <w:sz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w:t>
      </w:r>
      <w:r>
        <w:rPr>
          <w:rFonts w:ascii="Segoe UI" w:eastAsia="Arial Unicode MS" w:hAnsi="Segoe UI" w:cs="Segoe UI"/>
          <w:bCs/>
          <w:noProof/>
          <w:kern w:val="2"/>
          <w:sz w:val="20"/>
          <w:lang w:eastAsia="sk-SK"/>
        </w:rPr>
        <w:t xml:space="preserve">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CC1F67" w:rsidRDefault="00CC1F67" w:rsidP="00CC1F67">
      <w:pPr>
        <w:widowControl w:val="0"/>
        <w:suppressAutoHyphens/>
        <w:spacing w:after="0" w:line="240" w:lineRule="auto"/>
        <w:jc w:val="both"/>
        <w:rPr>
          <w:rFonts w:ascii="Segoe UI" w:eastAsia="Arial Unicode MS" w:hAnsi="Segoe UI" w:cs="Segoe UI"/>
          <w:b/>
          <w:bCs/>
          <w:noProof/>
          <w:kern w:val="2"/>
          <w:sz w:val="20"/>
          <w:szCs w:val="20"/>
          <w:lang w:eastAsia="sk-SK"/>
        </w:rPr>
      </w:pPr>
    </w:p>
    <w:p w:rsidR="00CC1F67" w:rsidRDefault="00CC1F67" w:rsidP="00CC1F67">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p>
    <w:p w:rsidR="00CC1F67" w:rsidRDefault="00A47E3E" w:rsidP="00CC1F67">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CC1F67">
          <w:rPr>
            <w:rStyle w:val="a5"/>
            <w:rFonts w:ascii="Segoe UI" w:eastAsia="Arial Unicode MS" w:hAnsi="Segoe UI" w:cs="Segoe UI"/>
            <w:noProof/>
            <w:kern w:val="2"/>
            <w:sz w:val="18"/>
            <w:szCs w:val="18"/>
            <w:lang w:eastAsia="sk-SK"/>
          </w:rPr>
          <w:t>69_press_rosreestr@mail.ru</w:t>
        </w:r>
      </w:hyperlink>
    </w:p>
    <w:p w:rsidR="00CC1F67" w:rsidRDefault="00A47E3E" w:rsidP="00CC1F67">
      <w:pPr>
        <w:widowControl w:val="0"/>
        <w:suppressAutoHyphens/>
        <w:spacing w:after="0" w:line="240" w:lineRule="auto"/>
        <w:jc w:val="both"/>
        <w:rPr>
          <w:rFonts w:ascii="Segoe UI" w:hAnsi="Segoe UI" w:cs="Segoe UI"/>
          <w:sz w:val="18"/>
          <w:szCs w:val="18"/>
        </w:rPr>
      </w:pPr>
      <w:hyperlink r:id="rId9" w:history="1">
        <w:r w:rsidR="00CC1F67">
          <w:rPr>
            <w:rStyle w:val="a5"/>
            <w:rFonts w:ascii="Segoe UI" w:hAnsi="Segoe UI" w:cs="Segoe UI"/>
            <w:sz w:val="18"/>
            <w:szCs w:val="18"/>
          </w:rPr>
          <w:t>https://rosreestr.gov.ru/site/</w:t>
        </w:r>
      </w:hyperlink>
    </w:p>
    <w:p w:rsidR="00CC1F67" w:rsidRDefault="00A47E3E" w:rsidP="00CC1F67">
      <w:pPr>
        <w:widowControl w:val="0"/>
        <w:suppressAutoHyphens/>
        <w:spacing w:after="0" w:line="240" w:lineRule="auto"/>
        <w:jc w:val="both"/>
      </w:pPr>
      <w:hyperlink r:id="rId10" w:history="1">
        <w:r w:rsidR="00CC1F67">
          <w:rPr>
            <w:rStyle w:val="a5"/>
            <w:rFonts w:ascii="Segoe UI" w:eastAsia="Arial Unicode MS" w:hAnsi="Segoe UI" w:cs="Segoe UI"/>
            <w:noProof/>
            <w:kern w:val="2"/>
            <w:sz w:val="18"/>
            <w:szCs w:val="18"/>
            <w:lang w:val="en-US" w:eastAsia="sk-SK"/>
          </w:rPr>
          <w:t>https</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vk</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com</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rosreestr</w:t>
        </w:r>
        <w:r w:rsidR="00CC1F67">
          <w:rPr>
            <w:rStyle w:val="a5"/>
            <w:rFonts w:ascii="Segoe UI" w:eastAsia="Arial Unicode MS" w:hAnsi="Segoe UI" w:cs="Segoe UI"/>
            <w:noProof/>
            <w:kern w:val="2"/>
            <w:sz w:val="18"/>
            <w:szCs w:val="18"/>
            <w:lang w:eastAsia="sk-SK"/>
          </w:rPr>
          <w:t>69</w:t>
        </w:r>
      </w:hyperlink>
    </w:p>
    <w:p w:rsidR="00CC1F67" w:rsidRDefault="00A47E3E" w:rsidP="00CC1F67">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1" w:history="1">
        <w:r w:rsidR="00CC1F67">
          <w:rPr>
            <w:rStyle w:val="a5"/>
            <w:rFonts w:ascii="Segoe UI" w:eastAsia="Arial Unicode MS" w:hAnsi="Segoe UI" w:cs="Segoe UI"/>
            <w:bCs/>
            <w:noProof/>
            <w:kern w:val="2"/>
            <w:sz w:val="18"/>
            <w:szCs w:val="18"/>
            <w:lang w:eastAsia="sk-SK"/>
          </w:rPr>
          <w:t>https://t.me/rosreestr69</w:t>
        </w:r>
      </w:hyperlink>
    </w:p>
    <w:p w:rsidR="00CC1F67" w:rsidRDefault="00CC1F67" w:rsidP="00CC1F67">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A54CF0" w:rsidRDefault="00A54CF0" w:rsidP="00CC1F67">
      <w:pPr>
        <w:widowControl w:val="0"/>
        <w:suppressAutoHyphens/>
        <w:spacing w:after="0" w:line="240" w:lineRule="auto"/>
        <w:jc w:val="both"/>
        <w:rPr>
          <w:color w:val="000000"/>
          <w:sz w:val="28"/>
          <w:szCs w:val="28"/>
        </w:rPr>
      </w:pPr>
    </w:p>
    <w:p w:rsidR="00A54CF0" w:rsidRDefault="00A54CF0" w:rsidP="00CC1F67">
      <w:pPr>
        <w:widowControl w:val="0"/>
        <w:suppressAutoHyphens/>
        <w:spacing w:after="0" w:line="240" w:lineRule="auto"/>
        <w:jc w:val="both"/>
        <w:rPr>
          <w:color w:val="000000"/>
          <w:sz w:val="28"/>
          <w:szCs w:val="28"/>
        </w:rPr>
      </w:pPr>
      <w:r>
        <w:rPr>
          <w:noProof/>
          <w:color w:val="000000"/>
          <w:sz w:val="28"/>
          <w:szCs w:val="28"/>
          <w:lang w:eastAsia="ru-RU"/>
        </w:rPr>
        <w:drawing>
          <wp:anchor distT="0" distB="0" distL="114300" distR="114300" simplePos="0" relativeHeight="251660288" behindDoc="0" locked="0" layoutInCell="1" allowOverlap="1">
            <wp:simplePos x="0" y="0"/>
            <wp:positionH relativeFrom="margin">
              <wp:posOffset>2358390</wp:posOffset>
            </wp:positionH>
            <wp:positionV relativeFrom="margin">
              <wp:posOffset>6652260</wp:posOffset>
            </wp:positionV>
            <wp:extent cx="838200" cy="381000"/>
            <wp:effectExtent l="19050" t="0" r="0" b="0"/>
            <wp:wrapSquare wrapText="bothSides"/>
            <wp:docPr id="11" name="Рисунок 10" descr="C:\Users\ZES\Desktop\Бельская 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ES\Desktop\Бельская И.В..png"/>
                    <pic:cNvPicPr>
                      <a:picLocks noChangeAspect="1" noChangeArrowheads="1"/>
                    </pic:cNvPicPr>
                  </pic:nvPicPr>
                  <pic:blipFill>
                    <a:blip r:embed="rId12" cstate="print"/>
                    <a:srcRect/>
                    <a:stretch>
                      <a:fillRect/>
                    </a:stretch>
                  </pic:blipFill>
                  <pic:spPr bwMode="auto">
                    <a:xfrm>
                      <a:off x="0" y="0"/>
                      <a:ext cx="838200" cy="381000"/>
                    </a:xfrm>
                    <a:prstGeom prst="rect">
                      <a:avLst/>
                    </a:prstGeom>
                    <a:noFill/>
                    <a:ln w="9525">
                      <a:noFill/>
                      <a:miter lim="800000"/>
                      <a:headEnd/>
                      <a:tailEnd/>
                    </a:ln>
                  </pic:spPr>
                </pic:pic>
              </a:graphicData>
            </a:graphic>
          </wp:anchor>
        </w:drawing>
      </w:r>
    </w:p>
    <w:p w:rsidR="00A54CF0" w:rsidRPr="00A54CF0" w:rsidRDefault="00A54CF0" w:rsidP="00CC1F67">
      <w:pPr>
        <w:widowControl w:val="0"/>
        <w:suppressAutoHyphens/>
        <w:spacing w:after="0" w:line="240" w:lineRule="auto"/>
        <w:jc w:val="both"/>
        <w:rPr>
          <w:rFonts w:ascii="Times New Roman" w:hAnsi="Times New Roman" w:cs="Times New Roman"/>
          <w:color w:val="000000"/>
          <w:sz w:val="28"/>
          <w:szCs w:val="28"/>
        </w:rPr>
      </w:pPr>
      <w:r w:rsidRPr="00A54CF0">
        <w:rPr>
          <w:rFonts w:ascii="Times New Roman" w:hAnsi="Times New Roman" w:cs="Times New Roman"/>
          <w:color w:val="000000"/>
          <w:sz w:val="28"/>
          <w:szCs w:val="28"/>
        </w:rPr>
        <w:t>Согласовано:</w:t>
      </w:r>
      <w:r>
        <w:rPr>
          <w:rFonts w:ascii="Times New Roman" w:hAnsi="Times New Roman" w:cs="Times New Roman"/>
          <w:color w:val="000000"/>
          <w:sz w:val="28"/>
          <w:szCs w:val="28"/>
        </w:rPr>
        <w:t xml:space="preserve">  И.В. Бельская</w:t>
      </w:r>
    </w:p>
    <w:sectPr w:rsidR="00A54CF0" w:rsidRPr="00A54CF0"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3E" w:rsidRDefault="00A47E3E" w:rsidP="00D6630F">
      <w:pPr>
        <w:spacing w:after="0" w:line="240" w:lineRule="auto"/>
      </w:pPr>
      <w:r>
        <w:separator/>
      </w:r>
    </w:p>
  </w:endnote>
  <w:endnote w:type="continuationSeparator" w:id="0">
    <w:p w:rsidR="00A47E3E" w:rsidRDefault="00A47E3E" w:rsidP="00D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3E" w:rsidRDefault="00A47E3E" w:rsidP="00D6630F">
      <w:pPr>
        <w:spacing w:after="0" w:line="240" w:lineRule="auto"/>
      </w:pPr>
      <w:r>
        <w:separator/>
      </w:r>
    </w:p>
  </w:footnote>
  <w:footnote w:type="continuationSeparator" w:id="0">
    <w:p w:rsidR="00A47E3E" w:rsidRDefault="00A47E3E" w:rsidP="00D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4"/>
    <w:rsid w:val="00000669"/>
    <w:rsid w:val="0000216A"/>
    <w:rsid w:val="00011ECB"/>
    <w:rsid w:val="00012A52"/>
    <w:rsid w:val="00012B46"/>
    <w:rsid w:val="000158E2"/>
    <w:rsid w:val="00016970"/>
    <w:rsid w:val="000221E6"/>
    <w:rsid w:val="0002610C"/>
    <w:rsid w:val="0003097C"/>
    <w:rsid w:val="00034A23"/>
    <w:rsid w:val="00040181"/>
    <w:rsid w:val="0004107F"/>
    <w:rsid w:val="00046290"/>
    <w:rsid w:val="0004764A"/>
    <w:rsid w:val="00057CD3"/>
    <w:rsid w:val="00063988"/>
    <w:rsid w:val="00073C9D"/>
    <w:rsid w:val="00074BB5"/>
    <w:rsid w:val="000862EF"/>
    <w:rsid w:val="000873B7"/>
    <w:rsid w:val="000911BA"/>
    <w:rsid w:val="000913EA"/>
    <w:rsid w:val="0009481A"/>
    <w:rsid w:val="00096FE8"/>
    <w:rsid w:val="000A07D7"/>
    <w:rsid w:val="000A5850"/>
    <w:rsid w:val="000A7D00"/>
    <w:rsid w:val="000B134E"/>
    <w:rsid w:val="000B1FBF"/>
    <w:rsid w:val="000B69C1"/>
    <w:rsid w:val="000D11F5"/>
    <w:rsid w:val="000E1585"/>
    <w:rsid w:val="000E1D0B"/>
    <w:rsid w:val="000E5B15"/>
    <w:rsid w:val="000F066C"/>
    <w:rsid w:val="000F34C8"/>
    <w:rsid w:val="000F7D8B"/>
    <w:rsid w:val="00100A30"/>
    <w:rsid w:val="00105D03"/>
    <w:rsid w:val="00111194"/>
    <w:rsid w:val="00117925"/>
    <w:rsid w:val="00121BCA"/>
    <w:rsid w:val="00126938"/>
    <w:rsid w:val="0013297A"/>
    <w:rsid w:val="00142802"/>
    <w:rsid w:val="00143168"/>
    <w:rsid w:val="00146511"/>
    <w:rsid w:val="00154F80"/>
    <w:rsid w:val="001741E6"/>
    <w:rsid w:val="00175C51"/>
    <w:rsid w:val="00177330"/>
    <w:rsid w:val="0018520B"/>
    <w:rsid w:val="001A5619"/>
    <w:rsid w:val="001A75CE"/>
    <w:rsid w:val="001B00EE"/>
    <w:rsid w:val="001B1D01"/>
    <w:rsid w:val="001B7216"/>
    <w:rsid w:val="001C2ADA"/>
    <w:rsid w:val="001C65F3"/>
    <w:rsid w:val="001D5290"/>
    <w:rsid w:val="001D650B"/>
    <w:rsid w:val="001D6A24"/>
    <w:rsid w:val="001E2C9D"/>
    <w:rsid w:val="001E3129"/>
    <w:rsid w:val="001E3EA1"/>
    <w:rsid w:val="001E7B8A"/>
    <w:rsid w:val="001F244E"/>
    <w:rsid w:val="00202E32"/>
    <w:rsid w:val="0020778C"/>
    <w:rsid w:val="00210F4E"/>
    <w:rsid w:val="00211CFB"/>
    <w:rsid w:val="002243F1"/>
    <w:rsid w:val="0023711E"/>
    <w:rsid w:val="00240E9D"/>
    <w:rsid w:val="002444E2"/>
    <w:rsid w:val="002454DC"/>
    <w:rsid w:val="00252772"/>
    <w:rsid w:val="002527CB"/>
    <w:rsid w:val="00256485"/>
    <w:rsid w:val="00260BC4"/>
    <w:rsid w:val="00270185"/>
    <w:rsid w:val="00273D89"/>
    <w:rsid w:val="0027438E"/>
    <w:rsid w:val="00274DCE"/>
    <w:rsid w:val="00275F57"/>
    <w:rsid w:val="002856D8"/>
    <w:rsid w:val="00290687"/>
    <w:rsid w:val="00291A36"/>
    <w:rsid w:val="00293C62"/>
    <w:rsid w:val="002951D6"/>
    <w:rsid w:val="00295922"/>
    <w:rsid w:val="002B3911"/>
    <w:rsid w:val="002B4128"/>
    <w:rsid w:val="002B7ACC"/>
    <w:rsid w:val="002C6017"/>
    <w:rsid w:val="002D34FD"/>
    <w:rsid w:val="002D7516"/>
    <w:rsid w:val="002E6E11"/>
    <w:rsid w:val="002F08CD"/>
    <w:rsid w:val="002F2D9D"/>
    <w:rsid w:val="002F56BF"/>
    <w:rsid w:val="00304C0F"/>
    <w:rsid w:val="00311E29"/>
    <w:rsid w:val="00314192"/>
    <w:rsid w:val="00321933"/>
    <w:rsid w:val="00321AF9"/>
    <w:rsid w:val="00326714"/>
    <w:rsid w:val="00331B75"/>
    <w:rsid w:val="00336BD1"/>
    <w:rsid w:val="00336E90"/>
    <w:rsid w:val="00347FEA"/>
    <w:rsid w:val="00353CF1"/>
    <w:rsid w:val="00372EE2"/>
    <w:rsid w:val="00373413"/>
    <w:rsid w:val="00381269"/>
    <w:rsid w:val="0039038F"/>
    <w:rsid w:val="0039093B"/>
    <w:rsid w:val="003A403E"/>
    <w:rsid w:val="003B25B3"/>
    <w:rsid w:val="003B3532"/>
    <w:rsid w:val="003E50C8"/>
    <w:rsid w:val="003E6253"/>
    <w:rsid w:val="003F4D05"/>
    <w:rsid w:val="003F5D2B"/>
    <w:rsid w:val="004020FB"/>
    <w:rsid w:val="0040542E"/>
    <w:rsid w:val="004071A9"/>
    <w:rsid w:val="00407AD7"/>
    <w:rsid w:val="00411F9A"/>
    <w:rsid w:val="00443E1B"/>
    <w:rsid w:val="00446670"/>
    <w:rsid w:val="00452344"/>
    <w:rsid w:val="00456F8C"/>
    <w:rsid w:val="00461C4C"/>
    <w:rsid w:val="00462284"/>
    <w:rsid w:val="004826DD"/>
    <w:rsid w:val="00483170"/>
    <w:rsid w:val="00484CA9"/>
    <w:rsid w:val="00496F42"/>
    <w:rsid w:val="004C70EE"/>
    <w:rsid w:val="004D3363"/>
    <w:rsid w:val="004D37AE"/>
    <w:rsid w:val="004E2460"/>
    <w:rsid w:val="004E2BEC"/>
    <w:rsid w:val="004F2067"/>
    <w:rsid w:val="005123B7"/>
    <w:rsid w:val="00513303"/>
    <w:rsid w:val="00514DBA"/>
    <w:rsid w:val="005150BF"/>
    <w:rsid w:val="00525ECC"/>
    <w:rsid w:val="00533B61"/>
    <w:rsid w:val="00544C8D"/>
    <w:rsid w:val="00550351"/>
    <w:rsid w:val="00555ECB"/>
    <w:rsid w:val="0055618E"/>
    <w:rsid w:val="0056317A"/>
    <w:rsid w:val="00564F5D"/>
    <w:rsid w:val="00570A12"/>
    <w:rsid w:val="0057377B"/>
    <w:rsid w:val="005758AF"/>
    <w:rsid w:val="00586EED"/>
    <w:rsid w:val="00591D89"/>
    <w:rsid w:val="005934AE"/>
    <w:rsid w:val="005947DD"/>
    <w:rsid w:val="00595C38"/>
    <w:rsid w:val="005A30D2"/>
    <w:rsid w:val="005A40CD"/>
    <w:rsid w:val="005A42D5"/>
    <w:rsid w:val="005A6ADA"/>
    <w:rsid w:val="005B2EA5"/>
    <w:rsid w:val="005D18E9"/>
    <w:rsid w:val="005D7894"/>
    <w:rsid w:val="005E58D7"/>
    <w:rsid w:val="005E5CFB"/>
    <w:rsid w:val="005F27B5"/>
    <w:rsid w:val="006213D2"/>
    <w:rsid w:val="00623588"/>
    <w:rsid w:val="00632B3C"/>
    <w:rsid w:val="006403EB"/>
    <w:rsid w:val="00642691"/>
    <w:rsid w:val="00650BD5"/>
    <w:rsid w:val="00655276"/>
    <w:rsid w:val="006613DD"/>
    <w:rsid w:val="006713C4"/>
    <w:rsid w:val="0067518E"/>
    <w:rsid w:val="00681882"/>
    <w:rsid w:val="006857D7"/>
    <w:rsid w:val="00687DD1"/>
    <w:rsid w:val="006A0AA0"/>
    <w:rsid w:val="006A397D"/>
    <w:rsid w:val="006A49D0"/>
    <w:rsid w:val="006B1D17"/>
    <w:rsid w:val="006E346E"/>
    <w:rsid w:val="006E34D8"/>
    <w:rsid w:val="006F1776"/>
    <w:rsid w:val="007025A8"/>
    <w:rsid w:val="007036A5"/>
    <w:rsid w:val="0070485F"/>
    <w:rsid w:val="0070585B"/>
    <w:rsid w:val="00721692"/>
    <w:rsid w:val="0072764A"/>
    <w:rsid w:val="0073175E"/>
    <w:rsid w:val="0074389B"/>
    <w:rsid w:val="007450D9"/>
    <w:rsid w:val="00755665"/>
    <w:rsid w:val="00761A86"/>
    <w:rsid w:val="00762803"/>
    <w:rsid w:val="00765F84"/>
    <w:rsid w:val="00770CF8"/>
    <w:rsid w:val="00775EC1"/>
    <w:rsid w:val="0079225D"/>
    <w:rsid w:val="00793735"/>
    <w:rsid w:val="00793A11"/>
    <w:rsid w:val="007941E0"/>
    <w:rsid w:val="007A1E76"/>
    <w:rsid w:val="007B20A5"/>
    <w:rsid w:val="007B2267"/>
    <w:rsid w:val="007B23FD"/>
    <w:rsid w:val="007B33F8"/>
    <w:rsid w:val="007B4B16"/>
    <w:rsid w:val="007D0B5B"/>
    <w:rsid w:val="007D64A5"/>
    <w:rsid w:val="007E23D6"/>
    <w:rsid w:val="007E5236"/>
    <w:rsid w:val="007E6D27"/>
    <w:rsid w:val="007F0EB3"/>
    <w:rsid w:val="008076D6"/>
    <w:rsid w:val="00811179"/>
    <w:rsid w:val="008123C9"/>
    <w:rsid w:val="00813F41"/>
    <w:rsid w:val="00820B70"/>
    <w:rsid w:val="00821EB7"/>
    <w:rsid w:val="00824073"/>
    <w:rsid w:val="008344FE"/>
    <w:rsid w:val="00834F3A"/>
    <w:rsid w:val="008371A9"/>
    <w:rsid w:val="00846574"/>
    <w:rsid w:val="008472B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984"/>
    <w:rsid w:val="008E0B49"/>
    <w:rsid w:val="008F4CA8"/>
    <w:rsid w:val="00901D87"/>
    <w:rsid w:val="00905972"/>
    <w:rsid w:val="00907503"/>
    <w:rsid w:val="009115BF"/>
    <w:rsid w:val="00915B01"/>
    <w:rsid w:val="009206FA"/>
    <w:rsid w:val="00927513"/>
    <w:rsid w:val="009278F4"/>
    <w:rsid w:val="00927BEA"/>
    <w:rsid w:val="00932AFD"/>
    <w:rsid w:val="00934CFB"/>
    <w:rsid w:val="0094235A"/>
    <w:rsid w:val="009465A8"/>
    <w:rsid w:val="00947FDF"/>
    <w:rsid w:val="009509F8"/>
    <w:rsid w:val="009633B2"/>
    <w:rsid w:val="00970B73"/>
    <w:rsid w:val="009711FE"/>
    <w:rsid w:val="00971416"/>
    <w:rsid w:val="009733EB"/>
    <w:rsid w:val="00980F00"/>
    <w:rsid w:val="00984947"/>
    <w:rsid w:val="00987CFA"/>
    <w:rsid w:val="00990756"/>
    <w:rsid w:val="00991CD0"/>
    <w:rsid w:val="009B5E89"/>
    <w:rsid w:val="009C0B85"/>
    <w:rsid w:val="009C7428"/>
    <w:rsid w:val="009E542F"/>
    <w:rsid w:val="009F369A"/>
    <w:rsid w:val="009F5934"/>
    <w:rsid w:val="009F627C"/>
    <w:rsid w:val="00A0038B"/>
    <w:rsid w:val="00A00437"/>
    <w:rsid w:val="00A03557"/>
    <w:rsid w:val="00A05A3C"/>
    <w:rsid w:val="00A06EB5"/>
    <w:rsid w:val="00A20C97"/>
    <w:rsid w:val="00A20D5D"/>
    <w:rsid w:val="00A23BD2"/>
    <w:rsid w:val="00A27272"/>
    <w:rsid w:val="00A3603D"/>
    <w:rsid w:val="00A40D1A"/>
    <w:rsid w:val="00A47E3E"/>
    <w:rsid w:val="00A502AC"/>
    <w:rsid w:val="00A527F4"/>
    <w:rsid w:val="00A54CF0"/>
    <w:rsid w:val="00A5510B"/>
    <w:rsid w:val="00A566ED"/>
    <w:rsid w:val="00A64880"/>
    <w:rsid w:val="00A7258B"/>
    <w:rsid w:val="00A74745"/>
    <w:rsid w:val="00A94788"/>
    <w:rsid w:val="00AA12E2"/>
    <w:rsid w:val="00AA53F0"/>
    <w:rsid w:val="00AA7D8A"/>
    <w:rsid w:val="00AB2B28"/>
    <w:rsid w:val="00AB6170"/>
    <w:rsid w:val="00AB76A7"/>
    <w:rsid w:val="00AC105B"/>
    <w:rsid w:val="00AC1600"/>
    <w:rsid w:val="00AC6889"/>
    <w:rsid w:val="00AC6972"/>
    <w:rsid w:val="00AD0DCB"/>
    <w:rsid w:val="00AD2BA8"/>
    <w:rsid w:val="00AD56AB"/>
    <w:rsid w:val="00AD6149"/>
    <w:rsid w:val="00AD7F6E"/>
    <w:rsid w:val="00AE159A"/>
    <w:rsid w:val="00AF2A02"/>
    <w:rsid w:val="00AF4C3C"/>
    <w:rsid w:val="00B00A6A"/>
    <w:rsid w:val="00B0571D"/>
    <w:rsid w:val="00B05B87"/>
    <w:rsid w:val="00B13507"/>
    <w:rsid w:val="00B1580C"/>
    <w:rsid w:val="00B222C0"/>
    <w:rsid w:val="00B23443"/>
    <w:rsid w:val="00B27764"/>
    <w:rsid w:val="00B4595B"/>
    <w:rsid w:val="00B463C3"/>
    <w:rsid w:val="00B518E2"/>
    <w:rsid w:val="00B5266C"/>
    <w:rsid w:val="00B646F4"/>
    <w:rsid w:val="00B8003C"/>
    <w:rsid w:val="00B83155"/>
    <w:rsid w:val="00B849D4"/>
    <w:rsid w:val="00B85894"/>
    <w:rsid w:val="00B97ABF"/>
    <w:rsid w:val="00BA496E"/>
    <w:rsid w:val="00BD2FFC"/>
    <w:rsid w:val="00BE315C"/>
    <w:rsid w:val="00C00DF9"/>
    <w:rsid w:val="00C040E8"/>
    <w:rsid w:val="00C04D2F"/>
    <w:rsid w:val="00C135E5"/>
    <w:rsid w:val="00C163F1"/>
    <w:rsid w:val="00C17C5E"/>
    <w:rsid w:val="00C40B37"/>
    <w:rsid w:val="00C45AD0"/>
    <w:rsid w:val="00C47C9A"/>
    <w:rsid w:val="00C505F9"/>
    <w:rsid w:val="00C535D8"/>
    <w:rsid w:val="00C60631"/>
    <w:rsid w:val="00C6495C"/>
    <w:rsid w:val="00C6637B"/>
    <w:rsid w:val="00C67B29"/>
    <w:rsid w:val="00C71BB6"/>
    <w:rsid w:val="00C81BFD"/>
    <w:rsid w:val="00C827B1"/>
    <w:rsid w:val="00C84DAE"/>
    <w:rsid w:val="00C85605"/>
    <w:rsid w:val="00CA2F30"/>
    <w:rsid w:val="00CB6E41"/>
    <w:rsid w:val="00CC0A66"/>
    <w:rsid w:val="00CC1F67"/>
    <w:rsid w:val="00CC30B7"/>
    <w:rsid w:val="00CD5108"/>
    <w:rsid w:val="00CF3F85"/>
    <w:rsid w:val="00CF7D92"/>
    <w:rsid w:val="00D05B73"/>
    <w:rsid w:val="00D10727"/>
    <w:rsid w:val="00D1395A"/>
    <w:rsid w:val="00D15BBD"/>
    <w:rsid w:val="00D15E7B"/>
    <w:rsid w:val="00D16B8A"/>
    <w:rsid w:val="00D24F72"/>
    <w:rsid w:val="00D2617A"/>
    <w:rsid w:val="00D33FAA"/>
    <w:rsid w:val="00D449B5"/>
    <w:rsid w:val="00D5014D"/>
    <w:rsid w:val="00D56F1D"/>
    <w:rsid w:val="00D624FB"/>
    <w:rsid w:val="00D6630F"/>
    <w:rsid w:val="00D71304"/>
    <w:rsid w:val="00D71F5B"/>
    <w:rsid w:val="00D77903"/>
    <w:rsid w:val="00D8102C"/>
    <w:rsid w:val="00D83494"/>
    <w:rsid w:val="00D86198"/>
    <w:rsid w:val="00D9687C"/>
    <w:rsid w:val="00DA1865"/>
    <w:rsid w:val="00DB0317"/>
    <w:rsid w:val="00DB18D6"/>
    <w:rsid w:val="00DC100D"/>
    <w:rsid w:val="00DC15D3"/>
    <w:rsid w:val="00DC22D3"/>
    <w:rsid w:val="00DC68DD"/>
    <w:rsid w:val="00DD341D"/>
    <w:rsid w:val="00DF723C"/>
    <w:rsid w:val="00E0388E"/>
    <w:rsid w:val="00E15257"/>
    <w:rsid w:val="00E23A82"/>
    <w:rsid w:val="00E24984"/>
    <w:rsid w:val="00E25078"/>
    <w:rsid w:val="00E27184"/>
    <w:rsid w:val="00E3430C"/>
    <w:rsid w:val="00E353C3"/>
    <w:rsid w:val="00E4102D"/>
    <w:rsid w:val="00E415ED"/>
    <w:rsid w:val="00E548E7"/>
    <w:rsid w:val="00E60B12"/>
    <w:rsid w:val="00E60DBF"/>
    <w:rsid w:val="00E817C7"/>
    <w:rsid w:val="00E922BD"/>
    <w:rsid w:val="00E95022"/>
    <w:rsid w:val="00EA1529"/>
    <w:rsid w:val="00EA1556"/>
    <w:rsid w:val="00EA5EA6"/>
    <w:rsid w:val="00EB0642"/>
    <w:rsid w:val="00EB2B3B"/>
    <w:rsid w:val="00EB5847"/>
    <w:rsid w:val="00EC34A4"/>
    <w:rsid w:val="00ED298B"/>
    <w:rsid w:val="00ED3051"/>
    <w:rsid w:val="00ED4F9C"/>
    <w:rsid w:val="00EE11C5"/>
    <w:rsid w:val="00F02B26"/>
    <w:rsid w:val="00F079FE"/>
    <w:rsid w:val="00F226E6"/>
    <w:rsid w:val="00F25706"/>
    <w:rsid w:val="00F25AC6"/>
    <w:rsid w:val="00F26BB8"/>
    <w:rsid w:val="00F371A8"/>
    <w:rsid w:val="00F41C72"/>
    <w:rsid w:val="00F47965"/>
    <w:rsid w:val="00F5508F"/>
    <w:rsid w:val="00F62148"/>
    <w:rsid w:val="00F62E5D"/>
    <w:rsid w:val="00F65CA9"/>
    <w:rsid w:val="00F67799"/>
    <w:rsid w:val="00F7553F"/>
    <w:rsid w:val="00F91366"/>
    <w:rsid w:val="00F9286C"/>
    <w:rsid w:val="00F94698"/>
    <w:rsid w:val="00FA0576"/>
    <w:rsid w:val="00FA1514"/>
    <w:rsid w:val="00FA2E4A"/>
    <w:rsid w:val="00FA4FC2"/>
    <w:rsid w:val="00FB0AE6"/>
    <w:rsid w:val="00FB1785"/>
    <w:rsid w:val="00FB1E69"/>
    <w:rsid w:val="00FB3B06"/>
    <w:rsid w:val="00FB6596"/>
    <w:rsid w:val="00FB7F4A"/>
    <w:rsid w:val="00FC54C7"/>
    <w:rsid w:val="00FD0695"/>
    <w:rsid w:val="00FD692C"/>
    <w:rsid w:val="00FE0DDD"/>
    <w:rsid w:val="00FE4326"/>
    <w:rsid w:val="00FE7DE1"/>
    <w:rsid w:val="00FF23EF"/>
    <w:rsid w:val="00FF4B5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6ACBF0-FDA0-4556-88EF-18F76FFB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 w:type="character" w:customStyle="1" w:styleId="jqeujtc">
    <w:name w:val="jqeujtc"/>
    <w:basedOn w:val="a0"/>
    <w:rsid w:val="0094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510683554">
      <w:bodyDiv w:val="1"/>
      <w:marLeft w:val="0"/>
      <w:marRight w:val="0"/>
      <w:marTop w:val="0"/>
      <w:marBottom w:val="0"/>
      <w:divBdr>
        <w:top w:val="none" w:sz="0" w:space="0" w:color="auto"/>
        <w:left w:val="none" w:sz="0" w:space="0" w:color="auto"/>
        <w:bottom w:val="none" w:sz="0" w:space="0" w:color="auto"/>
        <w:right w:val="none" w:sz="0" w:space="0" w:color="auto"/>
      </w:divBdr>
      <w:divsChild>
        <w:div w:id="990522105">
          <w:marLeft w:val="0"/>
          <w:marRight w:val="0"/>
          <w:marTop w:val="0"/>
          <w:marBottom w:val="0"/>
          <w:divBdr>
            <w:top w:val="none" w:sz="0" w:space="0" w:color="auto"/>
            <w:left w:val="none" w:sz="0" w:space="0" w:color="auto"/>
            <w:bottom w:val="none" w:sz="0" w:space="0" w:color="auto"/>
            <w:right w:val="none" w:sz="0" w:space="0" w:color="auto"/>
          </w:divBdr>
        </w:div>
        <w:div w:id="480392897">
          <w:marLeft w:val="0"/>
          <w:marRight w:val="0"/>
          <w:marTop w:val="0"/>
          <w:marBottom w:val="0"/>
          <w:divBdr>
            <w:top w:val="none" w:sz="0" w:space="0" w:color="auto"/>
            <w:left w:val="none" w:sz="0" w:space="0" w:color="auto"/>
            <w:bottom w:val="none" w:sz="0" w:space="0" w:color="auto"/>
            <w:right w:val="none" w:sz="0" w:space="0" w:color="auto"/>
          </w:divBdr>
        </w:div>
      </w:divsChild>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859466315">
      <w:bodyDiv w:val="1"/>
      <w:marLeft w:val="0"/>
      <w:marRight w:val="0"/>
      <w:marTop w:val="0"/>
      <w:marBottom w:val="0"/>
      <w:divBdr>
        <w:top w:val="none" w:sz="0" w:space="0" w:color="auto"/>
        <w:left w:val="none" w:sz="0" w:space="0" w:color="auto"/>
        <w:bottom w:val="none" w:sz="0" w:space="0" w:color="auto"/>
        <w:right w:val="none" w:sz="0" w:space="0" w:color="auto"/>
      </w:divBdr>
      <w:divsChild>
        <w:div w:id="1577783979">
          <w:marLeft w:val="0"/>
          <w:marRight w:val="0"/>
          <w:marTop w:val="0"/>
          <w:marBottom w:val="600"/>
          <w:divBdr>
            <w:top w:val="none" w:sz="0" w:space="0" w:color="auto"/>
            <w:left w:val="none" w:sz="0" w:space="0" w:color="auto"/>
            <w:bottom w:val="none" w:sz="0" w:space="0" w:color="auto"/>
            <w:right w:val="none" w:sz="0" w:space="0" w:color="auto"/>
          </w:divBdr>
          <w:divsChild>
            <w:div w:id="1275015374">
              <w:marLeft w:val="0"/>
              <w:marRight w:val="0"/>
              <w:marTop w:val="0"/>
              <w:marBottom w:val="0"/>
              <w:divBdr>
                <w:top w:val="none" w:sz="0" w:space="0" w:color="auto"/>
                <w:left w:val="none" w:sz="0" w:space="0" w:color="auto"/>
                <w:bottom w:val="none" w:sz="0" w:space="0" w:color="auto"/>
                <w:right w:val="none" w:sz="0" w:space="0" w:color="auto"/>
              </w:divBdr>
            </w:div>
          </w:divsChild>
        </w:div>
        <w:div w:id="1236475152">
          <w:marLeft w:val="0"/>
          <w:marRight w:val="0"/>
          <w:marTop w:val="240"/>
          <w:marBottom w:val="0"/>
          <w:divBdr>
            <w:top w:val="none" w:sz="0" w:space="0" w:color="auto"/>
            <w:left w:val="none" w:sz="0" w:space="0" w:color="auto"/>
            <w:bottom w:val="none" w:sz="0" w:space="0" w:color="auto"/>
            <w:right w:val="none" w:sz="0" w:space="0" w:color="auto"/>
          </w:divBdr>
        </w:div>
      </w:divsChild>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rosreestr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k.com/rosreestr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reestr.gov.ru/sit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tma</cp:lastModifiedBy>
  <cp:revision>2</cp:revision>
  <cp:lastPrinted>2023-03-10T07:44:00Z</cp:lastPrinted>
  <dcterms:created xsi:type="dcterms:W3CDTF">2023-03-10T07:57:00Z</dcterms:created>
  <dcterms:modified xsi:type="dcterms:W3CDTF">2023-03-10T07:57:00Z</dcterms:modified>
</cp:coreProperties>
</file>