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DD" w:rsidRDefault="00CA1535" w:rsidP="00D5042F">
      <w:pPr>
        <w:tabs>
          <w:tab w:val="left" w:pos="709"/>
        </w:tabs>
        <w:spacing w:line="271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A1535" w:rsidRDefault="00CA1535" w:rsidP="00CA1535">
      <w:pPr>
        <w:tabs>
          <w:tab w:val="left" w:pos="709"/>
        </w:tabs>
        <w:spacing w:line="271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525E" w:rsidRPr="00246EDD" w:rsidRDefault="0058767E" w:rsidP="009A09DD">
      <w:pPr>
        <w:tabs>
          <w:tab w:val="left" w:pos="709"/>
        </w:tabs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EDD">
        <w:rPr>
          <w:rFonts w:ascii="Times New Roman" w:hAnsi="Times New Roman" w:cs="Times New Roman"/>
          <w:b/>
          <w:sz w:val="28"/>
          <w:szCs w:val="28"/>
        </w:rPr>
        <w:t xml:space="preserve">Доклад о результатах правоприменительной практики </w:t>
      </w:r>
    </w:p>
    <w:p w:rsidR="00673A72" w:rsidRPr="00246EDD" w:rsidRDefault="0058767E" w:rsidP="00173CD5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EDD">
        <w:rPr>
          <w:rFonts w:ascii="Times New Roman" w:hAnsi="Times New Roman" w:cs="Times New Roman"/>
          <w:b/>
          <w:sz w:val="28"/>
          <w:szCs w:val="28"/>
        </w:rPr>
        <w:t>при осуществлении муниципального жилищного контроля</w:t>
      </w:r>
      <w:r w:rsidR="00B62D4E" w:rsidRPr="00246EDD"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</w:p>
    <w:p w:rsidR="009F525E" w:rsidRPr="00246EDD" w:rsidRDefault="009F525E" w:rsidP="00173CD5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EDD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825ED9" w:rsidRPr="00246EDD">
        <w:rPr>
          <w:rFonts w:ascii="Times New Roman" w:hAnsi="Times New Roman" w:cs="Times New Roman"/>
          <w:b/>
          <w:sz w:val="28"/>
          <w:szCs w:val="28"/>
        </w:rPr>
        <w:t>Весьегонского муниципального округа</w:t>
      </w:r>
    </w:p>
    <w:p w:rsidR="00174B03" w:rsidRPr="00246EDD" w:rsidRDefault="00174B03" w:rsidP="003C7B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B03" w:rsidRPr="00D5042F" w:rsidRDefault="00174B03" w:rsidP="003C7B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5042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доклад подготовлен в соответствии с частью 3 статьи 47  Федерального закона</w:t>
      </w:r>
      <w:r w:rsidRPr="00D5042F">
        <w:rPr>
          <w:sz w:val="26"/>
          <w:szCs w:val="26"/>
        </w:rPr>
        <w:t xml:space="preserve"> </w:t>
      </w:r>
      <w:r w:rsidRPr="00D50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07.12.2020г. </w:t>
      </w:r>
      <w:r w:rsidRPr="00D5042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 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:rsidR="00174B03" w:rsidRPr="00246EDD" w:rsidRDefault="00174B03" w:rsidP="00174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B03" w:rsidRPr="00246EDD" w:rsidRDefault="00174B03" w:rsidP="00174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сведения о муниципальном жилищном контроле  </w:t>
      </w:r>
    </w:p>
    <w:p w:rsidR="00174B03" w:rsidRPr="00246EDD" w:rsidRDefault="00174B03" w:rsidP="00174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B03" w:rsidRPr="00D5042F" w:rsidRDefault="00174B03" w:rsidP="003C7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42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жилищный контроль на территории муниципального образования осуществляется на основании следующих нормативных правовых актов:</w:t>
      </w:r>
    </w:p>
    <w:p w:rsidR="00174B03" w:rsidRPr="00D5042F" w:rsidRDefault="00174B03" w:rsidP="003C7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D50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042F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-Федерального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174B03" w:rsidRPr="00D5042F" w:rsidRDefault="00174B03" w:rsidP="003C7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42F">
        <w:rPr>
          <w:rFonts w:ascii="Times New Roman" w:eastAsia="Times New Roman" w:hAnsi="Times New Roman" w:cs="Times New Roman"/>
          <w:sz w:val="26"/>
          <w:szCs w:val="26"/>
          <w:lang w:eastAsia="ru-RU"/>
        </w:rPr>
        <w:t>-Федерального закона  от 06.10.2003 № 131-ФЗ «Об общих принципах организации местного самоуправления в Российской Федерации»;</w:t>
      </w:r>
    </w:p>
    <w:p w:rsidR="00174B03" w:rsidRPr="00D5042F" w:rsidRDefault="00174B03" w:rsidP="003C7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42F">
        <w:rPr>
          <w:rFonts w:ascii="Times New Roman" w:eastAsia="Times New Roman" w:hAnsi="Times New Roman" w:cs="Times New Roman"/>
          <w:sz w:val="26"/>
          <w:szCs w:val="26"/>
          <w:lang w:eastAsia="ru-RU"/>
        </w:rPr>
        <w:t>-Устава Весьегонского муниципального округа;</w:t>
      </w:r>
    </w:p>
    <w:p w:rsidR="00174B03" w:rsidRPr="00D5042F" w:rsidRDefault="00364959" w:rsidP="003C7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42F">
        <w:rPr>
          <w:rFonts w:ascii="Times New Roman" w:eastAsia="Times New Roman" w:hAnsi="Times New Roman" w:cs="Times New Roman"/>
          <w:sz w:val="26"/>
          <w:szCs w:val="26"/>
          <w:lang w:eastAsia="ru-RU"/>
        </w:rPr>
        <w:t>-Р</w:t>
      </w:r>
      <w:r w:rsidR="00174B03" w:rsidRPr="00D5042F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ешения Думы Весьегонского муниципального округа от 19.04.2022</w:t>
      </w:r>
      <w:r w:rsidR="00E35FF2" w:rsidRPr="00D50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219</w:t>
      </w:r>
      <w:r w:rsidR="00174B03" w:rsidRPr="00D50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Положения о муниципальном жилищном контроле на территории </w:t>
      </w:r>
      <w:r w:rsidR="00E35FF2" w:rsidRPr="00D5042F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Весьегонского муниципального округа».</w:t>
      </w:r>
    </w:p>
    <w:p w:rsidR="00E35FF2" w:rsidRPr="00D5042F" w:rsidRDefault="00E35FF2" w:rsidP="003C7BC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5042F">
        <w:rPr>
          <w:rFonts w:ascii="Times New Roman" w:hAnsi="Times New Roman"/>
          <w:sz w:val="26"/>
          <w:szCs w:val="26"/>
        </w:rPr>
        <w:t xml:space="preserve">       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 установленных жилищным законодательством, </w:t>
      </w:r>
      <w:r w:rsidRPr="00D5042F">
        <w:rPr>
          <w:rFonts w:ascii="Times New Roman" w:hAnsi="Times New Roman"/>
          <w:bCs/>
          <w:sz w:val="26"/>
          <w:szCs w:val="26"/>
        </w:rPr>
        <w:t>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E35FF2" w:rsidRPr="00D5042F" w:rsidRDefault="00E35FF2" w:rsidP="003C7BC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  <w:r w:rsidRPr="00D5042F">
        <w:rPr>
          <w:rFonts w:ascii="Times New Roman" w:hAnsi="Times New Roman"/>
          <w:sz w:val="26"/>
          <w:szCs w:val="26"/>
        </w:rPr>
        <w:t xml:space="preserve">       Предметом муниципального контроля является также исполнение решений, принимаемых по результатам контрольных мероприятий.</w:t>
      </w:r>
    </w:p>
    <w:p w:rsidR="00E35FF2" w:rsidRPr="00D5042F" w:rsidRDefault="00E35FF2" w:rsidP="003C7BC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5042F">
        <w:rPr>
          <w:rFonts w:ascii="Times New Roman" w:hAnsi="Times New Roman"/>
          <w:sz w:val="26"/>
          <w:szCs w:val="26"/>
        </w:rPr>
        <w:t xml:space="preserve">       Объектами муниципального контроля являются:</w:t>
      </w:r>
    </w:p>
    <w:p w:rsidR="00E35FF2" w:rsidRPr="00D5042F" w:rsidRDefault="00E35FF2" w:rsidP="003C7BC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5042F">
        <w:rPr>
          <w:rFonts w:ascii="Times New Roman" w:hAnsi="Times New Roman"/>
          <w:sz w:val="26"/>
          <w:szCs w:val="26"/>
        </w:rPr>
        <w:t>-деятельность,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установленные жилищным законодательством,</w:t>
      </w:r>
      <w:r w:rsidRPr="00D5042F">
        <w:rPr>
          <w:rFonts w:ascii="Times New Roman" w:hAnsi="Times New Roman"/>
          <w:bCs/>
          <w:sz w:val="26"/>
          <w:szCs w:val="26"/>
        </w:rPr>
        <w:t xml:space="preserve"> законодательством об энергосбережении и о повышении энергетической эффективности в отношении жилищного фонда</w:t>
      </w:r>
      <w:r w:rsidRPr="00D5042F">
        <w:rPr>
          <w:rFonts w:ascii="Times New Roman" w:hAnsi="Times New Roman"/>
          <w:sz w:val="26"/>
          <w:szCs w:val="26"/>
        </w:rPr>
        <w:t>;</w:t>
      </w:r>
    </w:p>
    <w:p w:rsidR="00E35FF2" w:rsidRPr="00D5042F" w:rsidRDefault="00E35FF2" w:rsidP="003C7BC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5042F">
        <w:rPr>
          <w:rFonts w:ascii="Times New Roman" w:hAnsi="Times New Roman"/>
          <w:sz w:val="26"/>
          <w:szCs w:val="26"/>
        </w:rPr>
        <w:t>-результаты деятельности контролируемых лиц, в том числе работы и услуги, к которым предъявляются обязательные требования;</w:t>
      </w:r>
    </w:p>
    <w:p w:rsidR="003C7BCA" w:rsidRPr="00D5042F" w:rsidRDefault="00E35FF2" w:rsidP="003C7BCA">
      <w:pPr>
        <w:pStyle w:val="a3"/>
        <w:tabs>
          <w:tab w:val="left" w:pos="1134"/>
        </w:tabs>
        <w:ind w:left="0"/>
        <w:jc w:val="both"/>
        <w:rPr>
          <w:rFonts w:ascii="Times New Roman" w:eastAsiaTheme="minorHAnsi" w:hAnsi="Times New Roman" w:cstheme="minorBidi"/>
          <w:color w:val="auto"/>
          <w:sz w:val="26"/>
          <w:szCs w:val="26"/>
          <w:lang w:eastAsia="en-US"/>
        </w:rPr>
      </w:pPr>
      <w:r w:rsidRPr="00D5042F">
        <w:rPr>
          <w:rFonts w:ascii="Times New Roman" w:eastAsiaTheme="minorHAnsi" w:hAnsi="Times New Roman" w:cstheme="minorBidi"/>
          <w:color w:val="auto"/>
          <w:sz w:val="26"/>
          <w:szCs w:val="26"/>
          <w:lang w:eastAsia="en-US"/>
        </w:rPr>
        <w:t xml:space="preserve">-здания,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</w:t>
      </w:r>
      <w:r w:rsidRPr="00D5042F">
        <w:rPr>
          <w:rFonts w:ascii="Times New Roman" w:eastAsiaTheme="minorHAnsi" w:hAnsi="Times New Roman" w:cstheme="minorBidi"/>
          <w:color w:val="auto"/>
          <w:sz w:val="26"/>
          <w:szCs w:val="26"/>
          <w:lang w:eastAsia="en-US"/>
        </w:rPr>
        <w:lastRenderedPageBreak/>
        <w:t xml:space="preserve">владеют и (или) пользуются, компоненты природной </w:t>
      </w:r>
    </w:p>
    <w:p w:rsidR="00E35FF2" w:rsidRPr="00D5042F" w:rsidRDefault="00E35FF2" w:rsidP="003C7BCA">
      <w:pPr>
        <w:pStyle w:val="a3"/>
        <w:tabs>
          <w:tab w:val="left" w:pos="1134"/>
        </w:tabs>
        <w:ind w:left="0"/>
        <w:jc w:val="both"/>
        <w:rPr>
          <w:rFonts w:ascii="Times New Roman" w:eastAsiaTheme="minorHAnsi" w:hAnsi="Times New Roman" w:cstheme="minorBidi"/>
          <w:color w:val="auto"/>
          <w:sz w:val="26"/>
          <w:szCs w:val="26"/>
          <w:lang w:eastAsia="en-US"/>
        </w:rPr>
      </w:pPr>
      <w:r w:rsidRPr="00D5042F">
        <w:rPr>
          <w:rFonts w:ascii="Times New Roman" w:eastAsiaTheme="minorHAnsi" w:hAnsi="Times New Roman" w:cstheme="minorBidi"/>
          <w:color w:val="auto"/>
          <w:sz w:val="26"/>
          <w:szCs w:val="26"/>
          <w:lang w:eastAsia="en-US"/>
        </w:rPr>
        <w:t>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7734D3" w:rsidRPr="00D5042F" w:rsidRDefault="007734D3" w:rsidP="0077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Положением о муниципальном жилищном контроле определены ключевые показатели вида контроля и </w:t>
      </w:r>
      <w:r w:rsidR="00CE1FC1" w:rsidRPr="00D5042F">
        <w:rPr>
          <w:rFonts w:ascii="Times New Roman" w:eastAsia="Times New Roman" w:hAnsi="Times New Roman" w:cs="Times New Roman"/>
          <w:sz w:val="26"/>
          <w:szCs w:val="26"/>
          <w:lang w:eastAsia="ru-RU"/>
        </w:rPr>
        <w:t>их целевые значения.</w:t>
      </w:r>
    </w:p>
    <w:p w:rsidR="00137FCA" w:rsidRDefault="00137FCA" w:rsidP="0077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CA" w:rsidRPr="00137FCA" w:rsidRDefault="00137FCA" w:rsidP="00137FCA">
      <w:pPr>
        <w:widowControl w:val="0"/>
        <w:suppressAutoHyphens/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  <w:r w:rsidRPr="00137FCA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>Перечень показателей результативности и эффективности муниципального жилищного контроля</w:t>
      </w:r>
    </w:p>
    <w:tbl>
      <w:tblPr>
        <w:tblpPr w:leftFromText="180" w:rightFromText="180" w:bottomFromText="200" w:vertAnchor="text" w:tblpXSpec="center" w:tblpY="1"/>
        <w:tblOverlap w:val="never"/>
        <w:tblW w:w="9645" w:type="dxa"/>
        <w:tblLayout w:type="fixed"/>
        <w:tblLook w:val="04A0" w:firstRow="1" w:lastRow="0" w:firstColumn="1" w:lastColumn="0" w:noHBand="0" w:noVBand="1"/>
      </w:tblPr>
      <w:tblGrid>
        <w:gridCol w:w="885"/>
        <w:gridCol w:w="1520"/>
        <w:gridCol w:w="576"/>
        <w:gridCol w:w="1745"/>
        <w:gridCol w:w="498"/>
        <w:gridCol w:w="549"/>
        <w:gridCol w:w="142"/>
        <w:gridCol w:w="362"/>
        <w:gridCol w:w="124"/>
        <w:gridCol w:w="19"/>
        <w:gridCol w:w="483"/>
        <w:gridCol w:w="14"/>
        <w:gridCol w:w="9"/>
        <w:gridCol w:w="19"/>
        <w:gridCol w:w="542"/>
        <w:gridCol w:w="10"/>
        <w:gridCol w:w="9"/>
        <w:gridCol w:w="15"/>
        <w:gridCol w:w="855"/>
        <w:gridCol w:w="183"/>
        <w:gridCol w:w="11"/>
        <w:gridCol w:w="12"/>
        <w:gridCol w:w="15"/>
        <w:gridCol w:w="1014"/>
        <w:gridCol w:w="8"/>
        <w:gridCol w:w="10"/>
        <w:gridCol w:w="16"/>
      </w:tblGrid>
      <w:tr w:rsidR="00137FCA" w:rsidRPr="00137FCA" w:rsidTr="00D5042F">
        <w:trPr>
          <w:gridAfter w:val="3"/>
          <w:wAfter w:w="34" w:type="dxa"/>
          <w:trHeight w:val="375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Номер показателя 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Формула расчета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Комментарии                           (интерпретация значений)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Базовое значение показателя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Международное сопоставление показателя</w:t>
            </w:r>
          </w:p>
        </w:tc>
        <w:tc>
          <w:tcPr>
            <w:tcW w:w="171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Целевые значения показателей</w:t>
            </w:r>
          </w:p>
        </w:tc>
        <w:tc>
          <w:tcPr>
            <w:tcW w:w="889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Источники данных для определения значений показателя</w:t>
            </w:r>
          </w:p>
        </w:tc>
        <w:tc>
          <w:tcPr>
            <w:tcW w:w="1235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Сведения о документах стратегического планирования , содержащих показатель (при его наличии)</w:t>
            </w:r>
          </w:p>
        </w:tc>
      </w:tr>
      <w:tr w:rsidR="00137FCA" w:rsidRPr="00137FCA" w:rsidTr="00D5042F">
        <w:trPr>
          <w:gridAfter w:val="3"/>
          <w:wAfter w:w="34" w:type="dxa"/>
          <w:trHeight w:val="1185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предыдущий год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текущий год</w:t>
            </w: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будущий год</w:t>
            </w:r>
          </w:p>
        </w:tc>
        <w:tc>
          <w:tcPr>
            <w:tcW w:w="88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D5042F" w:rsidRPr="00137FCA" w:rsidTr="00C471DB">
        <w:trPr>
          <w:gridAfter w:val="1"/>
          <w:wAfter w:w="16" w:type="dxa"/>
          <w:trHeight w:val="315"/>
        </w:trPr>
        <w:tc>
          <w:tcPr>
            <w:tcW w:w="96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2F" w:rsidRPr="00137FCA" w:rsidRDefault="00D5042F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kern w:val="2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                                  КЛЮЧЕВЫЕ ПОКАЗАТЕЛИ</w:t>
            </w:r>
          </w:p>
        </w:tc>
      </w:tr>
      <w:tr w:rsidR="00137FCA" w:rsidRPr="00137FCA" w:rsidTr="00D5042F">
        <w:trPr>
          <w:gridAfter w:val="1"/>
          <w:wAfter w:w="16" w:type="dxa"/>
          <w:trHeight w:val="70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4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:rsidR="00137FCA" w:rsidRPr="00137FCA" w:rsidRDefault="00137FCA" w:rsidP="00137F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ru-RU"/>
              </w:rPr>
              <w:t>уровень устранения риска причинения вреда (ущерба)</w:t>
            </w:r>
          </w:p>
        </w:tc>
      </w:tr>
      <w:tr w:rsidR="00137FCA" w:rsidRPr="00137FCA" w:rsidTr="00D5042F">
        <w:trPr>
          <w:gridAfter w:val="3"/>
          <w:wAfter w:w="34" w:type="dxa"/>
          <w:trHeight w:val="98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Материальный ущерб, причиненный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Сп*100/ ВРП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Сп- суммы перерасчета незаконно начисленной платы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руб; ВРП - утвержденный валовой региональный продукт, млн. руб   К учету принимаются  значение показателя с точностью не </w:t>
            </w: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lastRenderedPageBreak/>
              <w:t xml:space="preserve">менее 1 сотой (два знака после запятой), показатели с точностью менее 1 сотой приравниваются к нулю. 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</w:rPr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</w:rPr>
            </w:pPr>
          </w:p>
        </w:tc>
        <w:tc>
          <w:tcPr>
            <w:tcW w:w="1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Статистические данные контрольного органа: журнал распоряжений, реестр проверок статистические данные 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137FCA" w:rsidRPr="00137FCA" w:rsidTr="00D5042F">
        <w:trPr>
          <w:gridAfter w:val="3"/>
          <w:wAfter w:w="34" w:type="dxa"/>
          <w:trHeight w:val="336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Доля  выявленных случаев  нарушений обязательных требований, повлекших причинение вреда жизни, здоровью граждан  от общего количества выявленных нарушений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Кспв*100% / Ксн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Кспв - количество выявленных случаев 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Ксн-  общее количество случаев нарушения обязательных требований, выявленных по результатам проверок</w:t>
            </w:r>
          </w:p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</w:rPr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</w:rPr>
            </w:pPr>
          </w:p>
        </w:tc>
        <w:tc>
          <w:tcPr>
            <w:tcW w:w="1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Статистические данные контрольного органа;                 данные  ГАС РФ  «Правосудие».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D5042F" w:rsidRPr="00137FCA" w:rsidTr="00F705BF">
        <w:trPr>
          <w:gridAfter w:val="1"/>
          <w:wAfter w:w="16" w:type="dxa"/>
          <w:trHeight w:val="447"/>
        </w:trPr>
        <w:tc>
          <w:tcPr>
            <w:tcW w:w="96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2F" w:rsidRPr="00137FCA" w:rsidRDefault="00D5042F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ru-RU"/>
              </w:rPr>
              <w:t>ИНДИКАТИВНЫЕ ПОКАЗАТЕЛИ</w:t>
            </w: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 </w:t>
            </w:r>
          </w:p>
        </w:tc>
      </w:tr>
      <w:tr w:rsidR="00137FCA" w:rsidRPr="00137FCA" w:rsidTr="00D5042F">
        <w:trPr>
          <w:gridAfter w:val="1"/>
          <w:wAfter w:w="16" w:type="dxa"/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4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ru-RU"/>
              </w:rPr>
              <w:t>Показатели, применяемые для мониторинга контрольной 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D5042F" w:rsidRPr="00137FCA" w:rsidTr="00AE0A47">
        <w:trPr>
          <w:gridAfter w:val="1"/>
          <w:wAfter w:w="16" w:type="dxa"/>
          <w:trHeight w:val="315"/>
        </w:trPr>
        <w:tc>
          <w:tcPr>
            <w:tcW w:w="96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2F" w:rsidRPr="00137FCA" w:rsidRDefault="00D5042F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                                 2.1. Контрольные мероприятия при взаимодействии с контролируемым лицом</w:t>
            </w:r>
          </w:p>
        </w:tc>
      </w:tr>
      <w:tr w:rsidR="00137FCA" w:rsidRPr="00137FCA" w:rsidTr="00D5042F">
        <w:trPr>
          <w:trHeight w:val="186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Доля контрольных мероприятий в рамках муниципального жилищного контроля, проведенных в установленные сроки, по отношению </w:t>
            </w: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br/>
              <w:t xml:space="preserve">к общему количеству контрольных мероприятий, проведенных в рамках осуществления </w:t>
            </w:r>
          </w:p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муниципального жилищного контроля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Пву*100% / Пок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Пву – количество контрольных мероприятий в рамках муниципального жилищного контроля, проведенных в установленные сроки</w:t>
            </w:r>
          </w:p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 – общее количество проведенных контрольных мероприятий  в рамках муниципального жилищного контроля 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</w:rPr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</w:rPr>
            </w:pP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Статистические данные контрольного органа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137FCA" w:rsidRPr="00137FCA" w:rsidTr="00D5042F">
        <w:trPr>
          <w:trHeight w:val="18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lastRenderedPageBreak/>
              <w:t>2.1.2.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Доля предписаний, признанных незаконными в судебном порядке, по отношению к общему количеству предписаний, выданных  органом муниципального жилищного контроля в ходе осуществления муниципального жилищного контроля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ПРн*100% / ПРо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ПРн- количество предписаний,  признанных незаконными в судебном порядке;</w:t>
            </w:r>
          </w:p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Про- общее количеству предписаний, выданных в ходе муниципального жилищного контроля 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</w:rPr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</w:rPr>
            </w:pP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Статистические данные контрольного органа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137FCA" w:rsidRPr="00137FCA" w:rsidTr="00D5042F">
        <w:trPr>
          <w:trHeight w:val="18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Доля контрольных мероприятий , проведенных рамках муниципального жилищного контроля, результаты которых были признаны недействительными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Ппн*100%  / Пок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Ппн – количество контрольных мероприятий , результаты которых были признаны недействительными;</w:t>
            </w:r>
          </w:p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 - общему количество контрольных мероприятий , проведенных в рамках  муниципального жилищного контроля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</w:rPr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</w:rPr>
            </w:pP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Статистические данные контрольного органа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137FCA" w:rsidRPr="00137FCA" w:rsidTr="00D5042F">
        <w:trPr>
          <w:trHeight w:val="126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Доля   контрольных мероприятий, проведенных органом муниципального жилищного контроля, с нарушениями требований законодательства Российской Федерации о порядке их проведения, по результатам выявления которых к должностным лицам органа муниципального жилищного контроля, осуществившим такие контрольные мероприятия, применены меры </w:t>
            </w: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lastRenderedPageBreak/>
              <w:t>дисциплинарного, административного наказания от общего количества проведенных контрольных мероприятий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lastRenderedPageBreak/>
              <w:t>Псн*100%  /Пок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Псн – количество контрольных мероприятий, проведенных в рамках муниципального жилищного контроля, с нарушениями требований законодательства РФ о порядке их проведения, по результатам выявления которых к должностным лицам органа муниципального жилищного контроля , осуществившим такие контрольные мероприятия, применены меры дисциплинарного, административно</w:t>
            </w: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lastRenderedPageBreak/>
              <w:t xml:space="preserve">го наказания   </w:t>
            </w:r>
          </w:p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Пок- общее количество контрольных мероприятий, проведенных в рамках муниципального жилищного контроля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</w:rPr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</w:rPr>
            </w:pP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Статистические данные контрольного органа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D5042F" w:rsidRPr="00137FCA" w:rsidTr="00007A09">
        <w:trPr>
          <w:gridAfter w:val="1"/>
          <w:wAfter w:w="16" w:type="dxa"/>
          <w:trHeight w:val="533"/>
        </w:trPr>
        <w:tc>
          <w:tcPr>
            <w:tcW w:w="96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42F" w:rsidRPr="00137FCA" w:rsidRDefault="00D5042F" w:rsidP="00D504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ru-RU"/>
              </w:rPr>
              <w:lastRenderedPageBreak/>
              <w:t>2.2. Мероприятия по контролю без взаимодействия с контролируемым лицом</w:t>
            </w:r>
          </w:p>
        </w:tc>
      </w:tr>
      <w:tr w:rsidR="00137FCA" w:rsidRPr="00137FCA" w:rsidTr="00D5042F">
        <w:trPr>
          <w:gridAfter w:val="2"/>
          <w:wAfter w:w="26" w:type="dxa"/>
          <w:trHeight w:val="46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Общее количество контрольных мероприятий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статистические данные инспекции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Статистические данные органа муниципального жилищного контроля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Статистические данные контрольного органа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137FCA" w:rsidRPr="00137FCA" w:rsidTr="00D5042F">
        <w:trPr>
          <w:gridAfter w:val="1"/>
          <w:wAfter w:w="16" w:type="dxa"/>
          <w:trHeight w:val="557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Доля предписаний, признанных незаконными в судебном порядке, по отношению к общему количеству предписаний, выданных </w:t>
            </w:r>
          </w:p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органом муниципального жилищного контроля</w:t>
            </w:r>
          </w:p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 результатам контрольных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ПРМБВн*100%  / ПРМБВо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ПРМБВн–количество  предписаний, выданных органом муниципального жилищного контроля по результатам контрольных мероприятий признанных незаконными в судебном порядке</w:t>
            </w:r>
          </w:p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ПРМБВо - количество предписаний, выданных  по результатам контрольных мероприятий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/>
              <w:rPr>
                <w:rFonts w:ascii="Arial" w:eastAsia="Lucida Sans Unicode" w:hAnsi="Arial" w:cs="Times New Roman"/>
                <w:kern w:val="2"/>
              </w:rPr>
            </w:pP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137FC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Статистические данные контрольного органа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CA" w:rsidRPr="00137FCA" w:rsidRDefault="00137FCA" w:rsidP="00137FC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174B03" w:rsidRPr="007A7A07" w:rsidRDefault="00CE1FC1" w:rsidP="007A7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734D3" w:rsidRPr="00246EDD" w:rsidRDefault="007734D3" w:rsidP="00773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Сведения об организации муниципального жилищного контроля</w:t>
      </w:r>
    </w:p>
    <w:p w:rsidR="007734D3" w:rsidRPr="00246EDD" w:rsidRDefault="007734D3" w:rsidP="00773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4D3" w:rsidRPr="00D5042F" w:rsidRDefault="007734D3" w:rsidP="003C7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42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жилищный контроль осуществляется на основе управления рисками причинения вреда (ущерба),</w:t>
      </w:r>
      <w:r w:rsidRPr="00D5042F">
        <w:rPr>
          <w:sz w:val="26"/>
          <w:szCs w:val="26"/>
        </w:rPr>
        <w:t xml:space="preserve"> </w:t>
      </w:r>
      <w:r w:rsidRPr="00D5042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</w:t>
      </w:r>
      <w:r w:rsidR="00DF275C">
        <w:rPr>
          <w:rFonts w:ascii="Times New Roman" w:eastAsia="Times New Roman" w:hAnsi="Times New Roman" w:cs="Times New Roman"/>
          <w:sz w:val="26"/>
          <w:szCs w:val="26"/>
          <w:lang w:eastAsia="ru-RU"/>
        </w:rPr>
        <w:t>ивность и результаты, при этом А</w:t>
      </w:r>
      <w:r w:rsidRPr="00D5042F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дминистрацией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7734D3" w:rsidRPr="00D5042F" w:rsidRDefault="007734D3" w:rsidP="003C7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42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Положением о муниципальном жилищном контроле предусмотрены   категорий риска причинения вреда (ущерба): высокий риск, средний риск, умеренный риск, низкий риск и критерии отнесения объектов контроля к категориям риска.</w:t>
      </w:r>
    </w:p>
    <w:p w:rsidR="0076541E" w:rsidRPr="00D5042F" w:rsidRDefault="0076541E" w:rsidP="003C7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42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Непосредственное осуществление муниципального контроля возлагается на отдел</w:t>
      </w:r>
      <w:r w:rsidRPr="00D504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5042F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жилищно-коммунального хозяйства и благоустройства территории Весьегонского муниципального округа Тверской области.</w:t>
      </w:r>
    </w:p>
    <w:p w:rsidR="007734D3" w:rsidRPr="00D5042F" w:rsidRDefault="0076541E" w:rsidP="003C7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42F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</w:t>
      </w:r>
      <w:r w:rsidR="007734D3" w:rsidRPr="00D50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жалоб на действия должностных лиц органа контроля не поступало.</w:t>
      </w:r>
    </w:p>
    <w:p w:rsidR="0076541E" w:rsidRPr="00D5042F" w:rsidRDefault="0076541E" w:rsidP="00773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41E" w:rsidRPr="00246EDD" w:rsidRDefault="0076541E" w:rsidP="00765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Сведения о профилактике рисков причинения вреда (ущерба)</w:t>
      </w:r>
    </w:p>
    <w:p w:rsidR="0076541E" w:rsidRPr="00246EDD" w:rsidRDefault="0076541E" w:rsidP="007654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41E" w:rsidRPr="00D5042F" w:rsidRDefault="0076541E" w:rsidP="00765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42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муниципального жилищного контроля контрольный орган проводит следующие виды профилактических мероприятий:</w:t>
      </w:r>
    </w:p>
    <w:p w:rsidR="0076541E" w:rsidRPr="00D5042F" w:rsidRDefault="0076541E" w:rsidP="00765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42F">
        <w:rPr>
          <w:rFonts w:ascii="Times New Roman" w:eastAsia="Times New Roman" w:hAnsi="Times New Roman" w:cs="Times New Roman"/>
          <w:sz w:val="26"/>
          <w:szCs w:val="26"/>
          <w:lang w:eastAsia="ru-RU"/>
        </w:rPr>
        <w:t>1) информирование;</w:t>
      </w:r>
    </w:p>
    <w:p w:rsidR="0076541E" w:rsidRPr="00D5042F" w:rsidRDefault="0076541E" w:rsidP="00765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42F">
        <w:rPr>
          <w:rFonts w:ascii="Times New Roman" w:eastAsia="Times New Roman" w:hAnsi="Times New Roman" w:cs="Times New Roman"/>
          <w:sz w:val="26"/>
          <w:szCs w:val="26"/>
          <w:lang w:eastAsia="ru-RU"/>
        </w:rPr>
        <w:t>2) обобщение правоприменительной практики;</w:t>
      </w:r>
    </w:p>
    <w:p w:rsidR="0076541E" w:rsidRPr="00D5042F" w:rsidRDefault="0076541E" w:rsidP="00765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42F">
        <w:rPr>
          <w:rFonts w:ascii="Times New Roman" w:eastAsia="Times New Roman" w:hAnsi="Times New Roman" w:cs="Times New Roman"/>
          <w:sz w:val="26"/>
          <w:szCs w:val="26"/>
          <w:lang w:eastAsia="ru-RU"/>
        </w:rPr>
        <w:t>3) объявление предостережения;</w:t>
      </w:r>
    </w:p>
    <w:p w:rsidR="0076541E" w:rsidRPr="00D5042F" w:rsidRDefault="0076541E" w:rsidP="00765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42F">
        <w:rPr>
          <w:rFonts w:ascii="Times New Roman" w:eastAsia="Times New Roman" w:hAnsi="Times New Roman" w:cs="Times New Roman"/>
          <w:sz w:val="26"/>
          <w:szCs w:val="26"/>
          <w:lang w:eastAsia="ru-RU"/>
        </w:rPr>
        <w:t>4) консультирование;</w:t>
      </w:r>
    </w:p>
    <w:p w:rsidR="0076541E" w:rsidRPr="00D5042F" w:rsidRDefault="0076541E" w:rsidP="00765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42F">
        <w:rPr>
          <w:rFonts w:ascii="Times New Roman" w:eastAsia="Times New Roman" w:hAnsi="Times New Roman" w:cs="Times New Roman"/>
          <w:sz w:val="26"/>
          <w:szCs w:val="26"/>
          <w:lang w:eastAsia="ru-RU"/>
        </w:rPr>
        <w:t>5) профилактический визит.</w:t>
      </w:r>
    </w:p>
    <w:p w:rsidR="0076541E" w:rsidRPr="00D5042F" w:rsidRDefault="0076541E" w:rsidP="00765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42F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реализации механизмов открытости, а также информирования граждан и юридич</w:t>
      </w:r>
      <w:r w:rsidR="00DF275C">
        <w:rPr>
          <w:rFonts w:ascii="Times New Roman" w:eastAsia="Times New Roman" w:hAnsi="Times New Roman" w:cs="Times New Roman"/>
          <w:sz w:val="26"/>
          <w:szCs w:val="26"/>
          <w:lang w:eastAsia="ru-RU"/>
        </w:rPr>
        <w:t>еских лиц на официальном сайте А</w:t>
      </w:r>
      <w:r w:rsidRPr="00D5042F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муниципального образования размещалась информация о нормативно-правовом регулировании вида контроля.</w:t>
      </w:r>
    </w:p>
    <w:p w:rsidR="007A7A07" w:rsidRDefault="007A7A07" w:rsidP="005050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41E" w:rsidRPr="00246EDD" w:rsidRDefault="0076541E" w:rsidP="00765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контрольных мероприятиях</w:t>
      </w:r>
      <w:r w:rsidRPr="00246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76541E" w:rsidRPr="00D5042F" w:rsidRDefault="0076541E" w:rsidP="003C7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42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жилищный контроль осуществляется Контрольным органом посредством организации проведения следующих плановых и внеплановых контрольных мероприятий: инспекционный визит, документарная проверка, выездная проверка – при взаимодействии с контролируемыми лицами; наблюдение за соблюдением обязательных требований, выездное обследования – без взаимодействия с контролируемыми лицами.</w:t>
      </w:r>
    </w:p>
    <w:p w:rsidR="007A7A07" w:rsidRPr="00D5042F" w:rsidRDefault="007A7A07" w:rsidP="003C7B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D50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D5042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Поскольку все объекты муниципального жилищного контроля относятся к категории низкого риска,</w:t>
      </w:r>
      <w:r w:rsidRPr="00D5042F">
        <w:rPr>
          <w:rFonts w:ascii="Arial" w:eastAsia="Lucida Sans Unicode" w:hAnsi="Arial" w:cs="Times New Roman"/>
          <w:kern w:val="2"/>
          <w:sz w:val="26"/>
          <w:szCs w:val="26"/>
          <w:lang w:eastAsia="ru-RU"/>
        </w:rPr>
        <w:t xml:space="preserve"> </w:t>
      </w:r>
      <w:r w:rsidRPr="00D5042F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а также в соответствии с</w:t>
      </w:r>
      <w:r w:rsidRPr="00D5042F">
        <w:rPr>
          <w:rFonts w:ascii="Arial" w:eastAsia="Lucida Sans Unicode" w:hAnsi="Arial" w:cs="Times New Roman"/>
          <w:kern w:val="2"/>
          <w:sz w:val="26"/>
          <w:szCs w:val="26"/>
          <w:lang w:eastAsia="ru-RU"/>
        </w:rPr>
        <w:t xml:space="preserve"> </w:t>
      </w:r>
      <w:r w:rsidRPr="00D5042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(далее – Постановление № 336), которым предусмотрен запрет на проведение до конца 2022 года плановых проверок, плановые контрольные мероприятия в 2022 году не проводились.</w:t>
      </w:r>
    </w:p>
    <w:p w:rsidR="007A7A07" w:rsidRPr="00D5042F" w:rsidRDefault="007A7A07" w:rsidP="003C7BC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D5042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     Также, внеплановые проверки в 2022 году не проводились, в связи с отсутствием оснований, так как внеплановые проверки проводятся исключительно только по тем основаниям, которые указаны в п. 3 Постановления № 336. </w:t>
      </w:r>
    </w:p>
    <w:p w:rsidR="0076541E" w:rsidRPr="00D5042F" w:rsidRDefault="007A7A07" w:rsidP="003C7BCA">
      <w:pPr>
        <w:tabs>
          <w:tab w:val="left" w:pos="33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76541E" w:rsidRPr="00D5042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Обращения,  жалобы от граждан и юридических лиц в 202</w:t>
      </w:r>
      <w:r w:rsidR="004B6B4F" w:rsidRPr="00D5042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6541E" w:rsidRPr="00D50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не поступали.</w:t>
      </w:r>
    </w:p>
    <w:p w:rsidR="0076541E" w:rsidRPr="00D5042F" w:rsidRDefault="00DF275C" w:rsidP="00DF275C">
      <w:pPr>
        <w:tabs>
          <w:tab w:val="left" w:pos="33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76541E" w:rsidRPr="00D5042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Протоколы об административных правонарушениях не составлялись.</w:t>
      </w:r>
    </w:p>
    <w:p w:rsidR="004B6B4F" w:rsidRPr="00246EDD" w:rsidRDefault="004B6B4F" w:rsidP="00D5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B4F" w:rsidRPr="00246EDD" w:rsidRDefault="004B6B4F" w:rsidP="004B6B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Выводы и предложения по итогам организации и</w:t>
      </w:r>
    </w:p>
    <w:p w:rsidR="004B6B4F" w:rsidRPr="00246EDD" w:rsidRDefault="004B6B4F" w:rsidP="004B6B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осуществления вида контроля</w:t>
      </w:r>
    </w:p>
    <w:p w:rsidR="004B6B4F" w:rsidRPr="00246EDD" w:rsidRDefault="004B6B4F" w:rsidP="004B6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B4F" w:rsidRPr="00D5042F" w:rsidRDefault="004B6B4F" w:rsidP="003C7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недопущения нарушений обязательных требований установленных жилищным законодательством, </w:t>
      </w:r>
      <w:r w:rsidRPr="00D504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законодательством об энергосбережении и о повышении энергетической эффективности в отношении муниципального жилищного фонда, </w:t>
      </w:r>
      <w:r w:rsidR="00DF275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А</w:t>
      </w:r>
      <w:bookmarkStart w:id="0" w:name="_GoBack"/>
      <w:bookmarkEnd w:id="0"/>
      <w:r w:rsidRPr="00D50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муниципального образования размещаются нормативные правовые акты, содержащие обязательные требования, оценка соблюдения которых является предметом муниципального </w:t>
      </w:r>
      <w:r w:rsidRPr="00D5042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жилищного контроля, а также актуальная информация по вопросам соблюдения требований действующего законодательства.</w:t>
      </w:r>
    </w:p>
    <w:p w:rsidR="005050DE" w:rsidRPr="00D5042F" w:rsidRDefault="005050DE" w:rsidP="003C7B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D5042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В целях улучшения осуществления муниципального жилищного контроля необходимы обучающие семинары для специалистов, осуществляющих муниципальный жилищный контроль для правильного применения на практике положений действующего законодательства в области осуществления муниципального жилищного контроля.</w:t>
      </w:r>
    </w:p>
    <w:p w:rsidR="003755A8" w:rsidRPr="00D5042F" w:rsidRDefault="003755A8" w:rsidP="003755A8">
      <w:pPr>
        <w:rPr>
          <w:sz w:val="26"/>
          <w:szCs w:val="26"/>
        </w:rPr>
      </w:pPr>
    </w:p>
    <w:p w:rsidR="005050DE" w:rsidRPr="00246EDD" w:rsidRDefault="005050DE" w:rsidP="003755A8">
      <w:pPr>
        <w:rPr>
          <w:sz w:val="28"/>
          <w:szCs w:val="28"/>
        </w:rPr>
      </w:pPr>
    </w:p>
    <w:p w:rsidR="003755A8" w:rsidRPr="00040923" w:rsidRDefault="003755A8" w:rsidP="003755A8">
      <w:pPr>
        <w:spacing w:after="0"/>
        <w:rPr>
          <w:rFonts w:ascii="Times New Roman" w:hAnsi="Times New Roman" w:cs="Times New Roman"/>
          <w:szCs w:val="28"/>
        </w:rPr>
      </w:pPr>
    </w:p>
    <w:sectPr w:rsidR="003755A8" w:rsidRPr="00040923" w:rsidSect="00D5042F">
      <w:headerReference w:type="default" r:id="rId8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64C" w:rsidRDefault="005B364C" w:rsidP="009A09DD">
      <w:pPr>
        <w:spacing w:after="0" w:line="240" w:lineRule="auto"/>
      </w:pPr>
      <w:r>
        <w:separator/>
      </w:r>
    </w:p>
  </w:endnote>
  <w:endnote w:type="continuationSeparator" w:id="0">
    <w:p w:rsidR="005B364C" w:rsidRDefault="005B364C" w:rsidP="009A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64C" w:rsidRDefault="005B364C" w:rsidP="009A09DD">
      <w:pPr>
        <w:spacing w:after="0" w:line="240" w:lineRule="auto"/>
      </w:pPr>
      <w:r>
        <w:separator/>
      </w:r>
    </w:p>
  </w:footnote>
  <w:footnote w:type="continuationSeparator" w:id="0">
    <w:p w:rsidR="005B364C" w:rsidRDefault="005B364C" w:rsidP="009A0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9DD" w:rsidRPr="009A09DD" w:rsidRDefault="009A09DD" w:rsidP="009A09DD">
    <w:pPr>
      <w:pStyle w:val="a5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34174"/>
    <w:multiLevelType w:val="hybridMultilevel"/>
    <w:tmpl w:val="8888432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5802613"/>
    <w:multiLevelType w:val="hybridMultilevel"/>
    <w:tmpl w:val="9B2E9D8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7E"/>
    <w:rsid w:val="000049C5"/>
    <w:rsid w:val="00023BAA"/>
    <w:rsid w:val="000F06CD"/>
    <w:rsid w:val="000F7390"/>
    <w:rsid w:val="00137FCA"/>
    <w:rsid w:val="00173CD5"/>
    <w:rsid w:val="00174B03"/>
    <w:rsid w:val="001E0FBF"/>
    <w:rsid w:val="002143DF"/>
    <w:rsid w:val="0023430F"/>
    <w:rsid w:val="00246EDD"/>
    <w:rsid w:val="002F3480"/>
    <w:rsid w:val="003168CC"/>
    <w:rsid w:val="003230AF"/>
    <w:rsid w:val="00364959"/>
    <w:rsid w:val="003755A8"/>
    <w:rsid w:val="003C7BCA"/>
    <w:rsid w:val="00487FC3"/>
    <w:rsid w:val="004B684B"/>
    <w:rsid w:val="004B6B4F"/>
    <w:rsid w:val="005050DE"/>
    <w:rsid w:val="0058767E"/>
    <w:rsid w:val="005B364C"/>
    <w:rsid w:val="005C5E4D"/>
    <w:rsid w:val="005D1BBE"/>
    <w:rsid w:val="00633301"/>
    <w:rsid w:val="00637ADC"/>
    <w:rsid w:val="00673A72"/>
    <w:rsid w:val="00674C22"/>
    <w:rsid w:val="006832B0"/>
    <w:rsid w:val="006A16D3"/>
    <w:rsid w:val="006E1DB0"/>
    <w:rsid w:val="0076541E"/>
    <w:rsid w:val="007734D3"/>
    <w:rsid w:val="0077777A"/>
    <w:rsid w:val="00786CEE"/>
    <w:rsid w:val="007A7A07"/>
    <w:rsid w:val="00825ED9"/>
    <w:rsid w:val="009A09DD"/>
    <w:rsid w:val="009F525E"/>
    <w:rsid w:val="00A60547"/>
    <w:rsid w:val="00B62D4E"/>
    <w:rsid w:val="00CA1535"/>
    <w:rsid w:val="00CE1FC1"/>
    <w:rsid w:val="00CF7194"/>
    <w:rsid w:val="00D24FDF"/>
    <w:rsid w:val="00D2603B"/>
    <w:rsid w:val="00D5042F"/>
    <w:rsid w:val="00DB35BF"/>
    <w:rsid w:val="00DF275C"/>
    <w:rsid w:val="00E35FF2"/>
    <w:rsid w:val="00FC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23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3230AF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3230A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3230A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23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30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A0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09DD"/>
  </w:style>
  <w:style w:type="paragraph" w:styleId="a7">
    <w:name w:val="footer"/>
    <w:basedOn w:val="a"/>
    <w:link w:val="a8"/>
    <w:uiPriority w:val="99"/>
    <w:unhideWhenUsed/>
    <w:rsid w:val="009A0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0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23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3230AF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3230A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3230A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23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30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A0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09DD"/>
  </w:style>
  <w:style w:type="paragraph" w:styleId="a7">
    <w:name w:val="footer"/>
    <w:basedOn w:val="a"/>
    <w:link w:val="a8"/>
    <w:uiPriority w:val="99"/>
    <w:unhideWhenUsed/>
    <w:rsid w:val="009A0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0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2022-12-29T11:08:00Z</dcterms:created>
  <dcterms:modified xsi:type="dcterms:W3CDTF">2023-03-06T07:08:00Z</dcterms:modified>
</cp:coreProperties>
</file>