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8E5" w:rsidRDefault="006408E5" w:rsidP="005B7252">
      <w:pPr>
        <w:tabs>
          <w:tab w:val="left" w:pos="-426"/>
          <w:tab w:val="left" w:pos="-284"/>
          <w:tab w:val="left" w:pos="7200"/>
        </w:tabs>
        <w:spacing w:after="0" w:line="360" w:lineRule="auto"/>
        <w:ind w:right="1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C87536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C87536">
        <w:rPr>
          <w:rFonts w:ascii="Times New Roman" w:hAnsi="Times New Roman"/>
          <w:b/>
          <w:sz w:val="24"/>
          <w:szCs w:val="24"/>
        </w:rPr>
        <w:t xml:space="preserve"> постановления Администрации Весьегонского муниципального округа Тверской </w:t>
      </w:r>
      <w:r w:rsidRPr="00103BE2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Администрации </w:t>
      </w:r>
      <w:r w:rsidRPr="00103BE2">
        <w:rPr>
          <w:rFonts w:ascii="Times New Roman" w:hAnsi="Times New Roman"/>
          <w:b/>
          <w:sz w:val="24"/>
          <w:szCs w:val="24"/>
        </w:rPr>
        <w:t xml:space="preserve">Весьегонского муниципального округа Тверской области </w:t>
      </w:r>
      <w:r>
        <w:rPr>
          <w:rFonts w:ascii="Times New Roman" w:hAnsi="Times New Roman"/>
          <w:b/>
          <w:sz w:val="24"/>
          <w:szCs w:val="24"/>
        </w:rPr>
        <w:t xml:space="preserve">от 30.12.2022 № 619» </w:t>
      </w:r>
    </w:p>
    <w:p w:rsidR="005B7252" w:rsidRPr="00103BE2" w:rsidRDefault="005B7252" w:rsidP="005B7252">
      <w:pPr>
        <w:tabs>
          <w:tab w:val="left" w:pos="-426"/>
          <w:tab w:val="left" w:pos="-284"/>
          <w:tab w:val="left" w:pos="7200"/>
        </w:tabs>
        <w:spacing w:after="0" w:line="360" w:lineRule="auto"/>
        <w:ind w:right="121"/>
        <w:jc w:val="center"/>
        <w:rPr>
          <w:rFonts w:ascii="Times New Roman" w:hAnsi="Times New Roman"/>
          <w:b/>
          <w:sz w:val="24"/>
          <w:szCs w:val="24"/>
        </w:rPr>
      </w:pPr>
    </w:p>
    <w:p w:rsidR="006408E5" w:rsidRPr="006408E5" w:rsidRDefault="00D256EE" w:rsidP="005B7252">
      <w:pPr>
        <w:tabs>
          <w:tab w:val="left" w:pos="-426"/>
          <w:tab w:val="left" w:pos="-284"/>
          <w:tab w:val="num" w:pos="0"/>
          <w:tab w:val="left" w:pos="567"/>
        </w:tabs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E2BB4" w:rsidRPr="006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6408E5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6408E5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6408E5" w:rsidRPr="006408E5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Весьегонского муниципального округа Тверской области от 30.12.2022 № 619» в</w:t>
      </w:r>
      <w:r w:rsidR="006408E5" w:rsidRPr="006408E5">
        <w:rPr>
          <w:rFonts w:ascii="Times New Roman" w:hAnsi="Times New Roman" w:cs="Times New Roman"/>
          <w:sz w:val="24"/>
          <w:szCs w:val="24"/>
        </w:rPr>
        <w:t>н</w:t>
      </w:r>
      <w:r w:rsidR="005B7252">
        <w:rPr>
          <w:rFonts w:ascii="Times New Roman" w:hAnsi="Times New Roman" w:cs="Times New Roman"/>
          <w:sz w:val="24"/>
          <w:szCs w:val="24"/>
        </w:rPr>
        <w:t xml:space="preserve">осятся </w:t>
      </w:r>
      <w:r w:rsidR="006408E5" w:rsidRPr="006408E5">
        <w:rPr>
          <w:rFonts w:ascii="Times New Roman" w:hAnsi="Times New Roman" w:cs="Times New Roman"/>
          <w:sz w:val="24"/>
          <w:szCs w:val="24"/>
        </w:rPr>
        <w:t>следующие изменения в муниципальную программу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 – 2028 годы, утвержденную постановлением Администрации Весьегонского муниципального округа Тверской области  от 30.12.2023</w:t>
      </w:r>
      <w:proofErr w:type="gramEnd"/>
      <w:r w:rsidR="006408E5" w:rsidRPr="006408E5">
        <w:rPr>
          <w:rFonts w:ascii="Times New Roman" w:hAnsi="Times New Roman" w:cs="Times New Roman"/>
          <w:sz w:val="24"/>
          <w:szCs w:val="24"/>
        </w:rPr>
        <w:t xml:space="preserve"> № 619</w:t>
      </w:r>
    </w:p>
    <w:p w:rsidR="006408E5" w:rsidRPr="006408E5" w:rsidRDefault="006408E5" w:rsidP="005B725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>1.1) в паспорте программы раздела «</w:t>
      </w:r>
      <w:proofErr w:type="gramStart"/>
      <w:r w:rsidRPr="006408E5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6408E5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в разрезе подпрограмм на 2023 год изложить в следующей редакции:</w:t>
      </w:r>
    </w:p>
    <w:p w:rsidR="006408E5" w:rsidRPr="006408E5" w:rsidRDefault="006408E5" w:rsidP="005B7252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>Объем и источники                  Общий объем финансирования муниципальной программы</w:t>
      </w:r>
    </w:p>
    <w:p w:rsidR="006408E5" w:rsidRPr="006408E5" w:rsidRDefault="006408E5" w:rsidP="005B7252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>финансирования</w:t>
      </w:r>
      <w:r w:rsidRPr="006408E5">
        <w:rPr>
          <w:rFonts w:ascii="Times New Roman" w:hAnsi="Times New Roman" w:cs="Times New Roman"/>
          <w:sz w:val="24"/>
          <w:szCs w:val="24"/>
        </w:rPr>
        <w:tab/>
        <w:t xml:space="preserve">на 2023 – 2028 годы   54622000,00 руб., в том числе </w:t>
      </w:r>
      <w:proofErr w:type="gramStart"/>
      <w:r w:rsidRPr="006408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08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08E5" w:rsidRPr="006408E5" w:rsidRDefault="006408E5" w:rsidP="005B7252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 xml:space="preserve">муниципальной программы   </w:t>
      </w:r>
      <w:r w:rsidRPr="006408E5">
        <w:rPr>
          <w:rFonts w:ascii="Times New Roman" w:hAnsi="Times New Roman" w:cs="Times New Roman"/>
          <w:sz w:val="24"/>
          <w:szCs w:val="24"/>
        </w:rPr>
        <w:tab/>
        <w:t>счет средств местного бюджета 54622000,00 руб.</w:t>
      </w:r>
    </w:p>
    <w:p w:rsidR="006408E5" w:rsidRPr="006408E5" w:rsidRDefault="006408E5" w:rsidP="005B7252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 xml:space="preserve">по годам ее реализации </w:t>
      </w:r>
      <w:r w:rsidRPr="006408E5">
        <w:rPr>
          <w:rFonts w:ascii="Times New Roman" w:hAnsi="Times New Roman" w:cs="Times New Roman"/>
          <w:sz w:val="24"/>
          <w:szCs w:val="24"/>
        </w:rPr>
        <w:tab/>
      </w:r>
      <w:r w:rsidRPr="006408E5">
        <w:rPr>
          <w:rFonts w:ascii="Times New Roman" w:hAnsi="Times New Roman" w:cs="Times New Roman"/>
          <w:b/>
          <w:sz w:val="24"/>
          <w:szCs w:val="24"/>
        </w:rPr>
        <w:t>2023 г</w:t>
      </w:r>
      <w:r w:rsidRPr="006408E5">
        <w:rPr>
          <w:rFonts w:ascii="Times New Roman" w:hAnsi="Times New Roman" w:cs="Times New Roman"/>
          <w:sz w:val="24"/>
          <w:szCs w:val="24"/>
        </w:rPr>
        <w:t xml:space="preserve"> . 9197000,00 руб.</w:t>
      </w:r>
    </w:p>
    <w:p w:rsidR="006408E5" w:rsidRPr="006408E5" w:rsidRDefault="006408E5" w:rsidP="005B7252">
      <w:pPr>
        <w:tabs>
          <w:tab w:val="left" w:pos="3105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 xml:space="preserve">                                                в т.ч. обеспечивающая программа 9197000,00  руб.</w:t>
      </w:r>
    </w:p>
    <w:p w:rsidR="006408E5" w:rsidRPr="006408E5" w:rsidRDefault="006408E5" w:rsidP="005B7252">
      <w:pPr>
        <w:tabs>
          <w:tab w:val="left" w:pos="3105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408E5" w:rsidRPr="006408E5" w:rsidRDefault="006408E5" w:rsidP="005B7252">
      <w:pPr>
        <w:tabs>
          <w:tab w:val="left" w:pos="31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 xml:space="preserve">а) раздел </w:t>
      </w:r>
      <w:r w:rsidRPr="006408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08E5">
        <w:rPr>
          <w:rFonts w:ascii="Times New Roman" w:hAnsi="Times New Roman" w:cs="Times New Roman"/>
          <w:sz w:val="24"/>
          <w:szCs w:val="24"/>
        </w:rPr>
        <w:t xml:space="preserve"> “Обеспечивающая подпрограмма» подраздел </w:t>
      </w:r>
      <w:r w:rsidRPr="006408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8E5">
        <w:rPr>
          <w:rFonts w:ascii="Times New Roman" w:hAnsi="Times New Roman" w:cs="Times New Roman"/>
          <w:sz w:val="24"/>
          <w:szCs w:val="24"/>
        </w:rPr>
        <w:t xml:space="preserve"> «Обеспечение деятельности администратора муниципальной программы»  пункт 31, изложить в следующей редакции:</w:t>
      </w:r>
    </w:p>
    <w:p w:rsidR="006408E5" w:rsidRPr="006408E5" w:rsidRDefault="006408E5" w:rsidP="005B7252">
      <w:p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hAnsi="Times New Roman" w:cs="Times New Roman"/>
          <w:sz w:val="24"/>
          <w:szCs w:val="24"/>
        </w:rPr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54622000,00 руб.»</w:t>
      </w:r>
    </w:p>
    <w:p w:rsidR="00824C7E" w:rsidRPr="006D71F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13C1"/>
    <w:multiLevelType w:val="multilevel"/>
    <w:tmpl w:val="5AD29F4A"/>
    <w:lvl w:ilvl="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252"/>
    <w:rsid w:val="005B7424"/>
    <w:rsid w:val="00603AB2"/>
    <w:rsid w:val="006408E5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10CB3"/>
    <w:rsid w:val="00F30D5F"/>
    <w:rsid w:val="00F41D6E"/>
    <w:rsid w:val="00F546BA"/>
    <w:rsid w:val="00F7601D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40</cp:revision>
  <cp:lastPrinted>2023-04-03T10:41:00Z</cp:lastPrinted>
  <dcterms:created xsi:type="dcterms:W3CDTF">2016-12-22T09:23:00Z</dcterms:created>
  <dcterms:modified xsi:type="dcterms:W3CDTF">2023-04-06T07:20:00Z</dcterms:modified>
</cp:coreProperties>
</file>