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87" w:rsidRPr="00AE52BD" w:rsidRDefault="00835C96" w:rsidP="003C3887">
      <w:pPr>
        <w:pStyle w:val="ac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5.25pt;margin-top:560.55pt;width:102.75pt;height:57pt;z-index:251659264">
            <v:imagedata r:id="rId4" o:title="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299.05pt;margin-top:632.75pt;width:2in;height:52.5pt;z-index:251658240;mso-wrap-distance-left:2pt;mso-wrap-distance-right:2pt;mso-position-horizontal-relative:page" filled="t" fillcolor="#030">
            <v:fill opacity="0"/>
            <v:imagedata r:id="rId5" o:title=""/>
            <w10:wrap anchorx="page"/>
          </v:shape>
        </w:pict>
      </w:r>
      <w:r w:rsidR="003C3887" w:rsidRPr="00AE52BD">
        <w:object w:dxaOrig="945" w:dyaOrig="1140">
          <v:shape id="_x0000_i1025" type="#_x0000_t75" style="width:54.75pt;height:65.25pt" o:ole="" filled="t">
            <v:fill color2="black"/>
            <v:imagedata r:id="rId6" o:title=""/>
          </v:shape>
          <o:OLEObject Type="Embed" ProgID="Word.Picture.8" ShapeID="_x0000_i1025" DrawAspect="Content" ObjectID="_1753510465" r:id="rId7"/>
        </w:object>
      </w:r>
    </w:p>
    <w:p w:rsidR="003C3887" w:rsidRPr="00AE52BD" w:rsidRDefault="003C3887" w:rsidP="003C3887">
      <w:pPr>
        <w:pStyle w:val="ac"/>
      </w:pPr>
    </w:p>
    <w:p w:rsidR="003C3887" w:rsidRPr="00345000" w:rsidRDefault="003C3887" w:rsidP="003C3887">
      <w:pPr>
        <w:pStyle w:val="ac"/>
      </w:pPr>
      <w:r w:rsidRPr="00345000">
        <w:t>ДУМА ВЕСЬЕГОНСКОГО МУНИЦИПАЛЬНОГО ОКРУГА</w:t>
      </w:r>
    </w:p>
    <w:p w:rsidR="003C3887" w:rsidRPr="00345000" w:rsidRDefault="003C3887" w:rsidP="003C3887">
      <w:pPr>
        <w:pStyle w:val="a9"/>
        <w:jc w:val="center"/>
        <w:rPr>
          <w:sz w:val="24"/>
          <w:szCs w:val="24"/>
        </w:rPr>
      </w:pPr>
      <w:r w:rsidRPr="00345000">
        <w:rPr>
          <w:sz w:val="24"/>
          <w:szCs w:val="24"/>
        </w:rPr>
        <w:t>ТВЕРСКОЙ ОБЛАСТИ</w:t>
      </w:r>
    </w:p>
    <w:p w:rsidR="003C3887" w:rsidRPr="00345000" w:rsidRDefault="003C3887" w:rsidP="003C3887">
      <w:pPr>
        <w:pStyle w:val="a9"/>
        <w:jc w:val="center"/>
        <w:rPr>
          <w:sz w:val="24"/>
          <w:szCs w:val="24"/>
        </w:rPr>
      </w:pPr>
    </w:p>
    <w:p w:rsidR="003C3887" w:rsidRDefault="003C3887" w:rsidP="00244A63">
      <w:pPr>
        <w:pStyle w:val="a9"/>
        <w:jc w:val="center"/>
        <w:rPr>
          <w:b w:val="0"/>
          <w:sz w:val="24"/>
          <w:szCs w:val="24"/>
        </w:rPr>
      </w:pPr>
      <w:r w:rsidRPr="00345000">
        <w:rPr>
          <w:sz w:val="24"/>
          <w:szCs w:val="24"/>
        </w:rPr>
        <w:t>РЕШЕНИЕ</w:t>
      </w:r>
    </w:p>
    <w:p w:rsidR="003C3887" w:rsidRPr="00373FBA" w:rsidRDefault="003C3887" w:rsidP="003C3887">
      <w:pPr>
        <w:pStyle w:val="a9"/>
        <w:jc w:val="center"/>
        <w:rPr>
          <w:b w:val="0"/>
          <w:sz w:val="24"/>
          <w:szCs w:val="24"/>
        </w:rPr>
      </w:pPr>
      <w:r w:rsidRPr="00373FBA">
        <w:rPr>
          <w:b w:val="0"/>
          <w:sz w:val="24"/>
          <w:szCs w:val="24"/>
        </w:rPr>
        <w:t>г. Весьегонск</w:t>
      </w:r>
    </w:p>
    <w:p w:rsidR="003C3887" w:rsidRDefault="003C3887" w:rsidP="003C3887">
      <w:pPr>
        <w:pStyle w:val="a9"/>
        <w:tabs>
          <w:tab w:val="left" w:pos="6780"/>
          <w:tab w:val="right" w:pos="9520"/>
        </w:tabs>
        <w:rPr>
          <w:sz w:val="24"/>
          <w:szCs w:val="24"/>
        </w:rPr>
      </w:pPr>
    </w:p>
    <w:p w:rsidR="003C3887" w:rsidRDefault="00244A63" w:rsidP="003C3887">
      <w:pPr>
        <w:pStyle w:val="a9"/>
        <w:tabs>
          <w:tab w:val="left" w:pos="6780"/>
          <w:tab w:val="left" w:pos="7875"/>
          <w:tab w:val="right" w:pos="95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</w:t>
      </w:r>
      <w:r w:rsidR="003C3887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7</w:t>
      </w:r>
      <w:r w:rsidR="003C3887">
        <w:rPr>
          <w:b w:val="0"/>
          <w:sz w:val="24"/>
          <w:szCs w:val="24"/>
        </w:rPr>
        <w:t>.2023</w:t>
      </w:r>
      <w:r w:rsidR="003C3887" w:rsidRPr="00FF5C1B">
        <w:rPr>
          <w:b w:val="0"/>
          <w:sz w:val="24"/>
          <w:szCs w:val="24"/>
        </w:rPr>
        <w:tab/>
        <w:t xml:space="preserve">             </w:t>
      </w:r>
      <w:r w:rsidR="003C3887">
        <w:rPr>
          <w:b w:val="0"/>
          <w:sz w:val="24"/>
          <w:szCs w:val="24"/>
        </w:rPr>
        <w:t xml:space="preserve"> </w:t>
      </w:r>
      <w:r w:rsidR="003C3887" w:rsidRPr="00FF5C1B">
        <w:rPr>
          <w:b w:val="0"/>
          <w:sz w:val="24"/>
          <w:szCs w:val="24"/>
        </w:rPr>
        <w:t xml:space="preserve">         </w:t>
      </w:r>
      <w:r w:rsidR="003C3887">
        <w:rPr>
          <w:b w:val="0"/>
          <w:sz w:val="24"/>
          <w:szCs w:val="24"/>
        </w:rPr>
        <w:t xml:space="preserve">    </w:t>
      </w:r>
      <w:r w:rsidR="00B71245">
        <w:rPr>
          <w:b w:val="0"/>
          <w:sz w:val="24"/>
          <w:szCs w:val="24"/>
        </w:rPr>
        <w:t xml:space="preserve">  </w:t>
      </w:r>
      <w:r w:rsidR="003C3887">
        <w:rPr>
          <w:b w:val="0"/>
          <w:sz w:val="24"/>
          <w:szCs w:val="24"/>
        </w:rPr>
        <w:t xml:space="preserve"> </w:t>
      </w:r>
      <w:r w:rsidR="003C3887" w:rsidRPr="00FF5C1B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312</w:t>
      </w:r>
    </w:p>
    <w:p w:rsidR="00D85955" w:rsidRPr="00FE524C" w:rsidRDefault="00D85955" w:rsidP="00D85955">
      <w:pPr>
        <w:pStyle w:val="a4"/>
        <w:tabs>
          <w:tab w:val="clear" w:pos="4153"/>
          <w:tab w:val="clear" w:pos="8306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D85955" w:rsidRPr="00FE524C" w:rsidTr="00992CC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85955" w:rsidRDefault="005A3FF1" w:rsidP="00992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F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присвоении муницип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альным организациям Весьегонского муниципального округа</w:t>
            </w:r>
            <w:r w:rsidRPr="005A3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 военнослужащих - участников боевых действий, в том числе погибших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исполнении воинского долга</w:t>
            </w:r>
          </w:p>
          <w:p w:rsidR="00D85955" w:rsidRPr="00FE524C" w:rsidRDefault="00D85955" w:rsidP="00992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85955" w:rsidRDefault="00D85955" w:rsidP="00D85955">
      <w:pPr>
        <w:ind w:left="567"/>
        <w:jc w:val="both"/>
      </w:pPr>
      <w:r>
        <w:t xml:space="preserve">               </w:t>
      </w:r>
    </w:p>
    <w:p w:rsidR="00D85955" w:rsidRDefault="00244A63" w:rsidP="00244A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</w:t>
      </w:r>
      <w:r w:rsidR="005A3FF1" w:rsidRPr="005A3FF1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целях увековечения памяти военнослужащих, погибших при исполнении воинского долга, гражданско-патриотического воспитания граждан, в соответствии с постановлением Правительства </w:t>
      </w:r>
      <w:r w:rsidR="005A3FF1">
        <w:rPr>
          <w:rFonts w:ascii="Times New Roman" w:eastAsiaTheme="majorEastAsia" w:hAnsi="Times New Roman" w:cs="Times New Roman"/>
          <w:bCs/>
          <w:sz w:val="24"/>
          <w:szCs w:val="24"/>
        </w:rPr>
        <w:t>Тверской области от 08.07.2022 №</w:t>
      </w:r>
      <w:r w:rsidR="005A3FF1" w:rsidRPr="005A3FF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367-пп "Об утверждении Положения о присвоении организациям Тверской области имен военнослужащих - участников боевых действий, в том числе погибших при исполнении воинского долга"</w:t>
      </w:r>
    </w:p>
    <w:p w:rsidR="003C3887" w:rsidRDefault="003C3887" w:rsidP="003C38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7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proofErr w:type="gramStart"/>
      <w:r w:rsidRPr="003C3887">
        <w:rPr>
          <w:rFonts w:ascii="Times New Roman" w:hAnsi="Times New Roman" w:cs="Times New Roman"/>
          <w:b/>
          <w:sz w:val="24"/>
          <w:szCs w:val="24"/>
        </w:rPr>
        <w:t>ВЕСЬЕГОНСКОГО</w:t>
      </w:r>
      <w:proofErr w:type="gramEnd"/>
      <w:r w:rsidRPr="003C3887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3C3887" w:rsidRDefault="003C3887" w:rsidP="003C38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7">
        <w:rPr>
          <w:rFonts w:ascii="Times New Roman" w:hAnsi="Times New Roman" w:cs="Times New Roman"/>
          <w:b/>
          <w:sz w:val="24"/>
          <w:szCs w:val="24"/>
        </w:rPr>
        <w:t>ОКРУГА РЕШИЛА:</w:t>
      </w:r>
    </w:p>
    <w:p w:rsidR="003C3887" w:rsidRDefault="003C3887" w:rsidP="003C38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1. Утвердить Положение о присвоении муницип</w:t>
      </w:r>
      <w:r>
        <w:rPr>
          <w:rFonts w:ascii="Times New Roman" w:hAnsi="Times New Roman" w:cs="Times New Roman"/>
          <w:sz w:val="24"/>
          <w:szCs w:val="24"/>
        </w:rPr>
        <w:t>альным организациям Весьегонского муниципального округа</w:t>
      </w:r>
      <w:r w:rsidRPr="005A3FF1">
        <w:rPr>
          <w:rFonts w:ascii="Times New Roman" w:hAnsi="Times New Roman" w:cs="Times New Roman"/>
          <w:sz w:val="24"/>
          <w:szCs w:val="24"/>
        </w:rPr>
        <w:t xml:space="preserve"> имен военнослужащих - участников боевых действий, в том числе погибших при исполн</w:t>
      </w:r>
      <w:r w:rsidR="00090FC2">
        <w:rPr>
          <w:rFonts w:ascii="Times New Roman" w:hAnsi="Times New Roman" w:cs="Times New Roman"/>
          <w:sz w:val="24"/>
          <w:szCs w:val="24"/>
        </w:rPr>
        <w:t>ении воинского долга (прилагается</w:t>
      </w:r>
      <w:r w:rsidRPr="005A3FF1">
        <w:rPr>
          <w:rFonts w:ascii="Times New Roman" w:hAnsi="Times New Roman" w:cs="Times New Roman"/>
          <w:sz w:val="24"/>
          <w:szCs w:val="24"/>
        </w:rPr>
        <w:t>).</w:t>
      </w:r>
    </w:p>
    <w:p w:rsidR="00244A63" w:rsidRPr="005A3FF1" w:rsidRDefault="00244A63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245" w:rsidRDefault="005A3FF1" w:rsidP="003C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 xml:space="preserve">2. </w:t>
      </w:r>
      <w:r w:rsidR="004357F1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</w:t>
      </w:r>
      <w:r w:rsidR="00024F40">
        <w:rPr>
          <w:rFonts w:ascii="Times New Roman" w:hAnsi="Times New Roman" w:cs="Times New Roman"/>
          <w:sz w:val="24"/>
          <w:szCs w:val="24"/>
        </w:rPr>
        <w:t xml:space="preserve"> в газете «Весьегонская жизнь».  </w:t>
      </w:r>
    </w:p>
    <w:p w:rsidR="00024F40" w:rsidRDefault="00024F40" w:rsidP="003C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5955" w:rsidRPr="00FE524C" w:rsidRDefault="00024F40" w:rsidP="003C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57F1">
        <w:rPr>
          <w:rFonts w:ascii="Times New Roman" w:hAnsi="Times New Roman" w:cs="Times New Roman"/>
          <w:sz w:val="24"/>
          <w:szCs w:val="24"/>
        </w:rPr>
        <w:t>Настоящее решение в</w:t>
      </w:r>
      <w:r w:rsidR="003C3887" w:rsidRPr="003C3887">
        <w:rPr>
          <w:rFonts w:ascii="Times New Roman" w:hAnsi="Times New Roman" w:cs="Times New Roman"/>
          <w:sz w:val="24"/>
          <w:szCs w:val="24"/>
        </w:rPr>
        <w:t>ступает в си</w:t>
      </w:r>
      <w:r w:rsidR="004357F1">
        <w:rPr>
          <w:rFonts w:ascii="Times New Roman" w:hAnsi="Times New Roman" w:cs="Times New Roman"/>
          <w:sz w:val="24"/>
          <w:szCs w:val="24"/>
        </w:rPr>
        <w:t>лу после</w:t>
      </w:r>
      <w:bookmarkStart w:id="0" w:name="_GoBack"/>
      <w:bookmarkEnd w:id="0"/>
      <w:r w:rsidR="003C3887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D85955" w:rsidRPr="00FE524C" w:rsidRDefault="00D85955" w:rsidP="00D8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5955" w:rsidRDefault="00D85955" w:rsidP="00D8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A63" w:rsidRDefault="00244A63" w:rsidP="00D8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87" w:rsidRPr="003C3887" w:rsidRDefault="003C3887" w:rsidP="0024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3C388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3C3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887" w:rsidRPr="003C3887" w:rsidRDefault="003C3887" w:rsidP="0024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7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4A6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3887">
        <w:rPr>
          <w:rFonts w:ascii="Times New Roman" w:hAnsi="Times New Roman" w:cs="Times New Roman"/>
          <w:sz w:val="24"/>
          <w:szCs w:val="24"/>
        </w:rPr>
        <w:t xml:space="preserve">               А.С. </w:t>
      </w:r>
      <w:proofErr w:type="spellStart"/>
      <w:r w:rsidRPr="003C3887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</w:p>
    <w:p w:rsidR="003C3887" w:rsidRPr="003C3887" w:rsidRDefault="003C3887" w:rsidP="003C3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887" w:rsidRDefault="003C3887" w:rsidP="003C3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245" w:rsidRPr="003C3887" w:rsidRDefault="00B71245" w:rsidP="003C3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887" w:rsidRPr="003C3887" w:rsidRDefault="003C3887" w:rsidP="0024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C388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D85955" w:rsidRDefault="003C3887" w:rsidP="00244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887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4A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887">
        <w:rPr>
          <w:rFonts w:ascii="Times New Roman" w:hAnsi="Times New Roman" w:cs="Times New Roman"/>
          <w:sz w:val="24"/>
          <w:szCs w:val="24"/>
        </w:rPr>
        <w:t xml:space="preserve">   А.В. </w:t>
      </w:r>
      <w:proofErr w:type="spellStart"/>
      <w:r w:rsidRPr="003C3887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D85955" w:rsidRDefault="00D85955" w:rsidP="00D8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5955" w:rsidRDefault="00D85955" w:rsidP="00D8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71245" w:rsidRDefault="00B71245" w:rsidP="00D8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D0C6F" w:rsidRDefault="00DD0C6F" w:rsidP="00D859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70CF" w:rsidRDefault="00D85955" w:rsidP="00244A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5955" w:rsidRDefault="00244A63" w:rsidP="00244A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388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B020E" w:rsidRDefault="00244A63" w:rsidP="00244A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B020E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D85955" w:rsidRDefault="00244A63" w:rsidP="00244A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388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3C388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3C3887">
        <w:rPr>
          <w:rFonts w:ascii="Times New Roman" w:hAnsi="Times New Roman" w:cs="Times New Roman"/>
          <w:sz w:val="24"/>
          <w:szCs w:val="24"/>
        </w:rPr>
        <w:t>.2023</w:t>
      </w:r>
      <w:r w:rsidR="002A6CBD">
        <w:rPr>
          <w:rFonts w:ascii="Times New Roman" w:hAnsi="Times New Roman" w:cs="Times New Roman"/>
          <w:sz w:val="24"/>
          <w:szCs w:val="24"/>
        </w:rPr>
        <w:t xml:space="preserve"> №</w:t>
      </w:r>
      <w:r w:rsidR="003C3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312</w:t>
      </w:r>
    </w:p>
    <w:p w:rsidR="005A3FF1" w:rsidRDefault="005A3FF1" w:rsidP="00D859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3FF1" w:rsidRPr="005A3FF1" w:rsidRDefault="005A3FF1" w:rsidP="005A3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F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A3FF1" w:rsidRPr="005A3FF1" w:rsidRDefault="005A3FF1" w:rsidP="005A3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F1">
        <w:rPr>
          <w:rFonts w:ascii="Times New Roman" w:hAnsi="Times New Roman" w:cs="Times New Roman"/>
          <w:b/>
          <w:sz w:val="24"/>
          <w:szCs w:val="24"/>
        </w:rPr>
        <w:t>о присвоении муницип</w:t>
      </w:r>
      <w:r>
        <w:rPr>
          <w:rFonts w:ascii="Times New Roman" w:hAnsi="Times New Roman" w:cs="Times New Roman"/>
          <w:b/>
          <w:sz w:val="24"/>
          <w:szCs w:val="24"/>
        </w:rPr>
        <w:t>альным организациям Весьегонского муниципального округа</w:t>
      </w:r>
      <w:r w:rsidRPr="005A3FF1">
        <w:rPr>
          <w:rFonts w:ascii="Times New Roman" w:hAnsi="Times New Roman" w:cs="Times New Roman"/>
          <w:b/>
          <w:sz w:val="24"/>
          <w:szCs w:val="24"/>
        </w:rPr>
        <w:t xml:space="preserve"> имен военнослужащих - участников боевых действий, в том числе погибших при исполнении воинского долга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FF1" w:rsidRPr="005A3FF1" w:rsidRDefault="005A3FF1" w:rsidP="005A3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F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1.1. Настоящее Положение о присвоении муницип</w:t>
      </w:r>
      <w:r>
        <w:rPr>
          <w:rFonts w:ascii="Times New Roman" w:hAnsi="Times New Roman" w:cs="Times New Roman"/>
          <w:sz w:val="24"/>
          <w:szCs w:val="24"/>
        </w:rPr>
        <w:t>альным организациям Весьегонского муниципального округа</w:t>
      </w:r>
      <w:r w:rsidRPr="005A3FF1">
        <w:rPr>
          <w:rFonts w:ascii="Times New Roman" w:hAnsi="Times New Roman" w:cs="Times New Roman"/>
          <w:sz w:val="24"/>
          <w:szCs w:val="24"/>
        </w:rPr>
        <w:t xml:space="preserve"> имен военнослужащих - участников боевых действий, в том числе погибших при исполнении воинского долга (далее - Положение), определяет порядок присвоения муниципальным организациям Весьегонского муниципального округа (далее - организации) имен военнослужащих - участников боевых действий, в том числе погибших при исполнении воинского долга.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1.2. Для целей настоящего Положения используются следующие понятия и термины: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 xml:space="preserve">1) организации - муниципальные учреждения, автономные некоммерческие организации, муниципальные унитарные предприятия, собственником имущества (учредителем) которых, является </w:t>
      </w:r>
      <w:r>
        <w:rPr>
          <w:rFonts w:ascii="Times New Roman" w:hAnsi="Times New Roman" w:cs="Times New Roman"/>
          <w:sz w:val="24"/>
          <w:szCs w:val="24"/>
        </w:rPr>
        <w:t>Весьегонский муниципальный округ</w:t>
      </w:r>
      <w:r w:rsidRPr="005A3FF1">
        <w:rPr>
          <w:rFonts w:ascii="Times New Roman" w:hAnsi="Times New Roman" w:cs="Times New Roman"/>
          <w:sz w:val="24"/>
          <w:szCs w:val="24"/>
        </w:rPr>
        <w:t>;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2) отраслевое структурное подразделение - структурное подразделение Администрации Весьегонского муниципального округа, осуществляющее функции и полномочия собственника имущества (учредителя) организации или осуществляющее координацию деятельности в сфере, соответствующей сфере деятельности вновь создаваемой организации;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FF1">
        <w:rPr>
          <w:rFonts w:ascii="Times New Roman" w:hAnsi="Times New Roman" w:cs="Times New Roman"/>
          <w:sz w:val="24"/>
          <w:szCs w:val="24"/>
        </w:rPr>
        <w:t>3) военнослужащие - военнослужащие и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принимающие (принимавшие) участие в специальной военной операции на территориях Донецкой Народной Республики, Луганской Народной Республики и Украины, выполнявшие специальные задачи на территории Сирийской Арабской Республики, задачи в условиях вооруженного конфликта в Чеченской Республике и</w:t>
      </w:r>
      <w:proofErr w:type="gramEnd"/>
      <w:r w:rsidRPr="005A3FF1">
        <w:rPr>
          <w:rFonts w:ascii="Times New Roman" w:hAnsi="Times New Roman" w:cs="Times New Roman"/>
          <w:sz w:val="24"/>
          <w:szCs w:val="24"/>
        </w:rPr>
        <w:t xml:space="preserve">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Весьегонского муниципального округа или граждане, проживающие (прожива</w:t>
      </w:r>
      <w:r>
        <w:rPr>
          <w:rFonts w:ascii="Times New Roman" w:hAnsi="Times New Roman" w:cs="Times New Roman"/>
          <w:sz w:val="24"/>
          <w:szCs w:val="24"/>
        </w:rPr>
        <w:t xml:space="preserve">вшие) на территории </w:t>
      </w:r>
      <w:r w:rsidRPr="005A3FF1">
        <w:rPr>
          <w:rFonts w:ascii="Times New Roman" w:hAnsi="Times New Roman" w:cs="Times New Roman"/>
          <w:sz w:val="24"/>
          <w:szCs w:val="24"/>
        </w:rPr>
        <w:t>Весьегонского муниципального округа.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 xml:space="preserve">1.3. Не допускается переименование организаций, которым уже присвоено имя военнослужащего или лица, имеющего особые заслуги перед государством, Тверской областью или </w:t>
      </w:r>
      <w:r>
        <w:rPr>
          <w:rFonts w:ascii="Times New Roman" w:hAnsi="Times New Roman" w:cs="Times New Roman"/>
          <w:sz w:val="24"/>
          <w:szCs w:val="24"/>
        </w:rPr>
        <w:t>Весьегонским муниципальным округом</w:t>
      </w:r>
      <w:r w:rsidRPr="005A3FF1">
        <w:rPr>
          <w:rFonts w:ascii="Times New Roman" w:hAnsi="Times New Roman" w:cs="Times New Roman"/>
          <w:sz w:val="24"/>
          <w:szCs w:val="24"/>
        </w:rPr>
        <w:t>.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1.4. Присвоение организациям имен военнослужащих может производиться как при их жизни, так и посмертно.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Прижизненное присвоение организации имени военнослужащего допускается только с</w:t>
      </w:r>
      <w:r w:rsidR="003C3887">
        <w:rPr>
          <w:rFonts w:ascii="Times New Roman" w:hAnsi="Times New Roman" w:cs="Times New Roman"/>
          <w:sz w:val="24"/>
          <w:szCs w:val="24"/>
        </w:rPr>
        <w:t xml:space="preserve"> его</w:t>
      </w:r>
      <w:r w:rsidRPr="005A3FF1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="003C3887">
        <w:rPr>
          <w:rFonts w:ascii="Times New Roman" w:hAnsi="Times New Roman" w:cs="Times New Roman"/>
          <w:sz w:val="24"/>
          <w:szCs w:val="24"/>
        </w:rPr>
        <w:t xml:space="preserve"> согласия</w:t>
      </w:r>
      <w:r w:rsidRPr="005A3FF1">
        <w:rPr>
          <w:rFonts w:ascii="Times New Roman" w:hAnsi="Times New Roman" w:cs="Times New Roman"/>
          <w:sz w:val="24"/>
          <w:szCs w:val="24"/>
        </w:rPr>
        <w:t>.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Присвоение организации имени военнослужащ</w:t>
      </w:r>
      <w:r w:rsidR="00985408">
        <w:rPr>
          <w:rFonts w:ascii="Times New Roman" w:hAnsi="Times New Roman" w:cs="Times New Roman"/>
          <w:sz w:val="24"/>
          <w:szCs w:val="24"/>
        </w:rPr>
        <w:t>его посмертно осуществляется</w:t>
      </w:r>
      <w:r w:rsidRPr="005A3FF1">
        <w:rPr>
          <w:rFonts w:ascii="Times New Roman" w:hAnsi="Times New Roman" w:cs="Times New Roman"/>
          <w:sz w:val="24"/>
          <w:szCs w:val="24"/>
        </w:rPr>
        <w:t xml:space="preserve"> с письменного согласия родителей, совершеннолетних</w:t>
      </w:r>
      <w:r w:rsidR="00985408">
        <w:rPr>
          <w:rFonts w:ascii="Times New Roman" w:hAnsi="Times New Roman" w:cs="Times New Roman"/>
          <w:sz w:val="24"/>
          <w:szCs w:val="24"/>
        </w:rPr>
        <w:t xml:space="preserve"> детей, супруга (супруги) этого</w:t>
      </w:r>
      <w:r w:rsidRPr="005A3FF1">
        <w:rPr>
          <w:rFonts w:ascii="Times New Roman" w:hAnsi="Times New Roman" w:cs="Times New Roman"/>
          <w:sz w:val="24"/>
          <w:szCs w:val="24"/>
        </w:rPr>
        <w:t xml:space="preserve"> лица, если таковые имеются, на использование имени в наименовании организации.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lastRenderedPageBreak/>
        <w:t>1.5. Присвоение организациям имен военнослужащих осуществляется по согласованию с Правительством Тверской области в форме распоряжения Правительства Тверской области.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1.6. Присвоение</w:t>
      </w:r>
      <w:r w:rsidR="007C4F8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5A3FF1">
        <w:rPr>
          <w:rFonts w:ascii="Times New Roman" w:hAnsi="Times New Roman" w:cs="Times New Roman"/>
          <w:sz w:val="24"/>
          <w:szCs w:val="24"/>
        </w:rPr>
        <w:t xml:space="preserve"> имени военнослужащ</w:t>
      </w:r>
      <w:r w:rsidR="00090FC2">
        <w:rPr>
          <w:rFonts w:ascii="Times New Roman" w:hAnsi="Times New Roman" w:cs="Times New Roman"/>
          <w:sz w:val="24"/>
          <w:szCs w:val="24"/>
        </w:rPr>
        <w:t>его</w:t>
      </w:r>
      <w:r w:rsidRPr="005A3FF1">
        <w:rPr>
          <w:rFonts w:ascii="Times New Roman" w:hAnsi="Times New Roman" w:cs="Times New Roman"/>
          <w:sz w:val="24"/>
          <w:szCs w:val="24"/>
        </w:rPr>
        <w:t xml:space="preserve"> осуществляется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</w:t>
      </w:r>
      <w:r w:rsidRPr="005A3FF1">
        <w:rPr>
          <w:rFonts w:ascii="Times New Roman" w:hAnsi="Times New Roman" w:cs="Times New Roman"/>
          <w:sz w:val="24"/>
          <w:szCs w:val="24"/>
        </w:rPr>
        <w:t>Весьегонского муниципального округа.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1.7. Инициаторами присвоения организациям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FF1" w:rsidRPr="005A3FF1" w:rsidRDefault="005A3FF1" w:rsidP="005A3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F1">
        <w:rPr>
          <w:rFonts w:ascii="Times New Roman" w:hAnsi="Times New Roman" w:cs="Times New Roman"/>
          <w:b/>
          <w:sz w:val="24"/>
          <w:szCs w:val="24"/>
        </w:rPr>
        <w:t>2. Порядок представления и рассмотрения документов на присвоение организациям имен военнослужащих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2.1. Для принятия решения о присвоении организации имени военнослужащего инициатор направляет в отраслевое структурное подразделение инициативное письмо.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2.2. К инициативному письму прилагаются следующие документы: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 xml:space="preserve">1) пояснительная записка, содержащая краткие сведения об организации; сведения о лице, чье имя предлагается присвоить организации, его заслуги перед государством, перечень государственных наград (при наличии), указание, существуют ли на территории </w:t>
      </w:r>
      <w:r w:rsidR="002A6CBD" w:rsidRPr="002A6CBD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5A3FF1">
        <w:rPr>
          <w:rFonts w:ascii="Times New Roman" w:hAnsi="Times New Roman" w:cs="Times New Roman"/>
          <w:sz w:val="24"/>
          <w:szCs w:val="24"/>
        </w:rPr>
        <w:t xml:space="preserve"> организации, носящие то же имя;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2) выписка из протокола собрания трудового коллектива или решения коллегиального органа управления организации (при переименовании организации);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4) копии устава и свидетельства о государственной регистрации организации либо выписка из Единого государственного реестра юридических лиц (при переименовании организации);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 xml:space="preserve">5) письменное согласие лица, о присвоении </w:t>
      </w:r>
      <w:r w:rsidR="008470CF" w:rsidRPr="005A3FF1">
        <w:rPr>
          <w:rFonts w:ascii="Times New Roman" w:hAnsi="Times New Roman" w:cs="Times New Roman"/>
          <w:sz w:val="24"/>
          <w:szCs w:val="24"/>
        </w:rPr>
        <w:t>имени,</w:t>
      </w:r>
      <w:r w:rsidRPr="005A3FF1">
        <w:rPr>
          <w:rFonts w:ascii="Times New Roman" w:hAnsi="Times New Roman" w:cs="Times New Roman"/>
          <w:sz w:val="24"/>
          <w:szCs w:val="24"/>
        </w:rPr>
        <w:t xml:space="preserve"> которого напра</w:t>
      </w:r>
      <w:r w:rsidR="00F1612A">
        <w:rPr>
          <w:rFonts w:ascii="Times New Roman" w:hAnsi="Times New Roman" w:cs="Times New Roman"/>
          <w:sz w:val="24"/>
          <w:szCs w:val="24"/>
        </w:rPr>
        <w:t>вляется инициативное письмо</w:t>
      </w:r>
      <w:r w:rsidRPr="005A3FF1">
        <w:rPr>
          <w:rFonts w:ascii="Times New Roman" w:hAnsi="Times New Roman" w:cs="Times New Roman"/>
          <w:sz w:val="24"/>
          <w:szCs w:val="24"/>
        </w:rPr>
        <w:t>, а в случае, если имя присваивается посмертно, письменное согласие всех лиц, указанных в абзаце третьем пункта 1.4 настоящего Положения, на использование имени в наименовании организации.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2.3. Инициативно</w:t>
      </w:r>
      <w:r w:rsidR="00F1612A">
        <w:rPr>
          <w:rFonts w:ascii="Times New Roman" w:hAnsi="Times New Roman" w:cs="Times New Roman"/>
          <w:sz w:val="24"/>
          <w:szCs w:val="24"/>
        </w:rPr>
        <w:t>е письмо, указанное в пункте 2.1</w:t>
      </w:r>
      <w:r w:rsidRPr="005A3FF1">
        <w:rPr>
          <w:rFonts w:ascii="Times New Roman" w:hAnsi="Times New Roman" w:cs="Times New Roman"/>
          <w:sz w:val="24"/>
          <w:szCs w:val="24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Федерации.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 xml:space="preserve">Отраслевое структурное подразделение в течение 5 рабочих дней </w:t>
      </w:r>
      <w:r w:rsidR="00F1612A">
        <w:rPr>
          <w:rFonts w:ascii="Times New Roman" w:hAnsi="Times New Roman" w:cs="Times New Roman"/>
          <w:sz w:val="24"/>
          <w:szCs w:val="24"/>
        </w:rPr>
        <w:t xml:space="preserve">со дня получения инициативного письма </w:t>
      </w:r>
      <w:r w:rsidRPr="005A3FF1">
        <w:rPr>
          <w:rFonts w:ascii="Times New Roman" w:hAnsi="Times New Roman" w:cs="Times New Roman"/>
          <w:sz w:val="24"/>
          <w:szCs w:val="24"/>
        </w:rPr>
        <w:t>обеспечивает направление инициативного письма на согласование, предусмотренное</w:t>
      </w:r>
      <w:r w:rsidR="00F1612A">
        <w:rPr>
          <w:rFonts w:ascii="Times New Roman" w:hAnsi="Times New Roman" w:cs="Times New Roman"/>
          <w:sz w:val="24"/>
          <w:szCs w:val="24"/>
        </w:rPr>
        <w:t xml:space="preserve"> абзацем</w:t>
      </w:r>
      <w:r w:rsidR="00090FC2">
        <w:rPr>
          <w:rFonts w:ascii="Times New Roman" w:hAnsi="Times New Roman" w:cs="Times New Roman"/>
          <w:sz w:val="24"/>
          <w:szCs w:val="24"/>
        </w:rPr>
        <w:t xml:space="preserve"> первым</w:t>
      </w:r>
      <w:r w:rsidRPr="005A3FF1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F1612A">
        <w:rPr>
          <w:rFonts w:ascii="Times New Roman" w:hAnsi="Times New Roman" w:cs="Times New Roman"/>
          <w:sz w:val="24"/>
          <w:szCs w:val="24"/>
        </w:rPr>
        <w:t>ящего пункта</w:t>
      </w:r>
      <w:r w:rsidRPr="005A3FF1">
        <w:rPr>
          <w:rFonts w:ascii="Times New Roman" w:hAnsi="Times New Roman" w:cs="Times New Roman"/>
          <w:sz w:val="24"/>
          <w:szCs w:val="24"/>
        </w:rPr>
        <w:t>.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2.4. Отраслевое структурное подразделение после получения согласования органов, указанных в</w:t>
      </w:r>
      <w:r w:rsidR="00F1612A">
        <w:rPr>
          <w:rFonts w:ascii="Times New Roman" w:hAnsi="Times New Roman" w:cs="Times New Roman"/>
          <w:sz w:val="24"/>
          <w:szCs w:val="24"/>
        </w:rPr>
        <w:t xml:space="preserve"> абзаце</w:t>
      </w:r>
      <w:r w:rsidR="00090FC2">
        <w:rPr>
          <w:rFonts w:ascii="Times New Roman" w:hAnsi="Times New Roman" w:cs="Times New Roman"/>
          <w:sz w:val="24"/>
          <w:szCs w:val="24"/>
        </w:rPr>
        <w:t xml:space="preserve"> первом</w:t>
      </w:r>
      <w:r w:rsidR="00F1612A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5A3FF1">
        <w:rPr>
          <w:rFonts w:ascii="Times New Roman" w:hAnsi="Times New Roman" w:cs="Times New Roman"/>
          <w:sz w:val="24"/>
          <w:szCs w:val="24"/>
        </w:rPr>
        <w:t xml:space="preserve"> 2.3 настоящего Положения, в течение 5 рабочих дней направляет в Администрацию </w:t>
      </w:r>
      <w:r w:rsidR="002A6CBD" w:rsidRPr="002A6CBD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5A3FF1">
        <w:rPr>
          <w:rFonts w:ascii="Times New Roman" w:hAnsi="Times New Roman" w:cs="Times New Roman"/>
          <w:sz w:val="24"/>
          <w:szCs w:val="24"/>
        </w:rPr>
        <w:t xml:space="preserve"> ходатайство о присвоении организации имени военнослужащего с приложением документов, указанных в пункте 2.2 настоящего Положения.</w:t>
      </w:r>
    </w:p>
    <w:p w:rsidR="005A3FF1" w:rsidRPr="005A3FF1" w:rsidRDefault="00090FC2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5A3FF1" w:rsidRPr="005A3FF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A6CBD" w:rsidRPr="002A6CBD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5A3FF1" w:rsidRPr="005A3FF1">
        <w:rPr>
          <w:rFonts w:ascii="Times New Roman" w:hAnsi="Times New Roman" w:cs="Times New Roman"/>
          <w:sz w:val="24"/>
          <w:szCs w:val="24"/>
        </w:rPr>
        <w:t xml:space="preserve"> в течение 7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получения вышеуказанного ходата</w:t>
      </w:r>
      <w:r w:rsidR="00244A6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ства</w:t>
      </w:r>
      <w:r w:rsidR="005A3FF1" w:rsidRPr="005A3FF1">
        <w:rPr>
          <w:rFonts w:ascii="Times New Roman" w:hAnsi="Times New Roman" w:cs="Times New Roman"/>
          <w:sz w:val="24"/>
          <w:szCs w:val="24"/>
        </w:rPr>
        <w:t xml:space="preserve"> направляет в адрес Правительства Тверской области обращение о согласовании присвоения организации имени военнослужащего.</w:t>
      </w:r>
    </w:p>
    <w:p w:rsidR="005A3FF1" w:rsidRPr="005A3FF1" w:rsidRDefault="00090FC2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Поступившее</w:t>
      </w:r>
      <w:r w:rsidR="00F1612A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="005A3FF1" w:rsidRPr="005A3FF1">
        <w:rPr>
          <w:rFonts w:ascii="Times New Roman" w:hAnsi="Times New Roman" w:cs="Times New Roman"/>
          <w:sz w:val="24"/>
          <w:szCs w:val="24"/>
        </w:rPr>
        <w:t xml:space="preserve"> </w:t>
      </w:r>
      <w:r w:rsidR="002A6CBD" w:rsidRPr="002A6CBD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F1612A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5A3FF1" w:rsidRPr="005A3FF1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</w:t>
      </w:r>
      <w:r w:rsidR="00F1612A">
        <w:rPr>
          <w:rFonts w:ascii="Times New Roman" w:hAnsi="Times New Roman" w:cs="Times New Roman"/>
          <w:sz w:val="24"/>
          <w:szCs w:val="24"/>
        </w:rPr>
        <w:t xml:space="preserve"> о согласовании присвоения организации имени военнослужащего</w:t>
      </w:r>
      <w:r w:rsidR="005A3FF1" w:rsidRPr="005A3FF1">
        <w:rPr>
          <w:rFonts w:ascii="Times New Roman" w:hAnsi="Times New Roman" w:cs="Times New Roman"/>
          <w:sz w:val="24"/>
          <w:szCs w:val="24"/>
        </w:rPr>
        <w:t xml:space="preserve"> направляется в отраслевое структурное подразделение.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 xml:space="preserve">2.6. В течение 10 рабочих дней со дня поступления из Администрации </w:t>
      </w:r>
      <w:r w:rsidR="002A6CBD" w:rsidRPr="002A6CBD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5A3FF1">
        <w:rPr>
          <w:rFonts w:ascii="Times New Roman" w:hAnsi="Times New Roman" w:cs="Times New Roman"/>
          <w:sz w:val="24"/>
          <w:szCs w:val="24"/>
        </w:rPr>
        <w:t xml:space="preserve"> </w:t>
      </w:r>
      <w:r w:rsidR="00F1612A">
        <w:rPr>
          <w:rFonts w:ascii="Times New Roman" w:hAnsi="Times New Roman" w:cs="Times New Roman"/>
          <w:sz w:val="24"/>
          <w:szCs w:val="24"/>
        </w:rPr>
        <w:t>распоряжения Правительства Тверской области о согласовании</w:t>
      </w:r>
      <w:r w:rsidRPr="005A3FF1">
        <w:rPr>
          <w:rFonts w:ascii="Times New Roman" w:hAnsi="Times New Roman" w:cs="Times New Roman"/>
          <w:sz w:val="24"/>
          <w:szCs w:val="24"/>
        </w:rPr>
        <w:t xml:space="preserve"> присвоения организации имени военнослужащего, отраслевое структурное подразделение обеспечивает издание постановления Администрации </w:t>
      </w:r>
      <w:r w:rsidR="002A6CBD" w:rsidRPr="002A6CBD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8470CF">
        <w:rPr>
          <w:rFonts w:ascii="Times New Roman" w:hAnsi="Times New Roman" w:cs="Times New Roman"/>
          <w:sz w:val="24"/>
          <w:szCs w:val="24"/>
        </w:rPr>
        <w:t xml:space="preserve"> о присвоении организации имени</w:t>
      </w:r>
      <w:r w:rsidRPr="005A3FF1">
        <w:rPr>
          <w:rFonts w:ascii="Times New Roman" w:hAnsi="Times New Roman" w:cs="Times New Roman"/>
          <w:sz w:val="24"/>
          <w:szCs w:val="24"/>
        </w:rPr>
        <w:t xml:space="preserve"> военнослужащего.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2.7. Отказ в присвоении организации имени военнослужащего допускается в случае несоблюдения требований, установленных настоящим Положением.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FF1" w:rsidRPr="005A3FF1" w:rsidRDefault="005A3FF1" w:rsidP="005A3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F1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FF1" w:rsidRP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 xml:space="preserve">3.1. После принятия постановления Администрации </w:t>
      </w:r>
      <w:r w:rsidR="002A6CBD" w:rsidRPr="002A6CBD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5A3FF1">
        <w:rPr>
          <w:rFonts w:ascii="Times New Roman" w:hAnsi="Times New Roman" w:cs="Times New Roman"/>
          <w:sz w:val="24"/>
          <w:szCs w:val="24"/>
        </w:rPr>
        <w:t>, указанного в пункте 2.6 настоящего Положения, присвоенное имя включается в наименование организации, в том числе путем переименования организации с внесением изменений в учредительные документы, печати, штампы, официальные бланки, вывески организации.</w:t>
      </w:r>
    </w:p>
    <w:p w:rsidR="005A3FF1" w:rsidRDefault="005A3FF1" w:rsidP="005A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F1">
        <w:rPr>
          <w:rFonts w:ascii="Times New Roman" w:hAnsi="Times New Roman" w:cs="Times New Roman"/>
          <w:sz w:val="24"/>
          <w:szCs w:val="24"/>
        </w:rPr>
        <w:t>3.2. В честь присвоения имени военнослужащего организации на фасаде или внутри здания, в котором расположена организация, может быть размещена мемориальная доска</w:t>
      </w:r>
      <w:r w:rsidR="008470CF">
        <w:rPr>
          <w:rFonts w:ascii="Times New Roman" w:hAnsi="Times New Roman" w:cs="Times New Roman"/>
          <w:sz w:val="24"/>
          <w:szCs w:val="24"/>
        </w:rPr>
        <w:t>.</w:t>
      </w:r>
    </w:p>
    <w:p w:rsidR="00D85955" w:rsidRDefault="00D85955" w:rsidP="00D85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55" w:rsidRDefault="00D85955" w:rsidP="00D85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85955" w:rsidSect="002D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955"/>
    <w:rsid w:val="00024F40"/>
    <w:rsid w:val="00035855"/>
    <w:rsid w:val="00090FC2"/>
    <w:rsid w:val="000A1F97"/>
    <w:rsid w:val="000D39D0"/>
    <w:rsid w:val="00210583"/>
    <w:rsid w:val="00244A63"/>
    <w:rsid w:val="0029430D"/>
    <w:rsid w:val="002A6CBD"/>
    <w:rsid w:val="002C00C5"/>
    <w:rsid w:val="002C496E"/>
    <w:rsid w:val="00333645"/>
    <w:rsid w:val="003C3887"/>
    <w:rsid w:val="00404F33"/>
    <w:rsid w:val="00431E26"/>
    <w:rsid w:val="004357F1"/>
    <w:rsid w:val="005A3FF1"/>
    <w:rsid w:val="005D31B0"/>
    <w:rsid w:val="006614E5"/>
    <w:rsid w:val="00690189"/>
    <w:rsid w:val="007232F4"/>
    <w:rsid w:val="007B020E"/>
    <w:rsid w:val="007C4F88"/>
    <w:rsid w:val="00835C96"/>
    <w:rsid w:val="00844565"/>
    <w:rsid w:val="008470CF"/>
    <w:rsid w:val="008E4E2D"/>
    <w:rsid w:val="00936C1A"/>
    <w:rsid w:val="0097761B"/>
    <w:rsid w:val="00985408"/>
    <w:rsid w:val="009D4EBB"/>
    <w:rsid w:val="00A37CF9"/>
    <w:rsid w:val="00AD31CB"/>
    <w:rsid w:val="00B10933"/>
    <w:rsid w:val="00B3453B"/>
    <w:rsid w:val="00B71245"/>
    <w:rsid w:val="00C77472"/>
    <w:rsid w:val="00CB4007"/>
    <w:rsid w:val="00D85955"/>
    <w:rsid w:val="00DD0C6F"/>
    <w:rsid w:val="00ED4F8F"/>
    <w:rsid w:val="00F1612A"/>
    <w:rsid w:val="00FA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D0"/>
  </w:style>
  <w:style w:type="paragraph" w:styleId="1">
    <w:name w:val="heading 1"/>
    <w:basedOn w:val="a"/>
    <w:next w:val="a"/>
    <w:link w:val="10"/>
    <w:uiPriority w:val="9"/>
    <w:qFormat/>
    <w:rsid w:val="00D859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85955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D85955"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4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85955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D85955"/>
    <w:rPr>
      <w:rFonts w:ascii="Times New Roman" w:eastAsia="Times New Roman" w:hAnsi="Times New Roman" w:cs="Times New Roman"/>
      <w:b/>
      <w:spacing w:val="48"/>
      <w:sz w:val="28"/>
      <w:szCs w:val="20"/>
    </w:rPr>
  </w:style>
  <w:style w:type="table" w:styleId="a3">
    <w:name w:val="Table Grid"/>
    <w:basedOn w:val="a1"/>
    <w:uiPriority w:val="59"/>
    <w:rsid w:val="00D859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859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D8595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C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A1F97"/>
    <w:pPr>
      <w:ind w:left="720"/>
      <w:contextualSpacing/>
    </w:pPr>
  </w:style>
  <w:style w:type="paragraph" w:styleId="a9">
    <w:name w:val="Subtitle"/>
    <w:basedOn w:val="a"/>
    <w:next w:val="aa"/>
    <w:link w:val="ab"/>
    <w:qFormat/>
    <w:rsid w:val="003C38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3C388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Title"/>
    <w:basedOn w:val="a"/>
    <w:next w:val="a"/>
    <w:link w:val="ad"/>
    <w:qFormat/>
    <w:rsid w:val="003C38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3C38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Body Text"/>
    <w:basedOn w:val="a"/>
    <w:link w:val="ae"/>
    <w:uiPriority w:val="99"/>
    <w:semiHidden/>
    <w:unhideWhenUsed/>
    <w:rsid w:val="003C3887"/>
    <w:pPr>
      <w:spacing w:after="120"/>
    </w:pPr>
  </w:style>
  <w:style w:type="character" w:customStyle="1" w:styleId="ae">
    <w:name w:val="Основной текст Знак"/>
    <w:basedOn w:val="a0"/>
    <w:link w:val="aa"/>
    <w:uiPriority w:val="99"/>
    <w:semiHidden/>
    <w:rsid w:val="003C3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23</cp:revision>
  <cp:lastPrinted>2023-07-24T05:49:00Z</cp:lastPrinted>
  <dcterms:created xsi:type="dcterms:W3CDTF">2021-12-22T05:28:00Z</dcterms:created>
  <dcterms:modified xsi:type="dcterms:W3CDTF">2023-08-14T06:28:00Z</dcterms:modified>
</cp:coreProperties>
</file>