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31" w:rsidRPr="00685931" w:rsidRDefault="00685931" w:rsidP="006859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5931">
        <w:rPr>
          <w:rFonts w:ascii="Times New Roman" w:hAnsi="Times New Roman" w:cs="Times New Roman"/>
        </w:rPr>
        <w:t>ПРОЕКТ</w:t>
      </w:r>
    </w:p>
    <w:p w:rsidR="00966ADF" w:rsidRDefault="0096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69" w:dyaOrig="870">
          <v:rect id="rectole0000000000" o:spid="_x0000_i1025" style="width:38.25pt;height:43.5pt" o:ole="" o:preferrelative="t" stroked="f">
            <v:imagedata r:id="rId4" o:title=""/>
          </v:rect>
          <o:OLEObject Type="Embed" ProgID="Word.Picture.8" ShapeID="rectole0000000000" DrawAspect="Content" ObjectID="_1757147232" r:id="rId5"/>
        </w:object>
      </w:r>
    </w:p>
    <w:p w:rsidR="00C93341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sz w:val="24"/>
        </w:rPr>
        <w:t>ВЕСЬЕГОНСКОГО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3341" w:rsidRDefault="00C93341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ОКРУГА </w:t>
      </w:r>
    </w:p>
    <w:p w:rsidR="00966ADF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ТВЕРСКОЙ  ОБЛАСТИ</w:t>
      </w:r>
    </w:p>
    <w:p w:rsidR="00966ADF" w:rsidRDefault="00966A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66ADF" w:rsidRDefault="005C1D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966ADF" w:rsidRDefault="005C1D93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966ADF" w:rsidRDefault="00966AD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6664" w:rsidRDefault="00012DE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85931">
        <w:rPr>
          <w:rFonts w:ascii="Times New Roman" w:eastAsia="Times New Roman" w:hAnsi="Times New Roman" w:cs="Times New Roman"/>
          <w:sz w:val="24"/>
        </w:rPr>
        <w:t>__________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  <w:r w:rsidR="005C1D93" w:rsidRPr="000875D7">
        <w:rPr>
          <w:rFonts w:ascii="Times New Roman" w:eastAsia="Segoe UI Symbol" w:hAnsi="Times New Roman" w:cs="Times New Roman"/>
          <w:sz w:val="24"/>
        </w:rPr>
        <w:t>№</w:t>
      </w:r>
      <w:r w:rsidR="0087105F">
        <w:rPr>
          <w:rFonts w:ascii="Times New Roman" w:eastAsia="Times New Roman" w:hAnsi="Times New Roman" w:cs="Times New Roman"/>
          <w:sz w:val="24"/>
        </w:rPr>
        <w:t xml:space="preserve"> </w:t>
      </w:r>
      <w:r w:rsidR="00685931">
        <w:rPr>
          <w:rFonts w:ascii="Times New Roman" w:eastAsia="Times New Roman" w:hAnsi="Times New Roman" w:cs="Times New Roman"/>
          <w:sz w:val="24"/>
        </w:rPr>
        <w:t>_____</w:t>
      </w:r>
    </w:p>
    <w:p w:rsidR="00685931" w:rsidRDefault="00685931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37"/>
      </w:tblGrid>
      <w:tr w:rsidR="00966ADF" w:rsidTr="00DA1972">
        <w:trPr>
          <w:trHeight w:val="1193"/>
        </w:trPr>
        <w:tc>
          <w:tcPr>
            <w:tcW w:w="3837" w:type="dxa"/>
            <w:shd w:val="clear" w:color="000000" w:fill="FFFFFF"/>
            <w:tcMar>
              <w:left w:w="108" w:type="dxa"/>
              <w:right w:w="108" w:type="dxa"/>
            </w:tcMar>
          </w:tcPr>
          <w:p w:rsidR="00966ADF" w:rsidRDefault="005C1D93" w:rsidP="008E3D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Администрации Весьегонского муниципального округа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>.12.20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E3D5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604D4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8E3D56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</w:tbl>
    <w:p w:rsidR="00966ADF" w:rsidRDefault="005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</w:t>
      </w:r>
      <w:proofErr w:type="spellEnd"/>
      <w:r w:rsidR="00EB5F1A">
        <w:rPr>
          <w:rFonts w:ascii="Times New Roman" w:eastAsia="Times New Roman" w:hAnsi="Times New Roman" w:cs="Times New Roman"/>
          <w:b/>
          <w:sz w:val="24"/>
        </w:rPr>
        <w:t xml:space="preserve"> о в л я</w:t>
      </w:r>
      <w:r w:rsidR="0046700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B5F1A">
        <w:rPr>
          <w:rFonts w:ascii="Times New Roman" w:eastAsia="Times New Roman" w:hAnsi="Times New Roman" w:cs="Times New Roman"/>
          <w:b/>
          <w:sz w:val="24"/>
        </w:rPr>
        <w:t>е</w:t>
      </w:r>
      <w:r w:rsidR="0046700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B5F1A">
        <w:rPr>
          <w:rFonts w:ascii="Times New Roman" w:eastAsia="Times New Roman" w:hAnsi="Times New Roman" w:cs="Times New Roman"/>
          <w:b/>
          <w:sz w:val="24"/>
        </w:rPr>
        <w:t>т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966ADF" w:rsidRDefault="00966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EB5F1A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Внести в  муниципальную программу Весьегонского муниципального округа Тверской области «</w:t>
      </w:r>
      <w:r>
        <w:rPr>
          <w:rFonts w:ascii="Times New Roman" w:eastAsia="Times New Roman" w:hAnsi="Times New Roman" w:cs="Times New Roman"/>
          <w:color w:val="000000"/>
          <w:sz w:val="24"/>
        </w:rPr>
        <w:t>Совершенствование муниципального управления в Весьегонском муниципальном округе</w:t>
      </w:r>
      <w:r w:rsidR="00CC542E">
        <w:rPr>
          <w:rFonts w:ascii="Times New Roman" w:eastAsia="Times New Roman" w:hAnsi="Times New Roman" w:cs="Times New Roman"/>
          <w:color w:val="000000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на 202</w:t>
      </w:r>
      <w:r w:rsidR="008E3D56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-202</w:t>
      </w:r>
      <w:r w:rsidR="008E3D56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годы, утвержденную </w:t>
      </w:r>
      <w:r w:rsidRPr="00CC542E">
        <w:rPr>
          <w:rFonts w:ascii="Times New Roman" w:eastAsia="Times New Roman" w:hAnsi="Times New Roman" w:cs="Times New Roman"/>
          <w:sz w:val="24"/>
        </w:rPr>
        <w:t xml:space="preserve">постановлением </w:t>
      </w:r>
      <w:r w:rsidR="00CC542E">
        <w:rPr>
          <w:rFonts w:ascii="Times New Roman" w:eastAsia="Times New Roman" w:hAnsi="Times New Roman" w:cs="Times New Roman"/>
          <w:sz w:val="24"/>
        </w:rPr>
        <w:t>А</w:t>
      </w:r>
      <w:r w:rsidRPr="00CC542E">
        <w:rPr>
          <w:rFonts w:ascii="Times New Roman" w:eastAsia="Times New Roman" w:hAnsi="Times New Roman" w:cs="Times New Roman"/>
          <w:sz w:val="24"/>
        </w:rPr>
        <w:t xml:space="preserve">дминистрации Весьегонского </w:t>
      </w:r>
      <w:r w:rsidR="00FC67DF">
        <w:rPr>
          <w:rFonts w:ascii="Times New Roman" w:eastAsia="Times New Roman" w:hAnsi="Times New Roman" w:cs="Times New Roman"/>
          <w:sz w:val="24"/>
        </w:rPr>
        <w:t>муниципального округа</w:t>
      </w:r>
      <w:r w:rsidRPr="00CC542E">
        <w:rPr>
          <w:rFonts w:ascii="Times New Roman" w:eastAsia="Times New Roman" w:hAnsi="Times New Roman" w:cs="Times New Roman"/>
          <w:sz w:val="24"/>
        </w:rPr>
        <w:t xml:space="preserve"> от </w:t>
      </w:r>
      <w:r w:rsidR="00FC67DF">
        <w:rPr>
          <w:rFonts w:ascii="Times New Roman" w:eastAsia="Times New Roman" w:hAnsi="Times New Roman" w:cs="Times New Roman"/>
          <w:sz w:val="24"/>
        </w:rPr>
        <w:t>30</w:t>
      </w:r>
      <w:r w:rsidRPr="00CC542E">
        <w:rPr>
          <w:rFonts w:ascii="Times New Roman" w:eastAsia="Times New Roman" w:hAnsi="Times New Roman" w:cs="Times New Roman"/>
          <w:sz w:val="24"/>
        </w:rPr>
        <w:t>.12.20</w:t>
      </w:r>
      <w:r w:rsidR="003778DD">
        <w:rPr>
          <w:rFonts w:ascii="Times New Roman" w:eastAsia="Times New Roman" w:hAnsi="Times New Roman" w:cs="Times New Roman"/>
          <w:sz w:val="24"/>
        </w:rPr>
        <w:t>2</w:t>
      </w:r>
      <w:r w:rsidR="008E3D56">
        <w:rPr>
          <w:rFonts w:ascii="Times New Roman" w:eastAsia="Times New Roman" w:hAnsi="Times New Roman" w:cs="Times New Roman"/>
          <w:sz w:val="24"/>
        </w:rPr>
        <w:t>2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</w:p>
    <w:p w:rsidR="00966ADF" w:rsidRDefault="00FC67DF" w:rsidP="00EB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</w:t>
      </w:r>
      <w:r w:rsidR="005C1D93"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3778DD">
        <w:rPr>
          <w:rFonts w:ascii="Times New Roman" w:eastAsia="Times New Roman" w:hAnsi="Times New Roman" w:cs="Times New Roman"/>
          <w:sz w:val="24"/>
        </w:rPr>
        <w:t>6</w:t>
      </w:r>
      <w:r w:rsidR="008E3D56">
        <w:rPr>
          <w:rFonts w:ascii="Times New Roman" w:eastAsia="Times New Roman" w:hAnsi="Times New Roman" w:cs="Times New Roman"/>
          <w:sz w:val="24"/>
        </w:rPr>
        <w:t>17</w:t>
      </w:r>
      <w:r w:rsidR="005C1D93">
        <w:rPr>
          <w:rFonts w:ascii="Times New Roman" w:eastAsia="Times New Roman" w:hAnsi="Times New Roman" w:cs="Times New Roman"/>
          <w:sz w:val="24"/>
        </w:rPr>
        <w:t>, следующие изменения:</w:t>
      </w:r>
    </w:p>
    <w:p w:rsidR="00966ADF" w:rsidRDefault="00DA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В паспорте программы </w:t>
      </w:r>
      <w:r w:rsidR="005C1D93">
        <w:rPr>
          <w:rFonts w:ascii="Times New Roman" w:eastAsia="Times New Roman" w:hAnsi="Times New Roman" w:cs="Times New Roman"/>
          <w:sz w:val="24"/>
        </w:rPr>
        <w:t>раздел «Объем и источники финансирования муниципальной программы по годам ее реализации в разрезе подпрограмм» изложить в следующей редакции: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362"/>
        <w:gridCol w:w="6133"/>
      </w:tblGrid>
      <w:tr w:rsidR="00FF732B" w:rsidTr="00FC6664">
        <w:trPr>
          <w:trHeight w:val="7036"/>
          <w:jc w:val="center"/>
        </w:trPr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32B" w:rsidRDefault="00FF732B" w:rsidP="00E11111">
            <w:pPr>
              <w:tabs>
                <w:tab w:val="left" w:pos="31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Общий объем финансирования муниципальной программы</w:t>
            </w:r>
            <w:r>
              <w:rPr>
                <w:rFonts w:ascii="Times New Roman" w:eastAsia="Times New Roman" w:hAnsi="Times New Roman" w:cs="Times New Roman"/>
              </w:rPr>
              <w:t xml:space="preserve"> на 2023 – 2028 годы -   268 001 904,51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руб., 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за счет средств местного бюджета – </w:t>
            </w:r>
            <w:r w:rsidRPr="00C12E6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  <w:r w:rsidRPr="00C12E60">
              <w:rPr>
                <w:rFonts w:ascii="Times New Roman" w:eastAsia="Times New Roman" w:hAnsi="Times New Roman" w:cs="Times New Roman"/>
                <w:color w:val="000000" w:themeColor="text1"/>
              </w:rPr>
              <w:t> 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  <w:r w:rsidRPr="00C12E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304</w:t>
            </w:r>
            <w:r w:rsidRPr="00C12E60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51</w:t>
            </w:r>
            <w:r w:rsidRPr="00C12E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руб</w:t>
            </w:r>
            <w:r w:rsidRPr="00FC631A">
              <w:rPr>
                <w:rFonts w:ascii="Times New Roman" w:eastAsia="Times New Roman" w:hAnsi="Times New Roman" w:cs="Times New Roman"/>
              </w:rPr>
              <w:t>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 по годам ее реализации: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год - </w:t>
            </w:r>
            <w:r>
              <w:rPr>
                <w:rFonts w:ascii="Times New Roman" w:eastAsia="Times New Roman" w:hAnsi="Times New Roman" w:cs="Times New Roman"/>
              </w:rPr>
              <w:t xml:space="preserve">  49 184 416,51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1 -  0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2  - </w:t>
            </w:r>
            <w:r>
              <w:rPr>
                <w:rFonts w:ascii="Times New Roman" w:eastAsia="Times New Roman" w:hAnsi="Times New Roman" w:cs="Times New Roman"/>
              </w:rPr>
              <w:t>470 00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3  - 79 90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4 – 0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5 – 0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6 – 608 40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Обеспечивающая подпрограмма  </w:t>
            </w:r>
            <w:r>
              <w:rPr>
                <w:rFonts w:ascii="Times New Roman" w:eastAsia="Times New Roman" w:hAnsi="Times New Roman" w:cs="Times New Roman"/>
              </w:rPr>
              <w:t>48 026 116,51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год -    </w:t>
            </w:r>
            <w:r>
              <w:rPr>
                <w:rFonts w:ascii="Times New Roman" w:eastAsia="Times New Roman" w:hAnsi="Times New Roman" w:cs="Times New Roman"/>
              </w:rPr>
              <w:t>45 974 340,00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1 -  0 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2  - </w:t>
            </w:r>
            <w:r>
              <w:rPr>
                <w:rFonts w:ascii="Times New Roman" w:eastAsia="Times New Roman" w:hAnsi="Times New Roman" w:cs="Times New Roman"/>
              </w:rPr>
              <w:t xml:space="preserve">495 900,00 </w:t>
            </w:r>
            <w:r w:rsidRPr="00FC631A">
              <w:rPr>
                <w:rFonts w:ascii="Times New Roman" w:eastAsia="Times New Roman" w:hAnsi="Times New Roman" w:cs="Times New Roman"/>
              </w:rPr>
              <w:t>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3  - </w:t>
            </w:r>
            <w:r>
              <w:rPr>
                <w:rFonts w:ascii="Times New Roman" w:eastAsia="Times New Roman" w:hAnsi="Times New Roman" w:cs="Times New Roman"/>
              </w:rPr>
              <w:t xml:space="preserve">80 500,00 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4 – 0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5 – 0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6 – </w:t>
            </w:r>
            <w:r>
              <w:rPr>
                <w:rFonts w:ascii="Times New Roman" w:eastAsia="Times New Roman" w:hAnsi="Times New Roman" w:cs="Times New Roman"/>
              </w:rPr>
              <w:t>634 300,00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FC6664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Обеспечивающая подпрограмма </w:t>
            </w:r>
            <w:r>
              <w:rPr>
                <w:rFonts w:ascii="Times New Roman" w:eastAsia="Times New Roman" w:hAnsi="Times New Roman" w:cs="Times New Roman"/>
              </w:rPr>
              <w:t xml:space="preserve">44 763 640,00 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 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год -    </w:t>
            </w:r>
            <w:r>
              <w:rPr>
                <w:rFonts w:ascii="Times New Roman" w:eastAsia="Times New Roman" w:hAnsi="Times New Roman" w:cs="Times New Roman"/>
              </w:rPr>
              <w:t>43 210 787,00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1 -  0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2  - </w:t>
            </w:r>
            <w:r>
              <w:rPr>
                <w:rFonts w:ascii="Times New Roman" w:eastAsia="Times New Roman" w:hAnsi="Times New Roman" w:cs="Times New Roman"/>
              </w:rPr>
              <w:t>495 800,00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3  - </w:t>
            </w:r>
            <w:r>
              <w:rPr>
                <w:rFonts w:ascii="Times New Roman" w:eastAsia="Times New Roman" w:hAnsi="Times New Roman" w:cs="Times New Roman"/>
              </w:rPr>
              <w:t>81 200,00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4 – 0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5 – 0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6 – </w:t>
            </w:r>
            <w:r>
              <w:rPr>
                <w:rFonts w:ascii="Times New Roman" w:eastAsia="Times New Roman" w:hAnsi="Times New Roman" w:cs="Times New Roman"/>
              </w:rPr>
              <w:t>655 400,00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FF732B" w:rsidRDefault="00FF732B" w:rsidP="00FC6664">
            <w:pPr>
              <w:spacing w:after="0" w:line="240" w:lineRule="auto"/>
            </w:pPr>
          </w:p>
        </w:tc>
      </w:tr>
      <w:tr w:rsidR="00FC6664" w:rsidTr="00FC6664">
        <w:trPr>
          <w:trHeight w:val="6646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6664" w:rsidRDefault="00FC6664" w:rsidP="00E11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tbl>
            <w:tblPr>
              <w:tblpPr w:leftFromText="180" w:rightFromText="180" w:tblpY="-1155"/>
              <w:tblOverlap w:val="never"/>
              <w:tblW w:w="5985" w:type="dxa"/>
              <w:tblInd w:w="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5985"/>
            </w:tblGrid>
            <w:tr w:rsidR="00FC6664" w:rsidTr="00FC6664">
              <w:trPr>
                <w:trHeight w:val="6796"/>
              </w:trPr>
              <w:tc>
                <w:tcPr>
                  <w:tcW w:w="5985" w:type="dxa"/>
                  <w:tcBorders>
                    <w:top w:val="single" w:sz="6" w:space="0" w:color="000000"/>
                    <w:bottom w:val="nil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</w:tcPr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41 978 387,00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43 210 787,00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495 800,00 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>
                    <w:rPr>
                      <w:rFonts w:ascii="Times New Roman" w:eastAsia="Times New Roman" w:hAnsi="Times New Roman" w:cs="Times New Roman"/>
                    </w:rPr>
                    <w:t>81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6 – </w:t>
                  </w:r>
                  <w:r>
                    <w:rPr>
                      <w:rFonts w:ascii="Times New Roman" w:eastAsia="Times New Roman" w:hAnsi="Times New Roman" w:cs="Times New Roman"/>
                    </w:rPr>
                    <w:t>655 400,00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41 978 387,00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43 210 787,00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>
                    <w:rPr>
                      <w:rFonts w:ascii="Times New Roman" w:eastAsia="Times New Roman" w:hAnsi="Times New Roman" w:cs="Times New Roman"/>
                    </w:rPr>
                    <w:t>495 800,00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81 200,00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6 –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655 400,00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41 978 387,00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43 210 787,00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495 800,00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>
                    <w:rPr>
                      <w:rFonts w:ascii="Times New Roman" w:eastAsia="Times New Roman" w:hAnsi="Times New Roman" w:cs="Times New Roman"/>
                    </w:rPr>
                    <w:t>81 200,00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6 – </w:t>
                  </w:r>
                  <w:r>
                    <w:rPr>
                      <w:rFonts w:ascii="Times New Roman" w:eastAsia="Times New Roman" w:hAnsi="Times New Roman" w:cs="Times New Roman"/>
                    </w:rPr>
                    <w:t>655 400,00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>
                    <w:rPr>
                      <w:rFonts w:ascii="Times New Roman" w:eastAsia="Times New Roman" w:hAnsi="Times New Roman" w:cs="Times New Roman"/>
                    </w:rPr>
                    <w:t>41 978 387,00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</w:tc>
            </w:tr>
          </w:tbl>
          <w:p w:rsidR="00FC6664" w:rsidRPr="00FC631A" w:rsidRDefault="00FC6664" w:rsidP="00E111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66ADF" w:rsidRDefault="003370DB" w:rsidP="00470AD0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470AD0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3505F">
        <w:rPr>
          <w:rFonts w:ascii="Times New Roman" w:eastAsia="Times New Roman" w:hAnsi="Times New Roman" w:cs="Times New Roman"/>
          <w:sz w:val="24"/>
        </w:rPr>
        <w:t>1.2.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C1D93">
        <w:rPr>
          <w:rFonts w:ascii="Times New Roman" w:eastAsia="Times New Roman" w:hAnsi="Times New Roman" w:cs="Times New Roman"/>
          <w:sz w:val="24"/>
        </w:rPr>
        <w:t xml:space="preserve">Первый абзац раздела IV «Обеспечивающая подпрограмма» подраздела I «Обеспечение деятельности главного администратора муниципальной программы» изложить в следующей редакции: </w:t>
      </w:r>
    </w:p>
    <w:p w:rsidR="00966ADF" w:rsidRDefault="005C1D93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370DB">
        <w:rPr>
          <w:rFonts w:ascii="Times New Roman" w:eastAsia="Times New Roman" w:hAnsi="Times New Roman" w:cs="Times New Roman"/>
          <w:sz w:val="24"/>
        </w:rPr>
        <w:t xml:space="preserve">«Общая сумма расходов на обеспечение деятельности администратора муниципальной программы, выделенная на период реализации муниципальной программы, </w:t>
      </w:r>
      <w:r w:rsidRPr="005E6A36">
        <w:rPr>
          <w:rFonts w:ascii="Times New Roman" w:eastAsia="Times New Roman" w:hAnsi="Times New Roman" w:cs="Times New Roman"/>
          <w:sz w:val="24"/>
        </w:rPr>
        <w:t>составляет  2</w:t>
      </w:r>
      <w:r w:rsidR="00FF732B">
        <w:rPr>
          <w:rFonts w:ascii="Times New Roman" w:eastAsia="Times New Roman" w:hAnsi="Times New Roman" w:cs="Times New Roman"/>
          <w:sz w:val="24"/>
        </w:rPr>
        <w:t>60</w:t>
      </w:r>
      <w:r w:rsidR="00DD6D5F">
        <w:rPr>
          <w:rFonts w:ascii="Times New Roman" w:eastAsia="Times New Roman" w:hAnsi="Times New Roman" w:cs="Times New Roman"/>
          <w:sz w:val="24"/>
        </w:rPr>
        <w:t> </w:t>
      </w:r>
      <w:r w:rsidR="00FF732B">
        <w:rPr>
          <w:rFonts w:ascii="Times New Roman" w:eastAsia="Times New Roman" w:hAnsi="Times New Roman" w:cs="Times New Roman"/>
          <w:sz w:val="24"/>
        </w:rPr>
        <w:t>703</w:t>
      </w:r>
      <w:r w:rsidR="00DD6D5F">
        <w:rPr>
          <w:rFonts w:ascii="Times New Roman" w:eastAsia="Times New Roman" w:hAnsi="Times New Roman" w:cs="Times New Roman"/>
          <w:sz w:val="24"/>
        </w:rPr>
        <w:t xml:space="preserve"> </w:t>
      </w:r>
      <w:r w:rsidR="00FF732B">
        <w:rPr>
          <w:rFonts w:ascii="Times New Roman" w:eastAsia="Times New Roman" w:hAnsi="Times New Roman" w:cs="Times New Roman"/>
          <w:sz w:val="24"/>
        </w:rPr>
        <w:t>304</w:t>
      </w:r>
      <w:r w:rsidRPr="005E6A36">
        <w:rPr>
          <w:rFonts w:ascii="Times New Roman" w:eastAsia="Times New Roman" w:hAnsi="Times New Roman" w:cs="Times New Roman"/>
          <w:sz w:val="24"/>
        </w:rPr>
        <w:t>,</w:t>
      </w:r>
      <w:r w:rsidR="00FF732B">
        <w:rPr>
          <w:rFonts w:ascii="Times New Roman" w:eastAsia="Times New Roman" w:hAnsi="Times New Roman" w:cs="Times New Roman"/>
          <w:sz w:val="24"/>
        </w:rPr>
        <w:t>51</w:t>
      </w:r>
      <w:r w:rsidRPr="005E6A36">
        <w:rPr>
          <w:rFonts w:ascii="Times New Roman" w:eastAsia="Times New Roman" w:hAnsi="Times New Roman" w:cs="Times New Roman"/>
          <w:sz w:val="24"/>
        </w:rPr>
        <w:t xml:space="preserve">  руб.»</w:t>
      </w:r>
    </w:p>
    <w:p w:rsidR="00966ADF" w:rsidRPr="003370DB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470AD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3370DB">
        <w:rPr>
          <w:rFonts w:ascii="Times New Roman" w:eastAsia="Times New Roman" w:hAnsi="Times New Roman" w:cs="Times New Roman"/>
          <w:sz w:val="24"/>
        </w:rPr>
        <w:t xml:space="preserve">Приложение 1 к муниципальной программе </w:t>
      </w:r>
      <w:r w:rsidR="003370DB" w:rsidRP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 w:rsidRPr="003370DB"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 w:rsidRPr="003370DB">
        <w:rPr>
          <w:rFonts w:ascii="Times New Roman" w:eastAsia="Times New Roman" w:hAnsi="Times New Roman" w:cs="Times New Roman"/>
          <w:sz w:val="24"/>
        </w:rPr>
        <w:t>круга</w:t>
      </w:r>
      <w:r w:rsidRPr="003370DB">
        <w:rPr>
          <w:rFonts w:ascii="Times New Roman" w:eastAsia="Times New Roman" w:hAnsi="Times New Roman" w:cs="Times New Roman"/>
          <w:sz w:val="24"/>
        </w:rPr>
        <w:t xml:space="preserve"> Тверской области «Совершенствование муниципального управления в Весьегонском </w:t>
      </w:r>
      <w:r w:rsidR="003370DB" w:rsidRPr="003370DB">
        <w:rPr>
          <w:rFonts w:ascii="Times New Roman" w:eastAsia="Times New Roman" w:hAnsi="Times New Roman" w:cs="Times New Roman"/>
          <w:sz w:val="24"/>
        </w:rPr>
        <w:t>муниципальном округе</w:t>
      </w:r>
      <w:r w:rsidRPr="003370DB">
        <w:rPr>
          <w:rFonts w:ascii="Times New Roman" w:eastAsia="Times New Roman" w:hAnsi="Times New Roman" w:cs="Times New Roman"/>
          <w:sz w:val="24"/>
        </w:rPr>
        <w:t>»  на 20</w:t>
      </w:r>
      <w:r w:rsidR="000B7787" w:rsidRPr="003370DB">
        <w:rPr>
          <w:rFonts w:ascii="Times New Roman" w:eastAsia="Times New Roman" w:hAnsi="Times New Roman" w:cs="Times New Roman"/>
          <w:sz w:val="24"/>
        </w:rPr>
        <w:t>2</w:t>
      </w:r>
      <w:r w:rsidR="008F0486">
        <w:rPr>
          <w:rFonts w:ascii="Times New Roman" w:eastAsia="Times New Roman" w:hAnsi="Times New Roman" w:cs="Times New Roman"/>
          <w:sz w:val="24"/>
        </w:rPr>
        <w:t>3</w:t>
      </w:r>
      <w:r w:rsidRPr="003370DB">
        <w:rPr>
          <w:rFonts w:ascii="Times New Roman" w:eastAsia="Times New Roman" w:hAnsi="Times New Roman" w:cs="Times New Roman"/>
          <w:sz w:val="24"/>
        </w:rPr>
        <w:t>-202</w:t>
      </w:r>
      <w:r w:rsidR="008F0486">
        <w:rPr>
          <w:rFonts w:ascii="Times New Roman" w:eastAsia="Times New Roman" w:hAnsi="Times New Roman" w:cs="Times New Roman"/>
          <w:sz w:val="24"/>
        </w:rPr>
        <w:t>8</w:t>
      </w:r>
      <w:r w:rsidRPr="003370DB">
        <w:rPr>
          <w:rFonts w:ascii="Times New Roman" w:eastAsia="Times New Roman" w:hAnsi="Times New Roman" w:cs="Times New Roman"/>
          <w:sz w:val="24"/>
        </w:rPr>
        <w:t xml:space="preserve"> годы изложить в новой редакции (прилагается).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Обнародовать настоящее постановление на информационных стендах </w:t>
      </w:r>
      <w:r w:rsidR="003370DB">
        <w:rPr>
          <w:rFonts w:ascii="Times New Roman" w:eastAsia="Times New Roman" w:hAnsi="Times New Roman" w:cs="Times New Roman"/>
          <w:sz w:val="24"/>
        </w:rPr>
        <w:t>Весьегонск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 w:rsidR="003370DB">
        <w:rPr>
          <w:rFonts w:ascii="Times New Roman" w:eastAsia="Times New Roman" w:hAnsi="Times New Roman" w:cs="Times New Roman"/>
          <w:sz w:val="24"/>
        </w:rPr>
        <w:t xml:space="preserve"> </w:t>
      </w:r>
      <w:r w:rsidR="001E057E">
        <w:rPr>
          <w:rFonts w:ascii="Times New Roman" w:eastAsia="Times New Roman" w:hAnsi="Times New Roman" w:cs="Times New Roman"/>
          <w:sz w:val="24"/>
        </w:rPr>
        <w:t>муниципальн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1E057E">
        <w:rPr>
          <w:rFonts w:ascii="Times New Roman" w:eastAsia="Times New Roman" w:hAnsi="Times New Roman" w:cs="Times New Roman"/>
          <w:sz w:val="24"/>
        </w:rPr>
        <w:t>круг</w:t>
      </w:r>
      <w:r w:rsidR="00DA19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и разместить на официальном сайте</w:t>
      </w:r>
      <w:r w:rsidR="00072B04">
        <w:rPr>
          <w:rFonts w:ascii="Times New Roman" w:eastAsia="Times New Roman" w:hAnsi="Times New Roman" w:cs="Times New Roman"/>
          <w:sz w:val="24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>
        <w:rPr>
          <w:rFonts w:ascii="Times New Roman" w:eastAsia="Times New Roman" w:hAnsi="Times New Roman" w:cs="Times New Roman"/>
          <w:sz w:val="24"/>
        </w:rPr>
        <w:t>круга</w:t>
      </w:r>
      <w:r>
        <w:rPr>
          <w:rFonts w:ascii="Times New Roman" w:eastAsia="Times New Roman" w:hAnsi="Times New Roman" w:cs="Times New Roman"/>
          <w:sz w:val="24"/>
        </w:rPr>
        <w:t xml:space="preserve"> Тверской области в информационно-коммуникационной сети Интернет.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после его</w:t>
      </w:r>
      <w:r w:rsidR="00072B04">
        <w:rPr>
          <w:rFonts w:ascii="Times New Roman" w:eastAsia="Times New Roman" w:hAnsi="Times New Roman" w:cs="Times New Roman"/>
          <w:sz w:val="24"/>
        </w:rPr>
        <w:t xml:space="preserve"> официального </w:t>
      </w:r>
      <w:r>
        <w:rPr>
          <w:rFonts w:ascii="Times New Roman" w:eastAsia="Times New Roman" w:hAnsi="Times New Roman" w:cs="Times New Roman"/>
          <w:sz w:val="24"/>
        </w:rPr>
        <w:t>обнародования.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выполнением настоящего постановления возложить на управляющего делами </w:t>
      </w:r>
      <w:r w:rsidR="003370DB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</w:t>
      </w:r>
      <w:r w:rsidR="001E057E">
        <w:rPr>
          <w:rFonts w:ascii="Times New Roman" w:eastAsia="Times New Roman" w:hAnsi="Times New Roman" w:cs="Times New Roman"/>
          <w:sz w:val="24"/>
        </w:rPr>
        <w:t>Весьегонского муниципального округа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Лисенкова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</w:t>
      </w:r>
      <w:r w:rsidR="001E05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В.</w:t>
      </w:r>
    </w:p>
    <w:p w:rsidR="00966ADF" w:rsidRDefault="00966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3505F" w:rsidRDefault="00C35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E057E" w:rsidRDefault="001E057E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Глав</w:t>
      </w:r>
      <w:r w:rsidR="00C3505F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Весьегонского</w:t>
      </w:r>
      <w:proofErr w:type="gramEnd"/>
    </w:p>
    <w:p w:rsidR="00966ADF" w:rsidRDefault="00F87103" w:rsidP="005E6A36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1E057E">
        <w:rPr>
          <w:rFonts w:ascii="Times New Roman" w:eastAsia="Times New Roman" w:hAnsi="Times New Roman" w:cs="Times New Roman"/>
          <w:sz w:val="24"/>
        </w:rPr>
        <w:t>униципального округа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 w:rsidR="001E057E">
        <w:rPr>
          <w:rFonts w:ascii="Times New Roman" w:eastAsia="Times New Roman" w:hAnsi="Times New Roman" w:cs="Times New Roman"/>
          <w:sz w:val="24"/>
        </w:rPr>
        <w:t xml:space="preserve">  А. </w:t>
      </w:r>
      <w:r w:rsidR="00C3505F">
        <w:rPr>
          <w:rFonts w:ascii="Times New Roman" w:eastAsia="Times New Roman" w:hAnsi="Times New Roman" w:cs="Times New Roman"/>
          <w:sz w:val="24"/>
        </w:rPr>
        <w:t xml:space="preserve">В. </w:t>
      </w:r>
      <w:proofErr w:type="spellStart"/>
      <w:r w:rsidR="00C3505F">
        <w:rPr>
          <w:rFonts w:ascii="Times New Roman" w:eastAsia="Times New Roman" w:hAnsi="Times New Roman" w:cs="Times New Roman"/>
          <w:sz w:val="24"/>
        </w:rPr>
        <w:t>Пашуков</w:t>
      </w:r>
      <w:proofErr w:type="spellEnd"/>
    </w:p>
    <w:sectPr w:rsidR="00966ADF" w:rsidSect="00FC66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66ADF"/>
    <w:rsid w:val="00012DE4"/>
    <w:rsid w:val="00027859"/>
    <w:rsid w:val="00034C29"/>
    <w:rsid w:val="0004440E"/>
    <w:rsid w:val="000728F9"/>
    <w:rsid w:val="00072B04"/>
    <w:rsid w:val="000875D7"/>
    <w:rsid w:val="000B7787"/>
    <w:rsid w:val="000E43C3"/>
    <w:rsid w:val="001E057E"/>
    <w:rsid w:val="001E2894"/>
    <w:rsid w:val="00211636"/>
    <w:rsid w:val="0024598A"/>
    <w:rsid w:val="0029687D"/>
    <w:rsid w:val="002B48CE"/>
    <w:rsid w:val="002C597A"/>
    <w:rsid w:val="002F4328"/>
    <w:rsid w:val="00306CD4"/>
    <w:rsid w:val="003370DB"/>
    <w:rsid w:val="003778DD"/>
    <w:rsid w:val="003950A5"/>
    <w:rsid w:val="00402408"/>
    <w:rsid w:val="00406F53"/>
    <w:rsid w:val="004604D4"/>
    <w:rsid w:val="00467006"/>
    <w:rsid w:val="00470AD0"/>
    <w:rsid w:val="004F13D1"/>
    <w:rsid w:val="00510ACB"/>
    <w:rsid w:val="00521E84"/>
    <w:rsid w:val="00567EBE"/>
    <w:rsid w:val="005C1D93"/>
    <w:rsid w:val="005E6A36"/>
    <w:rsid w:val="005F10DE"/>
    <w:rsid w:val="006159C3"/>
    <w:rsid w:val="00617F72"/>
    <w:rsid w:val="00662991"/>
    <w:rsid w:val="006630A3"/>
    <w:rsid w:val="00685931"/>
    <w:rsid w:val="006A6C37"/>
    <w:rsid w:val="006B4229"/>
    <w:rsid w:val="006D6A75"/>
    <w:rsid w:val="00793F8E"/>
    <w:rsid w:val="007E0D4D"/>
    <w:rsid w:val="00843B76"/>
    <w:rsid w:val="0087105F"/>
    <w:rsid w:val="00891441"/>
    <w:rsid w:val="008E3D56"/>
    <w:rsid w:val="008F0486"/>
    <w:rsid w:val="0090022C"/>
    <w:rsid w:val="00911F22"/>
    <w:rsid w:val="00966ADF"/>
    <w:rsid w:val="00975F49"/>
    <w:rsid w:val="009C6855"/>
    <w:rsid w:val="009D3DBF"/>
    <w:rsid w:val="009E7505"/>
    <w:rsid w:val="00A46AB3"/>
    <w:rsid w:val="00AA75CC"/>
    <w:rsid w:val="00B41BB1"/>
    <w:rsid w:val="00B502F8"/>
    <w:rsid w:val="00BE6A52"/>
    <w:rsid w:val="00C11C5C"/>
    <w:rsid w:val="00C3505F"/>
    <w:rsid w:val="00C476CD"/>
    <w:rsid w:val="00C51BD2"/>
    <w:rsid w:val="00C6614B"/>
    <w:rsid w:val="00C93341"/>
    <w:rsid w:val="00CC542E"/>
    <w:rsid w:val="00D76607"/>
    <w:rsid w:val="00DA1972"/>
    <w:rsid w:val="00DB60BC"/>
    <w:rsid w:val="00DD6D5F"/>
    <w:rsid w:val="00E90508"/>
    <w:rsid w:val="00EA6E97"/>
    <w:rsid w:val="00EB5F1A"/>
    <w:rsid w:val="00F53222"/>
    <w:rsid w:val="00F87103"/>
    <w:rsid w:val="00FC5E0A"/>
    <w:rsid w:val="00FC6664"/>
    <w:rsid w:val="00FC67DF"/>
    <w:rsid w:val="00FD2D02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5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7</cp:revision>
  <cp:lastPrinted>2023-09-11T10:54:00Z</cp:lastPrinted>
  <dcterms:created xsi:type="dcterms:W3CDTF">2023-09-01T08:08:00Z</dcterms:created>
  <dcterms:modified xsi:type="dcterms:W3CDTF">2023-09-25T08:41:00Z</dcterms:modified>
</cp:coreProperties>
</file>