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03"/>
    <w:p w:rsidR="00103E79" w:rsidRDefault="00103E79" w:rsidP="00C02370">
      <w:pPr>
        <w:spacing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763195105" r:id="rId6"/>
        </w:object>
      </w:r>
    </w:p>
    <w:p w:rsidR="00C02370" w:rsidRPr="002A28D9" w:rsidRDefault="00C02370" w:rsidP="00C02370">
      <w:pPr>
        <w:spacing w:line="120" w:lineRule="atLeast"/>
        <w:jc w:val="center"/>
      </w:pPr>
      <w:r w:rsidRPr="002A28D9">
        <w:t>АДМИНИСТРАЦИЯ  ВЕСЬЕГОНСКОГО</w:t>
      </w:r>
    </w:p>
    <w:p w:rsidR="00C02370" w:rsidRPr="002A28D9" w:rsidRDefault="00C02370" w:rsidP="00C02370">
      <w:pPr>
        <w:spacing w:line="120" w:lineRule="atLeast"/>
        <w:jc w:val="center"/>
      </w:pPr>
      <w:r w:rsidRPr="002A28D9">
        <w:t xml:space="preserve"> МУНИЦИПАЛЬНОГО ОКРУГА</w:t>
      </w:r>
    </w:p>
    <w:p w:rsidR="00C02370" w:rsidRPr="004B2F13" w:rsidRDefault="00C02370" w:rsidP="00C02370">
      <w:pPr>
        <w:pStyle w:val="2"/>
        <w:spacing w:before="0" w:line="0" w:lineRule="atLeast"/>
        <w:rPr>
          <w:sz w:val="24"/>
          <w:szCs w:val="24"/>
        </w:rPr>
      </w:pPr>
      <w:r w:rsidRPr="004B2F13">
        <w:rPr>
          <w:b w:val="0"/>
          <w:sz w:val="24"/>
          <w:szCs w:val="24"/>
        </w:rPr>
        <w:t>ТВЕРСКОЙ  ОБЛАСТИ</w:t>
      </w:r>
    </w:p>
    <w:p w:rsidR="00C02370" w:rsidRPr="004B2F13" w:rsidRDefault="00C02370" w:rsidP="00C02370">
      <w:pPr>
        <w:pStyle w:val="3"/>
        <w:rPr>
          <w:sz w:val="24"/>
          <w:szCs w:val="24"/>
        </w:rPr>
      </w:pPr>
      <w:r w:rsidRPr="004B2F13">
        <w:rPr>
          <w:sz w:val="24"/>
          <w:szCs w:val="24"/>
        </w:rPr>
        <w:t>ПОСТАНОВЛЕНИЕ</w:t>
      </w:r>
    </w:p>
    <w:p w:rsidR="00C02370" w:rsidRDefault="00C02370" w:rsidP="00C02370">
      <w:pPr>
        <w:jc w:val="center"/>
      </w:pPr>
      <w:r>
        <w:t>г. Весьегонск</w:t>
      </w:r>
    </w:p>
    <w:p w:rsidR="00C02370" w:rsidRDefault="00C02370" w:rsidP="00C02370"/>
    <w:p w:rsidR="00C02370" w:rsidRPr="00452EC1" w:rsidRDefault="00D43C39" w:rsidP="00C02370">
      <w:r>
        <w:t>30.11</w:t>
      </w:r>
      <w:r w:rsidR="00C02370">
        <w:t>.2023</w:t>
      </w:r>
      <w:r w:rsidR="00103E79">
        <w:t xml:space="preserve">                                                                                                                         </w:t>
      </w:r>
      <w:r w:rsidR="00C02370" w:rsidRPr="00452EC1">
        <w:t xml:space="preserve">№ </w:t>
      </w:r>
      <w:r>
        <w:t>547</w:t>
      </w:r>
    </w:p>
    <w:p w:rsidR="00C02370" w:rsidRDefault="00C02370" w:rsidP="00C02370">
      <w:pPr>
        <w:pStyle w:val="a7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C02370" w:rsidRPr="00BE0EF8" w:rsidTr="009B285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02370" w:rsidRPr="00BE0EF8" w:rsidRDefault="00C02370" w:rsidP="00AF70BC">
            <w:pPr>
              <w:rPr>
                <w:bCs/>
              </w:rPr>
            </w:pPr>
            <w:r>
              <w:rPr>
                <w:bCs/>
              </w:rPr>
              <w:t xml:space="preserve">О внесении изменений в </w:t>
            </w:r>
            <w:r>
              <w:t xml:space="preserve">постановление Администрации Весьегонского муниципального округа от </w:t>
            </w:r>
            <w:r w:rsidR="00AF70BC">
              <w:t>08</w:t>
            </w:r>
            <w:r>
              <w:t>.07.2020 № 2</w:t>
            </w:r>
            <w:r w:rsidR="00AF70BC">
              <w:t>82</w:t>
            </w:r>
          </w:p>
        </w:tc>
      </w:tr>
    </w:tbl>
    <w:p w:rsidR="00C02370" w:rsidRDefault="00C02370" w:rsidP="00676DA1">
      <w:pPr>
        <w:pStyle w:val="a5"/>
        <w:tabs>
          <w:tab w:val="left" w:pos="426"/>
        </w:tabs>
        <w:ind w:left="0" w:firstLine="426"/>
        <w:jc w:val="both"/>
      </w:pPr>
    </w:p>
    <w:p w:rsidR="00C02370" w:rsidRDefault="00C02370" w:rsidP="00676DA1">
      <w:pPr>
        <w:pStyle w:val="a5"/>
        <w:tabs>
          <w:tab w:val="left" w:pos="426"/>
        </w:tabs>
        <w:ind w:left="0" w:firstLine="426"/>
        <w:jc w:val="both"/>
      </w:pPr>
    </w:p>
    <w:p w:rsidR="00C02370" w:rsidRPr="00BE0EF8" w:rsidRDefault="00C02370" w:rsidP="00C02370">
      <w:pPr>
        <w:jc w:val="center"/>
        <w:rPr>
          <w:b/>
        </w:rPr>
      </w:pPr>
      <w:r>
        <w:rPr>
          <w:b/>
        </w:rPr>
        <w:t>п о с т а н о в л я е т</w:t>
      </w:r>
      <w:r w:rsidRPr="00BE0EF8">
        <w:rPr>
          <w:b/>
        </w:rPr>
        <w:t>:</w:t>
      </w:r>
    </w:p>
    <w:p w:rsidR="00C02370" w:rsidRDefault="00C02370" w:rsidP="00C02370">
      <w:pPr>
        <w:pStyle w:val="a5"/>
        <w:tabs>
          <w:tab w:val="left" w:pos="426"/>
        </w:tabs>
        <w:ind w:left="0" w:firstLine="426"/>
        <w:jc w:val="center"/>
      </w:pPr>
    </w:p>
    <w:p w:rsidR="0037359B" w:rsidRDefault="0037359B" w:rsidP="00AF70BC">
      <w:pPr>
        <w:jc w:val="both"/>
      </w:pPr>
      <w:r>
        <w:t xml:space="preserve">1. Внести </w:t>
      </w:r>
      <w:r w:rsidR="00D0472E">
        <w:t xml:space="preserve">в </w:t>
      </w:r>
      <w:r w:rsidR="00D0472E" w:rsidRPr="00D0472E">
        <w:rPr>
          <w:rStyle w:val="a4"/>
          <w:color w:val="auto"/>
        </w:rPr>
        <w:t>Положение</w:t>
      </w:r>
      <w:r w:rsidR="00D43C39">
        <w:rPr>
          <w:rStyle w:val="a4"/>
          <w:color w:val="auto"/>
        </w:rPr>
        <w:t xml:space="preserve"> </w:t>
      </w:r>
      <w:r w:rsidR="00D0472E" w:rsidRPr="00897370">
        <w:t>о порядке направления сведений о лицах, уволенных в связи с утратой доверия</w:t>
      </w:r>
      <w:r w:rsidR="00D0472E">
        <w:t xml:space="preserve">, утвержденное постановлением Администрации Весьегонского муниципального округа от </w:t>
      </w:r>
      <w:r w:rsidR="00AF70BC">
        <w:t>08</w:t>
      </w:r>
      <w:r w:rsidR="00D0472E">
        <w:t>.07.2020 № 2</w:t>
      </w:r>
      <w:r w:rsidR="00AF70BC">
        <w:t>82</w:t>
      </w:r>
      <w:r w:rsidR="00D0472E">
        <w:t xml:space="preserve"> «</w:t>
      </w:r>
      <w:r w:rsidR="00AF70BC" w:rsidRPr="00BD05AF">
        <w:t>О</w:t>
      </w:r>
      <w:r w:rsidR="00AF70BC" w:rsidRPr="00BD05AF">
        <w:rPr>
          <w:bCs/>
        </w:rPr>
        <w:t xml:space="preserve">б утверждении </w:t>
      </w:r>
      <w:r w:rsidR="00AF70BC" w:rsidRPr="00BD05AF">
        <w:t xml:space="preserve">Положения о порядке сообщения муниципальными служащими, замещающими </w:t>
      </w:r>
      <w:r w:rsidR="00AF70BC" w:rsidRPr="00BD05AF">
        <w:rPr>
          <w:bCs/>
        </w:rPr>
        <w:t>должности муниципальной службы в Администрации Весьегонского муниципального округа,</w:t>
      </w:r>
      <w:r w:rsidR="00AF70BC" w:rsidRPr="00BD05AF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0472E">
        <w:t>» (далее – Положение) следующие изменения:</w:t>
      </w:r>
    </w:p>
    <w:p w:rsidR="00890931" w:rsidRDefault="0037359B" w:rsidP="00676DA1">
      <w:pPr>
        <w:pStyle w:val="a5"/>
        <w:tabs>
          <w:tab w:val="left" w:pos="426"/>
        </w:tabs>
        <w:ind w:left="0" w:firstLine="426"/>
        <w:jc w:val="both"/>
      </w:pPr>
      <w:r>
        <w:t>1.1.</w:t>
      </w:r>
      <w:r w:rsidR="00890931">
        <w:t xml:space="preserve"> Пункт 3 Положения изложить в следующей редакции:  </w:t>
      </w:r>
    </w:p>
    <w:p w:rsidR="00AF70BC" w:rsidRDefault="00890931" w:rsidP="00AF70BC">
      <w:pPr>
        <w:tabs>
          <w:tab w:val="left" w:pos="426"/>
        </w:tabs>
        <w:ind w:firstLine="426"/>
        <w:jc w:val="both"/>
        <w:rPr>
          <w:color w:val="000000"/>
          <w:shd w:val="clear" w:color="auto" w:fill="FFFFFF"/>
        </w:rPr>
      </w:pPr>
      <w:r>
        <w:t>«</w:t>
      </w:r>
      <w:r w:rsidRPr="00A669B9">
        <w:t xml:space="preserve">3. </w:t>
      </w:r>
      <w:r w:rsidR="00D43C39" w:rsidRPr="00BD05AF">
        <w:t>В ходе предварительного рассмотрения уведомлений сотрудники отдела по организационным и общим вопросам Администрации Весьегонского муниципального округа</w:t>
      </w:r>
      <w:r w:rsidR="00D43C39">
        <w:t xml:space="preserve"> </w:t>
      </w:r>
      <w:r w:rsidR="00D43C39" w:rsidRPr="00BD05AF">
        <w:t xml:space="preserve"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</w:t>
      </w:r>
      <w:r w:rsidR="00AF70BC" w:rsidRPr="00AF70BC">
        <w:rPr>
          <w:color w:val="000000"/>
          <w:shd w:val="clear" w:color="auto" w:fill="FFFFFF"/>
        </w:rPr>
        <w:t>органы публичной власти федеральной территории "Сириус", контрольно-счетную палату федеральной территории "Сириус" и территориальную избирательную комиссию федеральной территории "Сириус",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r w:rsidR="00AF70BC">
        <w:rPr>
          <w:color w:val="000000"/>
          <w:shd w:val="clear" w:color="auto" w:fill="FFFFFF"/>
        </w:rPr>
        <w:t>»</w:t>
      </w:r>
    </w:p>
    <w:p w:rsidR="00676DA1" w:rsidRDefault="00676DA1" w:rsidP="00676DA1">
      <w:pPr>
        <w:ind w:firstLine="426"/>
        <w:jc w:val="both"/>
      </w:pPr>
      <w:bookmarkStart w:id="1" w:name="sub_121"/>
      <w:bookmarkEnd w:id="0"/>
      <w:r>
        <w:t>2. Разместить настоящее постановление н</w:t>
      </w:r>
      <w:r w:rsidRPr="00676DA1">
        <w:t xml:space="preserve">а </w:t>
      </w:r>
      <w:r w:rsidRPr="00676DA1">
        <w:rPr>
          <w:rStyle w:val="a4"/>
          <w:color w:val="auto"/>
        </w:rPr>
        <w:t>официальном сайте</w:t>
      </w:r>
      <w:r w:rsidRPr="00676DA1">
        <w:t xml:space="preserve"> Администрации </w:t>
      </w:r>
      <w:r>
        <w:t xml:space="preserve">Весьегонского муниципального округа в информационно-телекоммуникационной сети «Интернет». </w:t>
      </w:r>
      <w:bookmarkEnd w:id="1"/>
    </w:p>
    <w:p w:rsidR="00676DA1" w:rsidRDefault="00676DA1" w:rsidP="00676DA1">
      <w:pPr>
        <w:ind w:firstLine="426"/>
        <w:jc w:val="both"/>
      </w:pPr>
      <w:r>
        <w:t>3. Настоящее постановление вступает в силу со дня его принятия.</w:t>
      </w:r>
    </w:p>
    <w:p w:rsidR="00676DA1" w:rsidRDefault="00676DA1" w:rsidP="00676DA1">
      <w:pPr>
        <w:ind w:firstLine="426"/>
        <w:jc w:val="both"/>
      </w:pPr>
      <w:r>
        <w:t>4. Контроль за исполнением настоящего постановления возложить на управляющего делами Администрации Весьегонского муниципального округа Лисенкова С.В.</w:t>
      </w:r>
    </w:p>
    <w:p w:rsidR="00676DA1" w:rsidRDefault="00CA2233" w:rsidP="00AF70BC">
      <w:pPr>
        <w:jc w:val="both"/>
      </w:pPr>
      <w:r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3181350</wp:posOffset>
            </wp:positionH>
            <wp:positionV relativeFrom="paragraph">
              <wp:posOffset>160655</wp:posOffset>
            </wp:positionV>
            <wp:extent cx="1656715" cy="60960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60960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DA1" w:rsidRDefault="00676DA1" w:rsidP="00676DA1">
      <w:pPr>
        <w:ind w:firstLine="426"/>
        <w:jc w:val="both"/>
      </w:pPr>
    </w:p>
    <w:p w:rsidR="00676DA1" w:rsidRDefault="00676DA1" w:rsidP="00676DA1">
      <w:r w:rsidRPr="00DE6E83">
        <w:t>Глава  Весьегонского</w:t>
      </w:r>
    </w:p>
    <w:p w:rsidR="00676DA1" w:rsidRPr="00DE6E83" w:rsidRDefault="00676DA1" w:rsidP="00676DA1">
      <w:r w:rsidRPr="00DE6E83">
        <w:t xml:space="preserve">муниципального округа                  </w:t>
      </w:r>
      <w:r w:rsidR="00103E79">
        <w:t xml:space="preserve">                                                          </w:t>
      </w:r>
      <w:r w:rsidRPr="00DE6E83">
        <w:t xml:space="preserve">   А.В. Пашуков</w:t>
      </w:r>
    </w:p>
    <w:p w:rsidR="00676DA1" w:rsidRDefault="00676DA1" w:rsidP="00676DA1">
      <w:pPr>
        <w:tabs>
          <w:tab w:val="left" w:pos="2955"/>
        </w:tabs>
        <w:jc w:val="both"/>
      </w:pPr>
    </w:p>
    <w:p w:rsidR="00676DA1" w:rsidRDefault="00676DA1" w:rsidP="00676DA1">
      <w:pPr>
        <w:tabs>
          <w:tab w:val="left" w:pos="2955"/>
        </w:tabs>
        <w:jc w:val="both"/>
      </w:pPr>
    </w:p>
    <w:sectPr w:rsidR="00676DA1" w:rsidSect="00C0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39F"/>
    <w:multiLevelType w:val="multilevel"/>
    <w:tmpl w:val="2E2CDA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  <w:color w:val="22272F"/>
      </w:rPr>
    </w:lvl>
    <w:lvl w:ilvl="1">
      <w:start w:val="2"/>
      <w:numFmt w:val="decimal"/>
      <w:lvlText w:val="%1.%2."/>
      <w:lvlJc w:val="left"/>
      <w:pPr>
        <w:ind w:left="380" w:hanging="380"/>
      </w:pPr>
      <w:rPr>
        <w:rFonts w:hint="default"/>
        <w:color w:val="22272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72F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72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72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72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72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72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72F"/>
      </w:rPr>
    </w:lvl>
  </w:abstractNum>
  <w:abstractNum w:abstractNumId="1">
    <w:nsid w:val="74301819"/>
    <w:multiLevelType w:val="multilevel"/>
    <w:tmpl w:val="54A2521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A9C076A"/>
    <w:multiLevelType w:val="multilevel"/>
    <w:tmpl w:val="4FC4A694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  <w:color w:val="22272F"/>
      </w:rPr>
    </w:lvl>
    <w:lvl w:ilvl="1">
      <w:start w:val="2"/>
      <w:numFmt w:val="decimal"/>
      <w:lvlText w:val="%1.%2."/>
      <w:lvlJc w:val="left"/>
      <w:pPr>
        <w:ind w:left="806" w:hanging="380"/>
      </w:pPr>
      <w:rPr>
        <w:rFonts w:hint="default"/>
        <w:color w:val="22272F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22272F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22272F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22272F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22272F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22272F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22272F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22272F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0931"/>
    <w:rsid w:val="00103E79"/>
    <w:rsid w:val="002E6335"/>
    <w:rsid w:val="0037359B"/>
    <w:rsid w:val="0041010C"/>
    <w:rsid w:val="00467A13"/>
    <w:rsid w:val="004C01B0"/>
    <w:rsid w:val="004E5330"/>
    <w:rsid w:val="00676DA1"/>
    <w:rsid w:val="0079080F"/>
    <w:rsid w:val="00886CA1"/>
    <w:rsid w:val="00890931"/>
    <w:rsid w:val="009851EB"/>
    <w:rsid w:val="00A274FE"/>
    <w:rsid w:val="00A548F1"/>
    <w:rsid w:val="00AF70BC"/>
    <w:rsid w:val="00B047AF"/>
    <w:rsid w:val="00B3454F"/>
    <w:rsid w:val="00C02370"/>
    <w:rsid w:val="00CA2233"/>
    <w:rsid w:val="00D0472E"/>
    <w:rsid w:val="00D43C39"/>
    <w:rsid w:val="00E6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2370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C02370"/>
    <w:pPr>
      <w:keepNext/>
      <w:spacing w:before="240"/>
      <w:jc w:val="center"/>
      <w:outlineLvl w:val="2"/>
    </w:pPr>
    <w:rPr>
      <w:b/>
      <w:spacing w:val="4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931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890931"/>
    <w:rPr>
      <w:color w:val="106BBE"/>
    </w:rPr>
  </w:style>
  <w:style w:type="paragraph" w:styleId="a5">
    <w:name w:val="List Paragraph"/>
    <w:basedOn w:val="a"/>
    <w:uiPriority w:val="34"/>
    <w:qFormat/>
    <w:rsid w:val="00890931"/>
    <w:pPr>
      <w:ind w:left="720"/>
      <w:contextualSpacing/>
    </w:pPr>
  </w:style>
  <w:style w:type="paragraph" w:customStyle="1" w:styleId="s1">
    <w:name w:val="s_1"/>
    <w:basedOn w:val="a"/>
    <w:rsid w:val="004C01B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4C01B0"/>
    <w:rPr>
      <w:i/>
      <w:iCs/>
    </w:rPr>
  </w:style>
  <w:style w:type="paragraph" w:customStyle="1" w:styleId="s22">
    <w:name w:val="s_22"/>
    <w:basedOn w:val="a"/>
    <w:rsid w:val="0041010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0237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2370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paragraph" w:styleId="a7">
    <w:name w:val="header"/>
    <w:basedOn w:val="a"/>
    <w:link w:val="a8"/>
    <w:rsid w:val="00C02370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C0237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2370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C02370"/>
    <w:pPr>
      <w:keepNext/>
      <w:spacing w:before="240"/>
      <w:jc w:val="center"/>
      <w:outlineLvl w:val="2"/>
    </w:pPr>
    <w:rPr>
      <w:b/>
      <w:spacing w:val="4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931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890931"/>
    <w:rPr>
      <w:color w:val="106BBE"/>
    </w:rPr>
  </w:style>
  <w:style w:type="paragraph" w:styleId="a5">
    <w:name w:val="List Paragraph"/>
    <w:basedOn w:val="a"/>
    <w:uiPriority w:val="34"/>
    <w:qFormat/>
    <w:rsid w:val="00890931"/>
    <w:pPr>
      <w:ind w:left="720"/>
      <w:contextualSpacing/>
    </w:pPr>
  </w:style>
  <w:style w:type="paragraph" w:customStyle="1" w:styleId="s1">
    <w:name w:val="s_1"/>
    <w:basedOn w:val="a"/>
    <w:rsid w:val="004C01B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4C01B0"/>
    <w:rPr>
      <w:i/>
      <w:iCs/>
    </w:rPr>
  </w:style>
  <w:style w:type="paragraph" w:customStyle="1" w:styleId="s22">
    <w:name w:val="s_22"/>
    <w:basedOn w:val="a"/>
    <w:rsid w:val="0041010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0237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2370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paragraph" w:styleId="a7">
    <w:name w:val="header"/>
    <w:basedOn w:val="a"/>
    <w:link w:val="a8"/>
    <w:rsid w:val="00C02370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C0237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7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3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5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8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4</cp:revision>
  <cp:lastPrinted>2023-09-28T05:55:00Z</cp:lastPrinted>
  <dcterms:created xsi:type="dcterms:W3CDTF">2023-12-01T08:09:00Z</dcterms:created>
  <dcterms:modified xsi:type="dcterms:W3CDTF">2023-12-04T08:38:00Z</dcterms:modified>
</cp:coreProperties>
</file>