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43" w:rsidRDefault="00CA3743" w:rsidP="00CA37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3691">
        <w:rPr>
          <w:rFonts w:ascii="Times New Roman" w:hAnsi="Times New Roman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4.35pt" o:ole="" fillcolor="window">
            <v:imagedata r:id="rId6" o:title="" gain="252062f" blacklevel="-18348f" grayscale="t"/>
          </v:shape>
          <o:OLEObject Type="Embed" ProgID="Word.Picture.8" ShapeID="_x0000_i1025" DrawAspect="Content" ObjectID="_1764748135" r:id="rId7"/>
        </w:object>
      </w:r>
    </w:p>
    <w:p w:rsidR="00E8599F" w:rsidRDefault="00CA3743" w:rsidP="00CA37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</w:t>
      </w:r>
      <w:r w:rsidR="00B27A58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ИСТРАЦИЯ ВЕСЬЕГОНСКОГО  </w:t>
      </w:r>
    </w:p>
    <w:p w:rsidR="00CA3743" w:rsidRDefault="00CA3743" w:rsidP="00E8599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ОКРУГА </w:t>
      </w:r>
      <w:r w:rsidR="00E8599F">
        <w:rPr>
          <w:rFonts w:ascii="Times New Roman" w:hAnsi="Times New Roman"/>
          <w:sz w:val="20"/>
          <w:szCs w:val="20"/>
        </w:rPr>
        <w:t>ТВЕРСКОЙ ОБЛАСТИ</w:t>
      </w:r>
    </w:p>
    <w:p w:rsidR="00CA3743" w:rsidRPr="00E8599F" w:rsidRDefault="00E8599F" w:rsidP="00E8599F">
      <w:pPr>
        <w:tabs>
          <w:tab w:val="left" w:pos="3744"/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E8599F">
        <w:rPr>
          <w:rFonts w:ascii="Times New Roman" w:hAnsi="Times New Roman"/>
          <w:b/>
          <w:sz w:val="20"/>
          <w:szCs w:val="20"/>
        </w:rPr>
        <w:tab/>
      </w:r>
      <w:r w:rsidRPr="00E8599F">
        <w:rPr>
          <w:rFonts w:ascii="Times New Roman" w:hAnsi="Times New Roman"/>
          <w:b/>
          <w:sz w:val="20"/>
          <w:szCs w:val="20"/>
        </w:rPr>
        <w:tab/>
      </w:r>
      <w:r w:rsidR="00CA3743" w:rsidRPr="00E8599F">
        <w:rPr>
          <w:rFonts w:ascii="Times New Roman" w:hAnsi="Times New Roman"/>
          <w:b/>
          <w:sz w:val="20"/>
          <w:szCs w:val="20"/>
        </w:rPr>
        <w:t>ПОСТАНОВЛЕНИЕ</w:t>
      </w:r>
    </w:p>
    <w:p w:rsidR="00CA3743" w:rsidRDefault="00E8599F" w:rsidP="00CA37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CA3743">
        <w:rPr>
          <w:rFonts w:ascii="Times New Roman" w:hAnsi="Times New Roman"/>
          <w:sz w:val="20"/>
          <w:szCs w:val="20"/>
        </w:rPr>
        <w:t>. Весьегонск</w:t>
      </w:r>
    </w:p>
    <w:p w:rsidR="00CA3743" w:rsidRDefault="00E8599F" w:rsidP="00CA3743">
      <w:pPr>
        <w:tabs>
          <w:tab w:val="left" w:pos="6540"/>
          <w:tab w:val="left" w:pos="71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18.12.</w:t>
      </w:r>
      <w:r w:rsidR="00CA3743">
        <w:rPr>
          <w:rFonts w:ascii="Times New Roman" w:hAnsi="Times New Roman"/>
          <w:sz w:val="20"/>
          <w:szCs w:val="20"/>
        </w:rPr>
        <w:t>2023</w:t>
      </w:r>
      <w:r w:rsidR="00CA374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CA374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611</w:t>
      </w:r>
      <w:r w:rsidR="00CA3743">
        <w:rPr>
          <w:rFonts w:ascii="Times New Roman" w:hAnsi="Times New Roman"/>
          <w:sz w:val="20"/>
          <w:szCs w:val="20"/>
        </w:rPr>
        <w:tab/>
      </w:r>
    </w:p>
    <w:p w:rsidR="00CA3743" w:rsidRDefault="00CA3743" w:rsidP="00CA374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CA3743" w:rsidRPr="00E8599F" w:rsidRDefault="00CA3743" w:rsidP="00CA3743">
      <w:pPr>
        <w:pStyle w:val="a4"/>
        <w:rPr>
          <w:rFonts w:ascii="Times New Roman" w:hAnsi="Times New Roman" w:cs="Times New Roman"/>
          <w:sz w:val="20"/>
          <w:szCs w:val="20"/>
        </w:rPr>
      </w:pPr>
      <w:r w:rsidRPr="00E8599F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 </w:t>
      </w:r>
    </w:p>
    <w:p w:rsidR="00CA3743" w:rsidRPr="00E8599F" w:rsidRDefault="00CA3743" w:rsidP="00CA3743">
      <w:pPr>
        <w:pStyle w:val="a4"/>
        <w:rPr>
          <w:rFonts w:ascii="Times New Roman" w:hAnsi="Times New Roman" w:cs="Times New Roman"/>
          <w:sz w:val="20"/>
          <w:szCs w:val="20"/>
        </w:rPr>
      </w:pPr>
      <w:r w:rsidRPr="00E8599F">
        <w:rPr>
          <w:rFonts w:ascii="Times New Roman" w:hAnsi="Times New Roman" w:cs="Times New Roman"/>
          <w:sz w:val="20"/>
          <w:szCs w:val="20"/>
        </w:rPr>
        <w:t xml:space="preserve">Администрации Весьегонского муниципального </w:t>
      </w:r>
    </w:p>
    <w:p w:rsidR="00CA3743" w:rsidRPr="00E8599F" w:rsidRDefault="00CA3743" w:rsidP="00CA3743">
      <w:pPr>
        <w:pStyle w:val="a4"/>
        <w:rPr>
          <w:rFonts w:ascii="Times New Roman" w:hAnsi="Times New Roman" w:cs="Times New Roman"/>
          <w:sz w:val="20"/>
          <w:szCs w:val="20"/>
        </w:rPr>
      </w:pPr>
      <w:r w:rsidRPr="00E8599F">
        <w:rPr>
          <w:rFonts w:ascii="Times New Roman" w:hAnsi="Times New Roman" w:cs="Times New Roman"/>
          <w:sz w:val="20"/>
          <w:szCs w:val="20"/>
        </w:rPr>
        <w:t xml:space="preserve">округа от 30.12.2022 № 608 </w:t>
      </w:r>
    </w:p>
    <w:p w:rsidR="00CA3743" w:rsidRDefault="00CA3743" w:rsidP="00CA374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CA3743" w:rsidRDefault="00E8599F" w:rsidP="00CA3743">
      <w:pPr>
        <w:pStyle w:val="a4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постановляет:</w:t>
      </w:r>
    </w:p>
    <w:p w:rsidR="00CA3743" w:rsidRDefault="00CA3743" w:rsidP="00CA374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A3743" w:rsidRDefault="00CA3743" w:rsidP="00CA37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Внести  следующие изменения в муниципальную программу Весьегонского  муниципального округа Тверской  области « Развитие системы образования Весьегонского муниципального округа Тверской области  » на 2023-2028 годы, утвержденную  постановлением администрации Весьегонского муниципального округа  от 30.12.2022 № 608</w:t>
      </w:r>
      <w:r w:rsidR="00E8599F">
        <w:rPr>
          <w:rFonts w:ascii="Times New Roman" w:hAnsi="Times New Roman" w:cs="Times New Roman"/>
          <w:sz w:val="20"/>
          <w:szCs w:val="20"/>
        </w:rPr>
        <w:t>:</w:t>
      </w:r>
    </w:p>
    <w:p w:rsidR="00CA3743" w:rsidRDefault="00CA3743" w:rsidP="00CA3743">
      <w:pPr>
        <w:pStyle w:val="a4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CA3743" w:rsidRDefault="00CA3743" w:rsidP="00CA3743">
      <w:pPr>
        <w:pStyle w:val="a4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В паспорте программы абзац 1  раздела « Объем и источники финансирования муниципальной программы по годам ее реализации  в разрезе подпрограмм на 2023 год  изложить в следующей редакции:</w:t>
      </w:r>
    </w:p>
    <w:p w:rsidR="00CA3743" w:rsidRDefault="00CA3743" w:rsidP="00CA3743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CA3743" w:rsidRDefault="00CA3743" w:rsidP="00CA3743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7"/>
        <w:gridCol w:w="6233"/>
      </w:tblGrid>
      <w:tr w:rsidR="00CA3743" w:rsidTr="003122B4">
        <w:trPr>
          <w:cantSplit/>
          <w:trHeight w:val="288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программы осуществляется за счет средств бюджета в следующих объёмах (руб.): 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 2023 год –  190 523 647,00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подпрограмма 1 – 51 896 784,00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–  118 150 034,00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3 -   8 245 202,00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подпрограмма 4 –  </w:t>
            </w:r>
            <w:r w:rsidR="003122B4">
              <w:rPr>
                <w:rFonts w:ascii="Times New Roman" w:hAnsi="Times New Roman" w:cs="Times New Roman"/>
                <w:lang w:eastAsia="en-US"/>
              </w:rPr>
              <w:t xml:space="preserve"> 3 </w:t>
            </w:r>
            <w:r>
              <w:rPr>
                <w:rFonts w:ascii="Times New Roman" w:hAnsi="Times New Roman" w:cs="Times New Roman"/>
                <w:lang w:eastAsia="en-US"/>
              </w:rPr>
              <w:t>210 320,00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5-    619 261,00</w:t>
            </w:r>
          </w:p>
          <w:p w:rsidR="00CA3743" w:rsidRDefault="00CA374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6 -   1 026 000,00</w:t>
            </w:r>
          </w:p>
          <w:p w:rsidR="00CA3743" w:rsidRDefault="00CA374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Обеспечивающая программа –   7 376 046,00</w:t>
            </w:r>
          </w:p>
        </w:tc>
      </w:tr>
    </w:tbl>
    <w:p w:rsidR="003122B4" w:rsidRPr="00EA58DC" w:rsidRDefault="00EA58DC" w:rsidP="00EA58DC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A58DC">
        <w:rPr>
          <w:rFonts w:ascii="Times New Roman" w:hAnsi="Times New Roman"/>
          <w:bCs/>
          <w:sz w:val="20"/>
          <w:szCs w:val="20"/>
        </w:rPr>
        <w:t xml:space="preserve">1.2. </w:t>
      </w:r>
      <w:r w:rsidR="003122B4" w:rsidRPr="00EA58DC">
        <w:rPr>
          <w:rFonts w:ascii="Times New Roman" w:hAnsi="Times New Roman"/>
          <w:bCs/>
          <w:sz w:val="20"/>
          <w:szCs w:val="20"/>
        </w:rPr>
        <w:t xml:space="preserve">В   Подпрограмме 1 </w:t>
      </w:r>
      <w:r w:rsidR="003122B4" w:rsidRPr="00EA58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 Организация дошкольного образования» </w:t>
      </w:r>
      <w:r w:rsidR="003122B4" w:rsidRPr="00EA58DC">
        <w:rPr>
          <w:rFonts w:ascii="Times New Roman" w:hAnsi="Times New Roman"/>
          <w:sz w:val="20"/>
          <w:szCs w:val="20"/>
        </w:rPr>
        <w:t xml:space="preserve">  </w:t>
      </w:r>
      <w:r w:rsidR="003122B4" w:rsidRPr="00EA58DC">
        <w:rPr>
          <w:rFonts w:ascii="Times New Roman" w:hAnsi="Times New Roman"/>
          <w:bCs/>
          <w:sz w:val="20"/>
          <w:szCs w:val="20"/>
        </w:rPr>
        <w:t xml:space="preserve"> таблицу  «Объем бюджетных ассигнований, выделенных на реализацию подпрограммы  «Организация   дошкольного образования</w:t>
      </w:r>
      <w:r w:rsidR="003122B4" w:rsidRPr="00EA58DC">
        <w:rPr>
          <w:rFonts w:ascii="Times New Roman" w:hAnsi="Times New Roman"/>
          <w:sz w:val="20"/>
          <w:szCs w:val="20"/>
        </w:rPr>
        <w:t>»»,</w:t>
      </w:r>
      <w:r w:rsidR="003122B4" w:rsidRPr="00EA58DC"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</w:t>
      </w:r>
    </w:p>
    <w:p w:rsidR="003122B4" w:rsidRDefault="003122B4" w:rsidP="003122B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3122B4" w:rsidTr="00B27A58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3122B4" w:rsidRDefault="003122B4" w:rsidP="00B27A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 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3122B4" w:rsidRDefault="003122B4" w:rsidP="00B27A5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3122B4" w:rsidRDefault="003122B4" w:rsidP="00B27A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3122B4" w:rsidTr="00B27A58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B4" w:rsidTr="00B27A58">
        <w:trPr>
          <w:trHeight w:val="754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B4" w:rsidRPr="00211557" w:rsidRDefault="00DA3BDA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557">
              <w:rPr>
                <w:rFonts w:ascii="Times New Roman" w:hAnsi="Times New Roman" w:cs="Times New Roman"/>
                <w:sz w:val="20"/>
                <w:szCs w:val="20"/>
              </w:rPr>
              <w:t>23 040 100,00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22B4" w:rsidRDefault="003122B4" w:rsidP="003122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28 856 684,00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51 896 784,00</w:t>
            </w:r>
          </w:p>
        </w:tc>
      </w:tr>
      <w:tr w:rsidR="003122B4" w:rsidTr="00B27A5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2B4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23 040 100,00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26 211 242,00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2B4" w:rsidRDefault="003122B4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49 251 342,00</w:t>
            </w:r>
          </w:p>
        </w:tc>
      </w:tr>
      <w:tr w:rsidR="003122B4" w:rsidTr="00B27A5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3122B4" w:rsidTr="00B27A58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2026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3122B4" w:rsidTr="00B27A58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2027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3122B4" w:rsidTr="00B27A58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4" w:rsidRPr="00CC5191" w:rsidRDefault="003122B4" w:rsidP="00B27A58">
            <w:pPr>
              <w:rPr>
                <w:rFonts w:ascii="Times New Roman" w:hAnsi="Times New Roman"/>
                <w:sz w:val="20"/>
                <w:szCs w:val="20"/>
              </w:rPr>
            </w:pPr>
            <w:r w:rsidRPr="00CC5191"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3122B4" w:rsidTr="00B27A58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B4" w:rsidRDefault="003122B4" w:rsidP="00B2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2B4" w:rsidRPr="00211557" w:rsidRDefault="00DA3BDA" w:rsidP="00B27A5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11557">
              <w:rPr>
                <w:rFonts w:ascii="Times New Roman" w:hAnsi="Times New Roman" w:cs="Times New Roman"/>
                <w:sz w:val="20"/>
                <w:szCs w:val="20"/>
              </w:rPr>
              <w:t>138 240 600,00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2B4" w:rsidRPr="00CC5191" w:rsidRDefault="003122B4" w:rsidP="003122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159 912 894,00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2B4" w:rsidRPr="00CC5191" w:rsidRDefault="003122B4" w:rsidP="00EA58DC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153 494,00</w:t>
            </w:r>
          </w:p>
        </w:tc>
      </w:tr>
    </w:tbl>
    <w:p w:rsidR="00CA3743" w:rsidRDefault="00CA3743" w:rsidP="00CA3743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A3743" w:rsidRPr="00EA58DC" w:rsidRDefault="00EA58DC" w:rsidP="00EA58DC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 xml:space="preserve">1.3. </w:t>
      </w:r>
      <w:r w:rsidR="00CA3743" w:rsidRPr="00EA58DC">
        <w:rPr>
          <w:rFonts w:ascii="Times New Roman" w:hAnsi="Times New Roman"/>
          <w:bCs/>
          <w:sz w:val="20"/>
          <w:szCs w:val="20"/>
        </w:rPr>
        <w:t xml:space="preserve">В  подпрограмме 2 </w:t>
      </w:r>
      <w:r w:rsidR="00CA3743" w:rsidRPr="00EA58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«Совершенствование системы   общего образования» </w:t>
      </w:r>
      <w:r w:rsidR="00CA3743" w:rsidRPr="00EA58DC">
        <w:rPr>
          <w:rFonts w:ascii="Times New Roman" w:hAnsi="Times New Roman"/>
          <w:sz w:val="20"/>
          <w:szCs w:val="20"/>
        </w:rPr>
        <w:t xml:space="preserve">  </w:t>
      </w:r>
      <w:r w:rsidR="00CA3743" w:rsidRPr="00EA58DC">
        <w:rPr>
          <w:rFonts w:ascii="Times New Roman" w:hAnsi="Times New Roman"/>
          <w:bCs/>
          <w:sz w:val="20"/>
          <w:szCs w:val="20"/>
        </w:rPr>
        <w:t xml:space="preserve"> таблицу « Объем бюджетных ассигнований, выделенный на реализацию подпрограммы  «Совершенствование системы    общего образования</w:t>
      </w:r>
      <w:r w:rsidR="00CA3743" w:rsidRPr="00EA58DC">
        <w:rPr>
          <w:rFonts w:ascii="Times New Roman" w:hAnsi="Times New Roman"/>
          <w:sz w:val="20"/>
          <w:szCs w:val="20"/>
        </w:rPr>
        <w:t>»»,</w:t>
      </w:r>
      <w:r w:rsidR="00CA3743" w:rsidRPr="00EA58DC"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</w:t>
      </w:r>
    </w:p>
    <w:p w:rsidR="00CA3743" w:rsidRDefault="00CA3743" w:rsidP="00CA374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CA3743" w:rsidTr="00CA3743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CA3743" w:rsidRDefault="00CA37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Совершенствование системы   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CA3743" w:rsidRDefault="00CA374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CA3743" w:rsidTr="00CA3743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43" w:rsidTr="00CA3743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1 242 434,00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82 831 800,00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743" w:rsidRDefault="00CA3743" w:rsidP="003122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</w:t>
            </w:r>
            <w:r w:rsidR="00312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3743" w:rsidRDefault="003122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118 150 034,00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Pr="00211557" w:rsidRDefault="00CA3743">
            <w:pPr>
              <w:rPr>
                <w:rFonts w:ascii="Times New Roman" w:hAnsi="Times New Roman"/>
                <w:sz w:val="20"/>
                <w:szCs w:val="20"/>
              </w:rPr>
            </w:pPr>
            <w:r w:rsidRPr="00211557"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Pr="00211557" w:rsidRDefault="00DA3BD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557">
              <w:rPr>
                <w:rFonts w:ascii="Times New Roman" w:hAnsi="Times New Roman" w:cs="Times New Roman"/>
                <w:sz w:val="20"/>
                <w:szCs w:val="20"/>
              </w:rPr>
              <w:t>83 279 000,00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28 286 735,00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112 686 362,00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2027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CA3743" w:rsidTr="00CA374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6 845 569,00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498 719 600,00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 w:rsidP="00EA58D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EA58DC">
              <w:rPr>
                <w:rFonts w:ascii="Times New Roman" w:hAnsi="Times New Roman" w:cs="Times New Roman"/>
                <w:sz w:val="20"/>
                <w:szCs w:val="20"/>
              </w:rPr>
              <w:t> 019 615,00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EA58DC" w:rsidP="00EA58D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584 784,00</w:t>
            </w:r>
          </w:p>
        </w:tc>
      </w:tr>
    </w:tbl>
    <w:p w:rsidR="00CA3743" w:rsidRDefault="00CA3743" w:rsidP="00CA3743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EA58DC" w:rsidRPr="00EA58DC" w:rsidRDefault="00EA58DC" w:rsidP="00EA58DC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r w:rsidRPr="00EA58DC">
        <w:rPr>
          <w:rFonts w:ascii="Times New Roman" w:hAnsi="Times New Roman"/>
          <w:sz w:val="20"/>
          <w:szCs w:val="20"/>
        </w:rPr>
        <w:t xml:space="preserve">В подпрограмме 3 </w:t>
      </w:r>
      <w:r w:rsidRPr="00EA58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 Организация  дополнительного образования» </w:t>
      </w:r>
      <w:r w:rsidRPr="00EA58DC">
        <w:rPr>
          <w:rFonts w:ascii="Times New Roman" w:hAnsi="Times New Roman"/>
          <w:sz w:val="20"/>
          <w:szCs w:val="20"/>
        </w:rPr>
        <w:t xml:space="preserve">  </w:t>
      </w:r>
      <w:r w:rsidRPr="00EA58DC">
        <w:rPr>
          <w:rFonts w:ascii="Times New Roman" w:hAnsi="Times New Roman"/>
          <w:bCs/>
          <w:sz w:val="20"/>
          <w:szCs w:val="20"/>
        </w:rPr>
        <w:t xml:space="preserve"> таблицу « Объем бюджетных ассигнований, выделенный на реализацию подпрограммы  «Организация  дополнительного                                                                                                                                                                                 образования</w:t>
      </w:r>
      <w:r w:rsidRPr="00EA58DC">
        <w:rPr>
          <w:rFonts w:ascii="Times New Roman" w:hAnsi="Times New Roman"/>
          <w:sz w:val="20"/>
          <w:szCs w:val="20"/>
        </w:rPr>
        <w:t>»»,</w:t>
      </w:r>
      <w:r w:rsidRPr="00EA58DC"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2"/>
        <w:gridCol w:w="2033"/>
        <w:gridCol w:w="1705"/>
        <w:gridCol w:w="31"/>
        <w:gridCol w:w="1483"/>
        <w:gridCol w:w="1767"/>
      </w:tblGrid>
      <w:tr w:rsidR="00EA58DC" w:rsidTr="00B27A58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EA58DC" w:rsidTr="00B27A58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Задача 2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Задача 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58DC" w:rsidTr="00B27A5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F13AD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</w:t>
            </w:r>
            <w:r w:rsidR="00F13ADE">
              <w:rPr>
                <w:rFonts w:ascii="Times New Roman" w:hAnsi="Times New Roman"/>
                <w:bCs/>
                <w:sz w:val="20"/>
                <w:szCs w:val="20"/>
              </w:rPr>
              <w:t>645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DC" w:rsidRDefault="00EA58DC" w:rsidP="00F13AD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</w:t>
            </w:r>
            <w:r w:rsidR="00F13ADE">
              <w:rPr>
                <w:rFonts w:ascii="Times New Roman" w:hAnsi="Times New Roman"/>
                <w:bCs/>
                <w:sz w:val="20"/>
                <w:szCs w:val="20"/>
              </w:rPr>
              <w:t>245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202,00</w:t>
            </w:r>
          </w:p>
        </w:tc>
      </w:tr>
      <w:tr w:rsidR="00EA58DC" w:rsidTr="00B27A5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5 682 568,00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r w:rsidRPr="00762019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8DC" w:rsidRDefault="00EA58DC" w:rsidP="00B27A58">
            <w:r w:rsidRPr="001D2C8B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9 282 574,00</w:t>
            </w:r>
          </w:p>
        </w:tc>
      </w:tr>
      <w:tr w:rsidR="00EA58DC" w:rsidTr="00B27A58">
        <w:trPr>
          <w:trHeight w:val="3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 w:rsidRPr="00762019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8DC" w:rsidRDefault="00EA58DC" w:rsidP="00B27A58">
            <w:r w:rsidRPr="001D2C8B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8DC" w:rsidRDefault="00EA58DC" w:rsidP="00B27A58">
            <w:r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EA58DC" w:rsidTr="00B27A58">
        <w:trPr>
          <w:trHeight w:val="15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 w:rsidRPr="00EE3CE9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 w:rsidRPr="00762019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8DC" w:rsidRDefault="00EA58DC" w:rsidP="00B27A58">
            <w:r w:rsidRPr="001D2C8B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8DC" w:rsidRDefault="00EA58DC" w:rsidP="00B27A58">
            <w:r w:rsidRPr="005A68B1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EA58DC" w:rsidTr="00B27A58">
        <w:trPr>
          <w:trHeight w:val="19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 w:rsidRPr="00EE3CE9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8DC" w:rsidRDefault="00EA58DC" w:rsidP="00B27A58">
            <w:r w:rsidRPr="00762019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8DC" w:rsidRDefault="00EA58DC" w:rsidP="00B27A58">
            <w:r w:rsidRPr="001D2C8B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8DC" w:rsidRDefault="00EA58DC" w:rsidP="00B27A58">
            <w:r w:rsidRPr="005A68B1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EA58DC" w:rsidTr="00B27A58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r w:rsidRPr="00EE3CE9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r w:rsidRPr="00762019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8DC" w:rsidRDefault="00EA58DC" w:rsidP="00B27A58">
            <w:r w:rsidRPr="001D2C8B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DC" w:rsidRDefault="00EA58DC" w:rsidP="00B27A58">
            <w:r w:rsidRPr="005A68B1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EA58DC" w:rsidTr="00B27A5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DC" w:rsidRDefault="00EA58DC" w:rsidP="00B2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F13ADE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31 978 036,00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11 360 400,00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8DC" w:rsidRDefault="00EA58DC" w:rsidP="00B27A5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10 239 636,00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DC" w:rsidRPr="00F13ADE" w:rsidRDefault="00F13ADE" w:rsidP="00F13ADE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ADE">
              <w:rPr>
                <w:rFonts w:ascii="Times New Roman" w:hAnsi="Times New Roman"/>
                <w:bCs/>
                <w:sz w:val="20"/>
                <w:szCs w:val="20"/>
              </w:rPr>
              <w:t xml:space="preserve">578 </w:t>
            </w:r>
            <w:r w:rsidR="00EA58DC" w:rsidRPr="00F13ADE">
              <w:rPr>
                <w:rFonts w:ascii="Times New Roman" w:hAnsi="Times New Roman"/>
                <w:bCs/>
                <w:sz w:val="20"/>
                <w:szCs w:val="20"/>
              </w:rPr>
              <w:t> 072,00</w:t>
            </w:r>
          </w:p>
        </w:tc>
      </w:tr>
    </w:tbl>
    <w:p w:rsidR="00CA3743" w:rsidRPr="00F13ADE" w:rsidRDefault="00F13ADE" w:rsidP="00F13ADE">
      <w:pPr>
        <w:spacing w:after="0" w:line="240" w:lineRule="auto"/>
        <w:rPr>
          <w:rFonts w:ascii="Times New Roman" w:eastAsia="Times New Roman" w:hAnsi="Times New Roman"/>
          <w:bCs/>
          <w:color w:val="70AD47" w:themeColor="accent6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1.5. </w:t>
      </w:r>
      <w:r w:rsidR="00CA3743" w:rsidRPr="00F13ADE">
        <w:rPr>
          <w:rFonts w:ascii="Times New Roman" w:hAnsi="Times New Roman"/>
          <w:sz w:val="20"/>
          <w:szCs w:val="20"/>
        </w:rPr>
        <w:t>В подпрограмме 4 « Комплексная безопасность образовательных учреждений» таблицу « 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p w:rsidR="00CA3743" w:rsidRDefault="00CA3743" w:rsidP="00CA3743">
      <w:pPr>
        <w:pStyle w:val="a4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7"/>
        <w:gridCol w:w="2357"/>
        <w:gridCol w:w="2357"/>
        <w:gridCol w:w="2626"/>
      </w:tblGrid>
      <w:tr w:rsidR="00CA3743" w:rsidTr="00CA3743"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Комплексная безопасность образовательных учреждений»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CA3743" w:rsidTr="00CA3743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43" w:rsidRDefault="00CA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3743" w:rsidTr="00CA3743">
        <w:trPr>
          <w:trHeight w:val="28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F1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1 710 120,00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1500 200,00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F1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3 210 320,00</w:t>
            </w:r>
          </w:p>
        </w:tc>
      </w:tr>
      <w:tr w:rsidR="00CA3743" w:rsidTr="00CA374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A3743" w:rsidTr="00CA3743">
        <w:trPr>
          <w:trHeight w:val="30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A3743" w:rsidTr="00CA3743">
        <w:trPr>
          <w:trHeight w:val="115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A3743" w:rsidTr="00CA3743">
        <w:trPr>
          <w:trHeight w:val="130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2026 г.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A3743" w:rsidTr="00CA3743">
        <w:trPr>
          <w:trHeight w:val="105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2027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Pr="00211557" w:rsidRDefault="00CA3743">
            <w:r w:rsidRPr="0021155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43" w:rsidRDefault="00CA3743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A3743" w:rsidTr="00CA3743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743" w:rsidRDefault="00CA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Pr="00211557" w:rsidRDefault="00DA3B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11557">
              <w:rPr>
                <w:rFonts w:ascii="Times New Roman" w:hAnsi="Times New Roman"/>
                <w:bCs/>
                <w:sz w:val="20"/>
                <w:szCs w:val="20"/>
              </w:rPr>
              <w:t>1 710 120,00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43" w:rsidRDefault="00CA37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1 500 200,00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43" w:rsidRPr="00F13ADE" w:rsidRDefault="00F13ADE" w:rsidP="00F13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3 210 320,00</w:t>
            </w:r>
          </w:p>
        </w:tc>
      </w:tr>
    </w:tbl>
    <w:p w:rsidR="00CA3743" w:rsidRDefault="00CA3743" w:rsidP="00CA3743">
      <w:pPr>
        <w:pStyle w:val="a4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3743" w:rsidRDefault="00CA3743" w:rsidP="00CA37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</w:p>
    <w:p w:rsidR="00CA3743" w:rsidRDefault="00E8599F" w:rsidP="00E859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Приложение №1 к муниципальной программе «</w:t>
      </w:r>
      <w:r w:rsidR="00CA3743">
        <w:rPr>
          <w:rFonts w:ascii="Times New Roman" w:hAnsi="Times New Roman" w:cs="Times New Roman"/>
          <w:sz w:val="20"/>
          <w:szCs w:val="20"/>
        </w:rPr>
        <w:t>Характеристи</w:t>
      </w:r>
      <w:r>
        <w:rPr>
          <w:rFonts w:ascii="Times New Roman" w:hAnsi="Times New Roman" w:cs="Times New Roman"/>
          <w:sz w:val="20"/>
          <w:szCs w:val="20"/>
        </w:rPr>
        <w:t>ка  к муниципальной программе «</w:t>
      </w:r>
      <w:r w:rsidR="00CA3743">
        <w:rPr>
          <w:rFonts w:ascii="Times New Roman" w:hAnsi="Times New Roman" w:cs="Times New Roman"/>
          <w:sz w:val="20"/>
          <w:szCs w:val="20"/>
        </w:rPr>
        <w:t>Развитие системы образования Весьегонского муниципального округа Тверской области» на 2023-2028» годы изложить в новой редакции ( прилагается)» .</w:t>
      </w:r>
    </w:p>
    <w:p w:rsidR="00CA3743" w:rsidRDefault="00CA3743" w:rsidP="00E859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Обнародовать настоящее постановление  на информационных стендах Весьегонского муниципального округа  Тверской области  и 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A3743" w:rsidRDefault="00CA3743" w:rsidP="00E8599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.Настоящее постановление всту</w:t>
      </w:r>
      <w:r w:rsidR="00E8599F">
        <w:rPr>
          <w:rFonts w:ascii="Times New Roman" w:hAnsi="Times New Roman"/>
          <w:color w:val="000000"/>
          <w:sz w:val="20"/>
          <w:szCs w:val="20"/>
        </w:rPr>
        <w:t>пает в силу  после его  официальнного обнародования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CA3743" w:rsidRDefault="00CA3743" w:rsidP="00E859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. .Контроль за выполнением настоящего постановления возложить на заместителя Главы, заведующего  Отделом культуры  Администрации Весьегонского муниципального округа Тверской области  Живописцеву Е.А.</w:t>
      </w:r>
    </w:p>
    <w:p w:rsidR="00CA3743" w:rsidRDefault="00B27A58" w:rsidP="00CA3743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3274060</wp:posOffset>
            </wp:positionH>
            <wp:positionV relativeFrom="paragraph">
              <wp:posOffset>23495</wp:posOffset>
            </wp:positionV>
            <wp:extent cx="1831340" cy="6654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66548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99F" w:rsidRDefault="00CA3743" w:rsidP="00CA3743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Глава Весьегонского </w:t>
      </w:r>
    </w:p>
    <w:p w:rsidR="00CA3743" w:rsidRDefault="00CA3743" w:rsidP="00CA3743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округа                           </w:t>
      </w:r>
      <w:r w:rsidR="00E8599F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А.В.Пашуков</w:t>
      </w:r>
    </w:p>
    <w:p w:rsidR="00CA3743" w:rsidRDefault="00CA3743" w:rsidP="00CA3743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CA3743" w:rsidRDefault="00CA3743" w:rsidP="00CA374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A3743" w:rsidRDefault="00CA3743" w:rsidP="00CA3743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A90" w:rsidRDefault="007D6A90"/>
    <w:sectPr w:rsidR="007D6A90" w:rsidSect="00E859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E94"/>
    <w:multiLevelType w:val="hybridMultilevel"/>
    <w:tmpl w:val="3B14BD7E"/>
    <w:lvl w:ilvl="0" w:tplc="42B815D6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A05"/>
    <w:multiLevelType w:val="hybridMultilevel"/>
    <w:tmpl w:val="E46A5DF6"/>
    <w:lvl w:ilvl="0" w:tplc="1A54899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2E04"/>
    <w:multiLevelType w:val="hybridMultilevel"/>
    <w:tmpl w:val="29EEF188"/>
    <w:lvl w:ilvl="0" w:tplc="93187482">
      <w:start w:val="2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92B92"/>
    <w:multiLevelType w:val="hybridMultilevel"/>
    <w:tmpl w:val="41B2CC18"/>
    <w:lvl w:ilvl="0" w:tplc="2144B056">
      <w:start w:val="67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C3E"/>
    <w:multiLevelType w:val="multilevel"/>
    <w:tmpl w:val="92F8D576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/>
      </w:rPr>
    </w:lvl>
  </w:abstractNum>
  <w:abstractNum w:abstractNumId="5">
    <w:nsid w:val="66B611EB"/>
    <w:multiLevelType w:val="hybridMultilevel"/>
    <w:tmpl w:val="FC1C715E"/>
    <w:lvl w:ilvl="0" w:tplc="8FDC7B84">
      <w:start w:val="6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A3743"/>
    <w:rsid w:val="00211557"/>
    <w:rsid w:val="003122B4"/>
    <w:rsid w:val="005F3691"/>
    <w:rsid w:val="00622223"/>
    <w:rsid w:val="00701F56"/>
    <w:rsid w:val="007D6A90"/>
    <w:rsid w:val="00886D81"/>
    <w:rsid w:val="00AD3F7B"/>
    <w:rsid w:val="00B27A58"/>
    <w:rsid w:val="00BF4575"/>
    <w:rsid w:val="00CA3743"/>
    <w:rsid w:val="00DA3BDA"/>
    <w:rsid w:val="00E8599F"/>
    <w:rsid w:val="00EA58DC"/>
    <w:rsid w:val="00F1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A3743"/>
  </w:style>
  <w:style w:type="paragraph" w:styleId="a4">
    <w:name w:val="No Spacing"/>
    <w:aliases w:val="основа"/>
    <w:link w:val="a3"/>
    <w:uiPriority w:val="1"/>
    <w:qFormat/>
    <w:rsid w:val="00CA3743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CA3743"/>
  </w:style>
  <w:style w:type="paragraph" w:styleId="a6">
    <w:name w:val="List Paragraph"/>
    <w:basedOn w:val="a"/>
    <w:link w:val="a5"/>
    <w:uiPriority w:val="99"/>
    <w:qFormat/>
    <w:rsid w:val="00CA374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CA3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A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BCD4-D981-482F-A7AE-868AC37E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2023-12-22T08:02:00Z</cp:lastPrinted>
  <dcterms:created xsi:type="dcterms:W3CDTF">2023-12-19T12:47:00Z</dcterms:created>
  <dcterms:modified xsi:type="dcterms:W3CDTF">2023-12-22T08:02:00Z</dcterms:modified>
</cp:coreProperties>
</file>