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E75A46">
        <w:rPr>
          <w:rFonts w:ascii="Times New Roman" w:hAnsi="Times New Roman" w:cs="Times New Roman"/>
          <w:b/>
          <w:sz w:val="24"/>
          <w:szCs w:val="24"/>
        </w:rPr>
        <w:t>14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E75A46">
        <w:rPr>
          <w:rFonts w:ascii="Times New Roman" w:hAnsi="Times New Roman" w:cs="Times New Roman"/>
          <w:sz w:val="24"/>
          <w:szCs w:val="24"/>
        </w:rPr>
        <w:t>14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E75A46" w:rsidRPr="0013258C" w:rsidRDefault="00564D39" w:rsidP="00D175A8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</w:t>
      </w:r>
      <w:r w:rsidR="00E75A46" w:rsidRPr="00D175A8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B1641A">
        <w:rPr>
          <w:rFonts w:ascii="Times New Roman" w:hAnsi="Times New Roman" w:cs="Times New Roman"/>
          <w:color w:val="000000"/>
          <w:sz w:val="24"/>
          <w:szCs w:val="24"/>
        </w:rPr>
        <w:t xml:space="preserve"> «Объемы и источники финансирования муниципальной программы по годам ее реализации в разрезе подпрограмм»</w:t>
      </w:r>
      <w:r w:rsidR="00E75A46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</w:t>
      </w:r>
      <w:r w:rsidR="001325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4D39" w:rsidRPr="00D175A8" w:rsidRDefault="00D175A8" w:rsidP="00E75A4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A8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D175A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E75A46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E75A4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«</w:t>
      </w:r>
      <w:r w:rsidR="00E75A46" w:rsidRPr="00350BC7">
        <w:rPr>
          <w:rFonts w:ascii="Times New Roman" w:hAnsi="Times New Roman" w:cs="Times New Roman"/>
          <w:sz w:val="24"/>
          <w:szCs w:val="24"/>
        </w:rPr>
        <w:t>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– 2028 годы</w:t>
      </w:r>
      <w:r w:rsidR="00E75A46">
        <w:rPr>
          <w:rFonts w:ascii="Times New Roman" w:hAnsi="Times New Roman" w:cs="Times New Roman"/>
          <w:sz w:val="24"/>
          <w:szCs w:val="24"/>
        </w:rPr>
        <w:t xml:space="preserve"> изложить в новой редакции;</w:t>
      </w:r>
    </w:p>
    <w:p w:rsidR="00A77107" w:rsidRPr="00D175A8" w:rsidRDefault="00E75A46" w:rsidP="00E75A4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D1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D175A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 w:rsidRPr="00350BC7">
        <w:rPr>
          <w:rFonts w:ascii="Times New Roman" w:hAnsi="Times New Roman" w:cs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 w:rsidR="00A77107" w:rsidRPr="00D175A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sectPr w:rsidR="00A77107" w:rsidRPr="00D175A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912E4"/>
    <w:rsid w:val="000E0C68"/>
    <w:rsid w:val="0013258C"/>
    <w:rsid w:val="001830C9"/>
    <w:rsid w:val="001A04AA"/>
    <w:rsid w:val="001B4ADB"/>
    <w:rsid w:val="0022757E"/>
    <w:rsid w:val="002B447F"/>
    <w:rsid w:val="002E4D8D"/>
    <w:rsid w:val="00353308"/>
    <w:rsid w:val="00390A42"/>
    <w:rsid w:val="003A42FB"/>
    <w:rsid w:val="003B2CA2"/>
    <w:rsid w:val="003E2BB4"/>
    <w:rsid w:val="004C4BC5"/>
    <w:rsid w:val="005016E4"/>
    <w:rsid w:val="00526083"/>
    <w:rsid w:val="00564D39"/>
    <w:rsid w:val="005726E5"/>
    <w:rsid w:val="00597B52"/>
    <w:rsid w:val="005A0D53"/>
    <w:rsid w:val="005B7424"/>
    <w:rsid w:val="005C75E1"/>
    <w:rsid w:val="006B77A7"/>
    <w:rsid w:val="00755D55"/>
    <w:rsid w:val="00773B4A"/>
    <w:rsid w:val="00786E91"/>
    <w:rsid w:val="007D501A"/>
    <w:rsid w:val="007E6E09"/>
    <w:rsid w:val="008D0D14"/>
    <w:rsid w:val="008E4607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41A"/>
    <w:rsid w:val="00B165DD"/>
    <w:rsid w:val="00B51DCC"/>
    <w:rsid w:val="00BE6711"/>
    <w:rsid w:val="00C53BFE"/>
    <w:rsid w:val="00C95B1C"/>
    <w:rsid w:val="00CB58BC"/>
    <w:rsid w:val="00D175A8"/>
    <w:rsid w:val="00DB71AF"/>
    <w:rsid w:val="00E42C09"/>
    <w:rsid w:val="00E75A46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21</cp:revision>
  <cp:lastPrinted>2023-10-09T08:12:00Z</cp:lastPrinted>
  <dcterms:created xsi:type="dcterms:W3CDTF">2016-12-22T09:23:00Z</dcterms:created>
  <dcterms:modified xsi:type="dcterms:W3CDTF">2024-01-22T18:45:00Z</dcterms:modified>
</cp:coreProperties>
</file>