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>Утверждена</w:t>
      </w:r>
    </w:p>
    <w:p w:rsidR="00EC482C" w:rsidRPr="00EC482C" w:rsidRDefault="00B27DFC" w:rsidP="00EC482C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</w:t>
      </w:r>
      <w:r w:rsidR="00EC482C" w:rsidRPr="00EC482C">
        <w:rPr>
          <w:rFonts w:ascii="Times New Roman" w:hAnsi="Times New Roman"/>
        </w:rPr>
        <w:t>дминистрации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 Весьегонского муниципального округа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от </w:t>
      </w:r>
      <w:r w:rsidR="009B0C5B">
        <w:rPr>
          <w:rFonts w:ascii="Times New Roman" w:hAnsi="Times New Roman"/>
        </w:rPr>
        <w:t>___________</w:t>
      </w:r>
      <w:r w:rsidR="00836B07">
        <w:rPr>
          <w:rFonts w:ascii="Times New Roman" w:hAnsi="Times New Roman"/>
        </w:rPr>
        <w:t xml:space="preserve">   №</w:t>
      </w:r>
      <w:r w:rsidR="00812933">
        <w:rPr>
          <w:rFonts w:ascii="Times New Roman" w:hAnsi="Times New Roman"/>
        </w:rPr>
        <w:t xml:space="preserve"> </w:t>
      </w:r>
      <w:r w:rsidR="009B0C5B">
        <w:rPr>
          <w:rFonts w:ascii="Times New Roman" w:hAnsi="Times New Roman"/>
        </w:rPr>
        <w:t>______</w:t>
      </w:r>
    </w:p>
    <w:p w:rsidR="00EC482C" w:rsidRPr="00EC482C" w:rsidRDefault="00EC482C" w:rsidP="00EC482C">
      <w:pPr>
        <w:spacing w:after="0"/>
        <w:ind w:left="12474"/>
      </w:pPr>
    </w:p>
    <w:p w:rsidR="004F64D0" w:rsidRDefault="004F64D0" w:rsidP="004F64D0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6A" w:rsidRPr="00F95758" w:rsidRDefault="00A8106A" w:rsidP="00EC482C">
      <w:pPr>
        <w:spacing w:after="0" w:line="240" w:lineRule="atLeast"/>
        <w:jc w:val="right"/>
        <w:rPr>
          <w:rFonts w:ascii="Times New Roman" w:hAnsi="Times New Roman"/>
        </w:rPr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EC482C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МУНИЦИПАЛЬНАЯ ПРОГРАММА</w:t>
      </w:r>
    </w:p>
    <w:p w:rsidR="00A8106A" w:rsidRPr="00EC482C" w:rsidRDefault="00EC482C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Весьегонского муниципального округа</w:t>
      </w:r>
      <w:r w:rsidR="00A8106A" w:rsidRPr="00EC482C">
        <w:rPr>
          <w:rFonts w:ascii="Times New Roman" w:hAnsi="Times New Roman"/>
          <w:sz w:val="32"/>
          <w:szCs w:val="32"/>
        </w:rPr>
        <w:t xml:space="preserve"> Тверской области </w:t>
      </w:r>
    </w:p>
    <w:p w:rsidR="00A8106A" w:rsidRPr="00D17396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76B6B">
        <w:rPr>
          <w:rFonts w:ascii="Times New Roman" w:hAnsi="Times New Roman"/>
          <w:sz w:val="32"/>
          <w:szCs w:val="32"/>
        </w:rPr>
        <w:t>«</w:t>
      </w:r>
      <w:r w:rsidR="00EC482C" w:rsidRPr="00EC482C">
        <w:rPr>
          <w:rFonts w:ascii="Times New Roman" w:hAnsi="Times New Roman"/>
          <w:sz w:val="32"/>
          <w:szCs w:val="32"/>
        </w:rPr>
        <w:t>Патр</w:t>
      </w:r>
      <w:r w:rsidR="00B27DFC">
        <w:rPr>
          <w:rFonts w:ascii="Times New Roman" w:hAnsi="Times New Roman"/>
          <w:sz w:val="32"/>
          <w:szCs w:val="32"/>
        </w:rPr>
        <w:t>иотическое воспитание молодежи  Весьегонского муниципального округа</w:t>
      </w:r>
      <w:r w:rsidR="00617616">
        <w:rPr>
          <w:rFonts w:ascii="Times New Roman" w:hAnsi="Times New Roman"/>
          <w:sz w:val="32"/>
          <w:szCs w:val="32"/>
        </w:rPr>
        <w:t xml:space="preserve"> Тверской области</w:t>
      </w:r>
      <w:r w:rsidR="003B1756">
        <w:rPr>
          <w:rFonts w:ascii="Times New Roman" w:hAnsi="Times New Roman"/>
          <w:sz w:val="32"/>
          <w:szCs w:val="32"/>
        </w:rPr>
        <w:t>» на 2024-2029</w:t>
      </w:r>
      <w:r w:rsidR="00EC482C" w:rsidRPr="00EC482C">
        <w:rPr>
          <w:rFonts w:ascii="Times New Roman" w:hAnsi="Times New Roman"/>
          <w:sz w:val="32"/>
          <w:szCs w:val="32"/>
        </w:rPr>
        <w:t xml:space="preserve"> годы</w:t>
      </w: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9B0C5B" w:rsidRDefault="009B0C5B" w:rsidP="00C310D2">
      <w:pPr>
        <w:autoSpaceDE w:val="0"/>
        <w:autoSpaceDN w:val="0"/>
        <w:adjustRightInd w:val="0"/>
        <w:jc w:val="center"/>
      </w:pPr>
    </w:p>
    <w:p w:rsidR="009B0C5B" w:rsidRDefault="009B0C5B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06A" w:rsidRPr="0090000A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000A">
        <w:rPr>
          <w:rFonts w:ascii="Times New Roman" w:hAnsi="Times New Roman"/>
          <w:sz w:val="24"/>
          <w:szCs w:val="24"/>
        </w:rPr>
        <w:t>г. Весьегонск</w:t>
      </w:r>
    </w:p>
    <w:p w:rsidR="00EC482C" w:rsidRPr="00EC482C" w:rsidRDefault="00A156A2" w:rsidP="009B0C5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202</w:t>
      </w:r>
      <w:r w:rsidR="003B1756">
        <w:rPr>
          <w:rFonts w:ascii="Times New Roman" w:hAnsi="Times New Roman"/>
          <w:sz w:val="24"/>
          <w:szCs w:val="24"/>
        </w:rPr>
        <w:t>4</w:t>
      </w:r>
      <w:r w:rsidR="00A8106A" w:rsidRPr="0090000A">
        <w:rPr>
          <w:rFonts w:ascii="Times New Roman" w:hAnsi="Times New Roman"/>
          <w:sz w:val="24"/>
          <w:szCs w:val="24"/>
        </w:rPr>
        <w:t xml:space="preserve"> г. </w:t>
      </w:r>
      <w:r w:rsidR="009B0C5B">
        <w:rPr>
          <w:rFonts w:ascii="Times New Roman" w:hAnsi="Times New Roman"/>
          <w:sz w:val="24"/>
          <w:szCs w:val="24"/>
        </w:rPr>
        <w:br w:type="page"/>
      </w:r>
      <w:r w:rsidR="00EC482C" w:rsidRPr="00EC482C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C482C" w:rsidRP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t>муниципальной программы Весьегонского муниципального округа Тверской области «Пат</w:t>
      </w:r>
      <w:r w:rsidR="00B27DFC">
        <w:rPr>
          <w:rFonts w:ascii="Times New Roman" w:hAnsi="Times New Roman"/>
          <w:sz w:val="28"/>
          <w:szCs w:val="28"/>
        </w:rPr>
        <w:t>риотическое воспитание молодежи Весьегонского муниципального округа</w:t>
      </w:r>
      <w:r w:rsidR="00617616">
        <w:rPr>
          <w:rFonts w:ascii="Times New Roman" w:hAnsi="Times New Roman"/>
          <w:sz w:val="28"/>
          <w:szCs w:val="28"/>
        </w:rPr>
        <w:t xml:space="preserve"> Тверской области</w:t>
      </w:r>
      <w:r w:rsidR="003B1756">
        <w:rPr>
          <w:rFonts w:ascii="Times New Roman" w:hAnsi="Times New Roman"/>
          <w:sz w:val="28"/>
          <w:szCs w:val="28"/>
        </w:rPr>
        <w:t>» на 2024-2029</w:t>
      </w:r>
      <w:r w:rsidRPr="00EC482C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6447"/>
      </w:tblGrid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«Патриотическое воспитание молодежи </w:t>
            </w:r>
            <w:r w:rsidR="00B27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Весьегонского муниципального округа</w:t>
            </w:r>
            <w:r w:rsidR="00617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3B1756">
              <w:rPr>
                <w:rFonts w:ascii="Times New Roman" w:hAnsi="Times New Roman"/>
                <w:color w:val="000000"/>
                <w:sz w:val="24"/>
                <w:szCs w:val="24"/>
              </w:rPr>
              <w:t>»  на 2024 - 2029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C482C" w:rsidRPr="00EC482C" w:rsidTr="00836B07">
        <w:trPr>
          <w:cantSplit/>
          <w:trHeight w:val="36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>дминистрации Весьегонского муниципального округа Тверской области</w:t>
            </w:r>
          </w:p>
        </w:tc>
      </w:tr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«Молодёжный спортивно-патриотический центр «Кировец»</w:t>
            </w:r>
          </w:p>
        </w:tc>
      </w:tr>
      <w:tr w:rsidR="00EC482C" w:rsidRPr="00EC482C" w:rsidTr="00836B07">
        <w:trPr>
          <w:cantSplit/>
          <w:trHeight w:val="33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3B175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– 2029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Обеспечение  условий  для  патриотического воспитания молодежи Весьегонского муниципального округа на базе учреждения 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У «МСПЦ «Кировец»</w:t>
            </w:r>
          </w:p>
        </w:tc>
      </w:tr>
      <w:tr w:rsidR="00EC482C" w:rsidRPr="00EC482C" w:rsidTr="00836B07">
        <w:trPr>
          <w:cantSplit/>
          <w:trHeight w:val="12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«Развитие 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У «МСПЦ «Кировец» (далее подпрограмма 1)</w:t>
            </w:r>
          </w:p>
          <w:p w:rsidR="00EC482C" w:rsidRPr="00EC482C" w:rsidRDefault="00EC482C" w:rsidP="00F87AC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r w:rsidR="00F87ACC" w:rsidRPr="00F87ACC">
              <w:rPr>
                <w:rFonts w:ascii="Times New Roman" w:hAnsi="Times New Roman"/>
                <w:sz w:val="24"/>
                <w:szCs w:val="24"/>
              </w:rPr>
              <w:t>Обустройство помещения для занятий воспитанников М</w:t>
            </w:r>
            <w:r w:rsidR="003B52D7">
              <w:rPr>
                <w:rFonts w:ascii="Times New Roman" w:hAnsi="Times New Roman"/>
                <w:sz w:val="24"/>
                <w:szCs w:val="24"/>
              </w:rPr>
              <w:t>Б</w:t>
            </w:r>
            <w:r w:rsidR="00F87ACC" w:rsidRPr="00F87ACC">
              <w:rPr>
                <w:rFonts w:ascii="Times New Roman" w:hAnsi="Times New Roman"/>
                <w:sz w:val="24"/>
                <w:szCs w:val="24"/>
              </w:rPr>
              <w:t>У «МСПЦ «Кировец»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(далее подпрограмма 2)</w:t>
            </w:r>
          </w:p>
        </w:tc>
      </w:tr>
      <w:tr w:rsidR="00EC482C" w:rsidRPr="00EC482C" w:rsidTr="00836B07">
        <w:trPr>
          <w:cantSplit/>
          <w:trHeight w:val="2259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числа молодёжи, занимающейся спортом и ведущей здоровый образ жизни.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Обучение детей основам начальной военной подготовки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Подготовка юношей к службе в рядах Вооружённых сил РФ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Создание условий для отдыха жителей.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Содействие развитию объектов спортивной направленности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Привлечение большего числа жителей разного возраста к занятиям спортом и ведению здорового образа жизни.</w:t>
            </w:r>
          </w:p>
        </w:tc>
      </w:tr>
      <w:tr w:rsidR="00EC482C" w:rsidRPr="00EC482C" w:rsidTr="00836B07">
        <w:trPr>
          <w:cantSplit/>
          <w:trHeight w:val="114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482C" w:rsidRPr="00836B07" w:rsidRDefault="00EC482C" w:rsidP="00836B07">
            <w:pPr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Всего по программе –</w:t>
            </w:r>
            <w:r w:rsidR="00AC67EA">
              <w:rPr>
                <w:rFonts w:ascii="Times New Roman" w:hAnsi="Times New Roman"/>
                <w:sz w:val="24"/>
                <w:szCs w:val="24"/>
              </w:rPr>
              <w:t>19 840 092,00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836B07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EC482C" w:rsidRPr="00EC482C" w:rsidRDefault="003B175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D56413">
              <w:rPr>
                <w:rFonts w:ascii="Times New Roman" w:hAnsi="Times New Roman"/>
                <w:sz w:val="24"/>
                <w:szCs w:val="24"/>
              </w:rPr>
              <w:t>,0</w:t>
            </w:r>
            <w:r w:rsidR="002F3E1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том числе:</w:t>
            </w:r>
          </w:p>
          <w:p w:rsidR="00902B56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E160C4">
              <w:rPr>
                <w:rFonts w:ascii="Times New Roman" w:hAnsi="Times New Roman"/>
                <w:sz w:val="24"/>
                <w:szCs w:val="24"/>
              </w:rPr>
              <w:t>,</w:t>
            </w:r>
            <w:r w:rsidR="002F3E1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B971ED"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971E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3B1756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3B1756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</w:t>
            </w:r>
            <w:r w:rsidR="002F3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3B1756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3B1756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3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3B1756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C482C" w:rsidRPr="00EC482C" w:rsidRDefault="007C0FC3" w:rsidP="002F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3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</w:tbl>
    <w:p w:rsidR="00A8106A" w:rsidRPr="00EE7C49" w:rsidRDefault="00B27DFC" w:rsidP="00B27DFC">
      <w:pPr>
        <w:pStyle w:val="a5"/>
        <w:shd w:val="clear" w:color="auto" w:fill="FFFFFF"/>
        <w:autoSpaceDE w:val="0"/>
        <w:autoSpaceDN w:val="0"/>
        <w:adjustRightInd w:val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7DFC">
        <w:rPr>
          <w:rFonts w:ascii="Times New Roman" w:hAnsi="Times New Roman"/>
          <w:b/>
          <w:sz w:val="24"/>
          <w:szCs w:val="24"/>
        </w:rPr>
        <w:t xml:space="preserve">. </w:t>
      </w:r>
      <w:r w:rsidR="00A8106A" w:rsidRPr="00EE7C49">
        <w:rPr>
          <w:rFonts w:ascii="Times New Roman" w:hAnsi="Times New Roman"/>
          <w:b/>
          <w:sz w:val="24"/>
          <w:szCs w:val="24"/>
        </w:rPr>
        <w:t>Общая характеристика сферы реа</w:t>
      </w:r>
      <w:r w:rsidR="00A8106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8106A" w:rsidRPr="007D2E7C" w:rsidRDefault="00BE479E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Один из важных вопросов, который должны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реш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- вопрос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патриотического воспитания молодёжи, развития физической культуры и спорта в муниципальном образовании, об этом свидетельствует социально-демографическая статистика. Показатели здоровья и физической подготовки детей, молодежи, призывников, потребления алкоголя говорят об остроте проблемы и необходимости организации более широкого привлечения к занятиям физической культурой и спортом молодежи, о необходимости создания условий для занятости и развития молодёжи. Не менее остро стоитвопрос о необходимости принятия реальных шагов по развитию комплексной системы патриотического воспитания молодежи, о поиске путей дальнейшего совершенствования военно-патриотического воспитания молодежи и подготовки</w:t>
      </w:r>
      <w:r w:rsidR="005F456E">
        <w:rPr>
          <w:rFonts w:ascii="Times New Roman" w:hAnsi="Times New Roman"/>
          <w:color w:val="000000"/>
          <w:sz w:val="24"/>
          <w:szCs w:val="24"/>
        </w:rPr>
        <w:t xml:space="preserve"> подростков для службы в рядах Р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>оссийской армии.</w:t>
      </w:r>
    </w:p>
    <w:p w:rsidR="00A8106A" w:rsidRPr="007D2E7C" w:rsidRDefault="00A8106A" w:rsidP="007D2E7C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В Весьегонском </w:t>
      </w:r>
      <w:r w:rsidR="0074573E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большую работу по патриотическому воспитанию </w:t>
      </w:r>
      <w:r w:rsidR="001828A1">
        <w:rPr>
          <w:rFonts w:ascii="Times New Roman" w:hAnsi="Times New Roman"/>
          <w:color w:val="000000"/>
          <w:sz w:val="24"/>
          <w:szCs w:val="24"/>
        </w:rPr>
        <w:t>молодёжи с 2005 года проводитмолодёжный спортивно-патриотический центр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«Кировец». Ежегодно проводятся следующие мероприятия: полевые выходы с курсантами «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Ки</w:t>
      </w:r>
      <w:r w:rsidR="004D0079">
        <w:rPr>
          <w:rFonts w:ascii="Times New Roman" w:hAnsi="Times New Roman"/>
          <w:color w:val="000000"/>
          <w:sz w:val="24"/>
          <w:szCs w:val="24"/>
        </w:rPr>
        <w:t>ров</w:t>
      </w:r>
      <w:r w:rsidRPr="007D2E7C">
        <w:rPr>
          <w:rFonts w:ascii="Times New Roman" w:hAnsi="Times New Roman"/>
          <w:color w:val="000000"/>
          <w:sz w:val="24"/>
          <w:szCs w:val="24"/>
        </w:rPr>
        <w:t>ц</w:t>
      </w:r>
      <w:r w:rsidR="004D0079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», лыжные соревнования (городской спортивно-массовый праздник),  биатлон,  зимний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полиатлон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>,  районная спартакиада допризывной молодежи,  открытое первенство по туризму, летние военно-полевые сборы,  водные экспедиции, районные соревнования по спортивному ориентированию,  экскурсионные п</w:t>
      </w:r>
      <w:r w:rsidR="004D0079">
        <w:rPr>
          <w:rFonts w:ascii="Times New Roman" w:hAnsi="Times New Roman"/>
          <w:color w:val="000000"/>
          <w:sz w:val="24"/>
          <w:szCs w:val="24"/>
        </w:rPr>
        <w:t>оездки. Проводятся войсковые стажировки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курсантов ВПК «Кировец»  </w:t>
      </w:r>
      <w:r w:rsidR="004D0079">
        <w:rPr>
          <w:rFonts w:ascii="Times New Roman" w:hAnsi="Times New Roman"/>
          <w:color w:val="000000"/>
          <w:sz w:val="24"/>
          <w:szCs w:val="24"/>
        </w:rPr>
        <w:t>(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на базе 77-ой отдельной гвардейской Московско-Черниговской, ордена Ленина, Краснознаменной, ордена Суворова 2-ой степени бригады морской пехоты </w:t>
      </w:r>
      <w:r w:rsidR="004D0079">
        <w:rPr>
          <w:rFonts w:ascii="Times New Roman" w:hAnsi="Times New Roman"/>
          <w:color w:val="000000"/>
          <w:sz w:val="24"/>
          <w:szCs w:val="24"/>
        </w:rPr>
        <w:t xml:space="preserve">г. Каспийск республика </w:t>
      </w:r>
      <w:proofErr w:type="spellStart"/>
      <w:r w:rsidR="004D0079">
        <w:rPr>
          <w:rFonts w:ascii="Times New Roman" w:hAnsi="Times New Roman"/>
          <w:color w:val="000000"/>
          <w:sz w:val="24"/>
          <w:szCs w:val="24"/>
        </w:rPr>
        <w:t>Дагестан,</w:t>
      </w:r>
      <w:r w:rsidRPr="007D2E7C">
        <w:rPr>
          <w:rFonts w:ascii="Times New Roman" w:hAnsi="Times New Roman"/>
          <w:color w:val="000000"/>
          <w:sz w:val="24"/>
          <w:szCs w:val="24"/>
        </w:rPr>
        <w:t>Белостокской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 бригады морской пехоты г. Балтийск Калининградской области</w:t>
      </w:r>
      <w:r w:rsidR="004D0079">
        <w:rPr>
          <w:rFonts w:ascii="Times New Roman" w:hAnsi="Times New Roman"/>
          <w:color w:val="000000"/>
          <w:sz w:val="24"/>
          <w:szCs w:val="24"/>
        </w:rPr>
        <w:t>)</w:t>
      </w:r>
      <w:r w:rsidRPr="007D2E7C">
        <w:rPr>
          <w:rFonts w:ascii="Times New Roman" w:hAnsi="Times New Roman"/>
          <w:color w:val="000000"/>
          <w:sz w:val="24"/>
          <w:szCs w:val="24"/>
        </w:rPr>
        <w:t>.</w:t>
      </w:r>
    </w:p>
    <w:p w:rsidR="00A8106A" w:rsidRPr="007D2E7C" w:rsidRDefault="00A8106A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На Всероссийской спартакиаде школьников по военно-прикладным и техническим видам спорта 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Тверскую область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ежегодно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 представляет</w:t>
      </w:r>
      <w:r w:rsidRPr="007D2E7C">
        <w:rPr>
          <w:rFonts w:ascii="Times New Roman" w:hAnsi="Times New Roman"/>
          <w:color w:val="000000"/>
          <w:sz w:val="24"/>
          <w:szCs w:val="24"/>
        </w:rPr>
        <w:t>муниципальное учреждение «Молодежный спортивно-патриотический центр «Кировец»</w:t>
      </w:r>
      <w:r w:rsidR="00BE479E">
        <w:rPr>
          <w:rFonts w:ascii="Times New Roman" w:hAnsi="Times New Roman"/>
          <w:color w:val="000000"/>
          <w:sz w:val="24"/>
          <w:szCs w:val="24"/>
        </w:rPr>
        <w:t>,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занимает призовые места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, это результат большой серьёзной работы. В течение многих лет воспитанники центра «Кировец» участвуют и становятся призёрами Всероссийской спартакиады допризывной молодежи, победителями и призерами областной военно-спортивной игры «Орленок», участниками  смотра - конкурса Постов №1.«Кировец» ведет активную общественную деятельность: организует и проводит </w:t>
      </w:r>
      <w:r w:rsidR="00EF06B2">
        <w:rPr>
          <w:rFonts w:ascii="Times New Roman" w:hAnsi="Times New Roman"/>
          <w:color w:val="000000"/>
          <w:sz w:val="24"/>
          <w:szCs w:val="24"/>
        </w:rPr>
        <w:t>муниципальные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 областные мероприятия: военно-спортивные игры на местности, соревнования по военно-прикладным видам спорта, обучающие лагеря, такие как «Защитник Отечества», с широким привлечением учащейся молодежи</w:t>
      </w:r>
      <w:proofErr w:type="gramStart"/>
      <w:r w:rsidRPr="007D2E7C">
        <w:rPr>
          <w:rFonts w:ascii="Times New Roman" w:hAnsi="Times New Roman"/>
          <w:color w:val="000000"/>
          <w:sz w:val="24"/>
          <w:szCs w:val="24"/>
        </w:rPr>
        <w:t>.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D825F1" w:rsidRPr="007D2E7C">
        <w:rPr>
          <w:rFonts w:ascii="Times New Roman" w:hAnsi="Times New Roman"/>
          <w:color w:val="000000"/>
          <w:sz w:val="24"/>
          <w:szCs w:val="24"/>
        </w:rPr>
        <w:t>ыпускники</w:t>
      </w:r>
      <w:r w:rsidR="004D0079">
        <w:rPr>
          <w:rFonts w:ascii="Times New Roman" w:hAnsi="Times New Roman"/>
          <w:color w:val="000000"/>
          <w:sz w:val="24"/>
          <w:szCs w:val="24"/>
        </w:rPr>
        <w:t xml:space="preserve"> МСПЦ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«К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ировец» поступают в военные училища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и, получив офицерские звания, проходят службу в различных должностях.</w:t>
      </w:r>
    </w:p>
    <w:p w:rsidR="00A8106A" w:rsidRPr="007D2E7C" w:rsidRDefault="00A8106A" w:rsidP="007D2E7C">
      <w:pPr>
        <w:shd w:val="clear" w:color="auto" w:fill="FFFFFF"/>
        <w:ind w:right="-1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Молодежный спортивно-патриотический центр «Кировец» развивает такое направление, как спортивный туризм. Обустройство береговой полосы  даст возможность молодёжным и спортивным муниципальным учреждениям развивать водные виды спорта. Доступность занятий физической культурой и спортом привлечет в ряды оздоровительной системы наибольшее количество детей, подростков и взрослого населения. </w:t>
      </w:r>
    </w:p>
    <w:p w:rsidR="00A8106A" w:rsidRPr="00B5415B" w:rsidRDefault="00A8106A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Обеспеченность жителей  спортивными сооружениями для массовых занятий физической культурой и спортом остается низкой;</w:t>
      </w:r>
    </w:p>
    <w:p w:rsidR="00A8106A" w:rsidRPr="007D2E7C" w:rsidRDefault="004D0079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недостаточно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привлечение населения к регулярным занятиям физической культурой;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недостаточный уровень материальной базы муниципальных учреждений в сфере молодёжной политики и спорта;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недостаточность пропаганды занятий физической культурой и спортом как составляющей здорового образа жизни;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отсутствие спортивных комплексов и сооружений для занятий водными видами спорта.</w:t>
      </w:r>
    </w:p>
    <w:p w:rsidR="00A8106A" w:rsidRPr="00F80A1C" w:rsidRDefault="00B27DFC" w:rsidP="00B27DFC">
      <w:pPr>
        <w:pStyle w:val="ConsPlusNormal"/>
        <w:widowControl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8106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A8106A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 xml:space="preserve">а) Цель муниципальной программы: </w:t>
      </w:r>
      <w:r w:rsidRPr="00276B6B">
        <w:rPr>
          <w:rFonts w:ascii="Times New Roman" w:hAnsi="Times New Roman"/>
          <w:sz w:val="24"/>
          <w:szCs w:val="24"/>
        </w:rPr>
        <w:t xml:space="preserve">Обеспечение  условий  для  </w:t>
      </w:r>
      <w:r>
        <w:rPr>
          <w:rFonts w:ascii="Times New Roman" w:hAnsi="Times New Roman"/>
          <w:sz w:val="24"/>
          <w:szCs w:val="24"/>
        </w:rPr>
        <w:t xml:space="preserve">патриотического воспитания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</w:t>
      </w:r>
      <w:r>
        <w:rPr>
          <w:rFonts w:ascii="Times New Roman" w:hAnsi="Times New Roman"/>
          <w:sz w:val="24"/>
          <w:szCs w:val="24"/>
        </w:rPr>
        <w:t>а на базе учреждения М</w:t>
      </w:r>
      <w:r w:rsidR="003B52D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«МСПЦ «Кировец».</w:t>
      </w:r>
    </w:p>
    <w:p w:rsidR="00A8106A" w:rsidRPr="00F80A1C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A8106A" w:rsidRDefault="00A8106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молодежи, занимающейся в М</w:t>
      </w:r>
      <w:r w:rsidR="007C0FC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«МСПЦ «Кировец»;</w:t>
      </w:r>
    </w:p>
    <w:p w:rsidR="00A8106A" w:rsidRDefault="00A8106A" w:rsidP="00276B6B">
      <w:pPr>
        <w:pStyle w:val="a9"/>
        <w:suppressAutoHyphens w:val="0"/>
        <w:ind w:right="-1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количество мероприятий, проведенных с участием М</w:t>
      </w:r>
      <w:r w:rsidR="007C0FC3"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>У «МСПЦ «Кировец»</w:t>
      </w:r>
    </w:p>
    <w:p w:rsidR="00A8106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106A" w:rsidRPr="009A1B4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</w:t>
      </w:r>
      <w:r w:rsidR="004D0079">
        <w:rPr>
          <w:rFonts w:ascii="Times New Roman" w:hAnsi="Times New Roman" w:cs="Times New Roman"/>
          <w:sz w:val="24"/>
          <w:szCs w:val="24"/>
        </w:rPr>
        <w:t>п</w:t>
      </w:r>
      <w:r w:rsidRPr="00F80A1C">
        <w:rPr>
          <w:rFonts w:ascii="Times New Roman" w:hAnsi="Times New Roman" w:cs="Times New Roman"/>
          <w:sz w:val="24"/>
          <w:szCs w:val="24"/>
        </w:rPr>
        <w:t>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80A1C">
        <w:rPr>
          <w:rFonts w:ascii="Times New Roman" w:hAnsi="Times New Roman" w:cs="Times New Roman"/>
          <w:sz w:val="24"/>
          <w:szCs w:val="24"/>
        </w:rPr>
        <w:t xml:space="preserve">  к настоящей муниципальной программе.</w:t>
      </w:r>
    </w:p>
    <w:p w:rsidR="00A8106A" w:rsidRPr="008A5DC3" w:rsidRDefault="00A8106A" w:rsidP="00EE7C49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8A5DC3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5DC3">
        <w:rPr>
          <w:rFonts w:ascii="Times New Roman" w:hAnsi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hAnsi="Times New Roman"/>
          <w:sz w:val="24"/>
          <w:szCs w:val="24"/>
        </w:rPr>
        <w:t>м:</w:t>
      </w:r>
    </w:p>
    <w:p w:rsidR="00A8106A" w:rsidRDefault="00B27DFC" w:rsidP="00B27DFC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="00A8106A" w:rsidRPr="00EE7C49">
        <w:rPr>
          <w:rFonts w:ascii="Times New Roman" w:hAnsi="Times New Roman"/>
          <w:b/>
          <w:sz w:val="24"/>
          <w:szCs w:val="24"/>
        </w:rPr>
        <w:t>Подпрограммы.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</w:t>
      </w:r>
      <w:r w:rsidRPr="006936B3">
        <w:rPr>
          <w:rFonts w:ascii="Times New Roman" w:hAnsi="Times New Roman"/>
          <w:b/>
          <w:sz w:val="24"/>
          <w:szCs w:val="24"/>
        </w:rPr>
        <w:t xml:space="preserve"> «Развитие М</w:t>
      </w:r>
      <w:r w:rsidR="003B52D7">
        <w:rPr>
          <w:rFonts w:ascii="Times New Roman" w:hAnsi="Times New Roman"/>
          <w:b/>
          <w:sz w:val="24"/>
          <w:szCs w:val="24"/>
        </w:rPr>
        <w:t>Б</w:t>
      </w:r>
      <w:r w:rsidRPr="006936B3">
        <w:rPr>
          <w:rFonts w:ascii="Times New Roman" w:hAnsi="Times New Roman"/>
          <w:b/>
          <w:sz w:val="24"/>
          <w:szCs w:val="24"/>
        </w:rPr>
        <w:t>У «МСПЦ «Кировец»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1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Задачи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Реализация подпрограммы 1 «Развитие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6936B3">
        <w:rPr>
          <w:rFonts w:ascii="Times New Roman" w:hAnsi="Times New Roman"/>
          <w:sz w:val="24"/>
          <w:szCs w:val="24"/>
        </w:rPr>
        <w:t>У «МСПЦ «Кировец» связана с решением следующих задач: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а) задача 1 – </w:t>
      </w:r>
      <w:r w:rsidR="000C4B9E">
        <w:rPr>
          <w:rFonts w:ascii="Times New Roman" w:hAnsi="Times New Roman"/>
          <w:sz w:val="24"/>
          <w:szCs w:val="24"/>
        </w:rPr>
        <w:t>«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="00836D19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E178F2">
        <w:rPr>
          <w:rFonts w:ascii="Times New Roman" w:hAnsi="Times New Roman"/>
          <w:sz w:val="24"/>
          <w:szCs w:val="24"/>
        </w:rPr>
        <w:t xml:space="preserve"> на базе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178F2">
        <w:rPr>
          <w:rFonts w:ascii="Times New Roman" w:hAnsi="Times New Roman"/>
          <w:sz w:val="24"/>
          <w:szCs w:val="24"/>
        </w:rPr>
        <w:t>У МСПЦ "Кировец"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"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="00836D19">
        <w:rPr>
          <w:rFonts w:ascii="Times New Roman" w:hAnsi="Times New Roman"/>
          <w:sz w:val="24"/>
          <w:szCs w:val="24"/>
        </w:rPr>
        <w:t xml:space="preserve"> Тверской области</w:t>
      </w:r>
      <w:bookmarkStart w:id="0" w:name="_GoBack"/>
      <w:bookmarkEnd w:id="0"/>
      <w:r w:rsidRPr="00E178F2">
        <w:rPr>
          <w:rFonts w:ascii="Times New Roman" w:hAnsi="Times New Roman"/>
          <w:sz w:val="24"/>
          <w:szCs w:val="24"/>
        </w:rPr>
        <w:t xml:space="preserve"> на базе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178F2">
        <w:rPr>
          <w:rFonts w:ascii="Times New Roman" w:hAnsi="Times New Roman"/>
          <w:sz w:val="24"/>
          <w:szCs w:val="24"/>
        </w:rPr>
        <w:t>У МСПЦ "Кировец"</w:t>
      </w:r>
      <w:r w:rsidRPr="006936B3">
        <w:rPr>
          <w:rFonts w:ascii="Times New Roman" w:hAnsi="Times New Roman"/>
          <w:sz w:val="24"/>
          <w:szCs w:val="24"/>
        </w:rPr>
        <w:t>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количество зданий и сооружений</w:t>
      </w:r>
      <w:r>
        <w:rPr>
          <w:rFonts w:ascii="Times New Roman" w:hAnsi="Times New Roman"/>
          <w:sz w:val="24"/>
          <w:szCs w:val="24"/>
        </w:rPr>
        <w:t>,</w:t>
      </w:r>
      <w:r w:rsidRPr="006936B3">
        <w:rPr>
          <w:rFonts w:ascii="Times New Roman" w:hAnsi="Times New Roman"/>
          <w:sz w:val="24"/>
          <w:szCs w:val="24"/>
        </w:rPr>
        <w:t xml:space="preserve"> занятых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6936B3">
        <w:rPr>
          <w:rFonts w:ascii="Times New Roman" w:hAnsi="Times New Roman"/>
          <w:sz w:val="24"/>
          <w:szCs w:val="24"/>
        </w:rPr>
        <w:t>У «МСПЦ «Кировец»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работников учреждения;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количество обслужива</w:t>
      </w:r>
      <w:r w:rsidR="00A156A2">
        <w:rPr>
          <w:rFonts w:ascii="Times New Roman" w:hAnsi="Times New Roman"/>
          <w:sz w:val="24"/>
          <w:szCs w:val="24"/>
        </w:rPr>
        <w:t>емых</w:t>
      </w:r>
      <w:r>
        <w:rPr>
          <w:rFonts w:ascii="Times New Roman" w:hAnsi="Times New Roman"/>
          <w:sz w:val="24"/>
          <w:szCs w:val="24"/>
        </w:rPr>
        <w:t xml:space="preserve"> зданий;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E2635C">
        <w:rPr>
          <w:rFonts w:ascii="Times New Roman" w:hAnsi="Times New Roman"/>
          <w:sz w:val="24"/>
          <w:szCs w:val="24"/>
        </w:rPr>
        <w:t>оличество приобретённого имущества</w:t>
      </w:r>
      <w:r w:rsidR="007F67DB">
        <w:rPr>
          <w:rFonts w:ascii="Times New Roman" w:hAnsi="Times New Roman"/>
          <w:sz w:val="24"/>
          <w:szCs w:val="24"/>
        </w:rPr>
        <w:t>;</w:t>
      </w:r>
    </w:p>
    <w:p w:rsidR="0069252F" w:rsidRDefault="0069252F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2</w:t>
      </w:r>
    </w:p>
    <w:p w:rsidR="00A8106A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7F67DB" w:rsidRPr="006936B3" w:rsidRDefault="007F67DB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Мероприятие 1 – </w:t>
      </w:r>
      <w:r w:rsidRPr="00E2635C">
        <w:rPr>
          <w:rFonts w:ascii="Times New Roman" w:hAnsi="Times New Roman"/>
          <w:sz w:val="24"/>
          <w:szCs w:val="24"/>
        </w:rPr>
        <w:t>Обеспечение деятельности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2635C">
        <w:rPr>
          <w:rFonts w:ascii="Times New Roman" w:hAnsi="Times New Roman"/>
          <w:sz w:val="24"/>
          <w:szCs w:val="24"/>
        </w:rPr>
        <w:t>У МСПЦ "Кировец"</w:t>
      </w:r>
      <w:r>
        <w:rPr>
          <w:rFonts w:ascii="Times New Roman" w:hAnsi="Times New Roman"/>
          <w:sz w:val="24"/>
          <w:szCs w:val="24"/>
        </w:rPr>
        <w:t>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 xml:space="preserve">Мероприятие 2 – </w:t>
      </w:r>
      <w:r w:rsidR="007F67DB" w:rsidRPr="007F67DB">
        <w:rPr>
          <w:rFonts w:ascii="Times New Roman" w:hAnsi="Times New Roman"/>
          <w:sz w:val="24"/>
          <w:szCs w:val="24"/>
        </w:rPr>
        <w:t>Субсидия на реализацию мероприятий в сфере молодежной политики в рамках работы муниципальных бюджетных учреждений отрасли молодежная политика</w:t>
      </w:r>
    </w:p>
    <w:p w:rsidR="0069252F" w:rsidRDefault="0069252F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69252F" w:rsidRDefault="0069252F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Глава3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36B3">
        <w:rPr>
          <w:rFonts w:ascii="Times New Roman" w:hAnsi="Times New Roman"/>
          <w:b/>
          <w:bCs/>
          <w:sz w:val="24"/>
          <w:szCs w:val="24"/>
        </w:rPr>
        <w:t xml:space="preserve">Объем финансовых ресурсов, </w:t>
      </w:r>
      <w:r w:rsidRPr="006936B3">
        <w:rPr>
          <w:rFonts w:ascii="Times New Roman" w:hAnsi="Times New Roman"/>
          <w:b/>
          <w:bCs/>
          <w:sz w:val="24"/>
          <w:szCs w:val="24"/>
        </w:rPr>
        <w:br/>
        <w:t>необходимый для реализации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outlineLvl w:val="0"/>
        <w:rPr>
          <w:rFonts w:ascii="Times New Roman" w:hAnsi="Times New Roman"/>
          <w:bCs/>
          <w:sz w:val="24"/>
          <w:szCs w:val="24"/>
        </w:rPr>
      </w:pPr>
    </w:p>
    <w:p w:rsidR="00A8106A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2F3E12">
        <w:rPr>
          <w:rFonts w:ascii="Times New Roman" w:hAnsi="Times New Roman"/>
          <w:sz w:val="24"/>
          <w:szCs w:val="24"/>
        </w:rPr>
        <w:t>19 840 092,00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F547F4" w:rsidRPr="00184333" w:rsidTr="00F547F4">
        <w:trPr>
          <w:trHeight w:val="273"/>
        </w:trPr>
        <w:tc>
          <w:tcPr>
            <w:tcW w:w="2235" w:type="dxa"/>
            <w:vMerge w:val="restart"/>
            <w:vAlign w:val="center"/>
          </w:tcPr>
          <w:p w:rsidR="00F547F4" w:rsidRPr="00184333" w:rsidRDefault="00F547F4" w:rsidP="00F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F547F4" w:rsidRPr="00184333" w:rsidRDefault="00F547F4" w:rsidP="00B025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F547F4" w:rsidRPr="00184333" w:rsidRDefault="00F547F4" w:rsidP="003B5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</w:t>
            </w:r>
            <w:r w:rsidR="003B52D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МСПЦ «Кировец»</w:t>
            </w:r>
          </w:p>
        </w:tc>
        <w:tc>
          <w:tcPr>
            <w:tcW w:w="2977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F547F4" w:rsidRPr="00184333" w:rsidRDefault="00F547F4" w:rsidP="00B02523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F547F4" w:rsidRPr="00184333" w:rsidTr="00F547F4">
        <w:trPr>
          <w:trHeight w:val="505"/>
        </w:trPr>
        <w:tc>
          <w:tcPr>
            <w:tcW w:w="2235" w:type="dxa"/>
            <w:vMerge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47F4" w:rsidRPr="00184333" w:rsidRDefault="00F547F4" w:rsidP="00FA482B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3B1756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7E7D69" w:rsidRDefault="002F3E12" w:rsidP="00E160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3 306 682,00</w:t>
            </w:r>
          </w:p>
        </w:tc>
        <w:tc>
          <w:tcPr>
            <w:tcW w:w="2977" w:type="dxa"/>
            <w:vAlign w:val="center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3 306 682,00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3B1756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3B1756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3B1756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3B1756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3B1756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  <w:r w:rsidR="006761AC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F547F4" w:rsidRPr="00184333" w:rsidTr="00F547F4">
        <w:tc>
          <w:tcPr>
            <w:tcW w:w="2235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F547F4" w:rsidRPr="00BB44E3" w:rsidRDefault="002F3E12" w:rsidP="0055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19 840 092</w:t>
            </w:r>
            <w:r w:rsidR="0040784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F547F4" w:rsidRPr="00BB44E3" w:rsidRDefault="002F3E12" w:rsidP="006D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19 840 092,00</w:t>
            </w:r>
          </w:p>
        </w:tc>
      </w:tr>
    </w:tbl>
    <w:p w:rsidR="002D36E9" w:rsidRPr="006936B3" w:rsidRDefault="002D36E9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106A" w:rsidRPr="006C5CE0" w:rsidRDefault="00A8106A" w:rsidP="006C5CE0">
      <w:pPr>
        <w:pStyle w:val="ConsPlusCell"/>
        <w:widowControl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1EAD">
        <w:rPr>
          <w:rFonts w:ascii="Times New Roman" w:hAnsi="Times New Roman" w:cs="Times New Roman"/>
          <w:b/>
          <w:sz w:val="24"/>
          <w:szCs w:val="24"/>
        </w:rPr>
        <w:t>Подпрограмма2«</w:t>
      </w:r>
      <w:r w:rsidR="00B971ED" w:rsidRPr="00B971ED">
        <w:rPr>
          <w:rFonts w:ascii="Times New Roman" w:hAnsi="Times New Roman" w:cs="Times New Roman"/>
          <w:b/>
          <w:sz w:val="24"/>
          <w:szCs w:val="24"/>
        </w:rPr>
        <w:t xml:space="preserve">Обустройство помещения для занятий </w:t>
      </w:r>
      <w:r w:rsidR="00B971ED">
        <w:rPr>
          <w:rFonts w:ascii="Times New Roman" w:hAnsi="Times New Roman" w:cs="Times New Roman"/>
          <w:b/>
          <w:sz w:val="24"/>
          <w:szCs w:val="24"/>
        </w:rPr>
        <w:t>воспитанников М</w:t>
      </w:r>
      <w:r w:rsidR="007F67DB">
        <w:rPr>
          <w:rFonts w:ascii="Times New Roman" w:hAnsi="Times New Roman" w:cs="Times New Roman"/>
          <w:b/>
          <w:sz w:val="24"/>
          <w:szCs w:val="24"/>
        </w:rPr>
        <w:t>Б</w:t>
      </w:r>
      <w:r w:rsidR="00B971ED">
        <w:rPr>
          <w:rFonts w:ascii="Times New Roman" w:hAnsi="Times New Roman" w:cs="Times New Roman"/>
          <w:b/>
          <w:sz w:val="24"/>
          <w:szCs w:val="24"/>
        </w:rPr>
        <w:t>У «МСПЦ «Кировец</w:t>
      </w:r>
      <w:r w:rsidRPr="00041EAD">
        <w:rPr>
          <w:rFonts w:ascii="Times New Roman" w:hAnsi="Times New Roman" w:cs="Times New Roman"/>
          <w:b/>
          <w:sz w:val="24"/>
          <w:szCs w:val="24"/>
        </w:rPr>
        <w:t>»</w:t>
      </w:r>
    </w:p>
    <w:p w:rsidR="00A8106A" w:rsidRDefault="00A8106A" w:rsidP="006C5CE0">
      <w:pPr>
        <w:pStyle w:val="a5"/>
        <w:spacing w:after="0"/>
        <w:ind w:left="502"/>
        <w:jc w:val="center"/>
        <w:rPr>
          <w:rFonts w:ascii="Times New Roman" w:hAnsi="Times New Roman"/>
          <w:sz w:val="24"/>
          <w:szCs w:val="24"/>
        </w:rPr>
      </w:pPr>
      <w:r w:rsidRPr="008A5DC3">
        <w:rPr>
          <w:rFonts w:ascii="Times New Roman" w:hAnsi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C5CE0" w:rsidRDefault="00A8106A" w:rsidP="006C5CE0">
      <w:pPr>
        <w:pStyle w:val="a9"/>
        <w:suppressAutoHyphens w:val="0"/>
        <w:ind w:right="-185"/>
        <w:rPr>
          <w:b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Задача  подпрограммы 1</w:t>
      </w:r>
      <w:r w:rsidRPr="003E709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«</w:t>
      </w:r>
      <w:r w:rsidR="00B971ED" w:rsidRPr="00B971ED">
        <w:rPr>
          <w:b/>
          <w:color w:val="000000"/>
          <w:sz w:val="24"/>
          <w:szCs w:val="24"/>
          <w:lang w:eastAsia="ru-RU"/>
        </w:rPr>
        <w:t>Сохранение и развитие материально – технической базы учреждения</w:t>
      </w:r>
      <w:r>
        <w:rPr>
          <w:b/>
          <w:color w:val="000000"/>
          <w:sz w:val="24"/>
          <w:szCs w:val="24"/>
          <w:lang w:eastAsia="ru-RU"/>
        </w:rPr>
        <w:t>»</w:t>
      </w:r>
    </w:p>
    <w:p w:rsidR="00A8106A" w:rsidRPr="00DC489C" w:rsidRDefault="00A8106A" w:rsidP="006C5CE0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26943" w:rsidRDefault="00F547F4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Обеспечение условий для занятий молодёжи спортом и проведения патриотических и иных мероприятий</w:t>
      </w:r>
    </w:p>
    <w:p w:rsidR="00F26943" w:rsidRDefault="0069252F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отремонтированных зданий</w:t>
      </w:r>
      <w:r w:rsidR="00A8106A" w:rsidRPr="00E178F2">
        <w:rPr>
          <w:rFonts w:ascii="Times New Roman" w:hAnsi="Times New Roman"/>
          <w:bCs/>
          <w:sz w:val="24"/>
          <w:szCs w:val="24"/>
        </w:rPr>
        <w:t>.</w:t>
      </w:r>
    </w:p>
    <w:p w:rsidR="00A8106A" w:rsidRPr="00F26943" w:rsidRDefault="00A8106A" w:rsidP="00F547F4">
      <w:pPr>
        <w:pStyle w:val="a5"/>
        <w:spacing w:after="0" w:line="240" w:lineRule="atLeast"/>
        <w:ind w:left="360" w:right="-108"/>
        <w:rPr>
          <w:rFonts w:ascii="Times New Roman" w:hAnsi="Times New Roman"/>
          <w:bCs/>
          <w:sz w:val="24"/>
          <w:szCs w:val="24"/>
        </w:rPr>
      </w:pPr>
      <w:r w:rsidRPr="00F26943">
        <w:rPr>
          <w:rFonts w:ascii="Times New Roman" w:hAnsi="Times New Roman"/>
          <w:b/>
          <w:bCs/>
          <w:sz w:val="24"/>
          <w:szCs w:val="24"/>
        </w:rPr>
        <w:tab/>
      </w:r>
    </w:p>
    <w:p w:rsidR="00A8106A" w:rsidRPr="00D535C4" w:rsidRDefault="00A8106A" w:rsidP="00676242">
      <w:pPr>
        <w:pStyle w:val="a5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535C4">
        <w:rPr>
          <w:rFonts w:ascii="Times New Roman" w:hAnsi="Times New Roman"/>
          <w:bCs/>
          <w:sz w:val="24"/>
          <w:szCs w:val="24"/>
        </w:rPr>
        <w:t>Глава 2. Мероприятия подпрограммы</w:t>
      </w:r>
    </w:p>
    <w:p w:rsidR="00A8106A" w:rsidRPr="005E646F" w:rsidRDefault="00A8106A" w:rsidP="00F547F4">
      <w:pPr>
        <w:pStyle w:val="a9"/>
        <w:suppressAutoHyphens w:val="0"/>
        <w:spacing w:line="276" w:lineRule="auto"/>
        <w:ind w:right="-1"/>
        <w:rPr>
          <w:bCs/>
          <w:sz w:val="24"/>
          <w:szCs w:val="24"/>
        </w:rPr>
      </w:pPr>
      <w:r w:rsidRPr="003E7092">
        <w:rPr>
          <w:bCs/>
          <w:sz w:val="24"/>
          <w:szCs w:val="24"/>
        </w:rPr>
        <w:t xml:space="preserve">Решение задачи 1 </w:t>
      </w:r>
      <w:r>
        <w:rPr>
          <w:b/>
          <w:bCs/>
          <w:sz w:val="24"/>
          <w:szCs w:val="24"/>
        </w:rPr>
        <w:t>«</w:t>
      </w:r>
      <w:r w:rsidR="00B971ED" w:rsidRPr="00B971ED">
        <w:rPr>
          <w:b/>
          <w:color w:val="000000"/>
          <w:sz w:val="24"/>
          <w:szCs w:val="24"/>
          <w:lang w:eastAsia="ru-RU"/>
        </w:rPr>
        <w:t>Сохранение и развитие материально – технической базы учреждения</w:t>
      </w:r>
      <w:r>
        <w:rPr>
          <w:b/>
          <w:color w:val="000000"/>
          <w:sz w:val="24"/>
          <w:szCs w:val="24"/>
          <w:lang w:eastAsia="ru-RU"/>
        </w:rPr>
        <w:t>»</w:t>
      </w:r>
      <w:r w:rsidRPr="003E7092">
        <w:rPr>
          <w:bCs/>
          <w:sz w:val="24"/>
          <w:szCs w:val="24"/>
        </w:rPr>
        <w:t xml:space="preserve"> осуществляется посредством выполнения следующих мероприятий подпрограммы </w:t>
      </w:r>
      <w:r>
        <w:rPr>
          <w:bCs/>
          <w:sz w:val="24"/>
          <w:szCs w:val="24"/>
        </w:rPr>
        <w:t>2</w:t>
      </w:r>
      <w:r w:rsidRPr="003E7092">
        <w:rPr>
          <w:bCs/>
          <w:sz w:val="24"/>
          <w:szCs w:val="24"/>
        </w:rPr>
        <w:t>:</w:t>
      </w:r>
    </w:p>
    <w:p w:rsidR="00A8106A" w:rsidRPr="00F07620" w:rsidRDefault="00F547F4" w:rsidP="00676242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F547F4">
        <w:rPr>
          <w:rFonts w:ascii="Times New Roman" w:hAnsi="Times New Roman"/>
          <w:sz w:val="24"/>
          <w:szCs w:val="24"/>
        </w:rPr>
        <w:t>Капитальный и текущий ремонт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A8106A" w:rsidRDefault="00A8106A" w:rsidP="006762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415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/>
          <w:bCs/>
          <w:sz w:val="24"/>
          <w:szCs w:val="24"/>
        </w:rPr>
        <w:t>осуществляется в рамках предоставления субсидий из бюдже</w:t>
      </w:r>
      <w:r w:rsidR="00F26943">
        <w:rPr>
          <w:rFonts w:ascii="Times New Roman" w:hAnsi="Times New Roman"/>
          <w:bCs/>
          <w:sz w:val="24"/>
          <w:szCs w:val="24"/>
        </w:rPr>
        <w:t xml:space="preserve">та </w:t>
      </w:r>
      <w:r>
        <w:rPr>
          <w:rFonts w:ascii="Times New Roman" w:hAnsi="Times New Roman"/>
          <w:bCs/>
          <w:sz w:val="24"/>
          <w:szCs w:val="24"/>
        </w:rPr>
        <w:t xml:space="preserve">Весьегонского </w:t>
      </w:r>
      <w:r w:rsidR="00041EAD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EF06B2">
        <w:rPr>
          <w:rFonts w:ascii="Times New Roman" w:hAnsi="Times New Roman"/>
          <w:bCs/>
          <w:sz w:val="24"/>
          <w:szCs w:val="24"/>
        </w:rPr>
        <w:t>округаМ</w:t>
      </w:r>
      <w:r>
        <w:rPr>
          <w:rFonts w:ascii="Times New Roman" w:hAnsi="Times New Roman"/>
          <w:bCs/>
          <w:sz w:val="24"/>
          <w:szCs w:val="24"/>
        </w:rPr>
        <w:t>униципальному</w:t>
      </w:r>
      <w:r w:rsidR="007F67DB">
        <w:rPr>
          <w:rFonts w:ascii="Times New Roman" w:hAnsi="Times New Roman"/>
          <w:bCs/>
          <w:sz w:val="24"/>
          <w:szCs w:val="24"/>
        </w:rPr>
        <w:t xml:space="preserve"> бюджетному</w:t>
      </w:r>
      <w:r>
        <w:rPr>
          <w:rFonts w:ascii="Times New Roman" w:hAnsi="Times New Roman"/>
          <w:bCs/>
          <w:sz w:val="24"/>
          <w:szCs w:val="24"/>
        </w:rPr>
        <w:t xml:space="preserve"> учреждению«Молодёжный спортивно-патриотический центр «Кировец»</w:t>
      </w:r>
      <w:r w:rsidR="00F26943">
        <w:rPr>
          <w:rFonts w:ascii="Times New Roman" w:hAnsi="Times New Roman"/>
          <w:bCs/>
          <w:sz w:val="24"/>
          <w:szCs w:val="24"/>
        </w:rPr>
        <w:t>.</w:t>
      </w:r>
    </w:p>
    <w:p w:rsidR="00A8106A" w:rsidRPr="00700065" w:rsidRDefault="00A8106A" w:rsidP="00676242">
      <w:p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700065">
        <w:rPr>
          <w:rFonts w:ascii="Times New Roman" w:hAnsi="Times New Roman"/>
          <w:bCs/>
          <w:sz w:val="24"/>
          <w:szCs w:val="24"/>
        </w:rPr>
        <w:t>Выполнение ка</w:t>
      </w:r>
      <w:r>
        <w:rPr>
          <w:rFonts w:ascii="Times New Roman" w:hAnsi="Times New Roman"/>
          <w:bCs/>
          <w:sz w:val="24"/>
          <w:szCs w:val="24"/>
        </w:rPr>
        <w:t>ждого мероприятия подпрограммы 2</w:t>
      </w:r>
      <w:r w:rsidRPr="00700065">
        <w:rPr>
          <w:rFonts w:ascii="Times New Roman" w:hAnsi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/>
          <w:bCs/>
          <w:sz w:val="24"/>
          <w:szCs w:val="24"/>
        </w:rPr>
        <w:t>ограммы приведены в приложении 1</w:t>
      </w:r>
      <w:r w:rsidRPr="00700065">
        <w:rPr>
          <w:rFonts w:ascii="Times New Roman" w:hAnsi="Times New Roman"/>
          <w:bCs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700065">
        <w:rPr>
          <w:rFonts w:ascii="Times New Roman" w:hAnsi="Times New Roman"/>
          <w:bCs/>
          <w:sz w:val="24"/>
          <w:szCs w:val="24"/>
        </w:rPr>
        <w:t>.</w:t>
      </w:r>
    </w:p>
    <w:p w:rsidR="00F547F4" w:rsidRDefault="00F547F4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A94BEF" w:rsidRDefault="00A94BEF" w:rsidP="00A94BE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A8106A" w:rsidRPr="00237802" w:rsidRDefault="00B27DFC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A8106A" w:rsidRPr="00237802">
        <w:rPr>
          <w:rFonts w:ascii="Times New Roman" w:hAnsi="Times New Roman"/>
          <w:b/>
          <w:sz w:val="24"/>
          <w:szCs w:val="24"/>
        </w:rPr>
        <w:t>. Сроки реализации муниципальной программы.</w:t>
      </w:r>
    </w:p>
    <w:p w:rsidR="00A8106A" w:rsidRPr="00082A7F" w:rsidRDefault="003B1756" w:rsidP="00E846E2">
      <w:pPr>
        <w:ind w:firstLine="61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Сроки реализации Программы: 2024-2029</w:t>
      </w:r>
      <w:r w:rsidR="00A8106A" w:rsidRPr="00082A7F">
        <w:rPr>
          <w:rFonts w:ascii="Times New Roman" w:hAnsi="Times New Roman"/>
          <w:noProof/>
          <w:sz w:val="24"/>
          <w:szCs w:val="24"/>
        </w:rPr>
        <w:t xml:space="preserve">годы.   </w:t>
      </w:r>
    </w:p>
    <w:p w:rsidR="00A8106A" w:rsidRPr="006D1E5D" w:rsidRDefault="00B27DFC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8106A" w:rsidRPr="006D1E5D">
        <w:rPr>
          <w:rFonts w:ascii="Times New Roman" w:hAnsi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Управление реализацией муниципальной программы</w:t>
      </w:r>
    </w:p>
    <w:p w:rsidR="00A8106A" w:rsidRPr="00C33F37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55225D">
        <w:rPr>
          <w:rFonts w:ascii="Times New Roman" w:hAnsi="Times New Roman"/>
          <w:sz w:val="24"/>
          <w:szCs w:val="24"/>
        </w:rPr>
        <w:t xml:space="preserve">а)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является распорядителем средств бюджета Весьегонского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реализации программы.</w:t>
      </w:r>
    </w:p>
    <w:p w:rsidR="00A8106A" w:rsidRPr="0055225D" w:rsidRDefault="00A8106A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В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принимают участие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="00041EAD">
        <w:rPr>
          <w:rFonts w:ascii="Times New Roman" w:hAnsi="Times New Roman"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как администратор муниципальной программы, </w:t>
      </w:r>
      <w:r>
        <w:rPr>
          <w:rFonts w:ascii="Times New Roman" w:hAnsi="Times New Roman"/>
          <w:sz w:val="24"/>
          <w:szCs w:val="24"/>
        </w:rPr>
        <w:t>М</w:t>
      </w:r>
      <w:r w:rsidR="006761A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«Молодёжный спортивно-патриотический центр «Кировец», предприятия и организации, предоставляющие услуги в сфере спорта и водного туризма.</w:t>
      </w:r>
      <w:r w:rsidRPr="0055225D">
        <w:rPr>
          <w:rFonts w:ascii="Times New Roman" w:hAnsi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Ежегодно в срок до 15 января </w:t>
      </w:r>
      <w:r w:rsidR="00041E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дминистрация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6761A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лавойВесьегонского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8106A" w:rsidRPr="0055225D" w:rsidRDefault="00A8106A" w:rsidP="00E846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 Мониторинг реализации </w:t>
      </w:r>
      <w:r w:rsidR="00041EAD"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обеспечивает: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б) согласованность действий ответственных исполнителей главного администратора муниципальной программы; 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в) своевременную актуализацию муниципальной программы с учетом меняющихся внешних и внутренних рисков.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>б) информации о достижении запланированных показателей муниципальной программы.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Источниками информации для проведения мониторинга реализации муниципальной программы являются: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A8106A" w:rsidRPr="0055225D" w:rsidRDefault="00A8106A" w:rsidP="004B45EF">
      <w:pPr>
        <w:pStyle w:val="a7"/>
        <w:spacing w:before="0" w:beforeAutospacing="0" w:after="0" w:afterAutospacing="0"/>
        <w:ind w:firstLine="709"/>
        <w:jc w:val="both"/>
      </w:pPr>
      <w:r>
        <w:t xml:space="preserve">б) </w:t>
      </w:r>
      <w:r w:rsidRPr="0055225D">
        <w:t>другие источники.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55225D">
        <w:rPr>
          <w:rFonts w:ascii="Times New Roman" w:hAnsi="Times New Roman"/>
          <w:sz w:val="24"/>
          <w:szCs w:val="24"/>
        </w:rPr>
        <w:t>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A8106A" w:rsidRPr="009A56C3" w:rsidRDefault="00A8106A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A8106A" w:rsidRPr="009A56C3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6C3">
        <w:rPr>
          <w:rFonts w:ascii="Times New Roman" w:hAnsi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0C4B9E">
        <w:rPr>
          <w:rFonts w:ascii="Times New Roman" w:hAnsi="Times New Roman"/>
          <w:sz w:val="24"/>
          <w:szCs w:val="24"/>
        </w:rPr>
        <w:t xml:space="preserve">в электронном виде и на бумажном носителе по форме согласно приложению №2 к настоящему постановлению </w:t>
      </w:r>
      <w:r w:rsidR="00041EAD">
        <w:rPr>
          <w:rFonts w:ascii="Times New Roman" w:hAnsi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41EAD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4D4274">
        <w:rPr>
          <w:rFonts w:ascii="Times New Roman" w:hAnsi="Times New Roman"/>
          <w:sz w:val="24"/>
          <w:szCs w:val="24"/>
        </w:rPr>
        <w:t>.</w:t>
      </w:r>
      <w:proofErr w:type="gramEnd"/>
    </w:p>
    <w:p w:rsidR="00A8106A" w:rsidRPr="009A56C3" w:rsidRDefault="004D4274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 А</w:t>
      </w:r>
      <w:r w:rsidR="00A8106A" w:rsidRPr="009A56C3">
        <w:rPr>
          <w:rFonts w:ascii="Times New Roman" w:hAnsi="Times New Roman"/>
          <w:sz w:val="24"/>
          <w:szCs w:val="24"/>
        </w:rPr>
        <w:t>дми</w:t>
      </w:r>
      <w:r w:rsidR="00A8106A">
        <w:rPr>
          <w:rFonts w:ascii="Times New Roman" w:hAnsi="Times New Roman"/>
          <w:sz w:val="24"/>
          <w:szCs w:val="24"/>
        </w:rPr>
        <w:t xml:space="preserve">нистрации Весьегонского </w:t>
      </w:r>
      <w:r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A8106A"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до окончания срока ее реализации.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A56C3">
        <w:rPr>
          <w:rFonts w:ascii="Times New Roman" w:hAnsi="Times New Roman"/>
          <w:sz w:val="24"/>
          <w:szCs w:val="24"/>
        </w:rPr>
        <w:t xml:space="preserve">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</w:t>
      </w:r>
      <w:r w:rsidR="00E55637">
        <w:rPr>
          <w:rFonts w:ascii="Times New Roman" w:hAnsi="Times New Roman"/>
          <w:sz w:val="24"/>
          <w:szCs w:val="24"/>
        </w:rPr>
        <w:t>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за отчетный финансовый год.</w:t>
      </w:r>
    </w:p>
    <w:p w:rsidR="00A8106A" w:rsidRPr="0055225D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9A56C3">
        <w:rPr>
          <w:rFonts w:ascii="Times New Roman" w:hAnsi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F364F" w:rsidRDefault="00A8106A" w:rsidP="00E846E2">
      <w:pPr>
        <w:spacing w:after="0"/>
        <w:jc w:val="center"/>
        <w:rPr>
          <w:rFonts w:ascii="Times New Roman" w:hAnsi="Times New Roman"/>
          <w:b/>
          <w:bCs/>
        </w:rPr>
      </w:pPr>
      <w:r w:rsidRPr="001D05CE">
        <w:rPr>
          <w:rFonts w:ascii="Times New Roman" w:hAnsi="Times New Roman"/>
          <w:b/>
          <w:bCs/>
        </w:rPr>
        <w:t xml:space="preserve">Формирование и утверждение сводного годового доклада о ходе реализации и об оценке 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bCs/>
        </w:rPr>
      </w:pPr>
      <w:r w:rsidRPr="001D05CE">
        <w:rPr>
          <w:rFonts w:ascii="Times New Roman" w:hAnsi="Times New Roman"/>
          <w:b/>
          <w:bCs/>
        </w:rPr>
        <w:t xml:space="preserve">эффективности </w:t>
      </w:r>
      <w:r>
        <w:rPr>
          <w:rFonts w:ascii="Times New Roman" w:hAnsi="Times New Roman"/>
          <w:b/>
          <w:bCs/>
        </w:rPr>
        <w:t>муниципальной</w:t>
      </w:r>
      <w:r w:rsidRPr="001D05CE">
        <w:rPr>
          <w:rFonts w:ascii="Times New Roman" w:hAnsi="Times New Roman"/>
          <w:b/>
          <w:bCs/>
        </w:rPr>
        <w:t xml:space="preserve"> программ</w:t>
      </w:r>
      <w:r>
        <w:rPr>
          <w:rFonts w:ascii="Times New Roman" w:hAnsi="Times New Roman"/>
          <w:b/>
          <w:bCs/>
        </w:rPr>
        <w:t>ы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5CE">
        <w:rPr>
          <w:rFonts w:ascii="Times New Roman" w:hAnsi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1D05CE">
        <w:rPr>
          <w:rFonts w:ascii="Times New Roman" w:hAnsi="Times New Roman"/>
          <w:bCs/>
        </w:rPr>
        <w:t>представляет</w:t>
      </w:r>
      <w:r w:rsidRPr="001D05CE">
        <w:rPr>
          <w:rFonts w:ascii="Times New Roman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hAnsi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hAnsi="Times New Roman"/>
          <w:sz w:val="24"/>
          <w:szCs w:val="24"/>
        </w:rPr>
        <w:t>отдел экономики и защите прав потребите</w:t>
      </w:r>
      <w:r w:rsidR="004D4274">
        <w:rPr>
          <w:rFonts w:ascii="Times New Roman" w:hAnsi="Times New Roman"/>
          <w:sz w:val="24"/>
          <w:szCs w:val="24"/>
        </w:rPr>
        <w:t>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hAnsi="Times New Roman"/>
          <w:bCs/>
        </w:rPr>
        <w:t>для формирования сводного годового доклада о ходе реализации и об оценке эффективности муниципальных программ</w:t>
      </w:r>
      <w:proofErr w:type="gramEnd"/>
      <w:r>
        <w:rPr>
          <w:rFonts w:ascii="Times New Roman" w:hAnsi="Times New Roman"/>
          <w:bCs/>
        </w:rPr>
        <w:t xml:space="preserve"> в</w:t>
      </w:r>
      <w:r w:rsidRPr="001D05CE">
        <w:rPr>
          <w:rFonts w:ascii="Times New Roman" w:hAnsi="Times New Roman"/>
          <w:bCs/>
        </w:rPr>
        <w:t xml:space="preserve"> год.</w:t>
      </w:r>
    </w:p>
    <w:p w:rsidR="00A8106A" w:rsidRPr="00B60BDC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B60BDC">
        <w:rPr>
          <w:rFonts w:ascii="Times New Roman" w:hAnsi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/>
          <w:sz w:val="24"/>
          <w:szCs w:val="24"/>
        </w:rPr>
        <w:t>постановления</w:t>
      </w:r>
      <w:r w:rsidR="00D67DDE">
        <w:rPr>
          <w:rFonts w:ascii="Times New Roman" w:hAnsi="Times New Roman"/>
          <w:sz w:val="24"/>
          <w:szCs w:val="24"/>
        </w:rPr>
        <w:t xml:space="preserve"> А</w:t>
      </w:r>
      <w:r w:rsidRPr="00B60BDC">
        <w:rPr>
          <w:rFonts w:ascii="Times New Roman" w:hAnsi="Times New Roman"/>
          <w:sz w:val="24"/>
          <w:szCs w:val="24"/>
        </w:rPr>
        <w:t>дминистрации</w:t>
      </w:r>
      <w:r w:rsidR="00D67DDE">
        <w:rPr>
          <w:rFonts w:ascii="Times New Roman" w:hAnsi="Times New Roman"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B60BDC">
        <w:rPr>
          <w:rFonts w:ascii="Times New Roman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1D05CE">
        <w:rPr>
          <w:rFonts w:ascii="Times New Roman" w:hAnsi="Times New Roman"/>
          <w:sz w:val="24"/>
          <w:szCs w:val="24"/>
        </w:rPr>
        <w:t xml:space="preserve"> обеспечивает рассмотрение и утверждение проекта сводного </w:t>
      </w:r>
      <w:r w:rsidRPr="001D05CE">
        <w:rPr>
          <w:rFonts w:ascii="Times New Roman" w:hAnsi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>.</w:t>
      </w:r>
    </w:p>
    <w:p w:rsidR="00A8106A" w:rsidRPr="00B60BDC" w:rsidRDefault="00A8106A" w:rsidP="00E846E2">
      <w:pPr>
        <w:spacing w:after="0"/>
        <w:ind w:firstLine="567"/>
        <w:jc w:val="both"/>
      </w:pPr>
      <w:r w:rsidRPr="001D05CE">
        <w:rPr>
          <w:rFonts w:ascii="Times New Roman" w:hAnsi="Times New Roman"/>
          <w:sz w:val="24"/>
          <w:szCs w:val="24"/>
        </w:rPr>
        <w:t xml:space="preserve">Сводный </w:t>
      </w:r>
      <w:r w:rsidRPr="001D05CE">
        <w:rPr>
          <w:rFonts w:ascii="Times New Roman" w:hAnsi="Times New Roman"/>
          <w:bCs/>
        </w:rPr>
        <w:t>годовой доклад о ходе реализации и об оценке эффективности муниципальных программ</w:t>
      </w:r>
      <w:r w:rsidR="00D67DDE">
        <w:rPr>
          <w:rFonts w:ascii="Times New Roman" w:hAnsi="Times New Roman"/>
          <w:sz w:val="24"/>
          <w:szCs w:val="24"/>
        </w:rPr>
        <w:t xml:space="preserve"> размещается на сайте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</w:t>
      </w:r>
      <w:r w:rsidR="00D67DDE">
        <w:rPr>
          <w:rFonts w:ascii="Times New Roman" w:hAnsi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Подраздел 3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Внесение изменений в муниципальную программу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у</w:t>
      </w:r>
      <w:r w:rsidR="00B27DFC">
        <w:rPr>
          <w:rFonts w:ascii="Times New Roman" w:hAnsi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hAnsi="Times New Roman"/>
          <w:sz w:val="24"/>
          <w:szCs w:val="24"/>
        </w:rPr>
        <w:t xml:space="preserve">дминистрации </w:t>
      </w:r>
      <w:r w:rsidR="00B27DFC">
        <w:rPr>
          <w:rFonts w:ascii="Times New Roman" w:hAnsi="Times New Roman"/>
          <w:sz w:val="24"/>
          <w:szCs w:val="24"/>
        </w:rPr>
        <w:t xml:space="preserve">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07689E">
        <w:rPr>
          <w:rFonts w:ascii="Times New Roman" w:hAnsi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/>
          <w:sz w:val="24"/>
          <w:szCs w:val="24"/>
        </w:rPr>
        <w:t>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/>
          <w:sz w:val="24"/>
          <w:szCs w:val="24"/>
        </w:rPr>
        <w:t>на выполнение отдельных мероприятий подпрограмм;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4D427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06A" w:rsidRPr="005C6C96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A8106A" w:rsidRPr="00B27DFC" w:rsidRDefault="00B27DFC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/>
          <w:b/>
          <w:sz w:val="24"/>
          <w:szCs w:val="24"/>
        </w:rPr>
        <w:t xml:space="preserve"> программы и меры по управлению рисками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A138A" w:rsidRDefault="00A8106A" w:rsidP="005A138A">
      <w:pPr>
        <w:shd w:val="clear" w:color="auto" w:fill="FFFFFF"/>
        <w:spacing w:line="322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</w:t>
      </w:r>
      <w:r w:rsidRPr="005A138A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профессионального  менеджмента;</w:t>
      </w:r>
    </w:p>
    <w:p w:rsidR="00A8106A" w:rsidRPr="0007689E" w:rsidRDefault="00A8106A" w:rsidP="005A138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689E">
        <w:rPr>
          <w:rFonts w:ascii="Times New Roman" w:hAnsi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5A138A">
      <w:pPr>
        <w:spacing w:after="0"/>
        <w:ind w:left="709" w:firstLine="735"/>
        <w:jc w:val="both"/>
        <w:rPr>
          <w:rFonts w:ascii="Times New Roman" w:hAnsi="Times New Roman"/>
          <w:sz w:val="24"/>
          <w:szCs w:val="24"/>
        </w:rPr>
      </w:pPr>
      <w:r w:rsidRPr="005A138A">
        <w:rPr>
          <w:rFonts w:ascii="Times New Roman" w:hAnsi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A8106A" w:rsidRDefault="00A8106A" w:rsidP="00E846E2">
      <w:pPr>
        <w:spacing w:after="0"/>
        <w:ind w:left="-15" w:firstLine="735"/>
        <w:jc w:val="both"/>
        <w:rPr>
          <w:rFonts w:ascii="Times New Roman" w:hAnsi="Times New Roman"/>
          <w:bCs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/>
          <w:sz w:val="24"/>
          <w:szCs w:val="24"/>
        </w:rPr>
        <w:t>работников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Внешними рисками реализации </w:t>
      </w:r>
      <w:r w:rsidR="007420D2"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изменение финансирования;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Способом ограничения внешних рисков является: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/>
          <w:sz w:val="24"/>
          <w:szCs w:val="24"/>
        </w:rPr>
        <w:t xml:space="preserve"> программу; 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/>
          <w:sz w:val="24"/>
          <w:szCs w:val="24"/>
        </w:rPr>
        <w:t xml:space="preserve">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программы.</w:t>
      </w:r>
    </w:p>
    <w:p w:rsidR="00A8106A" w:rsidRDefault="00A8106A" w:rsidP="00E846E2">
      <w:pPr>
        <w:spacing w:after="0"/>
        <w:ind w:left="-15" w:firstLine="735"/>
        <w:jc w:val="both"/>
      </w:pPr>
      <w:r w:rsidRPr="0055225D">
        <w:rPr>
          <w:rFonts w:ascii="Times New Roman" w:hAnsi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A8106A" w:rsidSect="009B0C5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</w:num>
  <w:num w:numId="6">
    <w:abstractNumId w:val="29"/>
  </w:num>
  <w:num w:numId="7">
    <w:abstractNumId w:val="18"/>
  </w:num>
  <w:num w:numId="8">
    <w:abstractNumId w:val="16"/>
  </w:num>
  <w:num w:numId="9">
    <w:abstractNumId w:val="26"/>
  </w:num>
  <w:num w:numId="10">
    <w:abstractNumId w:val="2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5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7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5EC5"/>
    <w:rsid w:val="00007B87"/>
    <w:rsid w:val="00010E95"/>
    <w:rsid w:val="000122F2"/>
    <w:rsid w:val="000205A2"/>
    <w:rsid w:val="00041EAD"/>
    <w:rsid w:val="0005201A"/>
    <w:rsid w:val="0005742A"/>
    <w:rsid w:val="0007689E"/>
    <w:rsid w:val="00082A7F"/>
    <w:rsid w:val="00090000"/>
    <w:rsid w:val="000961E6"/>
    <w:rsid w:val="000B03DD"/>
    <w:rsid w:val="000C4B9E"/>
    <w:rsid w:val="000C794A"/>
    <w:rsid w:val="000D2D71"/>
    <w:rsid w:val="001178AF"/>
    <w:rsid w:val="00120578"/>
    <w:rsid w:val="001231C1"/>
    <w:rsid w:val="00154B48"/>
    <w:rsid w:val="001568AA"/>
    <w:rsid w:val="00165AA8"/>
    <w:rsid w:val="00170E4E"/>
    <w:rsid w:val="001828A1"/>
    <w:rsid w:val="00184333"/>
    <w:rsid w:val="001A2080"/>
    <w:rsid w:val="001B1F44"/>
    <w:rsid w:val="001B62FE"/>
    <w:rsid w:val="001C684F"/>
    <w:rsid w:val="001D05CE"/>
    <w:rsid w:val="001F4A78"/>
    <w:rsid w:val="001F6E72"/>
    <w:rsid w:val="001F756E"/>
    <w:rsid w:val="00205EE1"/>
    <w:rsid w:val="00220027"/>
    <w:rsid w:val="002305E8"/>
    <w:rsid w:val="00231C73"/>
    <w:rsid w:val="00233B92"/>
    <w:rsid w:val="00237802"/>
    <w:rsid w:val="0024422C"/>
    <w:rsid w:val="00264D00"/>
    <w:rsid w:val="00276B6B"/>
    <w:rsid w:val="00284C33"/>
    <w:rsid w:val="002908EA"/>
    <w:rsid w:val="002B6ED3"/>
    <w:rsid w:val="002D36E9"/>
    <w:rsid w:val="002E160A"/>
    <w:rsid w:val="002F11E5"/>
    <w:rsid w:val="002F3E12"/>
    <w:rsid w:val="002F7828"/>
    <w:rsid w:val="00303FAA"/>
    <w:rsid w:val="00306F2B"/>
    <w:rsid w:val="00324AB4"/>
    <w:rsid w:val="00325FB9"/>
    <w:rsid w:val="00325FBA"/>
    <w:rsid w:val="003314CF"/>
    <w:rsid w:val="00334DA4"/>
    <w:rsid w:val="0035512D"/>
    <w:rsid w:val="00370C22"/>
    <w:rsid w:val="003A7F47"/>
    <w:rsid w:val="003B1688"/>
    <w:rsid w:val="003B1756"/>
    <w:rsid w:val="003B52D7"/>
    <w:rsid w:val="003D7D45"/>
    <w:rsid w:val="003E6AB5"/>
    <w:rsid w:val="003E7092"/>
    <w:rsid w:val="003F243D"/>
    <w:rsid w:val="0040331F"/>
    <w:rsid w:val="00407842"/>
    <w:rsid w:val="00416CE5"/>
    <w:rsid w:val="00432CDB"/>
    <w:rsid w:val="00435E24"/>
    <w:rsid w:val="00454E00"/>
    <w:rsid w:val="00461B5D"/>
    <w:rsid w:val="00464CA7"/>
    <w:rsid w:val="00473008"/>
    <w:rsid w:val="0047713C"/>
    <w:rsid w:val="004846B5"/>
    <w:rsid w:val="0049344F"/>
    <w:rsid w:val="004B45EF"/>
    <w:rsid w:val="004D0079"/>
    <w:rsid w:val="004D4274"/>
    <w:rsid w:val="004E3E5B"/>
    <w:rsid w:val="004E7C5D"/>
    <w:rsid w:val="004F0840"/>
    <w:rsid w:val="004F53C3"/>
    <w:rsid w:val="004F64D0"/>
    <w:rsid w:val="00500CED"/>
    <w:rsid w:val="00510E2F"/>
    <w:rsid w:val="00521B1E"/>
    <w:rsid w:val="0053687E"/>
    <w:rsid w:val="00544A2C"/>
    <w:rsid w:val="005452B5"/>
    <w:rsid w:val="0055225D"/>
    <w:rsid w:val="005550E4"/>
    <w:rsid w:val="0055695B"/>
    <w:rsid w:val="00556BF3"/>
    <w:rsid w:val="00560720"/>
    <w:rsid w:val="0057098A"/>
    <w:rsid w:val="0057156F"/>
    <w:rsid w:val="00590180"/>
    <w:rsid w:val="00593FBC"/>
    <w:rsid w:val="00595D0A"/>
    <w:rsid w:val="005A138A"/>
    <w:rsid w:val="005C6C96"/>
    <w:rsid w:val="005D4631"/>
    <w:rsid w:val="005E646F"/>
    <w:rsid w:val="005F0485"/>
    <w:rsid w:val="005F456E"/>
    <w:rsid w:val="005F5A26"/>
    <w:rsid w:val="005F69D1"/>
    <w:rsid w:val="00601C10"/>
    <w:rsid w:val="00606D8F"/>
    <w:rsid w:val="00617616"/>
    <w:rsid w:val="00623C97"/>
    <w:rsid w:val="006270BC"/>
    <w:rsid w:val="00627D44"/>
    <w:rsid w:val="006339B0"/>
    <w:rsid w:val="00640A13"/>
    <w:rsid w:val="00645446"/>
    <w:rsid w:val="0066777F"/>
    <w:rsid w:val="006709EB"/>
    <w:rsid w:val="006761AC"/>
    <w:rsid w:val="00676242"/>
    <w:rsid w:val="0069252F"/>
    <w:rsid w:val="006936B3"/>
    <w:rsid w:val="00696E16"/>
    <w:rsid w:val="006A31D9"/>
    <w:rsid w:val="006C5CE0"/>
    <w:rsid w:val="006D1E5D"/>
    <w:rsid w:val="006D78BC"/>
    <w:rsid w:val="006E35FE"/>
    <w:rsid w:val="00700065"/>
    <w:rsid w:val="00704591"/>
    <w:rsid w:val="00721975"/>
    <w:rsid w:val="00740203"/>
    <w:rsid w:val="007420D2"/>
    <w:rsid w:val="0074573E"/>
    <w:rsid w:val="007639ED"/>
    <w:rsid w:val="00767FBD"/>
    <w:rsid w:val="0077361A"/>
    <w:rsid w:val="00776204"/>
    <w:rsid w:val="00783235"/>
    <w:rsid w:val="00784FE3"/>
    <w:rsid w:val="007876FD"/>
    <w:rsid w:val="00787964"/>
    <w:rsid w:val="007955CB"/>
    <w:rsid w:val="007963E0"/>
    <w:rsid w:val="007A433F"/>
    <w:rsid w:val="007C0FC3"/>
    <w:rsid w:val="007D2403"/>
    <w:rsid w:val="007D2E7C"/>
    <w:rsid w:val="007E43F4"/>
    <w:rsid w:val="007E7D69"/>
    <w:rsid w:val="007F075B"/>
    <w:rsid w:val="007F67DB"/>
    <w:rsid w:val="008103F5"/>
    <w:rsid w:val="00810E4E"/>
    <w:rsid w:val="00812933"/>
    <w:rsid w:val="008228CF"/>
    <w:rsid w:val="00824A3C"/>
    <w:rsid w:val="00827D23"/>
    <w:rsid w:val="00836B07"/>
    <w:rsid w:val="00836D19"/>
    <w:rsid w:val="008661A2"/>
    <w:rsid w:val="008663E3"/>
    <w:rsid w:val="00883C7E"/>
    <w:rsid w:val="008A4A00"/>
    <w:rsid w:val="008A5DC3"/>
    <w:rsid w:val="008E6E32"/>
    <w:rsid w:val="008F0098"/>
    <w:rsid w:val="0090000A"/>
    <w:rsid w:val="00902B56"/>
    <w:rsid w:val="00916E62"/>
    <w:rsid w:val="00932020"/>
    <w:rsid w:val="00933C5E"/>
    <w:rsid w:val="00944EDD"/>
    <w:rsid w:val="00971FF0"/>
    <w:rsid w:val="0099342A"/>
    <w:rsid w:val="009A1B4A"/>
    <w:rsid w:val="009A56C3"/>
    <w:rsid w:val="009B0C5B"/>
    <w:rsid w:val="009B628C"/>
    <w:rsid w:val="009D2001"/>
    <w:rsid w:val="009D6A41"/>
    <w:rsid w:val="00A156A2"/>
    <w:rsid w:val="00A16836"/>
    <w:rsid w:val="00A266D5"/>
    <w:rsid w:val="00A342BA"/>
    <w:rsid w:val="00A3472D"/>
    <w:rsid w:val="00A4046F"/>
    <w:rsid w:val="00A42303"/>
    <w:rsid w:val="00A71A94"/>
    <w:rsid w:val="00A74282"/>
    <w:rsid w:val="00A8106A"/>
    <w:rsid w:val="00A94BEF"/>
    <w:rsid w:val="00AB159D"/>
    <w:rsid w:val="00AB25CC"/>
    <w:rsid w:val="00AB32F8"/>
    <w:rsid w:val="00AB75FC"/>
    <w:rsid w:val="00AC67EA"/>
    <w:rsid w:val="00AD40A3"/>
    <w:rsid w:val="00AD757E"/>
    <w:rsid w:val="00AE3108"/>
    <w:rsid w:val="00AE36EB"/>
    <w:rsid w:val="00AF6119"/>
    <w:rsid w:val="00AF70D3"/>
    <w:rsid w:val="00B01D47"/>
    <w:rsid w:val="00B02523"/>
    <w:rsid w:val="00B03381"/>
    <w:rsid w:val="00B20A73"/>
    <w:rsid w:val="00B27DFC"/>
    <w:rsid w:val="00B331DC"/>
    <w:rsid w:val="00B43C6C"/>
    <w:rsid w:val="00B447C8"/>
    <w:rsid w:val="00B5371E"/>
    <w:rsid w:val="00B5415B"/>
    <w:rsid w:val="00B6032F"/>
    <w:rsid w:val="00B60BDC"/>
    <w:rsid w:val="00B7272E"/>
    <w:rsid w:val="00B73B65"/>
    <w:rsid w:val="00B81747"/>
    <w:rsid w:val="00B91A86"/>
    <w:rsid w:val="00B91E0D"/>
    <w:rsid w:val="00B971ED"/>
    <w:rsid w:val="00BA786C"/>
    <w:rsid w:val="00BE479E"/>
    <w:rsid w:val="00BE6945"/>
    <w:rsid w:val="00BF0688"/>
    <w:rsid w:val="00BF2C75"/>
    <w:rsid w:val="00BF56FF"/>
    <w:rsid w:val="00C108A2"/>
    <w:rsid w:val="00C23C29"/>
    <w:rsid w:val="00C25304"/>
    <w:rsid w:val="00C310D2"/>
    <w:rsid w:val="00C33F37"/>
    <w:rsid w:val="00C75546"/>
    <w:rsid w:val="00C832ED"/>
    <w:rsid w:val="00C83E8B"/>
    <w:rsid w:val="00C917B8"/>
    <w:rsid w:val="00C94479"/>
    <w:rsid w:val="00C974C1"/>
    <w:rsid w:val="00CB59A2"/>
    <w:rsid w:val="00CC7FB0"/>
    <w:rsid w:val="00CD0A9E"/>
    <w:rsid w:val="00CF364F"/>
    <w:rsid w:val="00D00422"/>
    <w:rsid w:val="00D12DDE"/>
    <w:rsid w:val="00D17396"/>
    <w:rsid w:val="00D25242"/>
    <w:rsid w:val="00D33442"/>
    <w:rsid w:val="00D37746"/>
    <w:rsid w:val="00D5042F"/>
    <w:rsid w:val="00D535C4"/>
    <w:rsid w:val="00D56413"/>
    <w:rsid w:val="00D57E74"/>
    <w:rsid w:val="00D61B11"/>
    <w:rsid w:val="00D67DDE"/>
    <w:rsid w:val="00D71A55"/>
    <w:rsid w:val="00D77693"/>
    <w:rsid w:val="00D825F1"/>
    <w:rsid w:val="00D92C8D"/>
    <w:rsid w:val="00DA4F0F"/>
    <w:rsid w:val="00DB38D7"/>
    <w:rsid w:val="00DC489C"/>
    <w:rsid w:val="00DC68F8"/>
    <w:rsid w:val="00DD6D31"/>
    <w:rsid w:val="00DE3CD6"/>
    <w:rsid w:val="00DE6BE0"/>
    <w:rsid w:val="00E13847"/>
    <w:rsid w:val="00E160C4"/>
    <w:rsid w:val="00E178F2"/>
    <w:rsid w:val="00E2635C"/>
    <w:rsid w:val="00E326A5"/>
    <w:rsid w:val="00E45BEC"/>
    <w:rsid w:val="00E55637"/>
    <w:rsid w:val="00E846E2"/>
    <w:rsid w:val="00E97263"/>
    <w:rsid w:val="00EC482C"/>
    <w:rsid w:val="00EC5CC6"/>
    <w:rsid w:val="00ED7577"/>
    <w:rsid w:val="00EE30DD"/>
    <w:rsid w:val="00EE7C49"/>
    <w:rsid w:val="00EF06B2"/>
    <w:rsid w:val="00EF5D8A"/>
    <w:rsid w:val="00F00563"/>
    <w:rsid w:val="00F07620"/>
    <w:rsid w:val="00F26943"/>
    <w:rsid w:val="00F4097D"/>
    <w:rsid w:val="00F448B9"/>
    <w:rsid w:val="00F547F4"/>
    <w:rsid w:val="00F80A1C"/>
    <w:rsid w:val="00F87ACC"/>
    <w:rsid w:val="00F94271"/>
    <w:rsid w:val="00F94315"/>
    <w:rsid w:val="00F95747"/>
    <w:rsid w:val="00F95758"/>
    <w:rsid w:val="00FA482B"/>
    <w:rsid w:val="00FB1F59"/>
    <w:rsid w:val="00FB5DB4"/>
    <w:rsid w:val="00FB65A2"/>
    <w:rsid w:val="00FC042A"/>
    <w:rsid w:val="00FC3959"/>
    <w:rsid w:val="00FD13E3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/>
      <w:sz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2200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7"/>
    <w:rPr>
      <w:rFonts w:ascii="Arial" w:hAnsi="Arial" w:cs="Arial"/>
      <w:sz w:val="16"/>
      <w:szCs w:val="16"/>
    </w:rPr>
  </w:style>
  <w:style w:type="table" w:styleId="ad">
    <w:name w:val="Table Grid"/>
    <w:basedOn w:val="a1"/>
    <w:locked/>
    <w:rsid w:val="00A94B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C928-39C8-4E09-A499-66E810E0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cp:lastPrinted>2024-01-31T12:02:00Z</cp:lastPrinted>
  <dcterms:created xsi:type="dcterms:W3CDTF">2023-12-04T07:12:00Z</dcterms:created>
  <dcterms:modified xsi:type="dcterms:W3CDTF">2024-02-01T06:14:00Z</dcterms:modified>
</cp:coreProperties>
</file>